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78B" w:rsidRDefault="0032107D">
      <w:r>
        <w:rPr>
          <w:rFonts w:hint="eastAsia"/>
        </w:rPr>
        <w:t>OSI 7계층:</w:t>
      </w:r>
      <w:r>
        <w:t xml:space="preserve"> </w:t>
      </w:r>
      <w:r>
        <w:rPr>
          <w:rFonts w:hint="eastAsia"/>
        </w:rPr>
        <w:t xml:space="preserve">네트워크 통신을 </w:t>
      </w:r>
      <w:r>
        <w:t>7</w:t>
      </w:r>
      <w:r>
        <w:rPr>
          <w:rFonts w:hint="eastAsia"/>
        </w:rPr>
        <w:t>개 계층으로 나눈 모델,</w:t>
      </w:r>
      <w:r>
        <w:t xml:space="preserve"> </w:t>
      </w:r>
      <w:r>
        <w:rPr>
          <w:rFonts w:hint="eastAsia"/>
        </w:rPr>
        <w:t xml:space="preserve">각 계층은 서로 다른 </w:t>
      </w:r>
      <w:r>
        <w:t>PDU</w:t>
      </w:r>
      <w:r>
        <w:rPr>
          <w:rFonts w:hint="eastAsia"/>
        </w:rPr>
        <w:t>를 가지고,</w:t>
      </w:r>
      <w:r>
        <w:t xml:space="preserve"> </w:t>
      </w:r>
      <w:r>
        <w:rPr>
          <w:rFonts w:hint="eastAsia"/>
        </w:rPr>
        <w:t xml:space="preserve">아래 계층을 </w:t>
      </w:r>
      <w:proofErr w:type="spellStart"/>
      <w:r>
        <w:rPr>
          <w:rFonts w:hint="eastAsia"/>
        </w:rPr>
        <w:t>추상화함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물리-데이터링크-네트워크-전송-세션-표현-응용 계층으로 나뉨.</w:t>
      </w:r>
    </w:p>
    <w:p w:rsidR="0032107D" w:rsidRDefault="0032107D">
      <w:r>
        <w:t>MAC</w:t>
      </w:r>
      <w:r>
        <w:rPr>
          <w:rFonts w:hint="eastAsia"/>
        </w:rPr>
        <w:t>주소:</w:t>
      </w:r>
      <w:r>
        <w:t xml:space="preserve"> </w:t>
      </w:r>
      <w:r>
        <w:rPr>
          <w:rFonts w:hint="eastAsia"/>
        </w:rPr>
        <w:t xml:space="preserve">네트워크 인터페이스 카드에 부여된 고유한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일반적으로 </w:t>
      </w:r>
      <w:r>
        <w:t>48</w:t>
      </w:r>
      <w:r>
        <w:rPr>
          <w:rFonts w:hint="eastAsia"/>
        </w:rPr>
        <w:t>비트 길이이며,</w:t>
      </w:r>
      <w:r>
        <w:t xml:space="preserve"> </w:t>
      </w:r>
      <w:r>
        <w:rPr>
          <w:rFonts w:hint="eastAsia"/>
        </w:rPr>
        <w:t>네트워크 장비를 식별하는 데 사용됨.</w:t>
      </w:r>
      <w:r>
        <w:t xml:space="preserve"> ARP</w:t>
      </w:r>
      <w:r>
        <w:rPr>
          <w:rFonts w:hint="eastAsia"/>
        </w:rPr>
        <w:t xml:space="preserve">에서 </w:t>
      </w:r>
      <w:r>
        <w:t>IP</w:t>
      </w:r>
      <w:r>
        <w:rPr>
          <w:rFonts w:hint="eastAsia"/>
        </w:rPr>
        <w:t>를 통해 찾는 주소.</w:t>
      </w:r>
    </w:p>
    <w:p w:rsidR="0032107D" w:rsidRDefault="0032107D">
      <w:r>
        <w:t xml:space="preserve">Collision Domain: </w:t>
      </w:r>
      <w:r>
        <w:rPr>
          <w:rFonts w:hint="eastAsia"/>
        </w:rPr>
        <w:t>네트워크에서 두 개 이상의 장치가 같은 버스를 쓸 때의 충돌 영역.</w:t>
      </w:r>
      <w:r>
        <w:t xml:space="preserve"> </w:t>
      </w:r>
      <w:r>
        <w:rPr>
          <w:rFonts w:hint="eastAsia"/>
        </w:rPr>
        <w:t>스위치나 브리지로 Collision Domain을 분할해서 충돌 확률을 줄임.</w:t>
      </w:r>
    </w:p>
    <w:p w:rsidR="0032107D" w:rsidRDefault="0032107D">
      <w:pPr>
        <w:rPr>
          <w:rFonts w:hint="eastAsia"/>
        </w:rPr>
      </w:pPr>
      <w:r>
        <w:t>CSMA/CD: Carrier Sense Multiple Access / Collision Detection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이더넷</w:t>
      </w:r>
      <w:proofErr w:type="spellEnd"/>
      <w:r>
        <w:rPr>
          <w:rFonts w:hint="eastAsia"/>
        </w:rPr>
        <w:t xml:space="preserve"> 네트워크에서 데이터 전송 시 충돌을 감지하고 대처하는 프로토콜.</w:t>
      </w:r>
      <w:r>
        <w:t xml:space="preserve"> </w:t>
      </w:r>
      <w:r>
        <w:rPr>
          <w:rFonts w:hint="eastAsia"/>
        </w:rPr>
        <w:t>네트워크를 확인하여 사용 중인지 확인하고,</w:t>
      </w:r>
      <w:r>
        <w:t xml:space="preserve"> </w:t>
      </w:r>
      <w:r>
        <w:rPr>
          <w:rFonts w:hint="eastAsia"/>
        </w:rPr>
        <w:t>사용 중이라면 일정 시간 대기.</w:t>
      </w:r>
      <w:r>
        <w:t xml:space="preserve"> </w:t>
      </w:r>
      <w:r>
        <w:rPr>
          <w:rFonts w:hint="eastAsia"/>
        </w:rPr>
        <w:t xml:space="preserve">무선 상황에서는 대신 </w:t>
      </w:r>
      <w:r>
        <w:t>CSMA/CA</w:t>
      </w:r>
      <w:r>
        <w:rPr>
          <w:rFonts w:hint="eastAsia"/>
        </w:rPr>
        <w:t>를 사용함</w:t>
      </w:r>
    </w:p>
    <w:p w:rsidR="0032107D" w:rsidRDefault="0032107D">
      <w:pPr>
        <w:rPr>
          <w:rFonts w:hint="eastAsia"/>
        </w:rPr>
      </w:pPr>
      <w:proofErr w:type="spellStart"/>
      <w:r>
        <w:rPr>
          <w:rFonts w:hint="eastAsia"/>
        </w:rPr>
        <w:t>유니캐스트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유니캐스트는</w:t>
      </w:r>
      <w:proofErr w:type="spellEnd"/>
      <w:r>
        <w:rPr>
          <w:rFonts w:hint="eastAsia"/>
        </w:rPr>
        <w:t xml:space="preserve"> 한 대의 장치에서 특정 장치로 데이터가 전송되는 방식.</w:t>
      </w:r>
      <w:r>
        <w:t xml:space="preserve"> </w:t>
      </w:r>
      <w:proofErr w:type="spellStart"/>
      <w:r>
        <w:rPr>
          <w:rFonts w:hint="eastAsia"/>
        </w:rPr>
        <w:t>브로드캐스트는</w:t>
      </w:r>
      <w:proofErr w:type="spellEnd"/>
      <w:r>
        <w:rPr>
          <w:rFonts w:hint="eastAsia"/>
        </w:rPr>
        <w:t xml:space="preserve"> 네트워크에 있는 모든 장치에 데이터를 전송하는 방식</w:t>
      </w:r>
    </w:p>
    <w:p w:rsidR="0032107D" w:rsidRDefault="0032107D" w:rsidP="0032107D">
      <w:r>
        <w:t>IaaS: 인프라를 제공, 컴퓨팅 시스템(가상화된 OS/</w:t>
      </w:r>
      <w:proofErr w:type="spellStart"/>
      <w:r>
        <w:t>미들웨어</w:t>
      </w:r>
      <w:proofErr w:type="spellEnd"/>
      <w:r>
        <w:t>/런타임 제공)</w:t>
      </w:r>
    </w:p>
    <w:p w:rsidR="0032107D" w:rsidRDefault="0032107D" w:rsidP="0032107D">
      <w:r>
        <w:t xml:space="preserve">PaaS: 플랫폼 제공, 기본 시스템은 </w:t>
      </w:r>
      <w:proofErr w:type="spellStart"/>
      <w:r>
        <w:t>못바꾸는데</w:t>
      </w:r>
      <w:proofErr w:type="spellEnd"/>
      <w:r>
        <w:t xml:space="preserve"> 거기서 개발/배포/DB등 가능</w:t>
      </w:r>
    </w:p>
    <w:p w:rsidR="0032107D" w:rsidRDefault="0032107D" w:rsidP="0032107D">
      <w:r>
        <w:t xml:space="preserve">SaaS: 소프트웨어 제공, </w:t>
      </w:r>
      <w:proofErr w:type="spellStart"/>
      <w:r>
        <w:t>호스팅형식</w:t>
      </w:r>
      <w:proofErr w:type="spellEnd"/>
    </w:p>
    <w:p w:rsidR="0032107D" w:rsidRDefault="0032107D" w:rsidP="0032107D">
      <w:pPr>
        <w:rPr>
          <w:rFonts w:hint="eastAsia"/>
        </w:rPr>
      </w:pP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밸런싱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여러 서버에 요청을 분산시켜 시스템 부하를 조절하는 기술.</w:t>
      </w:r>
      <w:r>
        <w:t xml:space="preserve"> </w:t>
      </w:r>
      <w:r>
        <w:rPr>
          <w:rFonts w:hint="eastAsia"/>
        </w:rPr>
        <w:t>성능과 가용성을 높임.</w:t>
      </w:r>
    </w:p>
    <w:p w:rsidR="0032107D" w:rsidRDefault="0032107D" w:rsidP="0032107D">
      <w:r>
        <w:t>ARP: Address Resolution Protocol, IP</w:t>
      </w:r>
      <w:r>
        <w:rPr>
          <w:rFonts w:hint="eastAsia"/>
        </w:rPr>
        <w:t xml:space="preserve">주소를 </w:t>
      </w:r>
      <w:r>
        <w:t>MAC</w:t>
      </w:r>
      <w:r>
        <w:rPr>
          <w:rFonts w:hint="eastAsia"/>
        </w:rPr>
        <w:t>으로 변환하는 프로토콜.</w:t>
      </w:r>
      <w:r>
        <w:t xml:space="preserve"> </w:t>
      </w:r>
      <w:r>
        <w:rPr>
          <w:rFonts w:hint="eastAsia"/>
        </w:rPr>
        <w:t xml:space="preserve">네트워크 상에서 </w:t>
      </w:r>
      <w:r>
        <w:t xml:space="preserve">IP </w:t>
      </w:r>
      <w:r>
        <w:rPr>
          <w:rFonts w:hint="eastAsia"/>
        </w:rPr>
        <w:t>패킷을 전송하기 위해 필요한 정보.</w:t>
      </w:r>
    </w:p>
    <w:p w:rsidR="0032107D" w:rsidRDefault="0032107D" w:rsidP="0032107D">
      <w:proofErr w:type="spellStart"/>
      <w:r>
        <w:rPr>
          <w:rFonts w:hint="eastAsia"/>
        </w:rPr>
        <w:t>코로케이션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 센터 내 여러 고객의 서버를 같은 공간에 배치하여 관리하는 서비스.</w:t>
      </w:r>
      <w:r>
        <w:t xml:space="preserve"> </w:t>
      </w:r>
      <w:r>
        <w:rPr>
          <w:rFonts w:hint="eastAsia"/>
        </w:rPr>
        <w:t>고객들은 안정적인 전력,</w:t>
      </w:r>
      <w:r>
        <w:t xml:space="preserve"> </w:t>
      </w:r>
      <w:r>
        <w:rPr>
          <w:rFonts w:hint="eastAsia"/>
        </w:rPr>
        <w:t>냉각,</w:t>
      </w:r>
      <w:r>
        <w:t xml:space="preserve"> </w:t>
      </w:r>
      <w:r>
        <w:rPr>
          <w:rFonts w:hint="eastAsia"/>
        </w:rPr>
        <w:t>네트워크 연결을 제공받음</w:t>
      </w:r>
    </w:p>
    <w:p w:rsidR="0032107D" w:rsidRPr="0032107D" w:rsidRDefault="0032107D" w:rsidP="0032107D">
      <w:pPr>
        <w:rPr>
          <w:rFonts w:hint="eastAsia"/>
        </w:rPr>
      </w:pP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월패드</w:t>
      </w:r>
      <w:proofErr w:type="spellEnd"/>
      <w:r>
        <w:rPr>
          <w:rFonts w:hint="eastAsia"/>
        </w:rPr>
        <w:t>: 가정이나 사무실의 전자 기기를 중앙에서 제어할 수 있는 태블릿 모양의 장치.</w:t>
      </w:r>
      <w:r>
        <w:t xml:space="preserve"> </w:t>
      </w:r>
      <w:r>
        <w:rPr>
          <w:rFonts w:hint="eastAsia"/>
        </w:rPr>
        <w:t>조명/난방/보안 시스템 등을 통합하여 관리하며,</w:t>
      </w:r>
      <w:r>
        <w:t xml:space="preserve"> </w:t>
      </w:r>
      <w:r>
        <w:rPr>
          <w:rFonts w:hint="eastAsia"/>
        </w:rPr>
        <w:t>모바일 앱과 연동되는 경우도 많음.</w:t>
      </w:r>
      <w:bookmarkStart w:id="0" w:name="_GoBack"/>
      <w:bookmarkEnd w:id="0"/>
    </w:p>
    <w:sectPr w:rsidR="0032107D" w:rsidRPr="003210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7D"/>
    <w:rsid w:val="0032107D"/>
    <w:rsid w:val="00C8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D860"/>
  <w15:chartTrackingRefBased/>
  <w15:docId w15:val="{4F064757-5512-4A1F-9CEC-1AA45D2C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2024-10-15T06:45:00Z</dcterms:created>
  <dcterms:modified xsi:type="dcterms:W3CDTF">2024-10-15T06:53:00Z</dcterms:modified>
</cp:coreProperties>
</file>