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F19" w:rsidRDefault="00C65118" w:rsidP="003B4FA5">
      <w:pPr>
        <w:pStyle w:val="1"/>
        <w:spacing w:after="0"/>
      </w:pPr>
      <w:r>
        <w:rPr>
          <w:rFonts w:hint="eastAsia"/>
        </w:rPr>
        <w:t>二重极限</w:t>
      </w:r>
    </w:p>
    <w:p w:rsidR="009663BC" w:rsidRDefault="00C65118" w:rsidP="00C65118">
      <w:pPr>
        <w:pStyle w:val="afc"/>
      </w:pPr>
      <w:r>
        <w:rPr>
          <w:rFonts w:hint="eastAsia"/>
        </w:rPr>
        <w:t>大部分二重极限</w:t>
      </w:r>
      <w:r w:rsidR="00F5313E">
        <w:rPr>
          <w:rFonts w:hint="eastAsia"/>
        </w:rPr>
        <w:t>都是趋向于奇点处。</w:t>
      </w:r>
    </w:p>
    <w:p w:rsidR="00C65118" w:rsidRPr="00C65118" w:rsidRDefault="00F5313E" w:rsidP="00C65118">
      <w:pPr>
        <w:pStyle w:val="afc"/>
      </w:pPr>
      <w:r>
        <w:rPr>
          <w:rFonts w:hint="eastAsia"/>
        </w:rPr>
        <w:t>这时一般用代换方法变为趋向于</w:t>
      </w:r>
      <w:r>
        <w:rPr>
          <w:rFonts w:hint="eastAsia"/>
        </w:rPr>
        <w:t>0</w:t>
      </w:r>
    </w:p>
    <w:p w:rsidR="003B4FA5" w:rsidRDefault="009765C5" w:rsidP="00A75CC4">
      <w:pPr>
        <w:pStyle w:val="4"/>
        <w:spacing w:before="0"/>
      </w:pPr>
      <w:r>
        <w:rPr>
          <w:rFonts w:hint="eastAsia"/>
        </w:rPr>
        <w:t>存在判断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29"/>
        <w:gridCol w:w="1913"/>
        <w:gridCol w:w="1914"/>
      </w:tblGrid>
      <w:tr w:rsidR="006B6B4E" w:rsidTr="006B6B4E">
        <w:tc>
          <w:tcPr>
            <w:tcW w:w="1129" w:type="dxa"/>
          </w:tcPr>
          <w:p w:rsidR="006B6B4E" w:rsidRDefault="00420A74" w:rsidP="00DF57A1">
            <w:pPr>
              <w:pStyle w:val="afc"/>
            </w:pPr>
            <w:r>
              <w:rPr>
                <w:rFonts w:hint="eastAsia"/>
              </w:rPr>
              <w:t>标准</w:t>
            </w:r>
          </w:p>
        </w:tc>
        <w:tc>
          <w:tcPr>
            <w:tcW w:w="1913" w:type="dxa"/>
          </w:tcPr>
          <w:p w:rsidR="006B6B4E" w:rsidRDefault="006B6B4E" w:rsidP="00DF57A1">
            <w:pPr>
              <w:pStyle w:val="afc"/>
            </w:pPr>
            <w:r>
              <w:rPr>
                <w:rFonts w:hint="eastAsia"/>
              </w:rPr>
              <w:t>不存在类：</w:t>
            </w:r>
          </w:p>
        </w:tc>
        <w:tc>
          <w:tcPr>
            <w:tcW w:w="1914" w:type="dxa"/>
          </w:tcPr>
          <w:p w:rsidR="006B6B4E" w:rsidRDefault="006B6B4E" w:rsidP="00DF57A1">
            <w:pPr>
              <w:pStyle w:val="afc"/>
            </w:pPr>
            <w:r>
              <w:rPr>
                <w:rFonts w:hint="eastAsia"/>
              </w:rPr>
              <w:t>存在类：</w:t>
            </w:r>
          </w:p>
        </w:tc>
      </w:tr>
      <w:tr w:rsidR="006B6B4E" w:rsidTr="006B6B4E">
        <w:tc>
          <w:tcPr>
            <w:tcW w:w="1129" w:type="dxa"/>
          </w:tcPr>
          <w:p w:rsidR="006B6B4E" w:rsidRPr="00B66DDA" w:rsidRDefault="006B6B4E" w:rsidP="00B66DDA">
            <w:pPr>
              <w:pStyle w:val="afc"/>
            </w:pPr>
            <w:r>
              <w:rPr>
                <w:rFonts w:hint="eastAsia"/>
              </w:rPr>
              <w:t>无穷小次</w:t>
            </w:r>
          </w:p>
        </w:tc>
        <w:tc>
          <w:tcPr>
            <w:tcW w:w="1913" w:type="dxa"/>
          </w:tcPr>
          <w:p w:rsidR="006B6B4E" w:rsidRPr="001A556A" w:rsidRDefault="006B6B4E" w:rsidP="001A556A">
            <w:pPr>
              <w:pStyle w:val="afc"/>
            </w:pPr>
            <w:r>
              <w:rPr>
                <w:rFonts w:hint="eastAsia"/>
              </w:rPr>
              <w:t>分子次数</w:t>
            </w:r>
            <w:r w:rsidRPr="00210D34">
              <w:rPr>
                <w:position w:val="-4"/>
              </w:rPr>
              <w:object w:dxaOrig="200" w:dyaOrig="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9pt;height:11.7pt" o:ole="">
                  <v:imagedata r:id="rId8" o:title=""/>
                </v:shape>
                <o:OLEObject Type="Embed" ProgID="Equation.DSMT4" ShapeID="_x0000_i1025" DrawAspect="Content" ObjectID="_1666645678" r:id="rId9"/>
              </w:object>
            </w:r>
            <w:r>
              <w:rPr>
                <w:rFonts w:hint="eastAsia"/>
              </w:rPr>
              <w:t>分母</w:t>
            </w:r>
          </w:p>
        </w:tc>
        <w:tc>
          <w:tcPr>
            <w:tcW w:w="1914" w:type="dxa"/>
          </w:tcPr>
          <w:p w:rsidR="006B6B4E" w:rsidRDefault="006B6B4E" w:rsidP="00321A48">
            <w:pPr>
              <w:pStyle w:val="afc"/>
            </w:pPr>
            <w:r>
              <w:rPr>
                <w:rFonts w:ascii="Cambria Math" w:hAnsi="Cambria Math" w:cs="Cambria Math" w:hint="eastAsia"/>
              </w:rPr>
              <w:t>分子次数</w:t>
            </w:r>
            <w:r w:rsidRPr="00210D34">
              <w:rPr>
                <w:rFonts w:ascii="Cambria Math" w:hAnsi="Cambria Math" w:cs="Cambria Math"/>
                <w:position w:val="-4"/>
              </w:rPr>
              <w:object w:dxaOrig="200" w:dyaOrig="200">
                <v:shape id="_x0000_i1026" type="#_x0000_t75" style="width:9.9pt;height:9.9pt" o:ole="">
                  <v:imagedata r:id="rId10" o:title=""/>
                </v:shape>
                <o:OLEObject Type="Embed" ProgID="Equation.DSMT4" ShapeID="_x0000_i1026" DrawAspect="Content" ObjectID="_1666645679" r:id="rId11"/>
              </w:object>
            </w:r>
            <w:r>
              <w:rPr>
                <w:rFonts w:ascii="Cambria Math" w:hAnsi="Cambria Math" w:cs="Cambria Math" w:hint="eastAsia"/>
              </w:rPr>
              <w:t>分母</w:t>
            </w:r>
          </w:p>
        </w:tc>
      </w:tr>
      <w:tr w:rsidR="006B6B4E" w:rsidTr="006B6B4E">
        <w:tc>
          <w:tcPr>
            <w:tcW w:w="1129" w:type="dxa"/>
          </w:tcPr>
          <w:p w:rsidR="006B6B4E" w:rsidRDefault="00601CF5" w:rsidP="009D2647">
            <w:pPr>
              <w:pStyle w:val="afc"/>
            </w:pPr>
            <w:r>
              <w:rPr>
                <w:rFonts w:hint="eastAsia"/>
              </w:rPr>
              <w:t>连续性</w:t>
            </w:r>
          </w:p>
        </w:tc>
        <w:tc>
          <w:tcPr>
            <w:tcW w:w="1913" w:type="dxa"/>
          </w:tcPr>
          <w:p w:rsidR="006B6B4E" w:rsidRDefault="006B6B4E" w:rsidP="009D2647">
            <w:pPr>
              <w:pStyle w:val="afc"/>
            </w:pPr>
          </w:p>
        </w:tc>
        <w:tc>
          <w:tcPr>
            <w:tcW w:w="1914" w:type="dxa"/>
          </w:tcPr>
          <w:p w:rsidR="006B6B4E" w:rsidRDefault="003A743B" w:rsidP="00DF57A1">
            <w:pPr>
              <w:pStyle w:val="afc"/>
            </w:pPr>
            <w:r>
              <w:rPr>
                <w:rFonts w:hint="eastAsia"/>
              </w:rPr>
              <w:t>连续</w:t>
            </w:r>
            <w:proofErr w:type="gramStart"/>
            <w:r>
              <w:rPr>
                <w:rFonts w:hint="eastAsia"/>
              </w:rPr>
              <w:t>必存在</w:t>
            </w:r>
            <w:proofErr w:type="gramEnd"/>
          </w:p>
        </w:tc>
      </w:tr>
    </w:tbl>
    <w:p w:rsidR="00A75CC4" w:rsidRPr="00097277" w:rsidRDefault="0019766F" w:rsidP="00097277">
      <w:pPr>
        <w:pStyle w:val="afc"/>
        <w:shd w:val="clear" w:color="auto" w:fill="FFFFCC"/>
        <w:rPr>
          <w:i/>
          <w:color w:val="FF0000"/>
          <w:sz w:val="18"/>
        </w:rPr>
      </w:pPr>
      <w:r w:rsidRPr="002941EE">
        <w:rPr>
          <w:rFonts w:hint="eastAsia"/>
          <w:i/>
          <w:color w:val="FF0000"/>
          <w:sz w:val="18"/>
        </w:rPr>
        <w:t>注意：</w:t>
      </w:r>
      <m:oMath>
        <m:r>
          <w:rPr>
            <w:rFonts w:ascii="Cambria Math" w:hAnsi="Cambria Math"/>
            <w:color w:val="FF0000"/>
            <w:sz w:val="18"/>
          </w:rPr>
          <m:t>x</m:t>
        </m:r>
      </m:oMath>
      <w:r w:rsidRPr="002941EE">
        <w:rPr>
          <w:rFonts w:hint="eastAsia"/>
          <w:i/>
          <w:color w:val="FF0000"/>
          <w:sz w:val="18"/>
        </w:rPr>
        <w:t>和</w:t>
      </w:r>
      <w:r w:rsidR="002941EE">
        <w:rPr>
          <w:i/>
          <w:color w:val="FF0000"/>
          <w:sz w:val="18"/>
        </w:rPr>
        <w:t xml:space="preserve"> </w:t>
      </w:r>
      <m:oMath>
        <m:r>
          <w:rPr>
            <w:rFonts w:ascii="Cambria Math" w:hAnsi="Cambria Math"/>
            <w:color w:val="FF0000"/>
            <w:sz w:val="18"/>
          </w:rPr>
          <m:t>y</m:t>
        </m:r>
      </m:oMath>
      <w:r w:rsidRPr="002941EE">
        <w:rPr>
          <w:rFonts w:hint="eastAsia"/>
          <w:i/>
          <w:color w:val="FF0000"/>
          <w:sz w:val="18"/>
        </w:rPr>
        <w:t>相互独立，可以对其进行换元</w:t>
      </w:r>
      <w:r w:rsidR="009B3A4E">
        <w:rPr>
          <w:rFonts w:hint="eastAsia"/>
          <w:i/>
          <w:color w:val="FF0000"/>
          <w:sz w:val="18"/>
        </w:rPr>
        <w:t>来判断次数</w:t>
      </w:r>
    </w:p>
    <w:p w:rsidR="00400855" w:rsidRDefault="00400855" w:rsidP="0019766F">
      <w:pPr>
        <w:pStyle w:val="afc"/>
        <w:rPr>
          <w:rFonts w:ascii="Cambria Math" w:hAnsi="Cambria Math" w:cs="Cambria Math"/>
        </w:rPr>
      </w:pPr>
    </w:p>
    <w:p w:rsidR="00400855" w:rsidRDefault="0089624E" w:rsidP="009765C5">
      <w:pPr>
        <w:pStyle w:val="4"/>
        <w:spacing w:before="0"/>
      </w:pPr>
      <w:r>
        <w:rPr>
          <w:rFonts w:hint="eastAsia"/>
        </w:rPr>
        <w:t>不</w:t>
      </w:r>
      <w:r w:rsidR="009765C5">
        <w:rPr>
          <w:rFonts w:hint="eastAsia"/>
        </w:rPr>
        <w:t>存在证明</w:t>
      </w:r>
    </w:p>
    <w:p w:rsidR="00C572A0" w:rsidRDefault="00AD4F88" w:rsidP="0019766F">
      <w:pPr>
        <w:pStyle w:val="afc"/>
        <w:rPr>
          <w:rFonts w:ascii="Cambria Math" w:hAnsi="Cambria Math" w:cs="Cambria Math"/>
        </w:rPr>
      </w:pPr>
      <w:r w:rsidRPr="0085140E">
        <w:rPr>
          <w:rFonts w:hint="eastAsia"/>
          <w:b/>
          <w:color w:val="FF0000"/>
        </w:rPr>
        <w:t>证明</w:t>
      </w:r>
      <w:r w:rsidR="00C572A0">
        <w:rPr>
          <w:rFonts w:ascii="Cambria Math" w:hAnsi="Cambria Math" w:cs="Cambria Math" w:hint="eastAsia"/>
        </w:rPr>
        <w:t>：</w:t>
      </w:r>
      <w:r w:rsidR="004A2230">
        <w:rPr>
          <w:rFonts w:ascii="Cambria Math" w:hAnsi="Cambria Math" w:cs="Cambria Math" w:hint="eastAsia"/>
        </w:rPr>
        <w:t>方法</w:t>
      </w:r>
      <w:proofErr w:type="gramStart"/>
      <w:r w:rsidR="004A2230">
        <w:rPr>
          <w:rFonts w:ascii="Cambria Math" w:hAnsi="Cambria Math" w:cs="Cambria Math" w:hint="eastAsia"/>
        </w:rPr>
        <w:t>一</w:t>
      </w:r>
      <w:proofErr w:type="gramEnd"/>
      <w:r w:rsidR="004A2230">
        <w:rPr>
          <w:rFonts w:ascii="Cambria Math" w:hAnsi="Cambria Math" w:cs="Cambria Math" w:hint="eastAsia"/>
        </w:rPr>
        <w:t>——</w:t>
      </w:r>
      <w:r w:rsidR="0025498E">
        <w:rPr>
          <w:rFonts w:ascii="Cambria Math" w:hAnsi="Cambria Math" w:cs="Cambria Math" w:hint="eastAsia"/>
        </w:rPr>
        <w:t>不同路径逼近法</w:t>
      </w:r>
      <w:r w:rsidR="005140AA">
        <w:rPr>
          <w:rFonts w:ascii="Cambria Math" w:hAnsi="Cambria Math" w:cs="Cambria Math" w:hint="eastAsia"/>
        </w:rPr>
        <w:t>：</w:t>
      </w:r>
    </w:p>
    <w:p w:rsidR="005140AA" w:rsidRDefault="005140AA" w:rsidP="0019766F">
      <w:pPr>
        <w:pStyle w:val="afc"/>
        <w:rPr>
          <w:rFonts w:ascii="Cambria Math" w:hAnsi="Cambria Math" w:cs="Cambria Math"/>
        </w:rPr>
      </w:pPr>
      <w:r w:rsidRPr="005140AA">
        <w:rPr>
          <w:rFonts w:ascii="Cambria Math" w:hAnsi="Cambria Math" w:cs="Cambria Math"/>
          <w:position w:val="-10"/>
        </w:rPr>
        <w:object w:dxaOrig="680" w:dyaOrig="320">
          <v:shape id="_x0000_i1027" type="#_x0000_t75" style="width:33.75pt;height:16.2pt" o:ole="">
            <v:imagedata r:id="rId12" o:title=""/>
          </v:shape>
          <o:OLEObject Type="Embed" ProgID="Equation.DSMT4" ShapeID="_x0000_i1027" DrawAspect="Content" ObjectID="_1666645680" r:id="rId13"/>
        </w:object>
      </w:r>
      <w:r>
        <w:rPr>
          <w:rFonts w:ascii="Cambria Math" w:hAnsi="Cambria Math" w:cs="Cambria Math" w:hint="eastAsia"/>
        </w:rPr>
        <w:t>；</w:t>
      </w:r>
      <w:r w:rsidRPr="005140AA">
        <w:rPr>
          <w:rFonts w:ascii="Cambria Math" w:hAnsi="Cambria Math" w:cs="Cambria Math"/>
          <w:position w:val="-10"/>
        </w:rPr>
        <w:object w:dxaOrig="720" w:dyaOrig="260">
          <v:shape id="_x0000_i1028" type="#_x0000_t75" style="width:36.45pt;height:13.05pt" o:ole="">
            <v:imagedata r:id="rId14" o:title=""/>
          </v:shape>
          <o:OLEObject Type="Embed" ProgID="Equation.DSMT4" ShapeID="_x0000_i1028" DrawAspect="Content" ObjectID="_1666645681" r:id="rId15"/>
        </w:object>
      </w:r>
      <w:r>
        <w:rPr>
          <w:rFonts w:ascii="Cambria Math" w:hAnsi="Cambria Math" w:cs="Cambria Math" w:hint="eastAsia"/>
        </w:rPr>
        <w:t>；</w:t>
      </w:r>
      <w:r w:rsidRPr="005140AA">
        <w:rPr>
          <w:rFonts w:ascii="Cambria Math" w:hAnsi="Cambria Math" w:cs="Cambria Math"/>
          <w:position w:val="-10"/>
        </w:rPr>
        <w:object w:dxaOrig="660" w:dyaOrig="360">
          <v:shape id="_x0000_i1029" type="#_x0000_t75" style="width:33.3pt;height:18pt" o:ole="">
            <v:imagedata r:id="rId16" o:title=""/>
          </v:shape>
          <o:OLEObject Type="Embed" ProgID="Equation.DSMT4" ShapeID="_x0000_i1029" DrawAspect="Content" ObjectID="_1666645682" r:id="rId17"/>
        </w:object>
      </w:r>
      <w:r w:rsidR="0097212D">
        <w:rPr>
          <w:rFonts w:ascii="Cambria Math" w:hAnsi="Cambria Math" w:cs="Cambria Math"/>
        </w:rPr>
        <w:t>……</w:t>
      </w:r>
    </w:p>
    <w:p w:rsidR="00485B03" w:rsidRDefault="00485B03" w:rsidP="00485B03">
      <w:pPr>
        <w:pStyle w:val="afc"/>
        <w:rPr>
          <w:rFonts w:ascii="Cambria Math" w:hAnsi="Cambria Math" w:cs="Cambria Math"/>
        </w:rPr>
      </w:pPr>
      <w:r w:rsidRPr="0085140E">
        <w:rPr>
          <w:rFonts w:hint="eastAsia"/>
          <w:b/>
          <w:color w:val="FF0000"/>
        </w:rPr>
        <w:t>证明</w:t>
      </w:r>
      <w:r>
        <w:rPr>
          <w:rFonts w:ascii="Cambria Math" w:hAnsi="Cambria Math" w:cs="Cambria Math" w:hint="eastAsia"/>
        </w:rPr>
        <w:t>：方法二——极坐标代换法</w:t>
      </w:r>
    </w:p>
    <w:p w:rsidR="00400855" w:rsidRDefault="0089624E" w:rsidP="0089624E">
      <w:pPr>
        <w:pStyle w:val="4"/>
        <w:spacing w:before="0"/>
      </w:pPr>
      <w:r>
        <w:rPr>
          <w:rFonts w:hint="eastAsia"/>
        </w:rPr>
        <w:t>存在证明</w:t>
      </w:r>
    </w:p>
    <w:p w:rsidR="00400855" w:rsidRDefault="00AD4F88" w:rsidP="0019766F">
      <w:pPr>
        <w:pStyle w:val="afc"/>
      </w:pPr>
      <w:r w:rsidRPr="0085140E">
        <w:rPr>
          <w:rFonts w:hint="eastAsia"/>
          <w:b/>
          <w:color w:val="FF0000"/>
        </w:rPr>
        <w:t>证明</w:t>
      </w:r>
      <w:r w:rsidR="004136E5">
        <w:rPr>
          <w:rFonts w:ascii="Cambria Math" w:hAnsi="Cambria Math" w:cs="Cambria Math" w:hint="eastAsia"/>
        </w:rPr>
        <w:t>：</w:t>
      </w:r>
      <w:r w:rsidR="00BA58D4" w:rsidRPr="00FB7F9D">
        <w:rPr>
          <w:rFonts w:ascii="Cambria Math" w:hAnsi="Cambria Math" w:cs="Cambria Math" w:hint="eastAsia"/>
          <w:b/>
        </w:rPr>
        <w:t>方法</w:t>
      </w:r>
      <w:proofErr w:type="gramStart"/>
      <w:r w:rsidR="00BA58D4" w:rsidRPr="00FB7F9D">
        <w:rPr>
          <w:rFonts w:ascii="Cambria Math" w:hAnsi="Cambria Math" w:cs="Cambria Math" w:hint="eastAsia"/>
          <w:b/>
        </w:rPr>
        <w:t>一</w:t>
      </w:r>
      <w:proofErr w:type="gramEnd"/>
      <w:r w:rsidR="00BA58D4">
        <w:rPr>
          <w:rFonts w:ascii="Cambria Math" w:hAnsi="Cambria Math" w:cs="Cambria Math" w:hint="eastAsia"/>
        </w:rPr>
        <w:t>——</w:t>
      </w:r>
      <w:proofErr w:type="gramStart"/>
      <w:r w:rsidR="00BA58D4">
        <w:rPr>
          <w:rFonts w:hint="eastAsia"/>
        </w:rPr>
        <w:t>夹逼方法</w:t>
      </w:r>
      <w:proofErr w:type="gramEnd"/>
    </w:p>
    <w:p w:rsidR="006C27CB" w:rsidRDefault="00BA58D4" w:rsidP="0019766F">
      <w:pPr>
        <w:pStyle w:val="afc"/>
        <w:pBdr>
          <w:bottom w:val="single" w:sz="6" w:space="1" w:color="auto"/>
        </w:pBdr>
      </w:pPr>
      <w:r>
        <w:rPr>
          <w:rFonts w:hint="eastAsia"/>
        </w:rPr>
        <w:t>用绝对值不等式证明</w:t>
      </w:r>
    </w:p>
    <w:p w:rsidR="00FB7F9D" w:rsidRDefault="00FB7F9D" w:rsidP="0019766F">
      <w:pPr>
        <w:pStyle w:val="afc"/>
        <w:rPr>
          <w:rFonts w:ascii="Cambria Math" w:hAnsi="Cambria Math" w:cs="Cambria Math"/>
        </w:rPr>
      </w:pPr>
      <w:r w:rsidRPr="0085140E">
        <w:rPr>
          <w:rFonts w:hint="eastAsia"/>
          <w:b/>
          <w:color w:val="FF0000"/>
        </w:rPr>
        <w:t>证明</w:t>
      </w:r>
      <w:r>
        <w:rPr>
          <w:rFonts w:ascii="Cambria Math" w:hAnsi="Cambria Math" w:cs="Cambria Math" w:hint="eastAsia"/>
        </w:rPr>
        <w:t>：</w:t>
      </w:r>
      <w:r w:rsidRPr="00FB7F9D">
        <w:rPr>
          <w:rFonts w:ascii="Cambria Math" w:hAnsi="Cambria Math" w:cs="Cambria Math" w:hint="eastAsia"/>
          <w:b/>
        </w:rPr>
        <w:t>方法二</w:t>
      </w:r>
      <w:r>
        <w:rPr>
          <w:rFonts w:ascii="Cambria Math" w:hAnsi="Cambria Math" w:cs="Cambria Math" w:hint="eastAsia"/>
        </w:rPr>
        <w:t>——</w:t>
      </w:r>
      <w:r w:rsidR="00362A9D">
        <w:rPr>
          <w:rFonts w:ascii="Cambria Math" w:hAnsi="Cambria Math" w:cs="Cambria Math" w:hint="eastAsia"/>
        </w:rPr>
        <w:t>极坐标代换法</w:t>
      </w:r>
    </w:p>
    <w:p w:rsidR="00362A9D" w:rsidRDefault="002731C9" w:rsidP="0019766F">
      <w:pPr>
        <w:pStyle w:val="afc"/>
      </w:pPr>
      <w:r w:rsidRPr="002731C9">
        <w:rPr>
          <w:position w:val="-6"/>
        </w:rPr>
        <w:object w:dxaOrig="1060" w:dyaOrig="279">
          <v:shape id="_x0000_i1030" type="#_x0000_t75" style="width:53.1pt;height:13.95pt" o:ole="">
            <v:imagedata r:id="rId18" o:title=""/>
          </v:shape>
          <o:OLEObject Type="Embed" ProgID="Equation.DSMT4" ShapeID="_x0000_i1030" DrawAspect="Content" ObjectID="_1666645683" r:id="rId19"/>
        </w:object>
      </w:r>
      <w:r>
        <w:rPr>
          <w:rFonts w:hint="eastAsia"/>
        </w:rPr>
        <w:t>，</w:t>
      </w:r>
      <w:r w:rsidRPr="002731C9">
        <w:rPr>
          <w:position w:val="-10"/>
        </w:rPr>
        <w:object w:dxaOrig="1040" w:dyaOrig="320">
          <v:shape id="_x0000_i1031" type="#_x0000_t75" style="width:51.75pt;height:16.2pt" o:ole="">
            <v:imagedata r:id="rId20" o:title=""/>
          </v:shape>
          <o:OLEObject Type="Embed" ProgID="Equation.DSMT4" ShapeID="_x0000_i1031" DrawAspect="Content" ObjectID="_1666645684" r:id="rId21"/>
        </w:object>
      </w:r>
    </w:p>
    <w:p w:rsidR="00CE5E29" w:rsidRDefault="00CE5E29" w:rsidP="0019766F">
      <w:pPr>
        <w:pStyle w:val="afc"/>
      </w:pPr>
      <w:r>
        <w:rPr>
          <w:rFonts w:hint="eastAsia"/>
        </w:rPr>
        <w:t>适用于</w:t>
      </w:r>
      <w:r w:rsidRPr="00CE5E29">
        <w:rPr>
          <w:position w:val="-10"/>
        </w:rPr>
        <w:object w:dxaOrig="760" w:dyaOrig="320">
          <v:shape id="_x0000_i1032" type="#_x0000_t75" style="width:38.25pt;height:16.2pt" o:ole="">
            <v:imagedata r:id="rId22" o:title=""/>
          </v:shape>
          <o:OLEObject Type="Embed" ProgID="Equation.DSMT4" ShapeID="_x0000_i1032" DrawAspect="Content" ObjectID="_1666645685" r:id="rId23"/>
        </w:object>
      </w:r>
      <w:r>
        <w:rPr>
          <w:rFonts w:hint="eastAsia"/>
        </w:rPr>
        <w:t>中出现了</w:t>
      </w:r>
      <w:r w:rsidRPr="00CE5E29">
        <w:rPr>
          <w:position w:val="-6"/>
        </w:rPr>
        <w:object w:dxaOrig="200" w:dyaOrig="220">
          <v:shape id="_x0000_i1033" type="#_x0000_t75" style="width:9.9pt;height:10.8pt" o:ole="">
            <v:imagedata r:id="rId24" o:title=""/>
          </v:shape>
          <o:OLEObject Type="Embed" ProgID="Equation.DSMT4" ShapeID="_x0000_i1033" DrawAspect="Content" ObjectID="_1666645686" r:id="rId25"/>
        </w:object>
      </w:r>
      <w:r>
        <w:rPr>
          <w:rFonts w:hint="eastAsia"/>
        </w:rPr>
        <w:t>，</w:t>
      </w:r>
      <w:r w:rsidRPr="00CE5E29">
        <w:rPr>
          <w:position w:val="-10"/>
        </w:rPr>
        <w:object w:dxaOrig="220" w:dyaOrig="260">
          <v:shape id="_x0000_i1034" type="#_x0000_t75" style="width:10.8pt;height:13.05pt" o:ole="">
            <v:imagedata r:id="rId26" o:title=""/>
          </v:shape>
          <o:OLEObject Type="Embed" ProgID="Equation.DSMT4" ShapeID="_x0000_i1034" DrawAspect="Content" ObjectID="_1666645687" r:id="rId27"/>
        </w:object>
      </w:r>
      <w:r>
        <w:rPr>
          <w:rFonts w:hint="eastAsia"/>
        </w:rPr>
        <w:t>，</w:t>
      </w:r>
      <w:r w:rsidRPr="00CE5E29">
        <w:rPr>
          <w:position w:val="-6"/>
        </w:rPr>
        <w:object w:dxaOrig="279" w:dyaOrig="320">
          <v:shape id="_x0000_i1035" type="#_x0000_t75" style="width:13.95pt;height:16.2pt" o:ole="">
            <v:imagedata r:id="rId28" o:title=""/>
          </v:shape>
          <o:OLEObject Type="Embed" ProgID="Equation.DSMT4" ShapeID="_x0000_i1035" DrawAspect="Content" ObjectID="_1666645688" r:id="rId29"/>
        </w:object>
      </w:r>
      <w:r>
        <w:rPr>
          <w:rFonts w:hint="eastAsia"/>
        </w:rPr>
        <w:t>，</w:t>
      </w:r>
      <w:r w:rsidRPr="00CE5E29">
        <w:rPr>
          <w:position w:val="-10"/>
        </w:rPr>
        <w:object w:dxaOrig="300" w:dyaOrig="360">
          <v:shape id="_x0000_i1036" type="#_x0000_t75" style="width:14.85pt;height:18pt" o:ole="">
            <v:imagedata r:id="rId30" o:title=""/>
          </v:shape>
          <o:OLEObject Type="Embed" ProgID="Equation.DSMT4" ShapeID="_x0000_i1036" DrawAspect="Content" ObjectID="_1666645689" r:id="rId31"/>
        </w:object>
      </w:r>
      <w:r>
        <w:rPr>
          <w:rFonts w:hint="eastAsia"/>
        </w:rPr>
        <w:t>且自变量对称。</w:t>
      </w:r>
    </w:p>
    <w:p w:rsidR="00CE5E29" w:rsidRDefault="00576D8A" w:rsidP="0019766F">
      <w:pPr>
        <w:pStyle w:val="afc"/>
      </w:pPr>
      <w:r>
        <w:rPr>
          <w:rFonts w:hint="eastAsia"/>
        </w:rPr>
        <w:t>然后变换条件</w:t>
      </w:r>
      <w:r w:rsidR="000A323C" w:rsidRPr="00576D8A">
        <w:rPr>
          <w:position w:val="-36"/>
        </w:rPr>
        <w:object w:dxaOrig="1140" w:dyaOrig="600">
          <v:shape id="_x0000_i1037" type="#_x0000_t75" style="width:56.7pt;height:30.15pt" o:ole="">
            <v:imagedata r:id="rId32" o:title=""/>
          </v:shape>
          <o:OLEObject Type="Embed" ProgID="Equation.DSMT4" ShapeID="_x0000_i1037" DrawAspect="Content" ObjectID="_1666645690" r:id="rId33"/>
        </w:object>
      </w:r>
      <w:r>
        <w:rPr>
          <w:rFonts w:hint="eastAsia"/>
        </w:rPr>
        <w:t>变换为</w:t>
      </w:r>
      <w:r w:rsidR="000A323C" w:rsidRPr="00576D8A">
        <w:rPr>
          <w:position w:val="-20"/>
        </w:rPr>
        <w:object w:dxaOrig="2040" w:dyaOrig="440">
          <v:shape id="_x0000_i1038" type="#_x0000_t75" style="width:102.6pt;height:22.05pt" o:ole="">
            <v:imagedata r:id="rId34" o:title=""/>
          </v:shape>
          <o:OLEObject Type="Embed" ProgID="Equation.DSMT4" ShapeID="_x0000_i1038" DrawAspect="Content" ObjectID="_1666645691" r:id="rId35"/>
        </w:object>
      </w:r>
    </w:p>
    <w:p w:rsidR="005759F2" w:rsidRDefault="001F5614" w:rsidP="001F5614">
      <w:pPr>
        <w:pStyle w:val="1"/>
        <w:spacing w:after="0"/>
      </w:pPr>
      <w:r>
        <w:rPr>
          <w:rFonts w:hint="eastAsia"/>
        </w:rPr>
        <w:t>隐函数存在定理</w:t>
      </w:r>
    </w:p>
    <w:p w:rsidR="00F21E21" w:rsidRDefault="00F7246E" w:rsidP="001F5614">
      <w:pPr>
        <w:pStyle w:val="afc"/>
      </w:pPr>
      <w:r>
        <w:rPr>
          <w:rFonts w:hint="eastAsia"/>
        </w:rPr>
        <w:t>对于</w:t>
      </w:r>
      <w:r w:rsidRPr="00F7246E">
        <w:rPr>
          <w:position w:val="-10"/>
        </w:rPr>
        <w:object w:dxaOrig="1320" w:dyaOrig="320">
          <v:shape id="_x0000_i1054" type="#_x0000_t75" style="width:66.15pt;height:16.2pt" o:ole="">
            <v:imagedata r:id="rId36" o:title=""/>
          </v:shape>
          <o:OLEObject Type="Embed" ProgID="Equation.DSMT4" ShapeID="_x0000_i1054" DrawAspect="Content" ObjectID="_1666645692" r:id="rId37"/>
        </w:object>
      </w:r>
      <w:r>
        <w:rPr>
          <w:rFonts w:hint="eastAsia"/>
        </w:rPr>
        <w:t>确定的</w:t>
      </w:r>
      <w:r w:rsidRPr="00F7246E">
        <w:rPr>
          <w:position w:val="-10"/>
        </w:rPr>
        <w:object w:dxaOrig="1060" w:dyaOrig="320">
          <v:shape id="_x0000_i1057" type="#_x0000_t75" style="width:53.1pt;height:16.2pt" o:ole="">
            <v:imagedata r:id="rId38" o:title=""/>
          </v:shape>
          <o:OLEObject Type="Embed" ProgID="Equation.DSMT4" ShapeID="_x0000_i1057" DrawAspect="Content" ObjectID="_1666645693" r:id="rId39"/>
        </w:object>
      </w:r>
      <w:r>
        <w:rPr>
          <w:rFonts w:hint="eastAsia"/>
        </w:rPr>
        <w:t>，</w:t>
      </w:r>
    </w:p>
    <w:p w:rsidR="001F5614" w:rsidRDefault="00F7246E" w:rsidP="001F5614">
      <w:pPr>
        <w:pStyle w:val="afc"/>
      </w:pPr>
      <w:r>
        <w:rPr>
          <w:rFonts w:hint="eastAsia"/>
        </w:rPr>
        <w:t>在某点</w:t>
      </w:r>
      <w:r w:rsidR="00646327" w:rsidRPr="00646327">
        <w:rPr>
          <w:position w:val="-12"/>
        </w:rPr>
        <w:object w:dxaOrig="1040" w:dyaOrig="360">
          <v:shape id="_x0000_i1063" type="#_x0000_t75" style="width:52.2pt;height:18pt" o:ole="">
            <v:imagedata r:id="rId40" o:title=""/>
          </v:shape>
          <o:OLEObject Type="Embed" ProgID="Equation.DSMT4" ShapeID="_x0000_i1063" DrawAspect="Content" ObjectID="_1666645694" r:id="rId41"/>
        </w:object>
      </w:r>
      <w:r>
        <w:rPr>
          <w:rFonts w:hint="eastAsia"/>
        </w:rPr>
        <w:t>的领域内具有连续偏导</w:t>
      </w:r>
    </w:p>
    <w:p w:rsidR="00F7246E" w:rsidRDefault="00F7246E" w:rsidP="00F21E21">
      <w:pPr>
        <w:pStyle w:val="afc"/>
        <w:shd w:val="clear" w:color="auto" w:fill="FBE4D5" w:themeFill="accent2" w:themeFillTint="33"/>
      </w:pPr>
      <w:r>
        <w:rPr>
          <w:rFonts w:hint="eastAsia"/>
        </w:rPr>
        <w:t>且</w:t>
      </w:r>
      <w:r w:rsidR="00646327" w:rsidRPr="00646327">
        <w:rPr>
          <w:position w:val="-12"/>
        </w:rPr>
        <w:object w:dxaOrig="1660" w:dyaOrig="440">
          <v:shape id="_x0000_i1060" type="#_x0000_t75" style="width:82.8pt;height:22.05pt" o:ole="">
            <v:imagedata r:id="rId42" o:title=""/>
          </v:shape>
          <o:OLEObject Type="Embed" ProgID="Equation.DSMT4" ShapeID="_x0000_i1060" DrawAspect="Content" ObjectID="_1666645695" r:id="rId43"/>
        </w:object>
      </w:r>
    </w:p>
    <w:p w:rsidR="00F21E21" w:rsidRDefault="00F21E21" w:rsidP="001F5614">
      <w:pPr>
        <w:pStyle w:val="afc"/>
      </w:pPr>
      <w:r>
        <w:rPr>
          <w:rFonts w:hint="eastAsia"/>
        </w:rPr>
        <w:t>则在该领域内有</w:t>
      </w:r>
      <w:r w:rsidRPr="00F21E21">
        <w:rPr>
          <w:position w:val="-10"/>
        </w:rPr>
        <w:object w:dxaOrig="1060" w:dyaOrig="320">
          <v:shape id="_x0000_i1066" type="#_x0000_t75" style="width:53.1pt;height:16.2pt" o:ole="">
            <v:imagedata r:id="rId44" o:title=""/>
          </v:shape>
          <o:OLEObject Type="Embed" ProgID="Equation.DSMT4" ShapeID="_x0000_i1066" DrawAspect="Content" ObjectID="_1666645696" r:id="rId45"/>
        </w:object>
      </w:r>
      <w:r>
        <w:rPr>
          <w:rFonts w:hint="eastAsia"/>
        </w:rPr>
        <w:t>唯一确定。</w:t>
      </w:r>
    </w:p>
    <w:p w:rsidR="00F21E21" w:rsidRDefault="00F21E21" w:rsidP="001F5614">
      <w:pPr>
        <w:pStyle w:val="afc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478"/>
        <w:gridCol w:w="2478"/>
      </w:tblGrid>
      <w:tr w:rsidR="00F21E21" w:rsidTr="00F21E21">
        <w:tc>
          <w:tcPr>
            <w:tcW w:w="2478" w:type="dxa"/>
          </w:tcPr>
          <w:p w:rsidR="00F21E21" w:rsidRDefault="00F21E21" w:rsidP="001F5614">
            <w:pPr>
              <w:pStyle w:val="afc"/>
              <w:rPr>
                <w:rFonts w:hint="eastAsia"/>
              </w:rPr>
            </w:pPr>
            <w:r w:rsidRPr="00F21E21">
              <w:rPr>
                <w:position w:val="-10"/>
              </w:rPr>
              <w:object w:dxaOrig="760" w:dyaOrig="320">
                <v:shape id="_x0000_i1069" type="#_x0000_t75" style="width:37.8pt;height:16.2pt" o:ole="">
                  <v:imagedata r:id="rId46" o:title=""/>
                </v:shape>
                <o:OLEObject Type="Embed" ProgID="Equation.DSMT4" ShapeID="_x0000_i1069" DrawAspect="Content" ObjectID="_1666645697" r:id="rId47"/>
              </w:object>
            </w:r>
            <w:r>
              <w:rPr>
                <w:rFonts w:hint="eastAsia"/>
              </w:rPr>
              <w:t>在……</w:t>
            </w:r>
          </w:p>
        </w:tc>
        <w:tc>
          <w:tcPr>
            <w:tcW w:w="2478" w:type="dxa"/>
          </w:tcPr>
          <w:p w:rsidR="00F21E21" w:rsidRDefault="00F21E21" w:rsidP="001F5614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结论</w:t>
            </w:r>
          </w:p>
        </w:tc>
      </w:tr>
      <w:tr w:rsidR="00004DEC" w:rsidTr="00004DEC">
        <w:tc>
          <w:tcPr>
            <w:tcW w:w="2478" w:type="dxa"/>
            <w:vMerge w:val="restart"/>
            <w:vAlign w:val="center"/>
          </w:tcPr>
          <w:p w:rsidR="00004DEC" w:rsidRDefault="00004DEC" w:rsidP="00004DEC">
            <w:pPr>
              <w:pStyle w:val="afc"/>
              <w:rPr>
                <w:rFonts w:hint="eastAsia"/>
              </w:rPr>
            </w:pPr>
            <w:r w:rsidRPr="00646327">
              <w:rPr>
                <w:position w:val="-12"/>
              </w:rPr>
              <w:object w:dxaOrig="740" w:dyaOrig="360">
                <v:shape id="_x0000_i1074" type="#_x0000_t75" style="width:36.9pt;height:18pt" o:ole="">
                  <v:imagedata r:id="rId48" o:title=""/>
                </v:shape>
                <o:OLEObject Type="Embed" ProgID="Equation.DSMT4" ShapeID="_x0000_i1074" DrawAspect="Content" ObjectID="_1666645698" r:id="rId49"/>
              </w:object>
            </w:r>
            <w:proofErr w:type="gramStart"/>
            <w:r>
              <w:rPr>
                <w:rFonts w:hint="eastAsia"/>
              </w:rPr>
              <w:t>处偏导存在</w:t>
            </w:r>
            <w:proofErr w:type="gramEnd"/>
          </w:p>
        </w:tc>
        <w:tc>
          <w:tcPr>
            <w:tcW w:w="2478" w:type="dxa"/>
          </w:tcPr>
          <w:p w:rsidR="00004DEC" w:rsidRDefault="00004DEC" w:rsidP="001F5614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该点处</w:t>
            </w:r>
            <w:r w:rsidRPr="00004DEC">
              <w:rPr>
                <w:rFonts w:hint="eastAsia"/>
                <w:b/>
                <w:color w:val="00B0F0"/>
              </w:rPr>
              <w:t>不一定</w:t>
            </w:r>
            <w:r w:rsidRPr="00004DEC">
              <w:rPr>
                <w:rFonts w:hint="eastAsia"/>
                <w:b/>
              </w:rPr>
              <w:t>连续</w:t>
            </w:r>
          </w:p>
        </w:tc>
      </w:tr>
      <w:tr w:rsidR="00004DEC" w:rsidTr="00F21E21">
        <w:tc>
          <w:tcPr>
            <w:tcW w:w="2478" w:type="dxa"/>
            <w:vMerge/>
          </w:tcPr>
          <w:p w:rsidR="00004DEC" w:rsidRDefault="00004DEC" w:rsidP="001F5614">
            <w:pPr>
              <w:pStyle w:val="afc"/>
              <w:rPr>
                <w:rFonts w:hint="eastAsia"/>
              </w:rPr>
            </w:pPr>
          </w:p>
        </w:tc>
        <w:tc>
          <w:tcPr>
            <w:tcW w:w="2478" w:type="dxa"/>
          </w:tcPr>
          <w:p w:rsidR="00004DEC" w:rsidRDefault="00004DEC" w:rsidP="001F5614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该点处</w:t>
            </w:r>
            <w:r w:rsidRPr="00004DEC">
              <w:rPr>
                <w:rFonts w:hint="eastAsia"/>
                <w:b/>
                <w:color w:val="00B0F0"/>
              </w:rPr>
              <w:t>不一定</w:t>
            </w:r>
            <w:r w:rsidRPr="00004DEC">
              <w:rPr>
                <w:rFonts w:hint="eastAsia"/>
                <w:b/>
              </w:rPr>
              <w:t>可微</w:t>
            </w:r>
          </w:p>
        </w:tc>
      </w:tr>
      <w:tr w:rsidR="00F21E21" w:rsidTr="00F21E21">
        <w:tc>
          <w:tcPr>
            <w:tcW w:w="2478" w:type="dxa"/>
          </w:tcPr>
          <w:p w:rsidR="00F21E21" w:rsidRDefault="00004DEC" w:rsidP="001F5614">
            <w:pPr>
              <w:pStyle w:val="afc"/>
              <w:rPr>
                <w:rFonts w:hint="eastAsia"/>
              </w:rPr>
            </w:pPr>
            <w:r w:rsidRPr="00646327">
              <w:rPr>
                <w:position w:val="-12"/>
              </w:rPr>
              <w:object w:dxaOrig="740" w:dyaOrig="360">
                <v:shape id="_x0000_i1078" type="#_x0000_t75" style="width:36.9pt;height:18pt" o:ole="">
                  <v:imagedata r:id="rId48" o:title=""/>
                </v:shape>
                <o:OLEObject Type="Embed" ProgID="Equation.DSMT4" ShapeID="_x0000_i1078" DrawAspect="Content" ObjectID="_1666645699" r:id="rId50"/>
              </w:object>
            </w:r>
            <w:r>
              <w:rPr>
                <w:rFonts w:hint="eastAsia"/>
              </w:rPr>
              <w:t>存在连续偏导数</w:t>
            </w:r>
          </w:p>
        </w:tc>
        <w:tc>
          <w:tcPr>
            <w:tcW w:w="2478" w:type="dxa"/>
          </w:tcPr>
          <w:p w:rsidR="00F21E21" w:rsidRDefault="00004DEC" w:rsidP="001F5614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该点处</w:t>
            </w:r>
            <w:r w:rsidRPr="00004DEC">
              <w:rPr>
                <w:rFonts w:hint="eastAsia"/>
                <w:b/>
                <w:color w:val="FF0000"/>
              </w:rPr>
              <w:t>必</w:t>
            </w:r>
            <w:r w:rsidRPr="00004DEC">
              <w:rPr>
                <w:rFonts w:hint="eastAsia"/>
                <w:b/>
              </w:rPr>
              <w:t>可微</w:t>
            </w:r>
          </w:p>
        </w:tc>
      </w:tr>
      <w:tr w:rsidR="00004DEC" w:rsidTr="00F21E21">
        <w:tc>
          <w:tcPr>
            <w:tcW w:w="2478" w:type="dxa"/>
          </w:tcPr>
          <w:p w:rsidR="00004DEC" w:rsidRDefault="00004DEC" w:rsidP="001F5614">
            <w:pPr>
              <w:pStyle w:val="afc"/>
            </w:pPr>
            <w:r w:rsidRPr="00646327">
              <w:rPr>
                <w:position w:val="-12"/>
              </w:rPr>
              <w:object w:dxaOrig="740" w:dyaOrig="360">
                <v:shape id="_x0000_i1079" type="#_x0000_t75" style="width:36.9pt;height:18pt" o:ole="">
                  <v:imagedata r:id="rId48" o:title=""/>
                </v:shape>
                <o:OLEObject Type="Embed" ProgID="Equation.DSMT4" ShapeID="_x0000_i1079" DrawAspect="Content" ObjectID="_1666645700" r:id="rId51"/>
              </w:object>
            </w:r>
            <w:r>
              <w:rPr>
                <w:rFonts w:hint="eastAsia"/>
              </w:rPr>
              <w:t>处可微</w:t>
            </w:r>
          </w:p>
        </w:tc>
        <w:tc>
          <w:tcPr>
            <w:tcW w:w="2478" w:type="dxa"/>
          </w:tcPr>
          <w:p w:rsidR="00004DEC" w:rsidRDefault="006601BA" w:rsidP="006601BA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【可微定义】分子是</w:t>
            </w:r>
            <w:r w:rsidRPr="006601BA">
              <w:rPr>
                <w:position w:val="-10"/>
              </w:rPr>
              <w:object w:dxaOrig="240" w:dyaOrig="260">
                <v:shape id="_x0000_i1082" type="#_x0000_t75" style="width:12.15pt;height:13.05pt" o:ole="">
                  <v:imagedata r:id="rId52" o:title=""/>
                </v:shape>
                <o:OLEObject Type="Embed" ProgID="Equation.DSMT4" ShapeID="_x0000_i1082" DrawAspect="Content" ObjectID="_1666645701" r:id="rId53"/>
              </w:object>
            </w:r>
            <w:r>
              <w:rPr>
                <w:rFonts w:hint="eastAsia"/>
              </w:rPr>
              <w:t>的高阶无穷小</w:t>
            </w:r>
          </w:p>
        </w:tc>
      </w:tr>
      <w:tr w:rsidR="00004DEC" w:rsidTr="00F21E21">
        <w:tc>
          <w:tcPr>
            <w:tcW w:w="2478" w:type="dxa"/>
          </w:tcPr>
          <w:p w:rsidR="00004DEC" w:rsidRDefault="001C779A" w:rsidP="001F5614">
            <w:pPr>
              <w:pStyle w:val="afc"/>
              <w:rPr>
                <w:rFonts w:hint="eastAsia"/>
              </w:rPr>
            </w:pPr>
            <w:r w:rsidRPr="00646327">
              <w:rPr>
                <w:position w:val="-12"/>
              </w:rPr>
              <w:object w:dxaOrig="740" w:dyaOrig="360">
                <v:shape id="_x0000_i1083" type="#_x0000_t75" style="width:36.9pt;height:18pt" o:ole="">
                  <v:imagedata r:id="rId48" o:title=""/>
                </v:shape>
                <o:OLEObject Type="Embed" ProgID="Equation.DSMT4" ShapeID="_x0000_i1083" DrawAspect="Content" ObjectID="_1666645702" r:id="rId54"/>
              </w:object>
            </w:r>
            <w:r>
              <w:rPr>
                <w:rFonts w:hint="eastAsia"/>
              </w:rPr>
              <w:t>处</w:t>
            </w:r>
            <w:r>
              <w:rPr>
                <w:rFonts w:hint="eastAsia"/>
              </w:rPr>
              <w:t>任意方向导数存在</w:t>
            </w:r>
          </w:p>
        </w:tc>
        <w:tc>
          <w:tcPr>
            <w:tcW w:w="2478" w:type="dxa"/>
          </w:tcPr>
          <w:p w:rsidR="00004DEC" w:rsidRDefault="006D6845" w:rsidP="001F5614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该点处</w:t>
            </w:r>
            <w:r w:rsidRPr="00004DEC">
              <w:rPr>
                <w:rFonts w:hint="eastAsia"/>
                <w:b/>
                <w:color w:val="00B0F0"/>
              </w:rPr>
              <w:t>不一定</w:t>
            </w:r>
            <w:r w:rsidRPr="00004DEC">
              <w:rPr>
                <w:rFonts w:hint="eastAsia"/>
                <w:b/>
              </w:rPr>
              <w:t>可微</w:t>
            </w:r>
          </w:p>
        </w:tc>
      </w:tr>
    </w:tbl>
    <w:p w:rsidR="00F21E21" w:rsidRPr="001F5614" w:rsidRDefault="00F21E21" w:rsidP="001F5614">
      <w:pPr>
        <w:pStyle w:val="afc"/>
        <w:rPr>
          <w:rFonts w:hint="eastAsia"/>
        </w:rPr>
      </w:pPr>
    </w:p>
    <w:p w:rsidR="006D42B7" w:rsidRPr="00BA058E" w:rsidRDefault="00BA058E" w:rsidP="00BA058E">
      <w:pPr>
        <w:pStyle w:val="aa"/>
        <w:rPr>
          <w:b/>
          <w:bdr w:val="single" w:sz="4" w:space="0" w:color="auto"/>
        </w:rPr>
      </w:pPr>
      <w:bookmarkStart w:id="0" w:name="_GoBack"/>
      <w:bookmarkEnd w:id="0"/>
      <w:r>
        <w:rPr>
          <w:bdr w:val="single" w:sz="4" w:space="0" w:color="auto"/>
        </w:rPr>
        <w:br w:type="column"/>
      </w:r>
      <w:r w:rsidR="006D42B7" w:rsidRPr="00BA058E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CEC77F" wp14:editId="67C816B8">
                <wp:simplePos x="0" y="0"/>
                <wp:positionH relativeFrom="column">
                  <wp:posOffset>-39362</wp:posOffset>
                </wp:positionH>
                <wp:positionV relativeFrom="paragraph">
                  <wp:posOffset>334903</wp:posOffset>
                </wp:positionV>
                <wp:extent cx="3411220" cy="4244996"/>
                <wp:effectExtent l="0" t="0" r="17780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220" cy="424499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FD846" id="矩形 1" o:spid="_x0000_s1026" style="position:absolute;margin-left:-3.1pt;margin-top:26.35pt;width:268.6pt;height:334.2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" fillcolor="#e7e6e6 [3214]" strokecolor="#1f4d78 [1604]" strokeweight="1pt"/>
            </w:pict>
          </mc:Fallback>
        </mc:AlternateContent>
      </w:r>
      <w:r w:rsidR="006D42B7" w:rsidRPr="00BA058E">
        <w:rPr>
          <w:rFonts w:hint="eastAsia"/>
          <w:b/>
          <w:bdr w:val="single" w:sz="4" w:space="0" w:color="auto"/>
        </w:rPr>
        <w:t>补充</w:t>
      </w:r>
    </w:p>
    <w:p w:rsidR="006D42B7" w:rsidRPr="00460ADC" w:rsidRDefault="006D42B7" w:rsidP="006D42B7">
      <w:pPr>
        <w:ind w:firstLineChars="0" w:firstLine="0"/>
        <w:jc w:val="center"/>
        <w:rPr>
          <w:b/>
          <w:sz w:val="28"/>
        </w:rPr>
      </w:pPr>
      <w:r>
        <w:t>1-8</w:t>
      </w:r>
      <w:r w:rsidRPr="00A1122D">
        <w:rPr>
          <w:rFonts w:hint="eastAsia"/>
          <w:b/>
        </w:rPr>
        <w:t>线性常微分方程</w:t>
      </w:r>
    </w:p>
    <w:p w:rsidR="006D42B7" w:rsidRDefault="006D42B7" w:rsidP="006D42B7">
      <w:pPr>
        <w:pStyle w:val="afc"/>
      </w:pPr>
      <w:r>
        <w:rPr>
          <w:rFonts w:hint="eastAsia"/>
        </w:rPr>
        <w:t>对于此类线性常微分方程</w:t>
      </w:r>
      <w:r w:rsidRPr="00C73F5F">
        <w:rPr>
          <w:position w:val="-10"/>
          <w:highlight w:val="yellow"/>
        </w:rPr>
        <w:object w:dxaOrig="1760" w:dyaOrig="320">
          <v:shape id="_x0000_i1039" type="#_x0000_t75" style="width:87.75pt;height:15.75pt" o:ole="">
            <v:imagedata r:id="rId55" o:title=""/>
          </v:shape>
          <o:OLEObject Type="Embed" ProgID="Equation.DSMT4" ShapeID="_x0000_i1039" DrawAspect="Content" ObjectID="_1666645703" r:id="rId56"/>
        </w:object>
      </w:r>
    </w:p>
    <w:p w:rsidR="006D42B7" w:rsidRDefault="006D42B7" w:rsidP="006D42B7">
      <w:pPr>
        <w:pStyle w:val="afc"/>
      </w:pPr>
      <w:r w:rsidRPr="00811B85">
        <w:rPr>
          <w:rFonts w:hint="eastAsia"/>
          <w:i/>
          <w:color w:val="FF0000"/>
          <w:sz w:val="18"/>
        </w:rPr>
        <w:t>#</w:t>
      </w:r>
      <w:r w:rsidRPr="00811B85">
        <w:rPr>
          <w:rFonts w:hint="eastAsia"/>
          <w:i/>
          <w:color w:val="FF0000"/>
          <w:sz w:val="18"/>
        </w:rPr>
        <w:t>注意：</w:t>
      </w:r>
      <w:r>
        <w:rPr>
          <w:rFonts w:hint="eastAsia"/>
          <w:i/>
          <w:color w:val="FF0000"/>
          <w:sz w:val="18"/>
        </w:rPr>
        <w:t>永远记住自己用的公式是左右都有分布的形式，否则会搞错符号！！！！！</w:t>
      </w:r>
    </w:p>
    <w:p w:rsidR="006D42B7" w:rsidRDefault="006D42B7" w:rsidP="006D42B7">
      <w:pPr>
        <w:pStyle w:val="afc"/>
      </w:pPr>
      <w:r>
        <w:rPr>
          <w:rFonts w:hint="eastAsia"/>
        </w:rPr>
        <w:t>可以写出当</w:t>
      </w:r>
      <w:r w:rsidRPr="00533324">
        <w:rPr>
          <w:position w:val="-10"/>
        </w:rPr>
        <w:object w:dxaOrig="600" w:dyaOrig="320">
          <v:shape id="_x0000_i1040" type="#_x0000_t75" style="width:30.15pt;height:15.75pt" o:ole="">
            <v:imagedata r:id="rId57" o:title=""/>
          </v:shape>
          <o:OLEObject Type="Embed" ProgID="Equation.DSMT4" ShapeID="_x0000_i1040" DrawAspect="Content" ObjectID="_1666645704" r:id="rId58"/>
        </w:object>
      </w:r>
      <w:r>
        <w:rPr>
          <w:rFonts w:hint="eastAsia"/>
        </w:rPr>
        <w:t>时的齐次解</w:t>
      </w:r>
      <w:r w:rsidRPr="00533324">
        <w:rPr>
          <w:position w:val="-12"/>
        </w:rPr>
        <w:object w:dxaOrig="1460" w:dyaOrig="480">
          <v:shape id="_x0000_i1041" type="#_x0000_t75" style="width:81pt;height:27pt" o:ole="">
            <v:imagedata r:id="rId59" o:title=""/>
          </v:shape>
          <o:OLEObject Type="Embed" ProgID="Equation.DSMT4" ShapeID="_x0000_i1041" DrawAspect="Content" ObjectID="_1666645705" r:id="rId60"/>
        </w:object>
      </w:r>
    </w:p>
    <w:p w:rsidR="006D42B7" w:rsidRDefault="006D42B7" w:rsidP="006D42B7">
      <w:pPr>
        <w:pStyle w:val="afc"/>
      </w:pPr>
    </w:p>
    <w:p w:rsidR="006D42B7" w:rsidRDefault="006D42B7" w:rsidP="006D42B7">
      <w:pPr>
        <w:pStyle w:val="afc"/>
      </w:pPr>
      <w:r>
        <w:rPr>
          <w:rFonts w:hint="eastAsia"/>
        </w:rPr>
        <w:t>然后写出</w:t>
      </w:r>
      <w:r w:rsidRPr="00167F06">
        <w:rPr>
          <w:position w:val="-10"/>
        </w:rPr>
        <w:object w:dxaOrig="960" w:dyaOrig="320">
          <v:shape id="_x0000_i1042" type="#_x0000_t75" style="width:47.7pt;height:15.75pt" o:ole="">
            <v:imagedata r:id="rId61" o:title=""/>
          </v:shape>
          <o:OLEObject Type="Embed" ProgID="Equation.DSMT4" ShapeID="_x0000_i1042" DrawAspect="Content" ObjectID="_1666645706" r:id="rId62"/>
        </w:object>
      </w:r>
      <w:r>
        <w:rPr>
          <w:rFonts w:hint="eastAsia"/>
        </w:rPr>
        <w:t>时的通解</w:t>
      </w:r>
      <w:r w:rsidRPr="00500BE3">
        <w:rPr>
          <w:position w:val="-12"/>
        </w:rPr>
        <w:object w:dxaOrig="1700" w:dyaOrig="360">
          <v:shape id="_x0000_i1043" type="#_x0000_t75" style="width:85.5pt;height:18pt" o:ole="">
            <v:imagedata r:id="rId63" o:title=""/>
          </v:shape>
          <o:OLEObject Type="Embed" ProgID="Equation.DSMT4" ShapeID="_x0000_i1043" DrawAspect="Content" ObjectID="_1666645707" r:id="rId64"/>
        </w:object>
      </w:r>
    </w:p>
    <w:p w:rsidR="006D42B7" w:rsidRDefault="006D42B7" w:rsidP="006D42B7">
      <w:pPr>
        <w:pStyle w:val="afc"/>
      </w:pPr>
      <w:r w:rsidRPr="00500BE3">
        <w:rPr>
          <w:position w:val="-10"/>
        </w:rPr>
        <w:object w:dxaOrig="1880" w:dyaOrig="460">
          <v:shape id="_x0000_i1044" type="#_x0000_t75" style="width:94.5pt;height:22.95pt" o:ole="">
            <v:imagedata r:id="rId65" o:title=""/>
          </v:shape>
          <o:OLEObject Type="Embed" ProgID="Equation.DSMT4" ShapeID="_x0000_i1044" DrawAspect="Content" ObjectID="_1666645708" r:id="rId66"/>
        </w:object>
      </w:r>
      <w:r>
        <w:rPr>
          <w:rFonts w:hint="eastAsia"/>
        </w:rPr>
        <w:t>（常数变易法）</w:t>
      </w:r>
      <w:r w:rsidRPr="00F24740">
        <w:rPr>
          <w:position w:val="-12"/>
        </w:rPr>
        <w:object w:dxaOrig="940" w:dyaOrig="360">
          <v:shape id="_x0000_i1045" type="#_x0000_t75" style="width:47.25pt;height:18pt" o:ole="">
            <v:imagedata r:id="rId67" o:title=""/>
          </v:shape>
          <o:OLEObject Type="Embed" ProgID="Equation.DSMT4" ShapeID="_x0000_i1045" DrawAspect="Content" ObjectID="_1666645709" r:id="rId68"/>
        </w:object>
      </w:r>
    </w:p>
    <w:p w:rsidR="006D42B7" w:rsidRDefault="006D42B7" w:rsidP="006D42B7">
      <w:pPr>
        <w:pStyle w:val="afc"/>
        <w:jc w:val="center"/>
      </w:pPr>
    </w:p>
    <w:p w:rsidR="006D42B7" w:rsidRDefault="006D42B7" w:rsidP="006D42B7">
      <w:pPr>
        <w:pStyle w:val="afc"/>
      </w:pPr>
      <w:r>
        <w:rPr>
          <w:rFonts w:hint="eastAsia"/>
        </w:rPr>
        <w:t>带入到原式，可以得到</w:t>
      </w:r>
    </w:p>
    <w:p w:rsidR="006D42B7" w:rsidRDefault="006D42B7" w:rsidP="006D42B7">
      <w:pPr>
        <w:pStyle w:val="afc"/>
      </w:pPr>
      <w:r w:rsidRPr="00AB1B6A">
        <w:rPr>
          <w:position w:val="-42"/>
        </w:rPr>
        <w:object w:dxaOrig="3519" w:dyaOrig="960">
          <v:shape id="_x0000_i1046" type="#_x0000_t75" style="width:175.95pt;height:47.7pt" o:ole="">
            <v:imagedata r:id="rId69" o:title=""/>
          </v:shape>
          <o:OLEObject Type="Embed" ProgID="Equation.DSMT4" ShapeID="_x0000_i1046" DrawAspect="Content" ObjectID="_1666645710" r:id="rId70"/>
        </w:object>
      </w:r>
      <w:r w:rsidRPr="00E258FF">
        <w:rPr>
          <w:position w:val="-10"/>
        </w:rPr>
        <w:object w:dxaOrig="2060" w:dyaOrig="320">
          <v:shape id="_x0000_i1047" type="#_x0000_t75" style="width:103.05pt;height:15.75pt" o:ole="">
            <v:imagedata r:id="rId71" o:title=""/>
          </v:shape>
          <o:OLEObject Type="Embed" ProgID="Equation.DSMT4" ShapeID="_x0000_i1047" DrawAspect="Content" ObjectID="_1666645711" r:id="rId72"/>
        </w:object>
      </w:r>
      <w:r w:rsidRPr="00AB1B6A">
        <w:rPr>
          <w:position w:val="-10"/>
        </w:rPr>
        <w:object w:dxaOrig="2580" w:dyaOrig="460">
          <v:shape id="_x0000_i1048" type="#_x0000_t75" style="width:129.15pt;height:22.95pt" o:ole="">
            <v:imagedata r:id="rId73" o:title=""/>
          </v:shape>
          <o:OLEObject Type="Embed" ProgID="Equation.DSMT4" ShapeID="_x0000_i1048" DrawAspect="Content" ObjectID="_1666645712" r:id="rId74"/>
        </w:object>
      </w:r>
    </w:p>
    <w:p w:rsidR="006D42B7" w:rsidRDefault="006D42B7" w:rsidP="006D42B7">
      <w:pPr>
        <w:pStyle w:val="afc"/>
      </w:pPr>
      <w:r w:rsidRPr="008D235E">
        <w:rPr>
          <w:position w:val="-10"/>
        </w:rPr>
        <w:object w:dxaOrig="2240" w:dyaOrig="460">
          <v:shape id="_x0000_i1049" type="#_x0000_t75" style="width:112.05pt;height:22.95pt" o:ole="">
            <v:imagedata r:id="rId75" o:title=""/>
          </v:shape>
          <o:OLEObject Type="Embed" ProgID="Equation.DSMT4" ShapeID="_x0000_i1049" DrawAspect="Content" ObjectID="_1666645713" r:id="rId76"/>
        </w:object>
      </w:r>
      <w:r w:rsidRPr="00C25516">
        <w:rPr>
          <w:position w:val="-16"/>
        </w:rPr>
        <w:object w:dxaOrig="2580" w:dyaOrig="520">
          <v:shape id="_x0000_i1050" type="#_x0000_t75" style="width:129.15pt;height:25.65pt" o:ole="">
            <v:imagedata r:id="rId77" o:title=""/>
          </v:shape>
          <o:OLEObject Type="Embed" ProgID="Equation.DSMT4" ShapeID="_x0000_i1050" DrawAspect="Content" ObjectID="_1666645714" r:id="rId78"/>
        </w:object>
      </w:r>
    </w:p>
    <w:p w:rsidR="006D42B7" w:rsidRPr="005A47AF" w:rsidRDefault="006D42B7" w:rsidP="006D42B7">
      <w:pPr>
        <w:pStyle w:val="afc"/>
      </w:pPr>
      <w:r>
        <w:rPr>
          <w:rFonts w:hint="eastAsia"/>
        </w:rPr>
        <w:t>因此，通解为</w:t>
      </w:r>
    </w:p>
    <w:p w:rsidR="006D42B7" w:rsidRDefault="006D42B7" w:rsidP="006D42B7">
      <w:pPr>
        <w:pStyle w:val="afc"/>
      </w:pPr>
      <w:r w:rsidRPr="00C73F5F">
        <w:rPr>
          <w:position w:val="-50"/>
          <w:highlight w:val="yellow"/>
        </w:rPr>
        <w:object w:dxaOrig="3560" w:dyaOrig="1120">
          <v:shape id="_x0000_i1051" type="#_x0000_t75" style="width:177.75pt;height:56.25pt" o:ole="">
            <v:imagedata r:id="rId79" o:title=""/>
          </v:shape>
          <o:OLEObject Type="Embed" ProgID="Equation.DSMT4" ShapeID="_x0000_i1051" DrawAspect="Content" ObjectID="_1666645715" r:id="rId80"/>
        </w:object>
      </w:r>
    </w:p>
    <w:p w:rsidR="00AE25FD" w:rsidRDefault="00AE25FD" w:rsidP="0019766F">
      <w:pPr>
        <w:pStyle w:val="afc"/>
      </w:pPr>
    </w:p>
    <w:p w:rsidR="00362A9D" w:rsidRPr="0019766F" w:rsidRDefault="00362A9D" w:rsidP="0019766F">
      <w:pPr>
        <w:pStyle w:val="afc"/>
      </w:pPr>
    </w:p>
    <w:sectPr w:rsidR="00362A9D" w:rsidRPr="0019766F" w:rsidSect="003B4FA5">
      <w:headerReference w:type="even" r:id="rId81"/>
      <w:headerReference w:type="default" r:id="rId82"/>
      <w:footerReference w:type="even" r:id="rId83"/>
      <w:footerReference w:type="default" r:id="rId84"/>
      <w:headerReference w:type="first" r:id="rId85"/>
      <w:footerReference w:type="first" r:id="rId86"/>
      <w:type w:val="continuous"/>
      <w:pgSz w:w="11906" w:h="16838" w:code="9"/>
      <w:pgMar w:top="720" w:right="720" w:bottom="720" w:left="720" w:header="397" w:footer="567" w:gutter="0"/>
      <w:cols w:num="2" w:sep="1" w:space="284" w:equalWidth="0">
        <w:col w:w="5216" w:space="284"/>
        <w:col w:w="4966"/>
      </w:cols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F48" w:rsidRDefault="00E26F48" w:rsidP="009064E7">
      <w:pPr>
        <w:ind w:firstLine="480"/>
      </w:pPr>
      <w:r>
        <w:separator/>
      </w:r>
    </w:p>
  </w:endnote>
  <w:endnote w:type="continuationSeparator" w:id="0">
    <w:p w:rsidR="00E26F48" w:rsidRDefault="00E26F48" w:rsidP="009064E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F48" w:rsidRDefault="00E26F48" w:rsidP="009064E7">
      <w:pPr>
        <w:ind w:firstLine="480"/>
      </w:pPr>
      <w:r>
        <w:separator/>
      </w:r>
    </w:p>
  </w:footnote>
  <w:footnote w:type="continuationSeparator" w:id="0">
    <w:p w:rsidR="00E26F48" w:rsidRDefault="00E26F48" w:rsidP="009064E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716A94" w:rsidP="00716A94">
    <w:pPr>
      <w:pStyle w:val="ac"/>
      <w:ind w:firstLineChars="0" w:firstLine="0"/>
      <w:jc w:val="center"/>
    </w:pPr>
    <w:r>
      <w:t>1</w:t>
    </w:r>
    <w:r>
      <w:rPr>
        <w:rFonts w:hint="eastAsia"/>
      </w:rPr>
      <w:t>-</w:t>
    </w:r>
    <w:r>
      <w:t>5</w:t>
    </w:r>
    <w:r>
      <w:rPr>
        <w:rFonts w:hint="eastAsia"/>
      </w:rPr>
      <w:t>多元函数微分学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5CE"/>
    <w:multiLevelType w:val="multilevel"/>
    <w:tmpl w:val="2B887A0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4">
      <w:start w:val="1"/>
      <w:numFmt w:val="upperLetter"/>
      <w:pStyle w:val="-"/>
      <w:lvlText w:val="%5. "/>
      <w:lvlJc w:val="left"/>
      <w:pPr>
        <w:tabs>
          <w:tab w:val="num" w:pos="284"/>
        </w:tabs>
        <w:ind w:left="0" w:firstLine="0"/>
      </w:pPr>
      <w:rPr>
        <w:rFonts w:asciiTheme="minorHAnsi" w:eastAsiaTheme="minorEastAsia" w:hAnsiTheme="minorHAnsi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4360848"/>
    <w:multiLevelType w:val="hybridMultilevel"/>
    <w:tmpl w:val="B590C378"/>
    <w:lvl w:ilvl="0" w:tplc="9E42FA4A">
      <w:start w:val="1"/>
      <w:numFmt w:val="decimalZero"/>
      <w:pStyle w:val="a"/>
      <w:lvlText w:val="%1"/>
      <w:lvlJc w:val="left"/>
      <w:pPr>
        <w:ind w:left="540" w:hanging="360"/>
      </w:pPr>
      <w:rPr>
        <w:rFonts w:ascii="微软雅黑" w:eastAsia="微软雅黑" w:hAnsi="微软雅黑" w:hint="eastAsia"/>
        <w:b w:val="0"/>
        <w:i w:val="0"/>
        <w:caps w:val="0"/>
        <w:strike w:val="0"/>
        <w:dstrike w:val="0"/>
        <w:snapToGrid/>
        <w:vanish w:val="0"/>
        <w:kern w:val="0"/>
        <w:sz w:val="12"/>
        <w:vertAlign w:val="baseline"/>
        <w14:cntxtAlts w14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64A90568"/>
    <w:multiLevelType w:val="hybridMultilevel"/>
    <w:tmpl w:val="775697B6"/>
    <w:lvl w:ilvl="0" w:tplc="C4126CF4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" w15:restartNumberingAfterBreak="0">
    <w:nsid w:val="6CBE125E"/>
    <w:multiLevelType w:val="hybridMultilevel"/>
    <w:tmpl w:val="E37CCA8A"/>
    <w:lvl w:ilvl="0" w:tplc="038C6038">
      <w:start w:val="1"/>
      <w:numFmt w:val="decimal"/>
      <w:lvlText w:val="(%1)"/>
      <w:lvlJc w:val="left"/>
      <w:pPr>
        <w:ind w:left="45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hideSpellingErrors/>
  <w:hideGrammaticalErrors/>
  <w:proofState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2MDMzNzM3NjAzszBT0lEKTi0uzszPAykwrQUA9tmWPSwAAAA="/>
  </w:docVars>
  <w:rsids>
    <w:rsidRoot w:val="00451934"/>
    <w:rsid w:val="000006CA"/>
    <w:rsid w:val="00002849"/>
    <w:rsid w:val="00002A5E"/>
    <w:rsid w:val="00002D07"/>
    <w:rsid w:val="00004DEC"/>
    <w:rsid w:val="0000566D"/>
    <w:rsid w:val="000071B3"/>
    <w:rsid w:val="0001404B"/>
    <w:rsid w:val="000221DA"/>
    <w:rsid w:val="0002544E"/>
    <w:rsid w:val="00031905"/>
    <w:rsid w:val="00035948"/>
    <w:rsid w:val="00035989"/>
    <w:rsid w:val="00037BA1"/>
    <w:rsid w:val="00044904"/>
    <w:rsid w:val="00045C24"/>
    <w:rsid w:val="00047428"/>
    <w:rsid w:val="0005444F"/>
    <w:rsid w:val="000563C5"/>
    <w:rsid w:val="00060082"/>
    <w:rsid w:val="000611FB"/>
    <w:rsid w:val="00062294"/>
    <w:rsid w:val="00063206"/>
    <w:rsid w:val="000637DD"/>
    <w:rsid w:val="0006400F"/>
    <w:rsid w:val="0007043D"/>
    <w:rsid w:val="00070A35"/>
    <w:rsid w:val="00072DBF"/>
    <w:rsid w:val="00073A7E"/>
    <w:rsid w:val="00076C7B"/>
    <w:rsid w:val="000833FB"/>
    <w:rsid w:val="000843A3"/>
    <w:rsid w:val="00093CB2"/>
    <w:rsid w:val="00095B89"/>
    <w:rsid w:val="00097277"/>
    <w:rsid w:val="000A323C"/>
    <w:rsid w:val="000B1ECA"/>
    <w:rsid w:val="000B2180"/>
    <w:rsid w:val="000B4905"/>
    <w:rsid w:val="000B4D2B"/>
    <w:rsid w:val="000B6504"/>
    <w:rsid w:val="000B72EF"/>
    <w:rsid w:val="000B7428"/>
    <w:rsid w:val="000C0587"/>
    <w:rsid w:val="000C35FE"/>
    <w:rsid w:val="000C45F6"/>
    <w:rsid w:val="000C50A5"/>
    <w:rsid w:val="000C576B"/>
    <w:rsid w:val="000D36E5"/>
    <w:rsid w:val="000D3BD8"/>
    <w:rsid w:val="000D7792"/>
    <w:rsid w:val="000E60DF"/>
    <w:rsid w:val="000E737B"/>
    <w:rsid w:val="000F0E59"/>
    <w:rsid w:val="000F2C7D"/>
    <w:rsid w:val="000F5A2D"/>
    <w:rsid w:val="000F72BF"/>
    <w:rsid w:val="000F7950"/>
    <w:rsid w:val="001002E5"/>
    <w:rsid w:val="001009C4"/>
    <w:rsid w:val="001019AF"/>
    <w:rsid w:val="00102C9D"/>
    <w:rsid w:val="00106A00"/>
    <w:rsid w:val="00106D6B"/>
    <w:rsid w:val="0011083D"/>
    <w:rsid w:val="00111528"/>
    <w:rsid w:val="00111F04"/>
    <w:rsid w:val="00121DDB"/>
    <w:rsid w:val="00123CFC"/>
    <w:rsid w:val="00131537"/>
    <w:rsid w:val="00131F07"/>
    <w:rsid w:val="00137A0F"/>
    <w:rsid w:val="00140E66"/>
    <w:rsid w:val="00140F50"/>
    <w:rsid w:val="0014527C"/>
    <w:rsid w:val="00147522"/>
    <w:rsid w:val="00150051"/>
    <w:rsid w:val="0015218E"/>
    <w:rsid w:val="00155515"/>
    <w:rsid w:val="00170099"/>
    <w:rsid w:val="0017354B"/>
    <w:rsid w:val="001753AE"/>
    <w:rsid w:val="00175A58"/>
    <w:rsid w:val="00180A8D"/>
    <w:rsid w:val="001832F7"/>
    <w:rsid w:val="00192033"/>
    <w:rsid w:val="00193D04"/>
    <w:rsid w:val="001949B0"/>
    <w:rsid w:val="00194DA6"/>
    <w:rsid w:val="00196E84"/>
    <w:rsid w:val="0019766F"/>
    <w:rsid w:val="00197C29"/>
    <w:rsid w:val="001A1C0B"/>
    <w:rsid w:val="001A50D0"/>
    <w:rsid w:val="001A556A"/>
    <w:rsid w:val="001A57DE"/>
    <w:rsid w:val="001A794C"/>
    <w:rsid w:val="001B3E4D"/>
    <w:rsid w:val="001C22FD"/>
    <w:rsid w:val="001C687C"/>
    <w:rsid w:val="001C6F51"/>
    <w:rsid w:val="001C779A"/>
    <w:rsid w:val="001D0350"/>
    <w:rsid w:val="001D06C9"/>
    <w:rsid w:val="001D12D8"/>
    <w:rsid w:val="001D3FD4"/>
    <w:rsid w:val="001D433B"/>
    <w:rsid w:val="001D7675"/>
    <w:rsid w:val="001D7BF6"/>
    <w:rsid w:val="001E42C8"/>
    <w:rsid w:val="001E7150"/>
    <w:rsid w:val="001E719A"/>
    <w:rsid w:val="001F5614"/>
    <w:rsid w:val="002011E7"/>
    <w:rsid w:val="002013F6"/>
    <w:rsid w:val="00201877"/>
    <w:rsid w:val="00202B1E"/>
    <w:rsid w:val="002057E5"/>
    <w:rsid w:val="002078E3"/>
    <w:rsid w:val="00210D34"/>
    <w:rsid w:val="002113B6"/>
    <w:rsid w:val="00213552"/>
    <w:rsid w:val="002150B1"/>
    <w:rsid w:val="00227B00"/>
    <w:rsid w:val="0023122F"/>
    <w:rsid w:val="00234150"/>
    <w:rsid w:val="00236EA5"/>
    <w:rsid w:val="002406B1"/>
    <w:rsid w:val="0024139D"/>
    <w:rsid w:val="002436E0"/>
    <w:rsid w:val="002452F6"/>
    <w:rsid w:val="00246076"/>
    <w:rsid w:val="002472D5"/>
    <w:rsid w:val="00251B89"/>
    <w:rsid w:val="0025498E"/>
    <w:rsid w:val="00255A71"/>
    <w:rsid w:val="00256713"/>
    <w:rsid w:val="00264CDE"/>
    <w:rsid w:val="00266C77"/>
    <w:rsid w:val="00272AAD"/>
    <w:rsid w:val="002731C9"/>
    <w:rsid w:val="002839E2"/>
    <w:rsid w:val="0028514B"/>
    <w:rsid w:val="00291CA2"/>
    <w:rsid w:val="002941EE"/>
    <w:rsid w:val="002A14A7"/>
    <w:rsid w:val="002A1574"/>
    <w:rsid w:val="002A1A7B"/>
    <w:rsid w:val="002A3068"/>
    <w:rsid w:val="002B0AA0"/>
    <w:rsid w:val="002B597F"/>
    <w:rsid w:val="002C0427"/>
    <w:rsid w:val="002C1689"/>
    <w:rsid w:val="002C3022"/>
    <w:rsid w:val="002C52C9"/>
    <w:rsid w:val="002D0556"/>
    <w:rsid w:val="002D47F1"/>
    <w:rsid w:val="002D5F12"/>
    <w:rsid w:val="002E21F4"/>
    <w:rsid w:val="002E2C97"/>
    <w:rsid w:val="002E3FA1"/>
    <w:rsid w:val="002E6561"/>
    <w:rsid w:val="002F3F44"/>
    <w:rsid w:val="002F6AB7"/>
    <w:rsid w:val="002F6F1D"/>
    <w:rsid w:val="00302A50"/>
    <w:rsid w:val="00303761"/>
    <w:rsid w:val="00303EA5"/>
    <w:rsid w:val="00304FD4"/>
    <w:rsid w:val="00305199"/>
    <w:rsid w:val="00305E2B"/>
    <w:rsid w:val="00306AF4"/>
    <w:rsid w:val="00311F04"/>
    <w:rsid w:val="00315B36"/>
    <w:rsid w:val="003163E9"/>
    <w:rsid w:val="00321A48"/>
    <w:rsid w:val="00325FE4"/>
    <w:rsid w:val="003261FD"/>
    <w:rsid w:val="003268C7"/>
    <w:rsid w:val="003317FB"/>
    <w:rsid w:val="0033375C"/>
    <w:rsid w:val="0033430F"/>
    <w:rsid w:val="00334A9D"/>
    <w:rsid w:val="00335853"/>
    <w:rsid w:val="00336C00"/>
    <w:rsid w:val="0034080F"/>
    <w:rsid w:val="003506EB"/>
    <w:rsid w:val="00353201"/>
    <w:rsid w:val="00357752"/>
    <w:rsid w:val="00357962"/>
    <w:rsid w:val="00357FA7"/>
    <w:rsid w:val="00362A9D"/>
    <w:rsid w:val="0036353F"/>
    <w:rsid w:val="00365EF7"/>
    <w:rsid w:val="00367C6C"/>
    <w:rsid w:val="00375013"/>
    <w:rsid w:val="00377DFC"/>
    <w:rsid w:val="003805DE"/>
    <w:rsid w:val="00381371"/>
    <w:rsid w:val="00384677"/>
    <w:rsid w:val="00386709"/>
    <w:rsid w:val="003938A1"/>
    <w:rsid w:val="00394AFF"/>
    <w:rsid w:val="00394CB0"/>
    <w:rsid w:val="003954BF"/>
    <w:rsid w:val="00395F51"/>
    <w:rsid w:val="003961B8"/>
    <w:rsid w:val="00396C44"/>
    <w:rsid w:val="003A1C78"/>
    <w:rsid w:val="003A6149"/>
    <w:rsid w:val="003A6339"/>
    <w:rsid w:val="003A743B"/>
    <w:rsid w:val="003B0DE4"/>
    <w:rsid w:val="003B18B3"/>
    <w:rsid w:val="003B2A9B"/>
    <w:rsid w:val="003B441A"/>
    <w:rsid w:val="003B4FA5"/>
    <w:rsid w:val="003B691B"/>
    <w:rsid w:val="003C18D3"/>
    <w:rsid w:val="003D4301"/>
    <w:rsid w:val="003D52EC"/>
    <w:rsid w:val="003F158D"/>
    <w:rsid w:val="003F4809"/>
    <w:rsid w:val="003F56B1"/>
    <w:rsid w:val="003F7ECC"/>
    <w:rsid w:val="00400855"/>
    <w:rsid w:val="00401A83"/>
    <w:rsid w:val="00403FA7"/>
    <w:rsid w:val="00404153"/>
    <w:rsid w:val="00406A59"/>
    <w:rsid w:val="00406CBB"/>
    <w:rsid w:val="00410758"/>
    <w:rsid w:val="00411999"/>
    <w:rsid w:val="004127B9"/>
    <w:rsid w:val="004136E5"/>
    <w:rsid w:val="00414240"/>
    <w:rsid w:val="00420A74"/>
    <w:rsid w:val="00425DDB"/>
    <w:rsid w:val="004305D2"/>
    <w:rsid w:val="004306F0"/>
    <w:rsid w:val="004344F3"/>
    <w:rsid w:val="00434E0D"/>
    <w:rsid w:val="004356CB"/>
    <w:rsid w:val="00435FEA"/>
    <w:rsid w:val="00442454"/>
    <w:rsid w:val="00445712"/>
    <w:rsid w:val="00451934"/>
    <w:rsid w:val="00454279"/>
    <w:rsid w:val="00454FB1"/>
    <w:rsid w:val="0046052C"/>
    <w:rsid w:val="00461344"/>
    <w:rsid w:val="0046453B"/>
    <w:rsid w:val="00471E3E"/>
    <w:rsid w:val="0047482B"/>
    <w:rsid w:val="00476E0F"/>
    <w:rsid w:val="00476E3C"/>
    <w:rsid w:val="004777B2"/>
    <w:rsid w:val="00481144"/>
    <w:rsid w:val="004842FE"/>
    <w:rsid w:val="004846E8"/>
    <w:rsid w:val="00485B03"/>
    <w:rsid w:val="004875F5"/>
    <w:rsid w:val="00487DBB"/>
    <w:rsid w:val="00491AD8"/>
    <w:rsid w:val="004A0211"/>
    <w:rsid w:val="004A1FD8"/>
    <w:rsid w:val="004A2230"/>
    <w:rsid w:val="004A6C9D"/>
    <w:rsid w:val="004B3ECD"/>
    <w:rsid w:val="004B4CB1"/>
    <w:rsid w:val="004B7132"/>
    <w:rsid w:val="004B7C07"/>
    <w:rsid w:val="004C1E2A"/>
    <w:rsid w:val="004C7116"/>
    <w:rsid w:val="004C76CC"/>
    <w:rsid w:val="004D2560"/>
    <w:rsid w:val="004D2DB9"/>
    <w:rsid w:val="004D4372"/>
    <w:rsid w:val="004E1511"/>
    <w:rsid w:val="004E274A"/>
    <w:rsid w:val="004E5552"/>
    <w:rsid w:val="004E7373"/>
    <w:rsid w:val="004F0123"/>
    <w:rsid w:val="00500003"/>
    <w:rsid w:val="00504097"/>
    <w:rsid w:val="00513835"/>
    <w:rsid w:val="005140AA"/>
    <w:rsid w:val="005215D4"/>
    <w:rsid w:val="005233F9"/>
    <w:rsid w:val="00523F62"/>
    <w:rsid w:val="00525D10"/>
    <w:rsid w:val="0052770C"/>
    <w:rsid w:val="00531745"/>
    <w:rsid w:val="00531FD0"/>
    <w:rsid w:val="00533DB7"/>
    <w:rsid w:val="005358B4"/>
    <w:rsid w:val="00544AB7"/>
    <w:rsid w:val="005455BC"/>
    <w:rsid w:val="00545F59"/>
    <w:rsid w:val="005463A1"/>
    <w:rsid w:val="00553337"/>
    <w:rsid w:val="005541D9"/>
    <w:rsid w:val="005671AF"/>
    <w:rsid w:val="005727FC"/>
    <w:rsid w:val="00573E0A"/>
    <w:rsid w:val="00573F19"/>
    <w:rsid w:val="00574D4C"/>
    <w:rsid w:val="005759F2"/>
    <w:rsid w:val="00576D8A"/>
    <w:rsid w:val="0057782C"/>
    <w:rsid w:val="005829B7"/>
    <w:rsid w:val="0058303A"/>
    <w:rsid w:val="00583BA1"/>
    <w:rsid w:val="0058552C"/>
    <w:rsid w:val="005917C8"/>
    <w:rsid w:val="0059735D"/>
    <w:rsid w:val="005A2BD1"/>
    <w:rsid w:val="005A6A14"/>
    <w:rsid w:val="005B76D0"/>
    <w:rsid w:val="005B7829"/>
    <w:rsid w:val="005C1093"/>
    <w:rsid w:val="005C7411"/>
    <w:rsid w:val="005C799A"/>
    <w:rsid w:val="005D2C54"/>
    <w:rsid w:val="005D33A8"/>
    <w:rsid w:val="005D3F94"/>
    <w:rsid w:val="005E3296"/>
    <w:rsid w:val="005E5AC5"/>
    <w:rsid w:val="005F20AF"/>
    <w:rsid w:val="00600128"/>
    <w:rsid w:val="00601CF5"/>
    <w:rsid w:val="00602015"/>
    <w:rsid w:val="00604F1E"/>
    <w:rsid w:val="0060530C"/>
    <w:rsid w:val="00613FE9"/>
    <w:rsid w:val="0061798F"/>
    <w:rsid w:val="00617F62"/>
    <w:rsid w:val="00625027"/>
    <w:rsid w:val="006258D7"/>
    <w:rsid w:val="00632A24"/>
    <w:rsid w:val="00633A93"/>
    <w:rsid w:val="00634F08"/>
    <w:rsid w:val="0063771F"/>
    <w:rsid w:val="0064047D"/>
    <w:rsid w:val="00640CD9"/>
    <w:rsid w:val="00642501"/>
    <w:rsid w:val="00646327"/>
    <w:rsid w:val="00647AD7"/>
    <w:rsid w:val="00647F51"/>
    <w:rsid w:val="006514CE"/>
    <w:rsid w:val="00654002"/>
    <w:rsid w:val="00654E4E"/>
    <w:rsid w:val="0065724B"/>
    <w:rsid w:val="00657602"/>
    <w:rsid w:val="006601BA"/>
    <w:rsid w:val="00662B04"/>
    <w:rsid w:val="0067372D"/>
    <w:rsid w:val="00675544"/>
    <w:rsid w:val="00682E27"/>
    <w:rsid w:val="00684101"/>
    <w:rsid w:val="00684D6D"/>
    <w:rsid w:val="00686774"/>
    <w:rsid w:val="006933B1"/>
    <w:rsid w:val="00693E5F"/>
    <w:rsid w:val="006943AE"/>
    <w:rsid w:val="00695A4D"/>
    <w:rsid w:val="00695FC0"/>
    <w:rsid w:val="006973E9"/>
    <w:rsid w:val="006A2A45"/>
    <w:rsid w:val="006A63C6"/>
    <w:rsid w:val="006B324F"/>
    <w:rsid w:val="006B6B4E"/>
    <w:rsid w:val="006C27CB"/>
    <w:rsid w:val="006C4932"/>
    <w:rsid w:val="006D0727"/>
    <w:rsid w:val="006D08A7"/>
    <w:rsid w:val="006D3111"/>
    <w:rsid w:val="006D3C12"/>
    <w:rsid w:val="006D42B7"/>
    <w:rsid w:val="006D4461"/>
    <w:rsid w:val="006D480E"/>
    <w:rsid w:val="006D6845"/>
    <w:rsid w:val="006D789D"/>
    <w:rsid w:val="006F0D9F"/>
    <w:rsid w:val="006F2125"/>
    <w:rsid w:val="006F3DC1"/>
    <w:rsid w:val="006F7E1E"/>
    <w:rsid w:val="00705351"/>
    <w:rsid w:val="0070601A"/>
    <w:rsid w:val="0070699B"/>
    <w:rsid w:val="007127D7"/>
    <w:rsid w:val="007157B8"/>
    <w:rsid w:val="00715A4A"/>
    <w:rsid w:val="00716A94"/>
    <w:rsid w:val="00720ADF"/>
    <w:rsid w:val="00722699"/>
    <w:rsid w:val="00723027"/>
    <w:rsid w:val="0072373A"/>
    <w:rsid w:val="0072378E"/>
    <w:rsid w:val="00730328"/>
    <w:rsid w:val="00732F7F"/>
    <w:rsid w:val="00733EAF"/>
    <w:rsid w:val="007367CE"/>
    <w:rsid w:val="00740539"/>
    <w:rsid w:val="0074414E"/>
    <w:rsid w:val="0074469D"/>
    <w:rsid w:val="00745B5B"/>
    <w:rsid w:val="00750944"/>
    <w:rsid w:val="007525F0"/>
    <w:rsid w:val="00753FD6"/>
    <w:rsid w:val="00754E07"/>
    <w:rsid w:val="00755356"/>
    <w:rsid w:val="00755843"/>
    <w:rsid w:val="00757E03"/>
    <w:rsid w:val="00762409"/>
    <w:rsid w:val="007724F5"/>
    <w:rsid w:val="00772F86"/>
    <w:rsid w:val="0077354C"/>
    <w:rsid w:val="00773577"/>
    <w:rsid w:val="00773932"/>
    <w:rsid w:val="00773C33"/>
    <w:rsid w:val="007760C1"/>
    <w:rsid w:val="00777BD0"/>
    <w:rsid w:val="00780128"/>
    <w:rsid w:val="00780A09"/>
    <w:rsid w:val="00781544"/>
    <w:rsid w:val="00783B25"/>
    <w:rsid w:val="00783BE2"/>
    <w:rsid w:val="007845FE"/>
    <w:rsid w:val="007920AA"/>
    <w:rsid w:val="00792A85"/>
    <w:rsid w:val="00793879"/>
    <w:rsid w:val="0079406A"/>
    <w:rsid w:val="007A0A17"/>
    <w:rsid w:val="007A246F"/>
    <w:rsid w:val="007A41E4"/>
    <w:rsid w:val="007A4846"/>
    <w:rsid w:val="007A7590"/>
    <w:rsid w:val="007A7CF3"/>
    <w:rsid w:val="007B1400"/>
    <w:rsid w:val="007B3BE5"/>
    <w:rsid w:val="007B3BEB"/>
    <w:rsid w:val="007B3E88"/>
    <w:rsid w:val="007B6E0E"/>
    <w:rsid w:val="007C37D1"/>
    <w:rsid w:val="007C4696"/>
    <w:rsid w:val="007C5E76"/>
    <w:rsid w:val="007D2ECC"/>
    <w:rsid w:val="007D5516"/>
    <w:rsid w:val="007D663D"/>
    <w:rsid w:val="007D71D2"/>
    <w:rsid w:val="007D7C88"/>
    <w:rsid w:val="007E15C5"/>
    <w:rsid w:val="007E23B1"/>
    <w:rsid w:val="007E2EC6"/>
    <w:rsid w:val="007E5A1D"/>
    <w:rsid w:val="007E5C64"/>
    <w:rsid w:val="007F284C"/>
    <w:rsid w:val="007F4936"/>
    <w:rsid w:val="00800377"/>
    <w:rsid w:val="00800950"/>
    <w:rsid w:val="008021DC"/>
    <w:rsid w:val="00804F3A"/>
    <w:rsid w:val="0081419A"/>
    <w:rsid w:val="0081552D"/>
    <w:rsid w:val="008208B3"/>
    <w:rsid w:val="00822754"/>
    <w:rsid w:val="00823189"/>
    <w:rsid w:val="00823676"/>
    <w:rsid w:val="008238AD"/>
    <w:rsid w:val="008252D3"/>
    <w:rsid w:val="00833E34"/>
    <w:rsid w:val="00836237"/>
    <w:rsid w:val="008362BA"/>
    <w:rsid w:val="0084004E"/>
    <w:rsid w:val="008427C5"/>
    <w:rsid w:val="00844CA0"/>
    <w:rsid w:val="00844F99"/>
    <w:rsid w:val="008458AE"/>
    <w:rsid w:val="0084666E"/>
    <w:rsid w:val="00850838"/>
    <w:rsid w:val="0085299C"/>
    <w:rsid w:val="00856AFC"/>
    <w:rsid w:val="00856F37"/>
    <w:rsid w:val="00860788"/>
    <w:rsid w:val="00862587"/>
    <w:rsid w:val="00871955"/>
    <w:rsid w:val="00872728"/>
    <w:rsid w:val="008739B0"/>
    <w:rsid w:val="0087613B"/>
    <w:rsid w:val="008762EA"/>
    <w:rsid w:val="00880DC1"/>
    <w:rsid w:val="00885696"/>
    <w:rsid w:val="00890A08"/>
    <w:rsid w:val="0089624E"/>
    <w:rsid w:val="008976F6"/>
    <w:rsid w:val="008A1456"/>
    <w:rsid w:val="008A2BAF"/>
    <w:rsid w:val="008A2EEE"/>
    <w:rsid w:val="008A4E0B"/>
    <w:rsid w:val="008A5B35"/>
    <w:rsid w:val="008B02B6"/>
    <w:rsid w:val="008B593D"/>
    <w:rsid w:val="008B6054"/>
    <w:rsid w:val="008B6CC4"/>
    <w:rsid w:val="008C3CE4"/>
    <w:rsid w:val="008C4D82"/>
    <w:rsid w:val="008C5166"/>
    <w:rsid w:val="008D135D"/>
    <w:rsid w:val="008D1A2A"/>
    <w:rsid w:val="008D5906"/>
    <w:rsid w:val="008D5BEA"/>
    <w:rsid w:val="008D6211"/>
    <w:rsid w:val="008E062F"/>
    <w:rsid w:val="008E1E52"/>
    <w:rsid w:val="008E207F"/>
    <w:rsid w:val="008E23BC"/>
    <w:rsid w:val="008E3627"/>
    <w:rsid w:val="008E6ED2"/>
    <w:rsid w:val="008F0BED"/>
    <w:rsid w:val="008F32BB"/>
    <w:rsid w:val="008F3D70"/>
    <w:rsid w:val="0090363F"/>
    <w:rsid w:val="009064E7"/>
    <w:rsid w:val="00906D5D"/>
    <w:rsid w:val="00914F4C"/>
    <w:rsid w:val="00916918"/>
    <w:rsid w:val="009228F9"/>
    <w:rsid w:val="00922C6D"/>
    <w:rsid w:val="00923A98"/>
    <w:rsid w:val="00941143"/>
    <w:rsid w:val="0094520B"/>
    <w:rsid w:val="00945826"/>
    <w:rsid w:val="00951D46"/>
    <w:rsid w:val="00957DCA"/>
    <w:rsid w:val="00962CAF"/>
    <w:rsid w:val="009636A5"/>
    <w:rsid w:val="009663BC"/>
    <w:rsid w:val="0096782A"/>
    <w:rsid w:val="00967965"/>
    <w:rsid w:val="0097212D"/>
    <w:rsid w:val="00973AFC"/>
    <w:rsid w:val="00975720"/>
    <w:rsid w:val="009765C5"/>
    <w:rsid w:val="00977E49"/>
    <w:rsid w:val="00980DBD"/>
    <w:rsid w:val="00983049"/>
    <w:rsid w:val="00983D30"/>
    <w:rsid w:val="00985153"/>
    <w:rsid w:val="0099225E"/>
    <w:rsid w:val="00997443"/>
    <w:rsid w:val="009A1BAA"/>
    <w:rsid w:val="009A48CE"/>
    <w:rsid w:val="009A61B7"/>
    <w:rsid w:val="009B3A4E"/>
    <w:rsid w:val="009B7E05"/>
    <w:rsid w:val="009C2BC5"/>
    <w:rsid w:val="009D2647"/>
    <w:rsid w:val="009D4E3B"/>
    <w:rsid w:val="009D4FF2"/>
    <w:rsid w:val="009D61B8"/>
    <w:rsid w:val="009E1D00"/>
    <w:rsid w:val="009E37A0"/>
    <w:rsid w:val="009E6870"/>
    <w:rsid w:val="009E70E5"/>
    <w:rsid w:val="009F2565"/>
    <w:rsid w:val="009F25CC"/>
    <w:rsid w:val="009F2EB9"/>
    <w:rsid w:val="009F3A8E"/>
    <w:rsid w:val="009F4AE8"/>
    <w:rsid w:val="009F7C78"/>
    <w:rsid w:val="00A02717"/>
    <w:rsid w:val="00A02E21"/>
    <w:rsid w:val="00A03CE8"/>
    <w:rsid w:val="00A10100"/>
    <w:rsid w:val="00A10CA0"/>
    <w:rsid w:val="00A17D2F"/>
    <w:rsid w:val="00A20714"/>
    <w:rsid w:val="00A22A04"/>
    <w:rsid w:val="00A26790"/>
    <w:rsid w:val="00A33DD4"/>
    <w:rsid w:val="00A34F22"/>
    <w:rsid w:val="00A45165"/>
    <w:rsid w:val="00A54872"/>
    <w:rsid w:val="00A62230"/>
    <w:rsid w:val="00A645A3"/>
    <w:rsid w:val="00A66EFE"/>
    <w:rsid w:val="00A706C1"/>
    <w:rsid w:val="00A75CC4"/>
    <w:rsid w:val="00A80A9A"/>
    <w:rsid w:val="00A8126E"/>
    <w:rsid w:val="00A87853"/>
    <w:rsid w:val="00A903A7"/>
    <w:rsid w:val="00A91769"/>
    <w:rsid w:val="00A96BC4"/>
    <w:rsid w:val="00AA040E"/>
    <w:rsid w:val="00AB546A"/>
    <w:rsid w:val="00AB65D6"/>
    <w:rsid w:val="00AB7E3E"/>
    <w:rsid w:val="00AC2A57"/>
    <w:rsid w:val="00AD356A"/>
    <w:rsid w:val="00AD382B"/>
    <w:rsid w:val="00AD4713"/>
    <w:rsid w:val="00AD4F88"/>
    <w:rsid w:val="00AD558A"/>
    <w:rsid w:val="00AE25FD"/>
    <w:rsid w:val="00AE678E"/>
    <w:rsid w:val="00AF13F6"/>
    <w:rsid w:val="00AF22C3"/>
    <w:rsid w:val="00B02F96"/>
    <w:rsid w:val="00B0485B"/>
    <w:rsid w:val="00B05EA8"/>
    <w:rsid w:val="00B05EF2"/>
    <w:rsid w:val="00B121F8"/>
    <w:rsid w:val="00B1372B"/>
    <w:rsid w:val="00B15991"/>
    <w:rsid w:val="00B16DDC"/>
    <w:rsid w:val="00B214AF"/>
    <w:rsid w:val="00B30906"/>
    <w:rsid w:val="00B30B65"/>
    <w:rsid w:val="00B338A7"/>
    <w:rsid w:val="00B35B88"/>
    <w:rsid w:val="00B4086C"/>
    <w:rsid w:val="00B417B5"/>
    <w:rsid w:val="00B42873"/>
    <w:rsid w:val="00B43491"/>
    <w:rsid w:val="00B50ABE"/>
    <w:rsid w:val="00B50CB8"/>
    <w:rsid w:val="00B5115E"/>
    <w:rsid w:val="00B6252F"/>
    <w:rsid w:val="00B63E1C"/>
    <w:rsid w:val="00B646E4"/>
    <w:rsid w:val="00B64B55"/>
    <w:rsid w:val="00B66DDA"/>
    <w:rsid w:val="00B72D44"/>
    <w:rsid w:val="00B737E2"/>
    <w:rsid w:val="00B73E41"/>
    <w:rsid w:val="00B766E9"/>
    <w:rsid w:val="00B83032"/>
    <w:rsid w:val="00B83B2D"/>
    <w:rsid w:val="00B83C49"/>
    <w:rsid w:val="00B84199"/>
    <w:rsid w:val="00B85B19"/>
    <w:rsid w:val="00B86212"/>
    <w:rsid w:val="00B87B99"/>
    <w:rsid w:val="00B9458C"/>
    <w:rsid w:val="00B978D9"/>
    <w:rsid w:val="00BA058E"/>
    <w:rsid w:val="00BA51B7"/>
    <w:rsid w:val="00BA58D4"/>
    <w:rsid w:val="00BA7236"/>
    <w:rsid w:val="00BB1475"/>
    <w:rsid w:val="00BB3158"/>
    <w:rsid w:val="00BB3493"/>
    <w:rsid w:val="00BC284E"/>
    <w:rsid w:val="00BD089F"/>
    <w:rsid w:val="00BD0B01"/>
    <w:rsid w:val="00BD23C4"/>
    <w:rsid w:val="00BD6F2B"/>
    <w:rsid w:val="00BE0568"/>
    <w:rsid w:val="00BE0AEA"/>
    <w:rsid w:val="00BE4DC7"/>
    <w:rsid w:val="00BE575C"/>
    <w:rsid w:val="00BF22BF"/>
    <w:rsid w:val="00C03614"/>
    <w:rsid w:val="00C03F6C"/>
    <w:rsid w:val="00C104C3"/>
    <w:rsid w:val="00C15055"/>
    <w:rsid w:val="00C17CC3"/>
    <w:rsid w:val="00C30A6E"/>
    <w:rsid w:val="00C33656"/>
    <w:rsid w:val="00C43F1C"/>
    <w:rsid w:val="00C47253"/>
    <w:rsid w:val="00C517CF"/>
    <w:rsid w:val="00C52E6D"/>
    <w:rsid w:val="00C54772"/>
    <w:rsid w:val="00C55E7C"/>
    <w:rsid w:val="00C57057"/>
    <w:rsid w:val="00C572A0"/>
    <w:rsid w:val="00C65118"/>
    <w:rsid w:val="00C660AF"/>
    <w:rsid w:val="00C84ABC"/>
    <w:rsid w:val="00C8603B"/>
    <w:rsid w:val="00C90360"/>
    <w:rsid w:val="00C91EE3"/>
    <w:rsid w:val="00C93651"/>
    <w:rsid w:val="00C94700"/>
    <w:rsid w:val="00CA0699"/>
    <w:rsid w:val="00CA7700"/>
    <w:rsid w:val="00CB5D74"/>
    <w:rsid w:val="00CB644D"/>
    <w:rsid w:val="00CC06ED"/>
    <w:rsid w:val="00CC500A"/>
    <w:rsid w:val="00CC7A51"/>
    <w:rsid w:val="00CD0098"/>
    <w:rsid w:val="00CD1A4E"/>
    <w:rsid w:val="00CE1869"/>
    <w:rsid w:val="00CE4B10"/>
    <w:rsid w:val="00CE5E29"/>
    <w:rsid w:val="00CF0300"/>
    <w:rsid w:val="00CF059D"/>
    <w:rsid w:val="00CF2176"/>
    <w:rsid w:val="00CF2C87"/>
    <w:rsid w:val="00CF75E1"/>
    <w:rsid w:val="00D02BA8"/>
    <w:rsid w:val="00D04EDD"/>
    <w:rsid w:val="00D05551"/>
    <w:rsid w:val="00D10EAA"/>
    <w:rsid w:val="00D13B3A"/>
    <w:rsid w:val="00D170BA"/>
    <w:rsid w:val="00D27E00"/>
    <w:rsid w:val="00D306D6"/>
    <w:rsid w:val="00D343E9"/>
    <w:rsid w:val="00D35A9E"/>
    <w:rsid w:val="00D42209"/>
    <w:rsid w:val="00D4680D"/>
    <w:rsid w:val="00D50141"/>
    <w:rsid w:val="00D549D9"/>
    <w:rsid w:val="00D555A7"/>
    <w:rsid w:val="00D57B1A"/>
    <w:rsid w:val="00D57CBD"/>
    <w:rsid w:val="00D62642"/>
    <w:rsid w:val="00D63374"/>
    <w:rsid w:val="00D6340E"/>
    <w:rsid w:val="00D635F9"/>
    <w:rsid w:val="00D66137"/>
    <w:rsid w:val="00D6672A"/>
    <w:rsid w:val="00D70F03"/>
    <w:rsid w:val="00D71055"/>
    <w:rsid w:val="00D7626A"/>
    <w:rsid w:val="00D762DD"/>
    <w:rsid w:val="00D77C5F"/>
    <w:rsid w:val="00D81858"/>
    <w:rsid w:val="00D8481D"/>
    <w:rsid w:val="00D93C86"/>
    <w:rsid w:val="00DA062C"/>
    <w:rsid w:val="00DA1045"/>
    <w:rsid w:val="00DA298D"/>
    <w:rsid w:val="00DA5121"/>
    <w:rsid w:val="00DA62E2"/>
    <w:rsid w:val="00DA7D0E"/>
    <w:rsid w:val="00DB55B4"/>
    <w:rsid w:val="00DB71FB"/>
    <w:rsid w:val="00DC4276"/>
    <w:rsid w:val="00DC5595"/>
    <w:rsid w:val="00DD11C8"/>
    <w:rsid w:val="00DD12F1"/>
    <w:rsid w:val="00DD2617"/>
    <w:rsid w:val="00DD6EE9"/>
    <w:rsid w:val="00DD6F9A"/>
    <w:rsid w:val="00DD75E1"/>
    <w:rsid w:val="00DE467F"/>
    <w:rsid w:val="00DE4F41"/>
    <w:rsid w:val="00DE56C7"/>
    <w:rsid w:val="00DF57A1"/>
    <w:rsid w:val="00DF6EF0"/>
    <w:rsid w:val="00DF71E9"/>
    <w:rsid w:val="00E0154F"/>
    <w:rsid w:val="00E02D41"/>
    <w:rsid w:val="00E02D85"/>
    <w:rsid w:val="00E04C46"/>
    <w:rsid w:val="00E055D3"/>
    <w:rsid w:val="00E05F56"/>
    <w:rsid w:val="00E10B2A"/>
    <w:rsid w:val="00E116AC"/>
    <w:rsid w:val="00E13357"/>
    <w:rsid w:val="00E24202"/>
    <w:rsid w:val="00E2569E"/>
    <w:rsid w:val="00E26F48"/>
    <w:rsid w:val="00E318FE"/>
    <w:rsid w:val="00E32163"/>
    <w:rsid w:val="00E32F71"/>
    <w:rsid w:val="00E34E2C"/>
    <w:rsid w:val="00E36FDA"/>
    <w:rsid w:val="00E4201C"/>
    <w:rsid w:val="00E45DED"/>
    <w:rsid w:val="00E5292F"/>
    <w:rsid w:val="00E52A61"/>
    <w:rsid w:val="00E536BE"/>
    <w:rsid w:val="00E54191"/>
    <w:rsid w:val="00E61B1B"/>
    <w:rsid w:val="00E65F4C"/>
    <w:rsid w:val="00E66463"/>
    <w:rsid w:val="00E714C3"/>
    <w:rsid w:val="00E734E3"/>
    <w:rsid w:val="00E76E25"/>
    <w:rsid w:val="00E85078"/>
    <w:rsid w:val="00E900D4"/>
    <w:rsid w:val="00E92DA3"/>
    <w:rsid w:val="00E93484"/>
    <w:rsid w:val="00E94E13"/>
    <w:rsid w:val="00E95ED4"/>
    <w:rsid w:val="00EA1151"/>
    <w:rsid w:val="00EA16A9"/>
    <w:rsid w:val="00EA281D"/>
    <w:rsid w:val="00EA5508"/>
    <w:rsid w:val="00EA5571"/>
    <w:rsid w:val="00EA5888"/>
    <w:rsid w:val="00EB0412"/>
    <w:rsid w:val="00EC7709"/>
    <w:rsid w:val="00ED06A1"/>
    <w:rsid w:val="00ED6A4E"/>
    <w:rsid w:val="00ED6E4F"/>
    <w:rsid w:val="00EE7875"/>
    <w:rsid w:val="00EF1320"/>
    <w:rsid w:val="00EF1C07"/>
    <w:rsid w:val="00EF2CCC"/>
    <w:rsid w:val="00EF3543"/>
    <w:rsid w:val="00EF55D0"/>
    <w:rsid w:val="00F004E8"/>
    <w:rsid w:val="00F014E6"/>
    <w:rsid w:val="00F022B2"/>
    <w:rsid w:val="00F022D5"/>
    <w:rsid w:val="00F0307C"/>
    <w:rsid w:val="00F063C0"/>
    <w:rsid w:val="00F10E89"/>
    <w:rsid w:val="00F14819"/>
    <w:rsid w:val="00F17052"/>
    <w:rsid w:val="00F21E21"/>
    <w:rsid w:val="00F21EFA"/>
    <w:rsid w:val="00F22710"/>
    <w:rsid w:val="00F2285C"/>
    <w:rsid w:val="00F25259"/>
    <w:rsid w:val="00F25A34"/>
    <w:rsid w:val="00F2722F"/>
    <w:rsid w:val="00F30B1E"/>
    <w:rsid w:val="00F33B08"/>
    <w:rsid w:val="00F36E01"/>
    <w:rsid w:val="00F41D40"/>
    <w:rsid w:val="00F42F9A"/>
    <w:rsid w:val="00F447F5"/>
    <w:rsid w:val="00F4772C"/>
    <w:rsid w:val="00F5308F"/>
    <w:rsid w:val="00F5313E"/>
    <w:rsid w:val="00F621B8"/>
    <w:rsid w:val="00F64443"/>
    <w:rsid w:val="00F66975"/>
    <w:rsid w:val="00F67956"/>
    <w:rsid w:val="00F723D3"/>
    <w:rsid w:val="00F7246E"/>
    <w:rsid w:val="00F84618"/>
    <w:rsid w:val="00F91BE2"/>
    <w:rsid w:val="00F9442A"/>
    <w:rsid w:val="00F94E5B"/>
    <w:rsid w:val="00FA1A20"/>
    <w:rsid w:val="00FA398C"/>
    <w:rsid w:val="00FB2563"/>
    <w:rsid w:val="00FB7F9D"/>
    <w:rsid w:val="00FC5C50"/>
    <w:rsid w:val="00FC722C"/>
    <w:rsid w:val="00FD09CE"/>
    <w:rsid w:val="00FD376C"/>
    <w:rsid w:val="00FD70EE"/>
    <w:rsid w:val="00FE108B"/>
    <w:rsid w:val="00FE16D4"/>
    <w:rsid w:val="00FE63E5"/>
    <w:rsid w:val="00FF0B45"/>
    <w:rsid w:val="00FF3F74"/>
    <w:rsid w:val="00FF4BB5"/>
    <w:rsid w:val="00FF575D"/>
    <w:rsid w:val="00FF69FE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2969199"/>
  <w15:chartTrackingRefBased/>
  <w15:docId w15:val="{8062F90A-6126-484A-986A-B3C4A8BB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 Light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126E"/>
    <w:pPr>
      <w:adjustRightInd w:val="0"/>
      <w:snapToGrid w:val="0"/>
      <w:spacing w:after="0" w:line="240" w:lineRule="atLeast"/>
      <w:ind w:firstLineChars="200" w:firstLine="200"/>
    </w:pPr>
    <w:rPr>
      <w:sz w:val="24"/>
    </w:rPr>
  </w:style>
  <w:style w:type="paragraph" w:styleId="1">
    <w:name w:val="heading 1"/>
    <w:aliases w:val="1级标题"/>
    <w:basedOn w:val="a1"/>
    <w:next w:val="2"/>
    <w:link w:val="10"/>
    <w:uiPriority w:val="3"/>
    <w:qFormat/>
    <w:rsid w:val="008D5906"/>
    <w:pPr>
      <w:numPr>
        <w:numId w:val="17"/>
      </w:numPr>
      <w:outlineLvl w:val="0"/>
    </w:pPr>
    <w:rPr>
      <w:b/>
      <w:sz w:val="32"/>
    </w:rPr>
  </w:style>
  <w:style w:type="paragraph" w:styleId="2">
    <w:name w:val="heading 2"/>
    <w:aliases w:val="2级标题"/>
    <w:basedOn w:val="a1"/>
    <w:next w:val="3"/>
    <w:link w:val="20"/>
    <w:uiPriority w:val="4"/>
    <w:qFormat/>
    <w:rsid w:val="005F20AF"/>
    <w:pPr>
      <w:numPr>
        <w:ilvl w:val="1"/>
        <w:numId w:val="17"/>
      </w:numPr>
      <w:outlineLvl w:val="1"/>
    </w:pPr>
    <w:rPr>
      <w:sz w:val="32"/>
    </w:rPr>
  </w:style>
  <w:style w:type="paragraph" w:styleId="3">
    <w:name w:val="heading 3"/>
    <w:aliases w:val="3级标题"/>
    <w:basedOn w:val="a1"/>
    <w:next w:val="a0"/>
    <w:link w:val="30"/>
    <w:uiPriority w:val="5"/>
    <w:qFormat/>
    <w:rsid w:val="00202B1E"/>
    <w:pPr>
      <w:numPr>
        <w:ilvl w:val="2"/>
        <w:numId w:val="17"/>
      </w:numPr>
      <w:snapToGrid w:val="0"/>
      <w:spacing w:before="284" w:after="40" w:line="240" w:lineRule="auto"/>
      <w:outlineLvl w:val="2"/>
    </w:pPr>
  </w:style>
  <w:style w:type="paragraph" w:styleId="4">
    <w:name w:val="heading 4"/>
    <w:aliases w:val="4级标题"/>
    <w:basedOn w:val="a1"/>
    <w:next w:val="a0"/>
    <w:link w:val="40"/>
    <w:uiPriority w:val="6"/>
    <w:qFormat/>
    <w:rsid w:val="00404153"/>
    <w:pPr>
      <w:keepNext/>
      <w:keepLines/>
      <w:numPr>
        <w:ilvl w:val="3"/>
        <w:numId w:val="17"/>
      </w:numPr>
      <w:adjustRightInd w:val="0"/>
      <w:snapToGrid w:val="0"/>
      <w:spacing w:before="170" w:after="0" w:line="240" w:lineRule="auto"/>
      <w:mirrorIndents w:val="0"/>
      <w:outlineLvl w:val="3"/>
    </w:pPr>
    <w:rPr>
      <w:rFonts w:asciiTheme="majorHAnsi" w:eastAsiaTheme="minorEastAsia" w:hAnsiTheme="majorHAnsi" w:cstheme="majorBidi"/>
      <w:b/>
      <w:i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标题基础格式"/>
    <w:link w:val="a5"/>
    <w:uiPriority w:val="9"/>
    <w:qFormat/>
    <w:rsid w:val="00093CB2"/>
    <w:pPr>
      <w:mirrorIndents/>
    </w:pPr>
    <w:rPr>
      <w:rFonts w:ascii="Cambria Math" w:eastAsia="黑体" w:hAnsi="Cambria Math"/>
      <w:sz w:val="28"/>
    </w:rPr>
  </w:style>
  <w:style w:type="paragraph" w:styleId="a6">
    <w:name w:val="Balloon Text"/>
    <w:basedOn w:val="a0"/>
    <w:link w:val="a7"/>
    <w:uiPriority w:val="99"/>
    <w:semiHidden/>
    <w:unhideWhenUsed/>
    <w:rsid w:val="00E5292F"/>
    <w:pPr>
      <w:spacing w:line="240" w:lineRule="auto"/>
    </w:pPr>
    <w:rPr>
      <w:rFonts w:ascii="Microsoft YaHei UI" w:eastAsia="Microsoft YaHei UI"/>
      <w:sz w:val="18"/>
      <w:szCs w:val="18"/>
    </w:rPr>
  </w:style>
  <w:style w:type="paragraph" w:customStyle="1" w:styleId="a8">
    <w:name w:val="无格式正文"/>
    <w:basedOn w:val="a0"/>
    <w:next w:val="a0"/>
    <w:link w:val="a9"/>
    <w:uiPriority w:val="11"/>
    <w:qFormat/>
    <w:rsid w:val="008C5166"/>
    <w:pPr>
      <w:ind w:firstLineChars="0" w:firstLine="0"/>
    </w:pPr>
  </w:style>
  <w:style w:type="character" w:customStyle="1" w:styleId="a9">
    <w:name w:val="无格式正文 字符"/>
    <w:basedOn w:val="a2"/>
    <w:link w:val="a8"/>
    <w:uiPriority w:val="11"/>
    <w:rsid w:val="00B50ABE"/>
    <w:rPr>
      <w:rFonts w:eastAsia="微软雅黑 Light"/>
      <w:sz w:val="21"/>
    </w:rPr>
  </w:style>
  <w:style w:type="character" w:customStyle="1" w:styleId="10">
    <w:name w:val="标题 1 字符"/>
    <w:aliases w:val="1级标题 字符"/>
    <w:basedOn w:val="a2"/>
    <w:link w:val="1"/>
    <w:uiPriority w:val="3"/>
    <w:rsid w:val="008D5906"/>
    <w:rPr>
      <w:rFonts w:ascii="Cambria Math" w:eastAsia="黑体" w:hAnsi="Cambria Math"/>
      <w:b/>
      <w:sz w:val="32"/>
    </w:rPr>
  </w:style>
  <w:style w:type="character" w:customStyle="1" w:styleId="20">
    <w:name w:val="标题 2 字符"/>
    <w:aliases w:val="2级标题 字符"/>
    <w:basedOn w:val="a2"/>
    <w:link w:val="2"/>
    <w:uiPriority w:val="4"/>
    <w:rsid w:val="005F20AF"/>
    <w:rPr>
      <w:rFonts w:ascii="Cambria Math" w:eastAsia="黑体" w:hAnsi="Cambria Math"/>
      <w:sz w:val="32"/>
    </w:rPr>
  </w:style>
  <w:style w:type="character" w:customStyle="1" w:styleId="30">
    <w:name w:val="标题 3 字符"/>
    <w:aliases w:val="3级标题 字符"/>
    <w:basedOn w:val="a2"/>
    <w:link w:val="3"/>
    <w:uiPriority w:val="5"/>
    <w:rsid w:val="00202B1E"/>
    <w:rPr>
      <w:rFonts w:ascii="Cambria Math" w:eastAsia="黑体" w:hAnsi="Cambria Math"/>
      <w:sz w:val="28"/>
    </w:rPr>
  </w:style>
  <w:style w:type="character" w:customStyle="1" w:styleId="40">
    <w:name w:val="标题 4 字符"/>
    <w:aliases w:val="4级标题 字符"/>
    <w:basedOn w:val="a2"/>
    <w:link w:val="4"/>
    <w:uiPriority w:val="6"/>
    <w:rsid w:val="00404153"/>
    <w:rPr>
      <w:rFonts w:asciiTheme="majorHAnsi" w:eastAsiaTheme="minorEastAsia" w:hAnsiTheme="majorHAnsi" w:cstheme="majorBidi"/>
      <w:b/>
      <w:iCs/>
      <w:sz w:val="24"/>
    </w:rPr>
  </w:style>
  <w:style w:type="character" w:customStyle="1" w:styleId="a5">
    <w:name w:val="标题基础格式 字符"/>
    <w:basedOn w:val="a2"/>
    <w:link w:val="a1"/>
    <w:uiPriority w:val="9"/>
    <w:rsid w:val="00093CB2"/>
    <w:rPr>
      <w:rFonts w:ascii="Cambria Math" w:eastAsia="黑体" w:hAnsi="Cambria Math"/>
      <w:sz w:val="28"/>
    </w:rPr>
  </w:style>
  <w:style w:type="character" w:customStyle="1" w:styleId="a7">
    <w:name w:val="批注框文本 字符"/>
    <w:basedOn w:val="a2"/>
    <w:link w:val="a6"/>
    <w:uiPriority w:val="99"/>
    <w:semiHidden/>
    <w:rsid w:val="00E5292F"/>
    <w:rPr>
      <w:rFonts w:ascii="Microsoft YaHei UI" w:eastAsia="Microsoft YaHei UI" w:hAnsi="Cambria Math"/>
      <w:sz w:val="18"/>
      <w:szCs w:val="18"/>
    </w:rPr>
  </w:style>
  <w:style w:type="paragraph" w:styleId="aa">
    <w:name w:val="Title"/>
    <w:basedOn w:val="a1"/>
    <w:next w:val="a0"/>
    <w:link w:val="ab"/>
    <w:qFormat/>
    <w:rsid w:val="00B30906"/>
    <w:pPr>
      <w:adjustRightInd w:val="0"/>
      <w:snapToGrid w:val="0"/>
      <w:spacing w:after="0" w:line="240" w:lineRule="auto"/>
      <w:mirrorIndents w:val="0"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ab">
    <w:name w:val="标题 字符"/>
    <w:basedOn w:val="a2"/>
    <w:link w:val="aa"/>
    <w:rsid w:val="00B30906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ac">
    <w:name w:val="header"/>
    <w:basedOn w:val="a0"/>
    <w:link w:val="ad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d">
    <w:name w:val="页眉 字符"/>
    <w:basedOn w:val="a2"/>
    <w:link w:val="ac"/>
    <w:uiPriority w:val="99"/>
    <w:rsid w:val="00E5292F"/>
    <w:rPr>
      <w:rFonts w:ascii="Cambria Math" w:eastAsia="黑体" w:hAnsi="Cambria Math"/>
      <w:sz w:val="28"/>
    </w:rPr>
  </w:style>
  <w:style w:type="paragraph" w:styleId="ae">
    <w:name w:val="footer"/>
    <w:basedOn w:val="a0"/>
    <w:link w:val="af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f">
    <w:name w:val="页脚 字符"/>
    <w:basedOn w:val="a2"/>
    <w:link w:val="ae"/>
    <w:uiPriority w:val="99"/>
    <w:rsid w:val="00E5292F"/>
    <w:rPr>
      <w:rFonts w:ascii="Cambria Math" w:eastAsia="黑体" w:hAnsi="Cambria Math"/>
      <w:sz w:val="28"/>
    </w:rPr>
  </w:style>
  <w:style w:type="paragraph" w:customStyle="1" w:styleId="a">
    <w:name w:val="代码"/>
    <w:basedOn w:val="a8"/>
    <w:next w:val="a0"/>
    <w:link w:val="af0"/>
    <w:uiPriority w:val="1"/>
    <w:qFormat/>
    <w:rsid w:val="00A91769"/>
    <w:pPr>
      <w:numPr>
        <w:numId w:val="2"/>
      </w:numPr>
      <w:pBdr>
        <w:top w:val="single" w:sz="12" w:space="1" w:color="auto"/>
        <w:left w:val="single" w:sz="12" w:space="4" w:color="auto"/>
        <w:bottom w:val="single" w:sz="12" w:space="1" w:color="auto"/>
      </w:pBdr>
      <w:shd w:val="clear" w:color="auto" w:fill="F2F2F2" w:themeFill="background1" w:themeFillShade="F2"/>
      <w:spacing w:line="180" w:lineRule="atLeast"/>
      <w:mirrorIndents/>
    </w:pPr>
    <w:rPr>
      <w:rFonts w:ascii="Consolas" w:eastAsia="仿宋" w:hAnsi="Consolas" w:cs="Times New Roman"/>
      <w:spacing w:val="20"/>
      <w:position w:val="6"/>
      <w:sz w:val="16"/>
      <w:szCs w:val="24"/>
      <w14:cntxtAlts/>
    </w:rPr>
  </w:style>
  <w:style w:type="character" w:customStyle="1" w:styleId="af0">
    <w:name w:val="代码 字符"/>
    <w:basedOn w:val="a2"/>
    <w:link w:val="a"/>
    <w:uiPriority w:val="1"/>
    <w:rsid w:val="00A91769"/>
    <w:rPr>
      <w:rFonts w:ascii="Consolas" w:eastAsia="仿宋" w:hAnsi="Consolas" w:cs="Times New Roman"/>
      <w:spacing w:val="20"/>
      <w:position w:val="6"/>
      <w:sz w:val="16"/>
      <w:szCs w:val="24"/>
      <w:shd w:val="clear" w:color="auto" w:fill="F2F2F2" w:themeFill="background1" w:themeFillShade="F2"/>
      <w14:cntxtAlts/>
    </w:rPr>
  </w:style>
  <w:style w:type="paragraph" w:customStyle="1" w:styleId="af1">
    <w:name w:val="强调粗体(正文)"/>
    <w:next w:val="a0"/>
    <w:link w:val="af2"/>
    <w:rsid w:val="008D1A2A"/>
    <w:pPr>
      <w:adjustRightInd w:val="0"/>
      <w:spacing w:after="0" w:line="240" w:lineRule="auto"/>
    </w:pPr>
    <w:rPr>
      <w:rFonts w:ascii="Segoe UI" w:eastAsia="华文楷体" w:hAnsi="Segoe UI"/>
      <w:b/>
      <w:sz w:val="28"/>
    </w:rPr>
  </w:style>
  <w:style w:type="paragraph" w:customStyle="1" w:styleId="11">
    <w:name w:val="标题 11"/>
    <w:basedOn w:val="a0"/>
    <w:rsid w:val="008252D3"/>
    <w:pPr>
      <w:ind w:firstLineChars="0" w:firstLine="0"/>
    </w:pPr>
  </w:style>
  <w:style w:type="character" w:customStyle="1" w:styleId="af2">
    <w:name w:val="强调粗体(正文) 字符"/>
    <w:basedOn w:val="a9"/>
    <w:link w:val="af1"/>
    <w:rsid w:val="008D1A2A"/>
    <w:rPr>
      <w:rFonts w:ascii="Segoe UI" w:eastAsia="华文楷体" w:hAnsi="Segoe UI"/>
      <w:b/>
      <w:sz w:val="28"/>
    </w:rPr>
  </w:style>
  <w:style w:type="paragraph" w:customStyle="1" w:styleId="21">
    <w:name w:val="标题 21"/>
    <w:basedOn w:val="a0"/>
    <w:rsid w:val="008252D3"/>
    <w:pPr>
      <w:ind w:firstLineChars="0" w:firstLine="0"/>
    </w:pPr>
  </w:style>
  <w:style w:type="paragraph" w:customStyle="1" w:styleId="31">
    <w:name w:val="标题 31"/>
    <w:basedOn w:val="a0"/>
    <w:rsid w:val="008252D3"/>
    <w:pPr>
      <w:ind w:firstLineChars="0" w:firstLine="0"/>
    </w:pPr>
  </w:style>
  <w:style w:type="paragraph" w:customStyle="1" w:styleId="41">
    <w:name w:val="标题 41"/>
    <w:basedOn w:val="a0"/>
    <w:rsid w:val="008252D3"/>
    <w:pPr>
      <w:ind w:firstLineChars="0" w:firstLine="0"/>
    </w:pPr>
  </w:style>
  <w:style w:type="paragraph" w:customStyle="1" w:styleId="51">
    <w:name w:val="标题 51"/>
    <w:basedOn w:val="a0"/>
    <w:rsid w:val="008252D3"/>
    <w:pPr>
      <w:ind w:firstLineChars="0" w:firstLine="0"/>
    </w:pPr>
  </w:style>
  <w:style w:type="paragraph" w:customStyle="1" w:styleId="61">
    <w:name w:val="标题 61"/>
    <w:basedOn w:val="a0"/>
    <w:rsid w:val="008252D3"/>
    <w:pPr>
      <w:ind w:firstLineChars="0" w:firstLine="0"/>
    </w:pPr>
  </w:style>
  <w:style w:type="paragraph" w:customStyle="1" w:styleId="71">
    <w:name w:val="标题 71"/>
    <w:basedOn w:val="a0"/>
    <w:rsid w:val="008252D3"/>
    <w:pPr>
      <w:ind w:firstLineChars="0" w:firstLine="0"/>
    </w:pPr>
  </w:style>
  <w:style w:type="paragraph" w:customStyle="1" w:styleId="81">
    <w:name w:val="标题 81"/>
    <w:basedOn w:val="a0"/>
    <w:rsid w:val="008252D3"/>
    <w:pPr>
      <w:ind w:firstLineChars="0" w:firstLine="0"/>
    </w:pPr>
  </w:style>
  <w:style w:type="paragraph" w:customStyle="1" w:styleId="91">
    <w:name w:val="标题 91"/>
    <w:basedOn w:val="a0"/>
    <w:rsid w:val="008252D3"/>
    <w:pPr>
      <w:ind w:firstLineChars="0" w:firstLine="0"/>
    </w:pPr>
  </w:style>
  <w:style w:type="paragraph" w:styleId="af3">
    <w:name w:val="Normal (Web)"/>
    <w:basedOn w:val="a0"/>
    <w:uiPriority w:val="99"/>
    <w:semiHidden/>
    <w:unhideWhenUsed/>
    <w:rsid w:val="00B35B88"/>
    <w:pPr>
      <w:snapToGrid/>
      <w:spacing w:before="100" w:beforeAutospacing="1" w:after="100" w:afterAutospacing="1" w:line="240" w:lineRule="auto"/>
      <w:ind w:firstLineChars="0" w:firstLine="0"/>
    </w:pPr>
    <w:rPr>
      <w:rFonts w:ascii="Times New Roman" w:eastAsia="Times New Roman" w:hAnsi="Times New Roman" w:cs="Times New Roman"/>
      <w:szCs w:val="24"/>
    </w:rPr>
  </w:style>
  <w:style w:type="paragraph" w:styleId="af4">
    <w:name w:val="No Spacing"/>
    <w:uiPriority w:val="9"/>
    <w:rsid w:val="008C5166"/>
    <w:pPr>
      <w:snapToGrid w:val="0"/>
      <w:spacing w:after="0" w:line="240" w:lineRule="auto"/>
      <w:ind w:firstLineChars="200" w:firstLine="200"/>
    </w:pPr>
    <w:rPr>
      <w:rFonts w:ascii="Cambria" w:eastAsia="华文宋体" w:hAnsi="Cambria"/>
      <w:sz w:val="28"/>
    </w:rPr>
  </w:style>
  <w:style w:type="paragraph" w:styleId="af5">
    <w:name w:val="List Paragraph"/>
    <w:basedOn w:val="a0"/>
    <w:uiPriority w:val="34"/>
    <w:rsid w:val="00DA7D0E"/>
    <w:pPr>
      <w:ind w:left="720"/>
    </w:pPr>
  </w:style>
  <w:style w:type="character" w:customStyle="1" w:styleId="hl-types">
    <w:name w:val="hl-types"/>
    <w:basedOn w:val="a2"/>
    <w:rsid w:val="00A20714"/>
  </w:style>
  <w:style w:type="character" w:customStyle="1" w:styleId="hl-code">
    <w:name w:val="hl-code"/>
    <w:basedOn w:val="a2"/>
    <w:rsid w:val="00A20714"/>
  </w:style>
  <w:style w:type="character" w:customStyle="1" w:styleId="hl-identifier">
    <w:name w:val="hl-identifier"/>
    <w:basedOn w:val="a2"/>
    <w:rsid w:val="00A20714"/>
  </w:style>
  <w:style w:type="character" w:customStyle="1" w:styleId="hl-brackets">
    <w:name w:val="hl-brackets"/>
    <w:basedOn w:val="a2"/>
    <w:rsid w:val="00A20714"/>
  </w:style>
  <w:style w:type="character" w:customStyle="1" w:styleId="hl-reserved">
    <w:name w:val="hl-reserved"/>
    <w:basedOn w:val="a2"/>
    <w:rsid w:val="00A20714"/>
  </w:style>
  <w:style w:type="character" w:customStyle="1" w:styleId="hl-comment">
    <w:name w:val="hl-comment"/>
    <w:basedOn w:val="a2"/>
    <w:uiPriority w:val="19"/>
    <w:rsid w:val="002057E5"/>
  </w:style>
  <w:style w:type="character" w:customStyle="1" w:styleId="hl-quotes">
    <w:name w:val="hl-quotes"/>
    <w:basedOn w:val="a2"/>
    <w:rsid w:val="009636A5"/>
  </w:style>
  <w:style w:type="character" w:customStyle="1" w:styleId="hl-string">
    <w:name w:val="hl-string"/>
    <w:basedOn w:val="a2"/>
    <w:rsid w:val="009636A5"/>
  </w:style>
  <w:style w:type="character" w:customStyle="1" w:styleId="colorh1">
    <w:name w:val="color_h1"/>
    <w:basedOn w:val="a2"/>
    <w:rsid w:val="00772F86"/>
  </w:style>
  <w:style w:type="character" w:customStyle="1" w:styleId="marked">
    <w:name w:val="marked"/>
    <w:basedOn w:val="a2"/>
    <w:uiPriority w:val="19"/>
    <w:rsid w:val="00A45165"/>
  </w:style>
  <w:style w:type="paragraph" w:styleId="HTML">
    <w:name w:val="HTML Preformatted"/>
    <w:basedOn w:val="a0"/>
    <w:link w:val="HTML0"/>
    <w:uiPriority w:val="99"/>
    <w:semiHidden/>
    <w:unhideWhenUsed/>
    <w:rsid w:val="00E02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Chars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sid w:val="00E02D8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2"/>
    <w:uiPriority w:val="19"/>
    <w:rsid w:val="00E02D85"/>
  </w:style>
  <w:style w:type="character" w:customStyle="1" w:styleId="pln">
    <w:name w:val="pln"/>
    <w:basedOn w:val="a2"/>
    <w:uiPriority w:val="19"/>
    <w:rsid w:val="00E02D85"/>
  </w:style>
  <w:style w:type="character" w:customStyle="1" w:styleId="pun">
    <w:name w:val="pun"/>
    <w:basedOn w:val="a2"/>
    <w:uiPriority w:val="19"/>
    <w:rsid w:val="00E02D85"/>
  </w:style>
  <w:style w:type="character" w:customStyle="1" w:styleId="str">
    <w:name w:val="str"/>
    <w:basedOn w:val="a2"/>
    <w:uiPriority w:val="19"/>
    <w:rsid w:val="00E02D85"/>
  </w:style>
  <w:style w:type="character" w:customStyle="1" w:styleId="lit">
    <w:name w:val="lit"/>
    <w:basedOn w:val="a2"/>
    <w:uiPriority w:val="19"/>
    <w:rsid w:val="00396C44"/>
  </w:style>
  <w:style w:type="character" w:styleId="af6">
    <w:name w:val="Strong"/>
    <w:basedOn w:val="a2"/>
    <w:uiPriority w:val="22"/>
    <w:rsid w:val="00D10EAA"/>
    <w:rPr>
      <w:b/>
      <w:bCs/>
    </w:rPr>
  </w:style>
  <w:style w:type="character" w:customStyle="1" w:styleId="pl-k">
    <w:name w:val="pl-k"/>
    <w:basedOn w:val="a2"/>
    <w:uiPriority w:val="19"/>
    <w:rsid w:val="00E318FE"/>
  </w:style>
  <w:style w:type="character" w:customStyle="1" w:styleId="pl-c1">
    <w:name w:val="pl-c1"/>
    <w:basedOn w:val="a2"/>
    <w:uiPriority w:val="19"/>
    <w:rsid w:val="00E318FE"/>
  </w:style>
  <w:style w:type="character" w:customStyle="1" w:styleId="pl-c">
    <w:name w:val="pl-c"/>
    <w:basedOn w:val="a2"/>
    <w:uiPriority w:val="19"/>
    <w:rsid w:val="00E02D41"/>
  </w:style>
  <w:style w:type="character" w:customStyle="1" w:styleId="pl-s">
    <w:name w:val="pl-s"/>
    <w:basedOn w:val="a2"/>
    <w:uiPriority w:val="19"/>
    <w:rsid w:val="00E02D41"/>
  </w:style>
  <w:style w:type="character" w:customStyle="1" w:styleId="pl-pds">
    <w:name w:val="pl-pds"/>
    <w:basedOn w:val="a2"/>
    <w:uiPriority w:val="19"/>
    <w:rsid w:val="00E02D41"/>
  </w:style>
  <w:style w:type="table" w:styleId="af7">
    <w:name w:val="Table Grid"/>
    <w:basedOn w:val="a3"/>
    <w:uiPriority w:val="39"/>
    <w:rsid w:val="001A1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iPriority w:val="35"/>
    <w:unhideWhenUsed/>
    <w:qFormat/>
    <w:rsid w:val="004344F3"/>
    <w:pPr>
      <w:spacing w:after="200" w:line="240" w:lineRule="auto"/>
      <w:jc w:val="center"/>
    </w:pPr>
    <w:rPr>
      <w:iCs/>
      <w:color w:val="3B3838" w:themeColor="background2" w:themeShade="40"/>
      <w:sz w:val="18"/>
      <w:szCs w:val="18"/>
    </w:rPr>
  </w:style>
  <w:style w:type="paragraph" w:customStyle="1" w:styleId="af9">
    <w:name w:val="图"/>
    <w:basedOn w:val="af8"/>
    <w:next w:val="a0"/>
    <w:link w:val="afa"/>
    <w:uiPriority w:val="7"/>
    <w:rsid w:val="00B50ABE"/>
  </w:style>
  <w:style w:type="character" w:customStyle="1" w:styleId="afa">
    <w:name w:val="图 字符"/>
    <w:basedOn w:val="a9"/>
    <w:link w:val="af9"/>
    <w:uiPriority w:val="7"/>
    <w:rsid w:val="004A6C9D"/>
    <w:rPr>
      <w:rFonts w:eastAsia="微软雅黑 Light"/>
      <w:i/>
      <w:iCs/>
      <w:color w:val="44546A" w:themeColor="text2"/>
      <w:sz w:val="18"/>
      <w:szCs w:val="18"/>
    </w:rPr>
  </w:style>
  <w:style w:type="character" w:styleId="HTML1">
    <w:name w:val="HTML Code"/>
    <w:basedOn w:val="a2"/>
    <w:uiPriority w:val="99"/>
    <w:semiHidden/>
    <w:unhideWhenUsed/>
    <w:rsid w:val="00311F0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2"/>
    <w:rsid w:val="00311F04"/>
  </w:style>
  <w:style w:type="character" w:customStyle="1" w:styleId="hljs-builtin">
    <w:name w:val="hljs-built_in"/>
    <w:basedOn w:val="a2"/>
    <w:rsid w:val="00311F04"/>
  </w:style>
  <w:style w:type="character" w:customStyle="1" w:styleId="hljs-number">
    <w:name w:val="hljs-number"/>
    <w:basedOn w:val="a2"/>
    <w:rsid w:val="00311F04"/>
  </w:style>
  <w:style w:type="paragraph" w:customStyle="1" w:styleId="-">
    <w:name w:val="正文-分类"/>
    <w:basedOn w:val="a0"/>
    <w:link w:val="-0"/>
    <w:qFormat/>
    <w:rsid w:val="00783B25"/>
    <w:pPr>
      <w:numPr>
        <w:ilvl w:val="4"/>
        <w:numId w:val="17"/>
      </w:numPr>
      <w:tabs>
        <w:tab w:val="left" w:pos="284"/>
      </w:tabs>
      <w:ind w:firstLineChars="0"/>
    </w:pPr>
  </w:style>
  <w:style w:type="character" w:customStyle="1" w:styleId="-0">
    <w:name w:val="正文-分类 字符"/>
    <w:basedOn w:val="a2"/>
    <w:link w:val="-"/>
    <w:rsid w:val="00783B25"/>
    <w:rPr>
      <w:sz w:val="21"/>
    </w:rPr>
  </w:style>
  <w:style w:type="character" w:styleId="afb">
    <w:name w:val="Hyperlink"/>
    <w:basedOn w:val="a2"/>
    <w:uiPriority w:val="99"/>
    <w:unhideWhenUsed/>
    <w:rsid w:val="007D71D2"/>
    <w:rPr>
      <w:color w:val="0563C1" w:themeColor="hyperlink"/>
      <w:u w:val="single"/>
    </w:rPr>
  </w:style>
  <w:style w:type="paragraph" w:customStyle="1" w:styleId="afc">
    <w:name w:val="小字"/>
    <w:basedOn w:val="a0"/>
    <w:link w:val="afd"/>
    <w:qFormat/>
    <w:rsid w:val="00E4201C"/>
    <w:pPr>
      <w:spacing w:line="216" w:lineRule="auto"/>
      <w:ind w:firstLineChars="0" w:firstLine="0"/>
    </w:pPr>
    <w:rPr>
      <w:rFonts w:ascii="Times New Roman" w:hAnsi="Times New Roman"/>
      <w:sz w:val="20"/>
    </w:rPr>
  </w:style>
  <w:style w:type="character" w:customStyle="1" w:styleId="afd">
    <w:name w:val="小字 字符"/>
    <w:basedOn w:val="a2"/>
    <w:link w:val="afc"/>
    <w:rsid w:val="00E4201C"/>
    <w:rPr>
      <w:rFonts w:ascii="Times New Roman" w:hAnsi="Times New Roman"/>
      <w:sz w:val="20"/>
    </w:rPr>
  </w:style>
  <w:style w:type="character" w:styleId="afe">
    <w:name w:val="Placeholder Text"/>
    <w:basedOn w:val="a2"/>
    <w:uiPriority w:val="99"/>
    <w:semiHidden/>
    <w:rsid w:val="002941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88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5344026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111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66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680068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554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42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886340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873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1102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1563130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375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84" Type="http://schemas.openxmlformats.org/officeDocument/2006/relationships/footer" Target="footer2.xml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5" Type="http://schemas.openxmlformats.org/officeDocument/2006/relationships/webSettings" Target="webSettings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header" Target="header3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3.wmf"/><Relationship Id="rId83" Type="http://schemas.openxmlformats.org/officeDocument/2006/relationships/footer" Target="footer1.xml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2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81" Type="http://schemas.openxmlformats.org/officeDocument/2006/relationships/header" Target="header1.xml"/><Relationship Id="rId86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6.bin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1.bin"/><Relationship Id="rId87" Type="http://schemas.openxmlformats.org/officeDocument/2006/relationships/fontTable" Target="fontTable.xml"/><Relationship Id="rId61" Type="http://schemas.openxmlformats.org/officeDocument/2006/relationships/image" Target="media/image26.wmf"/><Relationship Id="rId8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CFAD2-FB38-4171-ACB0-B9F8C150A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222</Words>
  <Characters>1269</Characters>
  <Application>Microsoft Office Word</Application>
  <DocSecurity>0</DocSecurity>
  <Lines>10</Lines>
  <Paragraphs>2</Paragraphs>
  <ScaleCrop>false</ScaleCrop>
  <Company>北京理工大学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凌枫</dc:creator>
  <cp:keywords/>
  <dc:description/>
  <cp:lastModifiedBy>王 凌枫</cp:lastModifiedBy>
  <cp:revision>67</cp:revision>
  <cp:lastPrinted>2020-11-11T16:14:00Z</cp:lastPrinted>
  <dcterms:created xsi:type="dcterms:W3CDTF">2020-08-27T06:39:00Z</dcterms:created>
  <dcterms:modified xsi:type="dcterms:W3CDTF">2020-11-11T16:14:00Z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