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9A2B26" w:rsidP="00D67BD2">
      <w:pPr>
        <w:pStyle w:val="1"/>
        <w:ind w:right="-13"/>
      </w:pPr>
      <w:r w:rsidRPr="009A2B26">
        <w:rPr>
          <w:position w:val="-10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45pt;height:26.05pt" o:ole="">
            <v:imagedata r:id="rId8" o:title=""/>
          </v:shape>
          <o:OLEObject Type="Embed" ProgID="Equation.DSMT4" ShapeID="_x0000_i1025" DrawAspect="Content" ObjectID="_1664689898" r:id="rId9"/>
        </w:object>
      </w:r>
      <w:r>
        <w:rPr>
          <w:rFonts w:hint="eastAsia"/>
        </w:rPr>
        <w:t>分布</w:t>
      </w:r>
    </w:p>
    <w:p w:rsidR="009A2B26" w:rsidRDefault="00876F85" w:rsidP="00D67BD2">
      <w:pPr>
        <w:pStyle w:val="afc"/>
        <w:ind w:right="-13"/>
      </w:pPr>
      <w:r>
        <w:rPr>
          <w:rFonts w:hint="eastAsia"/>
        </w:rPr>
        <w:t>随机变量</w:t>
      </w:r>
      <w:r w:rsidR="00320A40" w:rsidRPr="007C0567">
        <w:rPr>
          <w:position w:val="-12"/>
        </w:rPr>
        <w:object w:dxaOrig="1200" w:dyaOrig="360">
          <v:shape id="_x0000_i1026" type="#_x0000_t75" style="width:54.65pt;height:16.35pt" o:ole="">
            <v:imagedata r:id="rId10" o:title=""/>
          </v:shape>
          <o:OLEObject Type="Embed" ProgID="Equation.DSMT4" ShapeID="_x0000_i1026" DrawAspect="Content" ObjectID="_1664689899" r:id="rId11"/>
        </w:object>
      </w:r>
      <w:r>
        <w:rPr>
          <w:rFonts w:hint="eastAsia"/>
        </w:rPr>
        <w:t>相互</w:t>
      </w:r>
      <w:r w:rsidR="00320A40">
        <w:rPr>
          <w:rFonts w:hint="eastAsia"/>
        </w:rPr>
        <w:t>独立且</w:t>
      </w:r>
      <w:r w:rsidRPr="00F85F5D">
        <w:rPr>
          <w:rFonts w:hint="eastAsia"/>
          <w:highlight w:val="yellow"/>
        </w:rPr>
        <w:t>服从正态分布</w:t>
      </w:r>
      <w:r w:rsidR="00320A40" w:rsidRPr="00F85F5D">
        <w:rPr>
          <w:position w:val="-10"/>
          <w:highlight w:val="yellow"/>
        </w:rPr>
        <w:object w:dxaOrig="720" w:dyaOrig="320">
          <v:shape id="_x0000_i1027" type="#_x0000_t75" style="width:31.65pt;height:13.3pt" o:ole="">
            <v:imagedata r:id="rId12" o:title=""/>
          </v:shape>
          <o:OLEObject Type="Embed" ProgID="Equation.DSMT4" ShapeID="_x0000_i1027" DrawAspect="Content" ObjectID="_1664689900" r:id="rId13"/>
        </w:object>
      </w:r>
      <w:r w:rsidR="001A1B5C">
        <w:rPr>
          <w:rFonts w:hint="eastAsia"/>
        </w:rPr>
        <w:t>，称随机变量</w:t>
      </w:r>
      <w:r w:rsidR="005E3286" w:rsidRPr="00F85F5D">
        <w:rPr>
          <w:position w:val="-12"/>
          <w:highlight w:val="yellow"/>
        </w:rPr>
        <w:object w:dxaOrig="2260" w:dyaOrig="380">
          <v:shape id="_x0000_i1028" type="#_x0000_t75" style="width:103.15pt;height:17.35pt" o:ole="">
            <v:imagedata r:id="rId14" o:title=""/>
          </v:shape>
          <o:OLEObject Type="Embed" ProgID="Equation.DSMT4" ShapeID="_x0000_i1028" DrawAspect="Content" ObjectID="_1664689901" r:id="rId15"/>
        </w:object>
      </w:r>
      <w:r w:rsidR="005E3286">
        <w:rPr>
          <w:rFonts w:hint="eastAsia"/>
        </w:rPr>
        <w:t>服从自由度为</w:t>
      </w:r>
      <w:r w:rsidR="005E3286" w:rsidRPr="00B47004">
        <w:rPr>
          <w:position w:val="-6"/>
          <w:u w:val="single"/>
          <w:bdr w:val="single" w:sz="4" w:space="0" w:color="auto"/>
        </w:rPr>
        <w:object w:dxaOrig="200" w:dyaOrig="220">
          <v:shape id="_x0000_i1029" type="#_x0000_t75" style="width:9.7pt;height:10.7pt" o:ole="">
            <v:imagedata r:id="rId16" o:title=""/>
          </v:shape>
          <o:OLEObject Type="Embed" ProgID="Equation.DSMT4" ShapeID="_x0000_i1029" DrawAspect="Content" ObjectID="_1664689902" r:id="rId17"/>
        </w:object>
      </w:r>
      <w:r w:rsidR="005E3286">
        <w:rPr>
          <w:rFonts w:hint="eastAsia"/>
        </w:rPr>
        <w:t>的</w:t>
      </w:r>
      <w:r w:rsidR="005E3286" w:rsidRPr="009A2B26">
        <w:rPr>
          <w:position w:val="-10"/>
        </w:rPr>
        <w:object w:dxaOrig="320" w:dyaOrig="360">
          <v:shape id="_x0000_i1030" type="#_x0000_t75" style="width:14.3pt;height:16.35pt" o:ole="">
            <v:imagedata r:id="rId8" o:title=""/>
          </v:shape>
          <o:OLEObject Type="Embed" ProgID="Equation.DSMT4" ShapeID="_x0000_i1030" DrawAspect="Content" ObjectID="_1664689903" r:id="rId18"/>
        </w:object>
      </w:r>
      <w:r w:rsidR="005E3286">
        <w:rPr>
          <w:rFonts w:hint="eastAsia"/>
        </w:rPr>
        <w:t>分布，记作</w:t>
      </w:r>
      <w:r w:rsidR="005E3286" w:rsidRPr="00F85F5D">
        <w:rPr>
          <w:position w:val="-10"/>
          <w:highlight w:val="yellow"/>
        </w:rPr>
        <w:object w:dxaOrig="1140" w:dyaOrig="360">
          <v:shape id="_x0000_i1031" type="#_x0000_t75" style="width:50.55pt;height:16.85pt" o:ole="">
            <v:imagedata r:id="rId19" o:title=""/>
          </v:shape>
          <o:OLEObject Type="Embed" ProgID="Equation.DSMT4" ShapeID="_x0000_i1031" DrawAspect="Content" ObjectID="_1664689904" r:id="rId20"/>
        </w:object>
      </w:r>
      <w:r w:rsidR="00320A40">
        <w:rPr>
          <w:rFonts w:hint="eastAsia"/>
        </w:rPr>
        <w:t>。</w:t>
      </w:r>
    </w:p>
    <w:p w:rsidR="00E422FE" w:rsidRDefault="001F07E8" w:rsidP="00D67BD2">
      <w:pPr>
        <w:pStyle w:val="4"/>
        <w:spacing w:before="0"/>
        <w:ind w:right="-13"/>
      </w:pPr>
      <w:r>
        <w:rPr>
          <w:rFonts w:hint="eastAsia"/>
        </w:rPr>
        <w:t>上</w:t>
      </w:r>
      <w:r w:rsidR="00E422FE">
        <w:rPr>
          <w:rFonts w:hint="eastAsia"/>
        </w:rPr>
        <w:t>分位点</w:t>
      </w:r>
    </w:p>
    <w:p w:rsidR="00836794" w:rsidRDefault="00836794" w:rsidP="00D67BD2">
      <w:pPr>
        <w:pStyle w:val="afc"/>
        <w:ind w:right="-13"/>
        <w:rPr>
          <w:noProof/>
        </w:rPr>
      </w:pPr>
      <w:r w:rsidRPr="009E770F">
        <w:rPr>
          <w:position w:val="-22"/>
          <w:highlight w:val="cyan"/>
        </w:rPr>
        <w:object w:dxaOrig="3300" w:dyaOrig="560">
          <v:shape id="_x0000_i1032" type="#_x0000_t75" style="width:164.95pt;height:28.1pt" o:ole="">
            <v:imagedata r:id="rId21" o:title=""/>
          </v:shape>
          <o:OLEObject Type="Embed" ProgID="Equation.DSMT4" ShapeID="_x0000_i1032" DrawAspect="Content" ObjectID="_1664689905" r:id="rId22"/>
        </w:object>
      </w:r>
    </w:p>
    <w:p w:rsidR="00E422FE" w:rsidRPr="00E422FE" w:rsidRDefault="00836794" w:rsidP="00D67BD2">
      <w:pPr>
        <w:pStyle w:val="afc"/>
        <w:ind w:right="-13"/>
      </w:pPr>
      <w:r>
        <w:rPr>
          <w:noProof/>
        </w:rPr>
        <w:drawing>
          <wp:inline distT="0" distB="0" distL="0" distR="0" wp14:anchorId="20B2BAAE" wp14:editId="401F01A3">
            <wp:extent cx="3018132" cy="190416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5950" r="-6" b="18076"/>
                    <a:stretch/>
                  </pic:blipFill>
                  <pic:spPr bwMode="auto">
                    <a:xfrm>
                      <a:off x="0" y="0"/>
                      <a:ext cx="3056631" cy="192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2FE" w:rsidRDefault="00E422FE" w:rsidP="00D67BD2">
      <w:pPr>
        <w:pStyle w:val="4"/>
        <w:spacing w:before="0"/>
        <w:ind w:right="-13"/>
      </w:pPr>
      <w:r>
        <w:rPr>
          <w:rFonts w:hint="eastAsia"/>
        </w:rPr>
        <w:t>性质</w:t>
      </w:r>
    </w:p>
    <w:p w:rsidR="00836794" w:rsidRDefault="00834AD3" w:rsidP="00D67BD2">
      <w:pPr>
        <w:pStyle w:val="afc"/>
        <w:ind w:right="-13"/>
      </w:pPr>
      <w:r>
        <w:rPr>
          <w:rFonts w:ascii="Cambria Math" w:hAnsi="Cambria Math" w:cs="Cambria Math" w:hint="eastAsia"/>
        </w:rPr>
        <w:t>①</w:t>
      </w:r>
      <w:r w:rsidR="00F75777" w:rsidRPr="00F85F5D">
        <w:rPr>
          <w:position w:val="-10"/>
          <w:highlight w:val="yellow"/>
        </w:rPr>
        <w:object w:dxaOrig="1040" w:dyaOrig="360">
          <v:shape id="_x0000_i1033" type="#_x0000_t75" style="width:51.55pt;height:18.4pt" o:ole="">
            <v:imagedata r:id="rId24" o:title=""/>
          </v:shape>
          <o:OLEObject Type="Embed" ProgID="Equation.DSMT4" ShapeID="_x0000_i1033" DrawAspect="Content" ObjectID="_1664689906" r:id="rId25"/>
        </w:object>
      </w:r>
      <w:r w:rsidR="00F75777">
        <w:rPr>
          <w:rFonts w:hint="eastAsia"/>
        </w:rPr>
        <w:t>；</w:t>
      </w:r>
      <w:r w:rsidR="00F75777" w:rsidRPr="00F85F5D">
        <w:rPr>
          <w:position w:val="-10"/>
          <w:highlight w:val="yellow"/>
        </w:rPr>
        <w:object w:dxaOrig="1180" w:dyaOrig="360">
          <v:shape id="_x0000_i1034" type="#_x0000_t75" style="width:58.7pt;height:18.4pt" o:ole="">
            <v:imagedata r:id="rId26" o:title=""/>
          </v:shape>
          <o:OLEObject Type="Embed" ProgID="Equation.DSMT4" ShapeID="_x0000_i1034" DrawAspect="Content" ObjectID="_1664689907" r:id="rId27"/>
        </w:object>
      </w:r>
    </w:p>
    <w:p w:rsidR="00305D76" w:rsidRDefault="00834AD3" w:rsidP="00D67BD2">
      <w:pPr>
        <w:pStyle w:val="afc"/>
        <w:ind w:right="-13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②若</w:t>
      </w:r>
      <w:r w:rsidRPr="00834AD3">
        <w:rPr>
          <w:rFonts w:ascii="Cambria Math" w:hAnsi="Cambria Math" w:cs="Cambria Math"/>
          <w:position w:val="-12"/>
        </w:rPr>
        <w:object w:dxaOrig="1200" w:dyaOrig="380">
          <v:shape id="_x0000_i1035" type="#_x0000_t75" style="width:59.75pt;height:18.9pt" o:ole="">
            <v:imagedata r:id="rId28" o:title=""/>
          </v:shape>
          <o:OLEObject Type="Embed" ProgID="Equation.DSMT4" ShapeID="_x0000_i1035" DrawAspect="Content" ObjectID="_1664689908" r:id="rId29"/>
        </w:object>
      </w:r>
      <w:r>
        <w:rPr>
          <w:rFonts w:ascii="Cambria Math" w:hAnsi="Cambria Math" w:cs="Cambria Math" w:hint="eastAsia"/>
        </w:rPr>
        <w:t>，</w:t>
      </w:r>
      <w:r w:rsidRPr="00834AD3">
        <w:rPr>
          <w:rFonts w:ascii="Cambria Math" w:hAnsi="Cambria Math" w:cs="Cambria Math"/>
          <w:position w:val="-12"/>
        </w:rPr>
        <w:object w:dxaOrig="1219" w:dyaOrig="380">
          <v:shape id="_x0000_i1036" type="#_x0000_t75" style="width:61.3pt;height:18.9pt" o:ole="">
            <v:imagedata r:id="rId30" o:title=""/>
          </v:shape>
          <o:OLEObject Type="Embed" ProgID="Equation.DSMT4" ShapeID="_x0000_i1036" DrawAspect="Content" ObjectID="_1664689909" r:id="rId31"/>
        </w:object>
      </w:r>
      <w:r>
        <w:rPr>
          <w:rFonts w:ascii="Cambria Math" w:hAnsi="Cambria Math" w:cs="Cambria Math" w:hint="eastAsia"/>
        </w:rPr>
        <w:t>，两者相互独立，则</w:t>
      </w:r>
    </w:p>
    <w:p w:rsidR="00853643" w:rsidRDefault="00834AD3" w:rsidP="00D67BD2">
      <w:pPr>
        <w:pStyle w:val="afc"/>
        <w:pBdr>
          <w:bottom w:val="single" w:sz="6" w:space="1" w:color="auto"/>
        </w:pBdr>
        <w:ind w:right="-13"/>
        <w:jc w:val="center"/>
        <w:rPr>
          <w:rFonts w:ascii="Cambria Math" w:hAnsi="Cambria Math" w:cs="Cambria Math"/>
        </w:rPr>
      </w:pPr>
      <w:r w:rsidRPr="00134164">
        <w:rPr>
          <w:rFonts w:ascii="Cambria Math" w:hAnsi="Cambria Math" w:cs="Cambria Math"/>
          <w:position w:val="-12"/>
          <w:highlight w:val="cyan"/>
        </w:rPr>
        <w:object w:dxaOrig="2100" w:dyaOrig="380">
          <v:shape id="_x0000_i1037" type="#_x0000_t75" style="width:104.7pt;height:18.9pt" o:ole="">
            <v:imagedata r:id="rId32" o:title=""/>
          </v:shape>
          <o:OLEObject Type="Embed" ProgID="Equation.DSMT4" ShapeID="_x0000_i1037" DrawAspect="Content" ObjectID="_1664689910" r:id="rId33"/>
        </w:object>
      </w:r>
    </w:p>
    <w:p w:rsidR="00E422FE" w:rsidRDefault="00305D76" w:rsidP="00D67BD2">
      <w:pPr>
        <w:pStyle w:val="1"/>
        <w:spacing w:after="0"/>
        <w:ind w:right="-13"/>
      </w:pPr>
      <w:r w:rsidRPr="00305D76">
        <w:rPr>
          <w:position w:val="-6"/>
        </w:rPr>
        <w:object w:dxaOrig="139" w:dyaOrig="240">
          <v:shape id="_x0000_i1038" type="#_x0000_t75" style="width:11.25pt;height:18.9pt" o:ole="">
            <v:imagedata r:id="rId34" o:title=""/>
          </v:shape>
          <o:OLEObject Type="Embed" ProgID="Equation.DSMT4" ShapeID="_x0000_i1038" DrawAspect="Content" ObjectID="_1664689911" r:id="rId35"/>
        </w:object>
      </w:r>
      <w:r>
        <w:rPr>
          <w:rFonts w:hint="eastAsia"/>
        </w:rPr>
        <w:t>分布</w:t>
      </w:r>
    </w:p>
    <w:p w:rsidR="00305D76" w:rsidRDefault="00D67BD2" w:rsidP="00D67BD2">
      <w:pPr>
        <w:pStyle w:val="afc"/>
        <w:ind w:right="-13"/>
      </w:pPr>
      <w:r>
        <w:rPr>
          <w:rFonts w:hint="eastAsia"/>
        </w:rPr>
        <w:t>设随机变量</w:t>
      </w:r>
      <w:r w:rsidRPr="00D67BD2">
        <w:rPr>
          <w:position w:val="-4"/>
        </w:rPr>
        <w:object w:dxaOrig="279" w:dyaOrig="260">
          <v:shape id="_x0000_i1039" type="#_x0000_t75" style="width:13.3pt;height:13.3pt" o:ole="">
            <v:imagedata r:id="rId36" o:title=""/>
          </v:shape>
          <o:OLEObject Type="Embed" ProgID="Equation.DSMT4" ShapeID="_x0000_i1039" DrawAspect="Content" ObjectID="_1664689912" r:id="rId37"/>
        </w:object>
      </w:r>
      <w:r>
        <w:rPr>
          <w:rFonts w:hint="eastAsia"/>
        </w:rPr>
        <w:t>和</w:t>
      </w:r>
      <w:r w:rsidRPr="00D67BD2">
        <w:rPr>
          <w:position w:val="-4"/>
        </w:rPr>
        <w:object w:dxaOrig="220" w:dyaOrig="260">
          <v:shape id="_x0000_i1040" type="#_x0000_t75" style="width:10.7pt;height:13.3pt" o:ole="">
            <v:imagedata r:id="rId38" o:title=""/>
          </v:shape>
          <o:OLEObject Type="Embed" ProgID="Equation.DSMT4" ShapeID="_x0000_i1040" DrawAspect="Content" ObjectID="_1664689913" r:id="rId39"/>
        </w:object>
      </w:r>
      <w:r>
        <w:rPr>
          <w:rFonts w:hint="eastAsia"/>
        </w:rPr>
        <w:t>独立，且</w:t>
      </w:r>
      <w:r w:rsidRPr="00F85F5D">
        <w:rPr>
          <w:position w:val="-10"/>
          <w:highlight w:val="yellow"/>
        </w:rPr>
        <w:object w:dxaOrig="1160" w:dyaOrig="320">
          <v:shape id="_x0000_i1041" type="#_x0000_t75" style="width:58.2pt;height:16.35pt" o:ole="">
            <v:imagedata r:id="rId40" o:title=""/>
          </v:shape>
          <o:OLEObject Type="Embed" ProgID="Equation.DSMT4" ShapeID="_x0000_i1041" DrawAspect="Content" ObjectID="_1664689914" r:id="rId41"/>
        </w:object>
      </w:r>
      <w:r>
        <w:rPr>
          <w:rFonts w:hint="eastAsia"/>
        </w:rPr>
        <w:t>，</w:t>
      </w:r>
      <w:r w:rsidRPr="00F85F5D">
        <w:rPr>
          <w:position w:val="-10"/>
          <w:highlight w:val="yellow"/>
        </w:rPr>
        <w:object w:dxaOrig="1020" w:dyaOrig="360">
          <v:shape id="_x0000_i1042" type="#_x0000_t75" style="width:51.05pt;height:18.4pt" o:ole="">
            <v:imagedata r:id="rId42" o:title=""/>
          </v:shape>
          <o:OLEObject Type="Embed" ProgID="Equation.DSMT4" ShapeID="_x0000_i1042" DrawAspect="Content" ObjectID="_1664689915" r:id="rId43"/>
        </w:object>
      </w:r>
    </w:p>
    <w:p w:rsidR="00A02ED5" w:rsidRDefault="00A02ED5" w:rsidP="00D67BD2">
      <w:pPr>
        <w:pStyle w:val="afc"/>
        <w:ind w:right="-13"/>
      </w:pPr>
      <w:r>
        <w:rPr>
          <w:rFonts w:hint="eastAsia"/>
        </w:rPr>
        <w:t>则称随机变量</w:t>
      </w:r>
      <w:r w:rsidRPr="00F85F5D">
        <w:rPr>
          <w:position w:val="-28"/>
          <w:highlight w:val="yellow"/>
        </w:rPr>
        <w:object w:dxaOrig="1120" w:dyaOrig="660">
          <v:shape id="_x0000_i1043" type="#_x0000_t75" style="width:56.15pt;height:32.7pt" o:ole="">
            <v:imagedata r:id="rId44" o:title=""/>
          </v:shape>
          <o:OLEObject Type="Embed" ProgID="Equation.DSMT4" ShapeID="_x0000_i1043" DrawAspect="Content" ObjectID="_1664689916" r:id="rId45"/>
        </w:object>
      </w:r>
      <w:r>
        <w:rPr>
          <w:rFonts w:hint="eastAsia"/>
        </w:rPr>
        <w:t>服从自由度为</w:t>
      </w:r>
      <w:r w:rsidRPr="00A02ED5">
        <w:rPr>
          <w:position w:val="-6"/>
        </w:rPr>
        <w:object w:dxaOrig="200" w:dyaOrig="220">
          <v:shape id="_x0000_i1044" type="#_x0000_t75" style="width:9.7pt;height:10.7pt" o:ole="">
            <v:imagedata r:id="rId46" o:title=""/>
          </v:shape>
          <o:OLEObject Type="Embed" ProgID="Equation.DSMT4" ShapeID="_x0000_i1044" DrawAspect="Content" ObjectID="_1664689917" r:id="rId47"/>
        </w:object>
      </w:r>
      <w:r>
        <w:rPr>
          <w:rFonts w:hint="eastAsia"/>
        </w:rPr>
        <w:t>的</w:t>
      </w:r>
      <w:r w:rsidRPr="00A02ED5">
        <w:rPr>
          <w:position w:val="-6"/>
        </w:rPr>
        <w:object w:dxaOrig="139" w:dyaOrig="240">
          <v:shape id="_x0000_i1045" type="#_x0000_t75" style="width:7.15pt;height:12.25pt" o:ole="">
            <v:imagedata r:id="rId48" o:title=""/>
          </v:shape>
          <o:OLEObject Type="Embed" ProgID="Equation.DSMT4" ShapeID="_x0000_i1045" DrawAspect="Content" ObjectID="_1664689918" r:id="rId49"/>
        </w:object>
      </w:r>
      <w:r>
        <w:rPr>
          <w:rFonts w:hint="eastAsia"/>
        </w:rPr>
        <w:t>分布，记作</w:t>
      </w:r>
    </w:p>
    <w:p w:rsidR="00D67BD2" w:rsidRDefault="00A02ED5" w:rsidP="00D67BD2">
      <w:pPr>
        <w:pStyle w:val="afc"/>
        <w:ind w:right="-13"/>
      </w:pPr>
      <w:r w:rsidRPr="00A02ED5">
        <w:rPr>
          <w:position w:val="-10"/>
        </w:rPr>
        <w:object w:dxaOrig="840" w:dyaOrig="320">
          <v:shape id="_x0000_i1046" type="#_x0000_t75" style="width:41.85pt;height:16.35pt" o:ole="">
            <v:imagedata r:id="rId50" o:title=""/>
          </v:shape>
          <o:OLEObject Type="Embed" ProgID="Equation.DSMT4" ShapeID="_x0000_i1046" DrawAspect="Content" ObjectID="_1664689919" r:id="rId51"/>
        </w:object>
      </w:r>
    </w:p>
    <w:p w:rsidR="00710D94" w:rsidRDefault="001F07E8" w:rsidP="00710D94">
      <w:pPr>
        <w:pStyle w:val="4"/>
        <w:spacing w:before="0"/>
      </w:pPr>
      <w:r>
        <w:rPr>
          <w:rFonts w:hint="eastAsia"/>
        </w:rPr>
        <w:t>上</w:t>
      </w:r>
      <w:r w:rsidR="00710D94">
        <w:rPr>
          <w:rFonts w:hint="eastAsia"/>
        </w:rPr>
        <w:t>分位点</w:t>
      </w:r>
    </w:p>
    <w:p w:rsidR="00710D94" w:rsidRDefault="00710D94" w:rsidP="00710D94">
      <w:pPr>
        <w:pStyle w:val="afc"/>
      </w:pPr>
      <w:r w:rsidRPr="009E770F">
        <w:rPr>
          <w:position w:val="-22"/>
          <w:highlight w:val="cyan"/>
        </w:rPr>
        <w:object w:dxaOrig="3060" w:dyaOrig="560">
          <v:shape id="_x0000_i1047" type="#_x0000_t75" style="width:153.2pt;height:28.1pt" o:ole="">
            <v:imagedata r:id="rId52" o:title=""/>
          </v:shape>
          <o:OLEObject Type="Embed" ProgID="Equation.DSMT4" ShapeID="_x0000_i1047" DrawAspect="Content" ObjectID="_1664689920" r:id="rId53"/>
        </w:object>
      </w:r>
    </w:p>
    <w:p w:rsidR="00710D94" w:rsidRDefault="000E16B1" w:rsidP="000E16B1">
      <w:pPr>
        <w:pStyle w:val="4"/>
        <w:spacing w:before="0"/>
      </w:pPr>
      <w:r>
        <w:rPr>
          <w:rFonts w:hint="eastAsia"/>
        </w:rPr>
        <w:t>性质</w:t>
      </w:r>
    </w:p>
    <w:p w:rsidR="000E16B1" w:rsidRDefault="00134164" w:rsidP="000E16B1">
      <w:pPr>
        <w:pStyle w:val="afc"/>
      </w:pPr>
      <w:r>
        <w:rPr>
          <w:rFonts w:hint="eastAsia"/>
        </w:rPr>
        <w:t>①是</w:t>
      </w:r>
      <w:r w:rsidRPr="00F85F5D">
        <w:rPr>
          <w:rFonts w:hint="eastAsia"/>
          <w:b/>
          <w:highlight w:val="yellow"/>
        </w:rPr>
        <w:t>偶函数</w:t>
      </w:r>
    </w:p>
    <w:p w:rsidR="00134164" w:rsidRDefault="00F24875" w:rsidP="000E16B1">
      <w:pPr>
        <w:pStyle w:val="afc"/>
      </w:pPr>
      <w:r>
        <w:rPr>
          <w:rFonts w:hint="eastAsia"/>
        </w:rPr>
        <w:t>②当</w:t>
      </w:r>
      <w:r>
        <w:rPr>
          <w:rFonts w:hint="eastAsia"/>
        </w:rPr>
        <w:t>n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时，</w:t>
      </w:r>
      <w:r w:rsidRPr="00F24875">
        <w:rPr>
          <w:position w:val="-10"/>
        </w:rPr>
        <w:object w:dxaOrig="440" w:dyaOrig="320">
          <v:shape id="_x0000_i1048" type="#_x0000_t75" style="width:21.95pt;height:16.35pt" o:ole="">
            <v:imagedata r:id="rId54" o:title=""/>
          </v:shape>
          <o:OLEObject Type="Embed" ProgID="Equation.DSMT4" ShapeID="_x0000_i1048" DrawAspect="Content" ObjectID="_1664689921" r:id="rId55"/>
        </w:object>
      </w:r>
      <w:r>
        <w:rPr>
          <w:rFonts w:hint="eastAsia"/>
        </w:rPr>
        <w:t>分布近似于</w:t>
      </w:r>
      <w:r w:rsidRPr="00F24875">
        <w:rPr>
          <w:position w:val="-10"/>
        </w:rPr>
        <w:object w:dxaOrig="720" w:dyaOrig="320">
          <v:shape id="_x0000_i1049" type="#_x0000_t75" style="width:36.25pt;height:16.35pt" o:ole="">
            <v:imagedata r:id="rId56" o:title=""/>
          </v:shape>
          <o:OLEObject Type="Embed" ProgID="Equation.DSMT4" ShapeID="_x0000_i1049" DrawAspect="Content" ObjectID="_1664689922" r:id="rId57"/>
        </w:object>
      </w:r>
      <w:r>
        <w:rPr>
          <w:rFonts w:hint="eastAsia"/>
        </w:rPr>
        <w:t>分布</w:t>
      </w:r>
    </w:p>
    <w:p w:rsidR="00923BE0" w:rsidRDefault="00B1078D" w:rsidP="000E16B1">
      <w:pPr>
        <w:pStyle w:val="afc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86445</wp:posOffset>
            </wp:positionH>
            <wp:positionV relativeFrom="paragraph">
              <wp:posOffset>126880</wp:posOffset>
            </wp:positionV>
            <wp:extent cx="2972435" cy="1329055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15902" r="7891" b="37319"/>
                    <a:stretch/>
                  </pic:blipFill>
                  <pic:spPr bwMode="auto">
                    <a:xfrm>
                      <a:off x="0" y="0"/>
                      <a:ext cx="2972435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23BE0">
        <w:rPr>
          <w:rFonts w:hint="eastAsia"/>
        </w:rPr>
        <w:t>③具有</w:t>
      </w:r>
      <w:r w:rsidR="00923BE0" w:rsidRPr="00F85F5D">
        <w:rPr>
          <w:rFonts w:hint="eastAsia"/>
          <w:highlight w:val="yellow"/>
        </w:rPr>
        <w:t>双侧对称分位点</w:t>
      </w:r>
      <w:r w:rsidR="00923BE0" w:rsidRPr="00F85F5D">
        <w:rPr>
          <w:position w:val="-12"/>
          <w:highlight w:val="yellow"/>
        </w:rPr>
        <w:object w:dxaOrig="660" w:dyaOrig="360">
          <v:shape id="_x0000_i1050" type="#_x0000_t75" style="width:32.7pt;height:18.4pt" o:ole="">
            <v:imagedata r:id="rId59" o:title=""/>
          </v:shape>
          <o:OLEObject Type="Embed" ProgID="Equation.DSMT4" ShapeID="_x0000_i1050" DrawAspect="Content" ObjectID="_1664689923" r:id="rId60"/>
        </w:object>
      </w:r>
      <w:r w:rsidR="00941B71">
        <w:rPr>
          <w:rFonts w:hint="eastAsia"/>
        </w:rPr>
        <w:t>，即</w:t>
      </w:r>
      <w:r w:rsidR="00923BE0" w:rsidRPr="00F85F5D">
        <w:rPr>
          <w:position w:val="-12"/>
          <w:highlight w:val="cyan"/>
        </w:rPr>
        <w:object w:dxaOrig="1939" w:dyaOrig="360">
          <v:shape id="_x0000_i1051" type="#_x0000_t75" style="width:97pt;height:18.4pt" o:ole="">
            <v:imagedata r:id="rId61" o:title=""/>
          </v:shape>
          <o:OLEObject Type="Embed" ProgID="Equation.DSMT4" ShapeID="_x0000_i1051" DrawAspect="Content" ObjectID="_1664689924" r:id="rId62"/>
        </w:object>
      </w:r>
    </w:p>
    <w:p w:rsidR="00B1078D" w:rsidRDefault="00B1078D" w:rsidP="000E16B1">
      <w:pPr>
        <w:pStyle w:val="afc"/>
      </w:pPr>
      <w:r>
        <w:rPr>
          <w:rFonts w:hint="eastAsia"/>
        </w:rPr>
        <w:t>显然</w:t>
      </w:r>
      <w:r w:rsidRPr="00F85F5D">
        <w:rPr>
          <w:position w:val="-12"/>
          <w:highlight w:val="cyan"/>
        </w:rPr>
        <w:object w:dxaOrig="1520" w:dyaOrig="360">
          <v:shape id="_x0000_i1052" type="#_x0000_t75" style="width:76.1pt;height:18.4pt" o:ole="">
            <v:imagedata r:id="rId63" o:title=""/>
          </v:shape>
          <o:OLEObject Type="Embed" ProgID="Equation.DSMT4" ShapeID="_x0000_i1052" DrawAspect="Content" ObjectID="_1664689925" r:id="rId64"/>
        </w:object>
      </w:r>
    </w:p>
    <w:p w:rsidR="004F4EAD" w:rsidRDefault="004F4EAD" w:rsidP="000E16B1">
      <w:pPr>
        <w:pStyle w:val="afc"/>
      </w:pPr>
    </w:p>
    <w:p w:rsidR="00EC4287" w:rsidRDefault="00EC4287" w:rsidP="000E16B1">
      <w:pPr>
        <w:pStyle w:val="afc"/>
        <w:rPr>
          <w:noProof/>
        </w:rPr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50911</wp:posOffset>
            </wp:positionV>
            <wp:extent cx="2908935" cy="1468120"/>
            <wp:effectExtent l="0" t="0" r="571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" t="19545" r="6568" b="27448"/>
                    <a:stretch/>
                  </pic:blipFill>
                  <pic:spPr bwMode="auto">
                    <a:xfrm>
                      <a:off x="0" y="0"/>
                      <a:ext cx="2908935" cy="146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0E16B1">
      <w:pPr>
        <w:pStyle w:val="afc"/>
      </w:pPr>
    </w:p>
    <w:p w:rsidR="00EC4287" w:rsidRDefault="00EC4287" w:rsidP="00324F95">
      <w:pPr>
        <w:pStyle w:val="afc"/>
        <w:jc w:val="center"/>
        <w:rPr>
          <w:color w:val="00B050"/>
          <w:sz w:val="16"/>
          <w:bdr w:val="single" w:sz="4" w:space="0" w:color="auto"/>
        </w:rPr>
      </w:pPr>
      <w:r w:rsidRPr="00F85F5D">
        <w:rPr>
          <w:rFonts w:hint="eastAsia"/>
          <w:color w:val="00B050"/>
          <w:sz w:val="16"/>
          <w:bdr w:val="single" w:sz="4" w:space="0" w:color="auto"/>
        </w:rPr>
        <w:t>里面的是</w:t>
      </w:r>
      <w:r w:rsidRPr="00F85F5D">
        <w:rPr>
          <w:rFonts w:hint="eastAsia"/>
          <w:i/>
          <w:color w:val="00B050"/>
          <w:sz w:val="16"/>
          <w:bdr w:val="single" w:sz="4" w:space="0" w:color="auto"/>
        </w:rPr>
        <w:t>n</w:t>
      </w:r>
      <w:r w:rsidRPr="00F85F5D">
        <w:rPr>
          <w:rFonts w:hint="eastAsia"/>
          <w:color w:val="00B050"/>
          <w:sz w:val="16"/>
          <w:bdr w:val="single" w:sz="4" w:space="0" w:color="auto"/>
        </w:rPr>
        <w:t>=</w:t>
      </w:r>
      <w:r w:rsidRPr="00F85F5D">
        <w:rPr>
          <w:color w:val="00B050"/>
          <w:sz w:val="16"/>
          <w:bdr w:val="single" w:sz="4" w:space="0" w:color="auto"/>
        </w:rPr>
        <w:t>1</w:t>
      </w:r>
      <w:r w:rsidRPr="00F85F5D">
        <w:rPr>
          <w:rFonts w:hint="eastAsia"/>
          <w:color w:val="00B050"/>
          <w:sz w:val="16"/>
          <w:bdr w:val="single" w:sz="4" w:space="0" w:color="auto"/>
        </w:rPr>
        <w:t>，最外面的是</w:t>
      </w:r>
      <w:r w:rsidRPr="00F85F5D">
        <w:rPr>
          <w:rFonts w:hint="eastAsia"/>
          <w:i/>
          <w:color w:val="00B050"/>
          <w:sz w:val="16"/>
          <w:bdr w:val="single" w:sz="4" w:space="0" w:color="auto"/>
        </w:rPr>
        <w:t>n</w:t>
      </w:r>
      <w:r w:rsidRPr="00F85F5D">
        <w:rPr>
          <w:rFonts w:hint="eastAsia"/>
          <w:color w:val="00B050"/>
          <w:sz w:val="16"/>
          <w:bdr w:val="single" w:sz="4" w:space="0" w:color="auto"/>
        </w:rPr>
        <w:t>=</w:t>
      </w:r>
      <w:r w:rsidRPr="00F85F5D">
        <w:rPr>
          <w:color w:val="00B050"/>
          <w:sz w:val="16"/>
          <w:bdr w:val="single" w:sz="4" w:space="0" w:color="auto"/>
        </w:rPr>
        <w:t>128</w:t>
      </w:r>
    </w:p>
    <w:p w:rsidR="00706E4E" w:rsidRPr="00F85F5D" w:rsidRDefault="00706E4E" w:rsidP="00324F95">
      <w:pPr>
        <w:pStyle w:val="afc"/>
        <w:jc w:val="center"/>
        <w:rPr>
          <w:color w:val="00B050"/>
          <w:sz w:val="16"/>
          <w:bdr w:val="single" w:sz="4" w:space="0" w:color="auto"/>
        </w:rPr>
      </w:pPr>
    </w:p>
    <w:p w:rsidR="00EC4287" w:rsidRDefault="00F85F5D" w:rsidP="00F85F5D">
      <w:pPr>
        <w:pStyle w:val="1"/>
        <w:spacing w:after="0"/>
      </w:pPr>
      <w:r w:rsidRPr="00F85F5D">
        <w:rPr>
          <w:position w:val="-4"/>
        </w:rPr>
        <w:object w:dxaOrig="260" w:dyaOrig="260">
          <v:shape id="_x0000_i1053" type="#_x0000_t75" style="width:17.35pt;height:17.35pt" o:ole="">
            <v:imagedata r:id="rId66" o:title=""/>
          </v:shape>
          <o:OLEObject Type="Embed" ProgID="Equation.DSMT4" ShapeID="_x0000_i1053" DrawAspect="Content" ObjectID="_1664689926" r:id="rId67"/>
        </w:object>
      </w:r>
      <w:r>
        <w:rPr>
          <w:rFonts w:hint="eastAsia"/>
        </w:rPr>
        <w:t>分布</w:t>
      </w:r>
    </w:p>
    <w:p w:rsidR="00F85F5D" w:rsidRDefault="00FC58FC" w:rsidP="00F85F5D">
      <w:pPr>
        <w:pStyle w:val="afc"/>
      </w:pPr>
      <w:r>
        <w:rPr>
          <w:rFonts w:hint="eastAsia"/>
        </w:rPr>
        <w:t>设随机变量相互独立，</w:t>
      </w:r>
      <w:r w:rsidRPr="00FC58FC">
        <w:rPr>
          <w:position w:val="-12"/>
          <w:highlight w:val="yellow"/>
        </w:rPr>
        <w:object w:dxaOrig="1140" w:dyaOrig="380">
          <v:shape id="_x0000_i1054" type="#_x0000_t75" style="width:50.55pt;height:17.35pt" o:ole="">
            <v:imagedata r:id="rId68" o:title=""/>
          </v:shape>
          <o:OLEObject Type="Embed" ProgID="Equation.DSMT4" ShapeID="_x0000_i1054" DrawAspect="Content" ObjectID="_1664689927" r:id="rId69"/>
        </w:object>
      </w:r>
      <w:r w:rsidRPr="00FC58FC">
        <w:rPr>
          <w:rFonts w:hint="eastAsia"/>
        </w:rPr>
        <w:t>，</w:t>
      </w:r>
      <w:r w:rsidRPr="00FC58FC">
        <w:rPr>
          <w:position w:val="-12"/>
          <w:highlight w:val="yellow"/>
        </w:rPr>
        <w:object w:dxaOrig="1100" w:dyaOrig="380">
          <v:shape id="_x0000_i1055" type="#_x0000_t75" style="width:49pt;height:17.35pt" o:ole="">
            <v:imagedata r:id="rId70" o:title=""/>
          </v:shape>
          <o:OLEObject Type="Embed" ProgID="Equation.DSMT4" ShapeID="_x0000_i1055" DrawAspect="Content" ObjectID="_1664689928" r:id="rId71"/>
        </w:object>
      </w:r>
      <w:r w:rsidR="00781684" w:rsidRPr="00781684">
        <w:rPr>
          <w:rFonts w:hint="eastAsia"/>
        </w:rPr>
        <w:t>，则称随机变量</w:t>
      </w:r>
      <w:r w:rsidR="00B55192" w:rsidRPr="00B47004">
        <w:rPr>
          <w:position w:val="-30"/>
          <w:highlight w:val="yellow"/>
        </w:rPr>
        <w:object w:dxaOrig="1080" w:dyaOrig="680">
          <v:shape id="_x0000_i1056" type="#_x0000_t75" style="width:54.65pt;height:34.2pt" o:ole="">
            <v:imagedata r:id="rId72" o:title=""/>
          </v:shape>
          <o:OLEObject Type="Embed" ProgID="Equation.DSMT4" ShapeID="_x0000_i1056" DrawAspect="Content" ObjectID="_1664689929" r:id="rId73"/>
        </w:object>
      </w:r>
      <w:r w:rsidR="00B47004">
        <w:rPr>
          <w:rFonts w:hint="eastAsia"/>
        </w:rPr>
        <w:t>服从自由度为</w:t>
      </w:r>
      <w:r w:rsidR="00B47004" w:rsidRPr="00B47004">
        <w:rPr>
          <w:position w:val="-12"/>
          <w:u w:val="single"/>
          <w:bdr w:val="single" w:sz="4" w:space="0" w:color="auto"/>
        </w:rPr>
        <w:object w:dxaOrig="720" w:dyaOrig="360">
          <v:shape id="_x0000_i1057" type="#_x0000_t75" style="width:36.25pt;height:18.4pt" o:ole="">
            <v:imagedata r:id="rId74" o:title=""/>
          </v:shape>
          <o:OLEObject Type="Embed" ProgID="Equation.DSMT4" ShapeID="_x0000_i1057" DrawAspect="Content" ObjectID="_1664689930" r:id="rId75"/>
        </w:object>
      </w:r>
      <w:r w:rsidR="00B47004">
        <w:rPr>
          <w:rFonts w:hint="eastAsia"/>
        </w:rPr>
        <w:t>的</w:t>
      </w:r>
      <w:r w:rsidR="00B47004" w:rsidRPr="00B47004">
        <w:rPr>
          <w:position w:val="-4"/>
        </w:rPr>
        <w:object w:dxaOrig="260" w:dyaOrig="260">
          <v:shape id="_x0000_i1058" type="#_x0000_t75" style="width:13.3pt;height:13.3pt" o:ole="">
            <v:imagedata r:id="rId76" o:title=""/>
          </v:shape>
          <o:OLEObject Type="Embed" ProgID="Equation.DSMT4" ShapeID="_x0000_i1058" DrawAspect="Content" ObjectID="_1664689931" r:id="rId77"/>
        </w:object>
      </w:r>
      <w:r w:rsidR="00B47004">
        <w:rPr>
          <w:rFonts w:hint="eastAsia"/>
        </w:rPr>
        <w:t>分布</w:t>
      </w:r>
    </w:p>
    <w:p w:rsidR="001F07E8" w:rsidRPr="00F85F5D" w:rsidRDefault="005F6EA1" w:rsidP="005F6EA1">
      <w:pPr>
        <w:pStyle w:val="4"/>
        <w:spacing w:before="0"/>
      </w:pPr>
      <w:r>
        <w:rPr>
          <w:rFonts w:hint="eastAsia"/>
        </w:rPr>
        <w:t>上分位点</w:t>
      </w:r>
    </w:p>
    <w:p w:rsidR="00CD2ED0" w:rsidRDefault="00B73A11" w:rsidP="000E16B1">
      <w:pPr>
        <w:pStyle w:val="afc"/>
      </w:pPr>
      <w:r w:rsidRPr="009E770F">
        <w:rPr>
          <w:position w:val="-22"/>
          <w:highlight w:val="cyan"/>
        </w:rPr>
        <w:object w:dxaOrig="3760" w:dyaOrig="560">
          <v:shape id="_x0000_i1059" type="#_x0000_t75" style="width:187.9pt;height:28.1pt" o:ole="">
            <v:imagedata r:id="rId78" o:title=""/>
          </v:shape>
          <o:OLEObject Type="Embed" ProgID="Equation.DSMT4" ShapeID="_x0000_i1059" DrawAspect="Content" ObjectID="_1664689932" r:id="rId79"/>
        </w:object>
      </w:r>
    </w:p>
    <w:p w:rsidR="00B73A11" w:rsidRDefault="00B73A11" w:rsidP="00B73A11">
      <w:pPr>
        <w:pStyle w:val="4"/>
        <w:spacing w:before="0"/>
      </w:pPr>
      <w:r>
        <w:rPr>
          <w:rFonts w:hint="eastAsia"/>
        </w:rPr>
        <w:t>性质</w:t>
      </w:r>
    </w:p>
    <w:p w:rsidR="00B73A11" w:rsidRDefault="000A0E80" w:rsidP="00B73A11">
      <w:pPr>
        <w:pStyle w:val="afc"/>
      </w:pPr>
      <w:r>
        <w:rPr>
          <w:rFonts w:ascii="Cambria Math" w:hAnsi="Cambria Math" w:cs="Cambria Math" w:hint="eastAsia"/>
        </w:rPr>
        <w:t>①</w:t>
      </w:r>
      <w:r w:rsidR="009A11C5" w:rsidRPr="009A11C5">
        <w:rPr>
          <w:position w:val="-16"/>
        </w:rPr>
        <w:object w:dxaOrig="1420" w:dyaOrig="440">
          <v:shape id="_x0000_i1060" type="#_x0000_t75" style="width:70.45pt;height:21.95pt" o:ole="">
            <v:imagedata r:id="rId80" o:title=""/>
          </v:shape>
          <o:OLEObject Type="Embed" ProgID="Equation.DSMT4" ShapeID="_x0000_i1060" DrawAspect="Content" ObjectID="_1664689933" r:id="rId81"/>
        </w:object>
      </w:r>
      <w:r w:rsidR="00197D15">
        <w:rPr>
          <w:rFonts w:hint="eastAsia"/>
        </w:rPr>
        <w:t>；</w:t>
      </w:r>
      <w:r w:rsidR="009A11C5" w:rsidRPr="001E783E">
        <w:rPr>
          <w:position w:val="-24"/>
          <w:highlight w:val="yellow"/>
        </w:rPr>
        <w:object w:dxaOrig="1460" w:dyaOrig="620">
          <v:shape id="_x0000_i1061" type="#_x0000_t75" style="width:73.55pt;height:31.15pt" o:ole="">
            <v:imagedata r:id="rId82" o:title=""/>
          </v:shape>
          <o:OLEObject Type="Embed" ProgID="Equation.DSMT4" ShapeID="_x0000_i1061" DrawAspect="Content" ObjectID="_1664689934" r:id="rId83"/>
        </w:object>
      </w:r>
    </w:p>
    <w:p w:rsidR="000A0E80" w:rsidRDefault="000A0E80" w:rsidP="00E4504D">
      <w:pPr>
        <w:pStyle w:val="afc"/>
        <w:ind w:right="-433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②</w:t>
      </w:r>
      <w:r w:rsidRPr="001E783E">
        <w:rPr>
          <w:rFonts w:ascii="Cambria Math" w:hAnsi="Cambria Math" w:cs="Cambria Math"/>
          <w:position w:val="-30"/>
          <w:highlight w:val="yellow"/>
        </w:rPr>
        <w:object w:dxaOrig="2260" w:dyaOrig="680">
          <v:shape id="_x0000_i1062" type="#_x0000_t75" style="width:112.85pt;height:34.2pt" o:ole="">
            <v:imagedata r:id="rId84" o:title=""/>
          </v:shape>
          <o:OLEObject Type="Embed" ProgID="Equation.DSMT4" ShapeID="_x0000_i1062" DrawAspect="Content" ObjectID="_1664689935" r:id="rId85"/>
        </w:object>
      </w:r>
      <w:r w:rsidR="00E4504D">
        <w:rPr>
          <w:rFonts w:ascii="Cambria Math" w:hAnsi="Cambria Math" w:cs="Cambria Math"/>
        </w:rPr>
        <w:t xml:space="preserve"> </w:t>
      </w:r>
      <w:r w:rsidR="00E4504D" w:rsidRPr="00E4504D">
        <w:rPr>
          <w:rFonts w:ascii="Cambria Math" w:hAnsi="Cambria Math" w:cs="Cambria Math" w:hint="eastAsia"/>
        </w:rPr>
        <w:t>③</w:t>
      </w:r>
      <w:r w:rsidR="00E4504D" w:rsidRPr="00E4504D">
        <w:rPr>
          <w:rFonts w:ascii="Cambria Math" w:hAnsi="Cambria Math" w:cs="Cambria Math"/>
          <w:position w:val="-24"/>
        </w:rPr>
        <w:object w:dxaOrig="2460" w:dyaOrig="620">
          <v:shape id="_x0000_i1063" type="#_x0000_t75" style="width:123.05pt;height:31.15pt" o:ole="">
            <v:imagedata r:id="rId86" o:title=""/>
          </v:shape>
          <o:OLEObject Type="Embed" ProgID="Equation.DSMT4" ShapeID="_x0000_i1063" DrawAspect="Content" ObjectID="_1664689936" r:id="rId87"/>
        </w:object>
      </w:r>
    </w:p>
    <w:p w:rsidR="001E783E" w:rsidRDefault="001E783E" w:rsidP="001E783E">
      <w:pPr>
        <w:pStyle w:val="afc"/>
        <w:rPr>
          <w:noProof/>
        </w:rPr>
      </w:pPr>
      <w:r>
        <w:rPr>
          <w:noProof/>
        </w:rPr>
        <w:drawing>
          <wp:inline distT="0" distB="0" distL="0" distR="0" wp14:anchorId="604289EE" wp14:editId="73B2688B">
            <wp:extent cx="3157018" cy="11652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8"/>
                    <a:srcRect l="2282" t="29990" r="-17" b="29052"/>
                    <a:stretch/>
                  </pic:blipFill>
                  <pic:spPr bwMode="auto">
                    <a:xfrm>
                      <a:off x="0" y="0"/>
                      <a:ext cx="3158993" cy="116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83E" w:rsidRDefault="00B412C5" w:rsidP="00B412C5">
      <w:pPr>
        <w:pStyle w:val="1"/>
        <w:spacing w:after="0"/>
        <w:rPr>
          <w:noProof/>
        </w:rPr>
      </w:pPr>
      <w:r>
        <w:rPr>
          <w:rFonts w:hint="eastAsia"/>
          <w:noProof/>
        </w:rPr>
        <w:t>正态总体抽样分布</w:t>
      </w:r>
    </w:p>
    <w:p w:rsidR="005054E9" w:rsidRDefault="00FF49AB" w:rsidP="00FA7A4C">
      <w:pPr>
        <w:pStyle w:val="afc"/>
        <w:ind w:right="-297"/>
      </w:pPr>
      <w:r>
        <w:rPr>
          <w:rFonts w:hint="eastAsia"/>
        </w:rPr>
        <w:t>①</w:t>
      </w:r>
      <w:proofErr w:type="gramStart"/>
      <w:r w:rsidR="005054E9">
        <w:rPr>
          <w:rFonts w:hint="eastAsia"/>
        </w:rPr>
        <w:t>设总体</w:t>
      </w:r>
      <w:proofErr w:type="gramEnd"/>
      <w:r w:rsidR="005054E9" w:rsidRPr="005054E9">
        <w:rPr>
          <w:position w:val="-10"/>
        </w:rPr>
        <w:object w:dxaOrig="1400" w:dyaOrig="360">
          <v:shape id="_x0000_i1064" type="#_x0000_t75" style="width:69.95pt;height:18.4pt" o:ole="">
            <v:imagedata r:id="rId89" o:title=""/>
          </v:shape>
          <o:OLEObject Type="Embed" ProgID="Equation.DSMT4" ShapeID="_x0000_i1064" DrawAspect="Content" ObjectID="_1664689937" r:id="rId90"/>
        </w:object>
      </w:r>
      <w:r>
        <w:rPr>
          <w:rFonts w:hint="eastAsia"/>
        </w:rPr>
        <w:t>,</w:t>
      </w:r>
      <w:r w:rsidR="005054E9" w:rsidRPr="007C0567">
        <w:rPr>
          <w:position w:val="-12"/>
        </w:rPr>
        <w:object w:dxaOrig="1200" w:dyaOrig="360">
          <v:shape id="_x0000_i1065" type="#_x0000_t75" style="width:59.75pt;height:18.4pt" o:ole="">
            <v:imagedata r:id="rId10" o:title=""/>
          </v:shape>
          <o:OLEObject Type="Embed" ProgID="Equation.DSMT4" ShapeID="_x0000_i1065" DrawAspect="Content" ObjectID="_1664689938" r:id="rId91"/>
        </w:object>
      </w:r>
      <w:r w:rsidR="005054E9">
        <w:rPr>
          <w:rFonts w:hint="eastAsia"/>
        </w:rPr>
        <w:t>是来自总体的样本</w:t>
      </w:r>
    </w:p>
    <w:p w:rsidR="001A5C6A" w:rsidRDefault="001A5C6A" w:rsidP="00FA7A4C">
      <w:pPr>
        <w:pStyle w:val="afc"/>
        <w:ind w:right="-297"/>
      </w:pPr>
      <w:r w:rsidRPr="001A5C6A">
        <w:rPr>
          <w:position w:val="-4"/>
        </w:rPr>
        <w:object w:dxaOrig="279" w:dyaOrig="320">
          <v:shape id="_x0000_i1066" type="#_x0000_t75" style="width:13.3pt;height:16.35pt" o:ole="">
            <v:imagedata r:id="rId92" o:title=""/>
          </v:shape>
          <o:OLEObject Type="Embed" ProgID="Equation.DSMT4" ShapeID="_x0000_i1066" DrawAspect="Content" ObjectID="_1664689939" r:id="rId93"/>
        </w:object>
      </w:r>
      <w:r>
        <w:rPr>
          <w:rFonts w:hint="eastAsia"/>
        </w:rPr>
        <w:t>为样本均值，</w:t>
      </w:r>
      <w:r w:rsidRPr="001A5C6A">
        <w:rPr>
          <w:position w:val="-6"/>
        </w:rPr>
        <w:object w:dxaOrig="300" w:dyaOrig="320">
          <v:shape id="_x0000_i1067" type="#_x0000_t75" style="width:14.8pt;height:16.35pt" o:ole="">
            <v:imagedata r:id="rId94" o:title=""/>
          </v:shape>
          <o:OLEObject Type="Embed" ProgID="Equation.DSMT4" ShapeID="_x0000_i1067" DrawAspect="Content" ObjectID="_1664689940" r:id="rId95"/>
        </w:object>
      </w:r>
      <w:r>
        <w:rPr>
          <w:rFonts w:hint="eastAsia"/>
        </w:rPr>
        <w:t>是样本方差</w:t>
      </w:r>
    </w:p>
    <w:p w:rsidR="00FF49AB" w:rsidRDefault="00FF49AB" w:rsidP="00782D01">
      <w:pPr>
        <w:pStyle w:val="afc"/>
        <w:ind w:right="-7"/>
      </w:pPr>
      <w:r>
        <w:rPr>
          <w:rFonts w:hint="eastAsia"/>
        </w:rPr>
        <w:t>②</w:t>
      </w:r>
      <w:proofErr w:type="gramStart"/>
      <w:r>
        <w:rPr>
          <w:rFonts w:hint="eastAsia"/>
        </w:rPr>
        <w:t>设总体</w:t>
      </w:r>
      <w:proofErr w:type="gramEnd"/>
      <w:r w:rsidR="00782D01" w:rsidRPr="00247268">
        <w:rPr>
          <w:position w:val="-12"/>
        </w:rPr>
        <w:object w:dxaOrig="1480" w:dyaOrig="380">
          <v:shape id="_x0000_i1068" type="#_x0000_t75" style="width:74.05pt;height:18.9pt" o:ole="">
            <v:imagedata r:id="rId96" o:title=""/>
          </v:shape>
          <o:OLEObject Type="Embed" ProgID="Equation.DSMT4" ShapeID="_x0000_i1068" DrawAspect="Content" ObjectID="_1664689941" r:id="rId97"/>
        </w:object>
      </w:r>
      <w:r w:rsidR="00782D01">
        <w:rPr>
          <w:rFonts w:hint="eastAsia"/>
        </w:rPr>
        <w:t>,</w:t>
      </w:r>
      <w:r w:rsidR="00782D01" w:rsidRPr="007C0567">
        <w:rPr>
          <w:position w:val="-12"/>
        </w:rPr>
        <w:object w:dxaOrig="940" w:dyaOrig="360">
          <v:shape id="_x0000_i1069" type="#_x0000_t75" style="width:47pt;height:18.4pt" o:ole="">
            <v:imagedata r:id="rId98" o:title=""/>
          </v:shape>
          <o:OLEObject Type="Embed" ProgID="Equation.DSMT4" ShapeID="_x0000_i1069" DrawAspect="Content" ObjectID="_1664689942" r:id="rId99"/>
        </w:object>
      </w:r>
      <w:r w:rsidR="00782D01">
        <w:rPr>
          <w:rFonts w:hint="eastAsia"/>
        </w:rPr>
        <w:t>是来自总体的样本</w:t>
      </w:r>
    </w:p>
    <w:p w:rsidR="00FF49AB" w:rsidRPr="005054E9" w:rsidRDefault="00782D01" w:rsidP="00622385">
      <w:pPr>
        <w:pStyle w:val="afc"/>
        <w:ind w:right="-297" w:firstLine="720"/>
      </w:pPr>
      <w:r w:rsidRPr="00FF49AB">
        <w:rPr>
          <w:position w:val="-12"/>
        </w:rPr>
        <w:object w:dxaOrig="1460" w:dyaOrig="380">
          <v:shape id="_x0000_i1070" type="#_x0000_t75" style="width:73.55pt;height:18.9pt" o:ole="">
            <v:imagedata r:id="rId100" o:title=""/>
          </v:shape>
          <o:OLEObject Type="Embed" ProgID="Equation.DSMT4" ShapeID="_x0000_i1070" DrawAspect="Content" ObjectID="_1664689943" r:id="rId101"/>
        </w:object>
      </w:r>
      <w:proofErr w:type="gramStart"/>
      <w:r>
        <w:rPr>
          <w:rFonts w:hint="eastAsia"/>
        </w:rPr>
        <w:t>,</w:t>
      </w:r>
      <w:proofErr w:type="gramEnd"/>
      <w:r w:rsidRPr="007C0567">
        <w:rPr>
          <w:position w:val="-12"/>
        </w:rPr>
        <w:object w:dxaOrig="1200" w:dyaOrig="360">
          <v:shape id="_x0000_i1071" type="#_x0000_t75" style="width:59.75pt;height:18.4pt" o:ole="">
            <v:imagedata r:id="rId10" o:title=""/>
          </v:shape>
          <o:OLEObject Type="Embed" ProgID="Equation.DSMT4" ShapeID="_x0000_i1071" DrawAspect="Content" ObjectID="_1664689944" r:id="rId102"/>
        </w:object>
      </w:r>
      <w:r>
        <w:rPr>
          <w:rFonts w:hint="eastAsia"/>
        </w:rPr>
        <w:t>是来自总体的样本</w:t>
      </w:r>
    </w:p>
    <w:p w:rsidR="00B412C5" w:rsidRDefault="00B75A77" w:rsidP="006A665C">
      <w:pPr>
        <w:pStyle w:val="4"/>
        <w:spacing w:before="0"/>
      </w:pPr>
      <w:r>
        <w:rPr>
          <w:rFonts w:hint="eastAsia"/>
        </w:rPr>
        <w:t>均值与方差</w:t>
      </w:r>
    </w:p>
    <w:p w:rsidR="00B75A77" w:rsidRDefault="00DB7439" w:rsidP="00B75A77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①</w:t>
      </w:r>
      <w:r w:rsidRPr="001D33F5">
        <w:rPr>
          <w:rFonts w:ascii="Cambria Math" w:hAnsi="Cambria Math" w:cs="Cambria Math"/>
          <w:position w:val="-24"/>
          <w:highlight w:val="cyan"/>
        </w:rPr>
        <w:object w:dxaOrig="1440" w:dyaOrig="660">
          <v:shape id="_x0000_i1072" type="#_x0000_t75" style="width:1in;height:32.7pt" o:ole="">
            <v:imagedata r:id="rId103" o:title=""/>
          </v:shape>
          <o:OLEObject Type="Embed" ProgID="Equation.DSMT4" ShapeID="_x0000_i1072" DrawAspect="Content" ObjectID="_1664689945" r:id="rId104"/>
        </w:object>
      </w:r>
      <w:r>
        <w:rPr>
          <w:rFonts w:ascii="Cambria Math" w:hAnsi="Cambria Math" w:cs="Cambria Math" w:hint="eastAsia"/>
        </w:rPr>
        <w:t>，</w:t>
      </w:r>
      <w:r w:rsidR="00880011" w:rsidRPr="001D33F5">
        <w:rPr>
          <w:rFonts w:ascii="Cambria Math" w:hAnsi="Cambria Math" w:cs="Cambria Math"/>
          <w:position w:val="-28"/>
          <w:highlight w:val="cyan"/>
        </w:rPr>
        <w:object w:dxaOrig="2040" w:dyaOrig="700">
          <v:shape id="_x0000_i1073" type="#_x0000_t75" style="width:102.15pt;height:34.7pt" o:ole="">
            <v:imagedata r:id="rId105" o:title=""/>
          </v:shape>
          <o:OLEObject Type="Embed" ProgID="Equation.DSMT4" ShapeID="_x0000_i1073" DrawAspect="Content" ObjectID="_1664689946" r:id="rId106"/>
        </w:object>
      </w:r>
      <w:r w:rsidR="008C3890" w:rsidRPr="008C3890">
        <w:rPr>
          <w:rFonts w:hint="eastAsia"/>
          <w:b/>
          <w:color w:val="FF0000"/>
        </w:rPr>
        <w:t>（见证明）</w:t>
      </w:r>
    </w:p>
    <w:p w:rsidR="00880011" w:rsidRDefault="00880011" w:rsidP="00D552C6">
      <w:pPr>
        <w:pStyle w:val="afc"/>
        <w:ind w:right="-574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②</w:t>
      </w:r>
      <w:r w:rsidR="00D552C6" w:rsidRPr="001D33F5">
        <w:rPr>
          <w:rFonts w:ascii="Cambria Math" w:hAnsi="Cambria Math" w:cs="Cambria Math"/>
          <w:position w:val="-30"/>
          <w:highlight w:val="cyan"/>
        </w:rPr>
        <w:object w:dxaOrig="2820" w:dyaOrig="720">
          <v:shape id="_x0000_i1074" type="#_x0000_t75" style="width:124.6pt;height:32.15pt" o:ole="">
            <v:imagedata r:id="rId107" o:title=""/>
          </v:shape>
          <o:OLEObject Type="Embed" ProgID="Equation.DSMT4" ShapeID="_x0000_i1074" DrawAspect="Content" ObjectID="_1664689947" r:id="rId108"/>
        </w:object>
      </w:r>
      <w:r>
        <w:rPr>
          <w:rFonts w:ascii="Cambria Math" w:hAnsi="Cambria Math" w:cs="Cambria Math" w:hint="eastAsia"/>
        </w:rPr>
        <w:t>，</w:t>
      </w:r>
      <w:r w:rsidR="00D552C6" w:rsidRPr="001D33F5">
        <w:rPr>
          <w:rFonts w:ascii="Cambria Math" w:hAnsi="Cambria Math" w:cs="Cambria Math"/>
          <w:position w:val="-70"/>
          <w:highlight w:val="cyan"/>
        </w:rPr>
        <w:object w:dxaOrig="3200" w:dyaOrig="1120">
          <v:shape id="_x0000_i1075" type="#_x0000_t75" style="width:137.85pt;height:48.5pt" o:ole="">
            <v:imagedata r:id="rId109" o:title=""/>
          </v:shape>
          <o:OLEObject Type="Embed" ProgID="Equation.DSMT4" ShapeID="_x0000_i1075" DrawAspect="Content" ObjectID="_1664689948" r:id="rId110"/>
        </w:object>
      </w:r>
    </w:p>
    <w:p w:rsidR="002D142A" w:rsidRPr="00B75A77" w:rsidRDefault="002D142A" w:rsidP="00D552C6">
      <w:pPr>
        <w:pStyle w:val="afc"/>
        <w:ind w:right="-574"/>
      </w:pPr>
      <w:r w:rsidRPr="008C3890">
        <w:rPr>
          <w:rFonts w:hint="eastAsia"/>
          <w:b/>
          <w:color w:val="FF0000"/>
        </w:rPr>
        <w:t>（见证明）</w:t>
      </w:r>
    </w:p>
    <w:p w:rsidR="001E783E" w:rsidRDefault="00986AB2" w:rsidP="00986AB2">
      <w:pPr>
        <w:pStyle w:val="4"/>
        <w:spacing w:before="0"/>
        <w:rPr>
          <w:noProof/>
        </w:rPr>
      </w:pPr>
      <w:r>
        <w:rPr>
          <w:rFonts w:hint="eastAsia"/>
          <w:noProof/>
        </w:rPr>
        <w:t>其他</w:t>
      </w:r>
    </w:p>
    <w:p w:rsidR="001E783E" w:rsidRPr="008C3890" w:rsidRDefault="00C67481" w:rsidP="001E783E">
      <w:pPr>
        <w:pStyle w:val="afc"/>
        <w:rPr>
          <w:color w:val="FF0000"/>
        </w:rPr>
      </w:pPr>
      <w:r w:rsidRPr="00C67481">
        <w:rPr>
          <w:rFonts w:ascii="Cambria Math" w:hAnsi="Cambria Math" w:cs="Cambria Math" w:hint="eastAsia"/>
        </w:rPr>
        <w:t>①</w:t>
      </w:r>
      <w:r w:rsidR="00295FB4" w:rsidRPr="008A5EB4">
        <w:rPr>
          <w:position w:val="-24"/>
          <w:highlight w:val="cyan"/>
        </w:rPr>
        <w:object w:dxaOrig="2520" w:dyaOrig="660">
          <v:shape id="_x0000_i1076" type="#_x0000_t75" style="width:126.65pt;height:32.7pt" o:ole="">
            <v:imagedata r:id="rId111" o:title=""/>
          </v:shape>
          <o:OLEObject Type="Embed" ProgID="Equation.DSMT4" ShapeID="_x0000_i1076" DrawAspect="Content" ObjectID="_1664689949" r:id="rId112"/>
        </w:object>
      </w:r>
      <w:r w:rsidR="008C3890" w:rsidRPr="008C3890">
        <w:rPr>
          <w:rFonts w:hint="eastAsia"/>
          <w:b/>
          <w:color w:val="FF0000"/>
        </w:rPr>
        <w:t>（见证明）</w:t>
      </w:r>
    </w:p>
    <w:p w:rsidR="00CC2398" w:rsidRDefault="00CC2398" w:rsidP="001E783E">
      <w:pPr>
        <w:pStyle w:val="afc"/>
      </w:pPr>
      <w:r w:rsidRPr="00CC2398">
        <w:rPr>
          <w:rFonts w:ascii="Cambria Math" w:hAnsi="Cambria Math" w:cs="Cambria Math" w:hint="eastAsia"/>
        </w:rPr>
        <w:t>②</w:t>
      </w:r>
      <w:r w:rsidRPr="00A0721D">
        <w:rPr>
          <w:position w:val="-28"/>
          <w:highlight w:val="cyan"/>
        </w:rPr>
        <w:object w:dxaOrig="2000" w:dyaOrig="700">
          <v:shape id="_x0000_i1077" type="#_x0000_t75" style="width:100.1pt;height:34.7pt" o:ole="">
            <v:imagedata r:id="rId113" o:title=""/>
          </v:shape>
          <o:OLEObject Type="Embed" ProgID="Equation.DSMT4" ShapeID="_x0000_i1077" DrawAspect="Content" ObjectID="_1664689950" r:id="rId114"/>
        </w:object>
      </w:r>
      <w:r w:rsidR="008C3890" w:rsidRPr="008C3890">
        <w:rPr>
          <w:rFonts w:hint="eastAsia"/>
          <w:b/>
          <w:color w:val="FF0000"/>
        </w:rPr>
        <w:t>（见证明）</w:t>
      </w:r>
    </w:p>
    <w:p w:rsidR="00D552C6" w:rsidRDefault="00CC2398" w:rsidP="00D552C6">
      <w:pPr>
        <w:pStyle w:val="afc"/>
        <w:rPr>
          <w:b/>
          <w:color w:val="FF0000"/>
        </w:rPr>
      </w:pPr>
      <w:r w:rsidRPr="00CC2398">
        <w:rPr>
          <w:rFonts w:ascii="Cambria Math" w:hAnsi="Cambria Math" w:cs="Cambria Math" w:hint="eastAsia"/>
        </w:rPr>
        <w:t>③</w:t>
      </w:r>
      <w:r w:rsidR="002D5458" w:rsidRPr="00B13BA8">
        <w:rPr>
          <w:position w:val="-28"/>
          <w:highlight w:val="cyan"/>
        </w:rPr>
        <w:object w:dxaOrig="2659" w:dyaOrig="740">
          <v:shape id="_x0000_i1078" type="#_x0000_t75" style="width:133.3pt;height:37.3pt" o:ole="">
            <v:imagedata r:id="rId115" o:title=""/>
          </v:shape>
          <o:OLEObject Type="Embed" ProgID="Equation.DSMT4" ShapeID="_x0000_i1078" DrawAspect="Content" ObjectID="_1664689951" r:id="rId116"/>
        </w:object>
      </w:r>
      <w:r w:rsidR="008C3890" w:rsidRPr="008C3890">
        <w:rPr>
          <w:rFonts w:hint="eastAsia"/>
          <w:b/>
          <w:color w:val="FF0000"/>
        </w:rPr>
        <w:t>（见证明）</w:t>
      </w:r>
    </w:p>
    <w:p w:rsidR="00950DA4" w:rsidRDefault="00950DA4" w:rsidP="00950DA4">
      <w:pPr>
        <w:pStyle w:val="afc"/>
        <w:rPr>
          <w:b/>
          <w:color w:val="FF0000"/>
        </w:rPr>
      </w:pPr>
      <w:r w:rsidRPr="00950DA4">
        <w:rPr>
          <w:rFonts w:hint="eastAsia"/>
        </w:rPr>
        <w:t>④</w:t>
      </w:r>
      <w:r w:rsidRPr="001E389F">
        <w:rPr>
          <w:position w:val="-30"/>
          <w:highlight w:val="cyan"/>
        </w:rPr>
        <w:object w:dxaOrig="3840" w:dyaOrig="720">
          <v:shape id="_x0000_i1079" type="#_x0000_t75" style="width:191.5pt;height:36.25pt" o:ole="">
            <v:imagedata r:id="rId117" o:title=""/>
          </v:shape>
          <o:OLEObject Type="Embed" ProgID="Equation.DSMT4" ShapeID="_x0000_i1079" DrawAspect="Content" ObjectID="_1664689952" r:id="rId118"/>
        </w:object>
      </w:r>
      <w:r w:rsidRPr="008C3890">
        <w:rPr>
          <w:rFonts w:hint="eastAsia"/>
          <w:b/>
          <w:color w:val="FF0000"/>
        </w:rPr>
        <w:t>（见证明）</w:t>
      </w:r>
    </w:p>
    <w:p w:rsidR="00806B30" w:rsidRPr="00806B30" w:rsidRDefault="00806B30" w:rsidP="00950DA4">
      <w:pPr>
        <w:pStyle w:val="afc"/>
      </w:pPr>
      <w:r w:rsidRPr="00806B30">
        <w:rPr>
          <w:rFonts w:hint="eastAsia"/>
        </w:rPr>
        <w:t>⑤如果</w:t>
      </w:r>
      <w:r w:rsidRPr="005079E2">
        <w:rPr>
          <w:position w:val="-12"/>
          <w:highlight w:val="yellow"/>
        </w:rPr>
        <w:object w:dxaOrig="820" w:dyaOrig="380">
          <v:shape id="_x0000_i1080" type="#_x0000_t75" style="width:40.85pt;height:18.9pt" o:ole="">
            <v:imagedata r:id="rId119" o:title=""/>
          </v:shape>
          <o:OLEObject Type="Embed" ProgID="Equation.DSMT4" ShapeID="_x0000_i1080" DrawAspect="Content" ObjectID="_1664689953" r:id="rId120"/>
        </w:object>
      </w:r>
      <w:r w:rsidRPr="00806B30">
        <w:rPr>
          <w:rFonts w:hint="eastAsia"/>
        </w:rPr>
        <w:t>，那么</w:t>
      </w:r>
    </w:p>
    <w:p w:rsidR="00806B30" w:rsidRPr="00806B30" w:rsidRDefault="00806B30" w:rsidP="00806B30">
      <w:pPr>
        <w:pStyle w:val="afc"/>
      </w:pPr>
      <w:r w:rsidRPr="005079E2">
        <w:rPr>
          <w:position w:val="-66"/>
          <w:highlight w:val="cyan"/>
        </w:rPr>
        <w:object w:dxaOrig="3560" w:dyaOrig="1100">
          <v:shape id="_x0000_i1081" type="#_x0000_t75" style="width:178.2pt;height:55.15pt" o:ole="">
            <v:imagedata r:id="rId121" o:title=""/>
          </v:shape>
          <o:OLEObject Type="Embed" ProgID="Equation.DSMT4" ShapeID="_x0000_i1081" DrawAspect="Content" ObjectID="_1664689954" r:id="rId122"/>
        </w:object>
      </w:r>
    </w:p>
    <w:p w:rsidR="00806B30" w:rsidRDefault="00806B30" w:rsidP="00950DA4">
      <w:pPr>
        <w:pStyle w:val="afc"/>
        <w:rPr>
          <w:b/>
          <w:color w:val="FF0000"/>
        </w:rPr>
      </w:pPr>
      <w:r w:rsidRPr="00806B30">
        <w:t>其中</w:t>
      </w:r>
      <w:r w:rsidRPr="005079E2">
        <w:rPr>
          <w:b/>
          <w:color w:val="FF0000"/>
          <w:position w:val="-30"/>
          <w:highlight w:val="yellow"/>
        </w:rPr>
        <w:object w:dxaOrig="2600" w:dyaOrig="720">
          <v:shape id="_x0000_i1082" type="#_x0000_t75" style="width:130.2pt;height:36.25pt" o:ole="">
            <v:imagedata r:id="rId123" o:title=""/>
          </v:shape>
          <o:OLEObject Type="Embed" ProgID="Equation.DSMT4" ShapeID="_x0000_i1082" DrawAspect="Content" ObjectID="_1664689955" r:id="rId124"/>
        </w:object>
      </w:r>
      <w:r>
        <w:rPr>
          <w:rFonts w:hint="eastAsia"/>
          <w:b/>
          <w:color w:val="FF0000"/>
        </w:rPr>
        <w:t>（</w:t>
      </w:r>
      <w:r w:rsidRPr="008C3890">
        <w:rPr>
          <w:rFonts w:hint="eastAsia"/>
          <w:b/>
          <w:color w:val="FF0000"/>
        </w:rPr>
        <w:t>见证明</w:t>
      </w:r>
      <w:r>
        <w:rPr>
          <w:rFonts w:hint="eastAsia"/>
          <w:b/>
          <w:color w:val="FF0000"/>
        </w:rPr>
        <w:t>）</w:t>
      </w:r>
    </w:p>
    <w:p w:rsidR="00706E4E" w:rsidRPr="00950DA4" w:rsidRDefault="00C44720" w:rsidP="00FA7099">
      <w:pPr>
        <w:pStyle w:val="afc"/>
        <w:shd w:val="clear" w:color="auto" w:fill="FFFFFF" w:themeFill="background1"/>
      </w:pPr>
      <w:r>
        <w:rPr>
          <w:rFonts w:ascii="Cambria Math" w:hAnsi="Cambria Math" w:cs="Cambria Math" w:hint="eastAsia"/>
        </w:rPr>
        <w:t>⑥</w:t>
      </w:r>
      <w:r w:rsidRPr="00CB1181">
        <w:rPr>
          <w:position w:val="-4"/>
          <w:shd w:val="clear" w:color="auto" w:fill="FF9999"/>
        </w:rPr>
        <w:object w:dxaOrig="279" w:dyaOrig="320">
          <v:shape id="_x0000_i1083" type="#_x0000_t75" style="width:13.8pt;height:16.35pt" o:ole="">
            <v:imagedata r:id="rId125" o:title=""/>
          </v:shape>
          <o:OLEObject Type="Embed" ProgID="Equation.DSMT4" ShapeID="_x0000_i1083" DrawAspect="Content" ObjectID="_1664689956" r:id="rId126"/>
        </w:object>
      </w:r>
      <w:r w:rsidRPr="00CB1181">
        <w:rPr>
          <w:rFonts w:hint="eastAsia"/>
          <w:shd w:val="clear" w:color="auto" w:fill="FF9999"/>
        </w:rPr>
        <w:t>与</w:t>
      </w:r>
      <w:r w:rsidRPr="00CB1181">
        <w:rPr>
          <w:position w:val="-6"/>
          <w:shd w:val="clear" w:color="auto" w:fill="FF9999"/>
        </w:rPr>
        <w:object w:dxaOrig="300" w:dyaOrig="320">
          <v:shape id="_x0000_i1084" type="#_x0000_t75" style="width:14.8pt;height:16.35pt" o:ole="">
            <v:imagedata r:id="rId127" o:title=""/>
          </v:shape>
          <o:OLEObject Type="Embed" ProgID="Equation.DSMT4" ShapeID="_x0000_i1084" DrawAspect="Content" ObjectID="_1664689957" r:id="rId128"/>
        </w:object>
      </w:r>
      <w:r w:rsidRPr="00CB1181">
        <w:rPr>
          <w:rFonts w:hint="eastAsia"/>
          <w:shd w:val="clear" w:color="auto" w:fill="FF9999"/>
        </w:rPr>
        <w:t>相互</w:t>
      </w:r>
      <w:proofErr w:type="gramStart"/>
      <w:r w:rsidRPr="00CB1181">
        <w:rPr>
          <w:rFonts w:hint="eastAsia"/>
          <w:shd w:val="clear" w:color="auto" w:fill="FF9999"/>
        </w:rPr>
        <w:t>独立</w:t>
      </w:r>
      <w:r w:rsidR="00FA7099" w:rsidRPr="00FA7099">
        <w:rPr>
          <w:rFonts w:hint="eastAsia"/>
          <w:b/>
        </w:rPr>
        <w:t>(</w:t>
      </w:r>
      <w:proofErr w:type="gramEnd"/>
      <w:r w:rsidR="00FA7099" w:rsidRPr="00FA7099">
        <w:rPr>
          <w:rFonts w:hint="eastAsia"/>
          <w:b/>
        </w:rPr>
        <w:t>只针对正态分布</w:t>
      </w:r>
      <w:r w:rsidR="00FA7099" w:rsidRPr="00FA7099">
        <w:rPr>
          <w:rFonts w:hint="eastAsia"/>
          <w:b/>
        </w:rPr>
        <w:t>)</w:t>
      </w:r>
      <w:bookmarkStart w:id="0" w:name="_GoBack"/>
      <w:bookmarkEnd w:id="0"/>
    </w:p>
    <w:sectPr w:rsidR="00706E4E" w:rsidRPr="00950DA4" w:rsidSect="00277E12">
      <w:headerReference w:type="even" r:id="rId129"/>
      <w:headerReference w:type="default" r:id="rId130"/>
      <w:footerReference w:type="even" r:id="rId131"/>
      <w:footerReference w:type="default" r:id="rId132"/>
      <w:headerReference w:type="first" r:id="rId133"/>
      <w:footerReference w:type="first" r:id="rId134"/>
      <w:pgSz w:w="11906" w:h="16838" w:code="9"/>
      <w:pgMar w:top="720" w:right="707" w:bottom="568" w:left="720" w:header="397" w:footer="0" w:gutter="0"/>
      <w:cols w:num="2" w:sep="1" w:space="286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A93" w:rsidRDefault="00441A93" w:rsidP="009064E7">
      <w:pPr>
        <w:ind w:firstLine="480"/>
      </w:pPr>
      <w:r>
        <w:separator/>
      </w:r>
    </w:p>
  </w:endnote>
  <w:endnote w:type="continuationSeparator" w:id="0">
    <w:p w:rsidR="00441A93" w:rsidRDefault="00441A93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A93" w:rsidRDefault="00441A93" w:rsidP="009064E7">
      <w:pPr>
        <w:ind w:firstLine="480"/>
      </w:pPr>
      <w:r>
        <w:separator/>
      </w:r>
    </w:p>
  </w:footnote>
  <w:footnote w:type="continuationSeparator" w:id="0">
    <w:p w:rsidR="00441A93" w:rsidRDefault="00441A93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4E1F09" w:rsidP="004E1F09">
    <w:pPr>
      <w:pStyle w:val="ac"/>
      <w:ind w:firstLineChars="0" w:firstLine="0"/>
      <w:jc w:val="center"/>
    </w:pPr>
    <w:r>
      <w:t>3</w:t>
    </w:r>
    <w:r>
      <w:rPr>
        <w:rFonts w:hint="eastAsia"/>
      </w:rPr>
      <w:t>-</w:t>
    </w:r>
    <w:r>
      <w:t xml:space="preserve">6 </w:t>
    </w:r>
    <w:r>
      <w:rPr>
        <w:rFonts w:hint="eastAsia"/>
      </w:rPr>
      <w:t>数理统计三大分布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303825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1F68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A0E80"/>
    <w:rsid w:val="000A6C3D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16B1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4164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97D15"/>
    <w:rsid w:val="001A1B5C"/>
    <w:rsid w:val="001A1C0B"/>
    <w:rsid w:val="001A57DE"/>
    <w:rsid w:val="001A5C6A"/>
    <w:rsid w:val="001A794C"/>
    <w:rsid w:val="001B3E4D"/>
    <w:rsid w:val="001C22FD"/>
    <w:rsid w:val="001C687C"/>
    <w:rsid w:val="001C6F51"/>
    <w:rsid w:val="001D0350"/>
    <w:rsid w:val="001D06C9"/>
    <w:rsid w:val="001D12D8"/>
    <w:rsid w:val="001D33F5"/>
    <w:rsid w:val="001D3FD4"/>
    <w:rsid w:val="001D433B"/>
    <w:rsid w:val="001D6B93"/>
    <w:rsid w:val="001D7675"/>
    <w:rsid w:val="001D7BF6"/>
    <w:rsid w:val="001E42C8"/>
    <w:rsid w:val="001E7150"/>
    <w:rsid w:val="001E719A"/>
    <w:rsid w:val="001E783E"/>
    <w:rsid w:val="001F07E8"/>
    <w:rsid w:val="002011E7"/>
    <w:rsid w:val="002013F6"/>
    <w:rsid w:val="00201877"/>
    <w:rsid w:val="00202B1E"/>
    <w:rsid w:val="002057E5"/>
    <w:rsid w:val="002078E3"/>
    <w:rsid w:val="0021050E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68"/>
    <w:rsid w:val="002472D5"/>
    <w:rsid w:val="00251B89"/>
    <w:rsid w:val="00255A71"/>
    <w:rsid w:val="00256713"/>
    <w:rsid w:val="00264CDE"/>
    <w:rsid w:val="00266C77"/>
    <w:rsid w:val="00272AAD"/>
    <w:rsid w:val="00272D92"/>
    <w:rsid w:val="00277E12"/>
    <w:rsid w:val="002839E2"/>
    <w:rsid w:val="0028514B"/>
    <w:rsid w:val="00291CA2"/>
    <w:rsid w:val="00295FB4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142A"/>
    <w:rsid w:val="002D47F1"/>
    <w:rsid w:val="002D5458"/>
    <w:rsid w:val="002D5F12"/>
    <w:rsid w:val="002D696B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825"/>
    <w:rsid w:val="00303EA5"/>
    <w:rsid w:val="00304FD4"/>
    <w:rsid w:val="00305199"/>
    <w:rsid w:val="00305D76"/>
    <w:rsid w:val="00305E2B"/>
    <w:rsid w:val="00306AF4"/>
    <w:rsid w:val="00311F04"/>
    <w:rsid w:val="00315B36"/>
    <w:rsid w:val="00320A40"/>
    <w:rsid w:val="00324F95"/>
    <w:rsid w:val="00325FE4"/>
    <w:rsid w:val="003261FD"/>
    <w:rsid w:val="003268C7"/>
    <w:rsid w:val="003317FB"/>
    <w:rsid w:val="0033252E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554"/>
    <w:rsid w:val="00425DDB"/>
    <w:rsid w:val="004305D2"/>
    <w:rsid w:val="004306F0"/>
    <w:rsid w:val="004344F3"/>
    <w:rsid w:val="00434E0D"/>
    <w:rsid w:val="004356CB"/>
    <w:rsid w:val="00435FEA"/>
    <w:rsid w:val="00441A93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49A6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3EF8"/>
    <w:rsid w:val="004C7116"/>
    <w:rsid w:val="004C76CC"/>
    <w:rsid w:val="004D2560"/>
    <w:rsid w:val="004D2DB9"/>
    <w:rsid w:val="004D4372"/>
    <w:rsid w:val="004E1511"/>
    <w:rsid w:val="004E1F09"/>
    <w:rsid w:val="004E274A"/>
    <w:rsid w:val="004E5552"/>
    <w:rsid w:val="004E7373"/>
    <w:rsid w:val="004F0123"/>
    <w:rsid w:val="004F4EAD"/>
    <w:rsid w:val="00500003"/>
    <w:rsid w:val="00504097"/>
    <w:rsid w:val="005054E9"/>
    <w:rsid w:val="005079E2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86"/>
    <w:rsid w:val="005E3296"/>
    <w:rsid w:val="005E5AC5"/>
    <w:rsid w:val="005F20AF"/>
    <w:rsid w:val="005F6EA1"/>
    <w:rsid w:val="00600128"/>
    <w:rsid w:val="00602015"/>
    <w:rsid w:val="00604F1E"/>
    <w:rsid w:val="0060530C"/>
    <w:rsid w:val="00613FE9"/>
    <w:rsid w:val="0061798F"/>
    <w:rsid w:val="00617F62"/>
    <w:rsid w:val="00622385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A665C"/>
    <w:rsid w:val="006B324F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06E4E"/>
    <w:rsid w:val="00710D94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1684"/>
    <w:rsid w:val="00782D01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06B30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4AD3"/>
    <w:rsid w:val="00836237"/>
    <w:rsid w:val="008362BA"/>
    <w:rsid w:val="00836794"/>
    <w:rsid w:val="0084004E"/>
    <w:rsid w:val="008427C5"/>
    <w:rsid w:val="00844CA0"/>
    <w:rsid w:val="00844F99"/>
    <w:rsid w:val="008458AE"/>
    <w:rsid w:val="0084666E"/>
    <w:rsid w:val="00850838"/>
    <w:rsid w:val="0085299C"/>
    <w:rsid w:val="00853643"/>
    <w:rsid w:val="00856AFC"/>
    <w:rsid w:val="00856F37"/>
    <w:rsid w:val="00860788"/>
    <w:rsid w:val="00862587"/>
    <w:rsid w:val="00871955"/>
    <w:rsid w:val="008739B0"/>
    <w:rsid w:val="0087613B"/>
    <w:rsid w:val="008762EA"/>
    <w:rsid w:val="00876F85"/>
    <w:rsid w:val="00880011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890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23BE0"/>
    <w:rsid w:val="00941143"/>
    <w:rsid w:val="00941B71"/>
    <w:rsid w:val="0094520B"/>
    <w:rsid w:val="00945826"/>
    <w:rsid w:val="00950DA4"/>
    <w:rsid w:val="00951D46"/>
    <w:rsid w:val="00957DCA"/>
    <w:rsid w:val="00962CAF"/>
    <w:rsid w:val="009636A5"/>
    <w:rsid w:val="0096782A"/>
    <w:rsid w:val="00967965"/>
    <w:rsid w:val="00970C59"/>
    <w:rsid w:val="00973AFC"/>
    <w:rsid w:val="00975720"/>
    <w:rsid w:val="00977E49"/>
    <w:rsid w:val="00980DBD"/>
    <w:rsid w:val="00983049"/>
    <w:rsid w:val="00983D30"/>
    <w:rsid w:val="00985153"/>
    <w:rsid w:val="00986AB2"/>
    <w:rsid w:val="0099177F"/>
    <w:rsid w:val="0099225E"/>
    <w:rsid w:val="00997443"/>
    <w:rsid w:val="009A11C5"/>
    <w:rsid w:val="009A1BAA"/>
    <w:rsid w:val="009A2B26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E770F"/>
    <w:rsid w:val="009F2565"/>
    <w:rsid w:val="009F2EB9"/>
    <w:rsid w:val="009F3A8E"/>
    <w:rsid w:val="009F4AE8"/>
    <w:rsid w:val="009F7C78"/>
    <w:rsid w:val="00A02717"/>
    <w:rsid w:val="00A02E21"/>
    <w:rsid w:val="00A02ED5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078D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2C5"/>
    <w:rsid w:val="00B417B5"/>
    <w:rsid w:val="00B42873"/>
    <w:rsid w:val="00B43491"/>
    <w:rsid w:val="00B47004"/>
    <w:rsid w:val="00B50ABE"/>
    <w:rsid w:val="00B50CB8"/>
    <w:rsid w:val="00B5115E"/>
    <w:rsid w:val="00B55192"/>
    <w:rsid w:val="00B6252F"/>
    <w:rsid w:val="00B63E1C"/>
    <w:rsid w:val="00B646E4"/>
    <w:rsid w:val="00B72D44"/>
    <w:rsid w:val="00B737E2"/>
    <w:rsid w:val="00B73A11"/>
    <w:rsid w:val="00B73E41"/>
    <w:rsid w:val="00B75A77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4720"/>
    <w:rsid w:val="00C47253"/>
    <w:rsid w:val="00C517CF"/>
    <w:rsid w:val="00C52E6D"/>
    <w:rsid w:val="00C54772"/>
    <w:rsid w:val="00C55E7C"/>
    <w:rsid w:val="00C57057"/>
    <w:rsid w:val="00C660AF"/>
    <w:rsid w:val="00C67481"/>
    <w:rsid w:val="00C84ABC"/>
    <w:rsid w:val="00C8603B"/>
    <w:rsid w:val="00C90360"/>
    <w:rsid w:val="00C91EE3"/>
    <w:rsid w:val="00C93651"/>
    <w:rsid w:val="00C94700"/>
    <w:rsid w:val="00CA0699"/>
    <w:rsid w:val="00CA7700"/>
    <w:rsid w:val="00CB1181"/>
    <w:rsid w:val="00CB5D74"/>
    <w:rsid w:val="00CB644D"/>
    <w:rsid w:val="00CC06ED"/>
    <w:rsid w:val="00CC2398"/>
    <w:rsid w:val="00CC500A"/>
    <w:rsid w:val="00CD0098"/>
    <w:rsid w:val="00CD1A4E"/>
    <w:rsid w:val="00CD2ED0"/>
    <w:rsid w:val="00CE1869"/>
    <w:rsid w:val="00CE4B10"/>
    <w:rsid w:val="00CF0300"/>
    <w:rsid w:val="00CF059D"/>
    <w:rsid w:val="00CF2176"/>
    <w:rsid w:val="00CF2C87"/>
    <w:rsid w:val="00CF75E1"/>
    <w:rsid w:val="00D027E9"/>
    <w:rsid w:val="00D02BA8"/>
    <w:rsid w:val="00D04EDD"/>
    <w:rsid w:val="00D05551"/>
    <w:rsid w:val="00D10EAA"/>
    <w:rsid w:val="00D13B3A"/>
    <w:rsid w:val="00D170BA"/>
    <w:rsid w:val="00D27E00"/>
    <w:rsid w:val="00D306D6"/>
    <w:rsid w:val="00D30AF3"/>
    <w:rsid w:val="00D343E9"/>
    <w:rsid w:val="00D35A9E"/>
    <w:rsid w:val="00D42209"/>
    <w:rsid w:val="00D4680D"/>
    <w:rsid w:val="00D50141"/>
    <w:rsid w:val="00D549D9"/>
    <w:rsid w:val="00D552C6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67BD2"/>
    <w:rsid w:val="00D70F03"/>
    <w:rsid w:val="00D71055"/>
    <w:rsid w:val="00D7626A"/>
    <w:rsid w:val="00D762DD"/>
    <w:rsid w:val="00D77C5F"/>
    <w:rsid w:val="00D81858"/>
    <w:rsid w:val="00D8481D"/>
    <w:rsid w:val="00D86E0A"/>
    <w:rsid w:val="00DA062C"/>
    <w:rsid w:val="00DA1045"/>
    <w:rsid w:val="00DA298D"/>
    <w:rsid w:val="00DA5121"/>
    <w:rsid w:val="00DA7D0E"/>
    <w:rsid w:val="00DB55B4"/>
    <w:rsid w:val="00DB71FB"/>
    <w:rsid w:val="00DB7439"/>
    <w:rsid w:val="00DC4276"/>
    <w:rsid w:val="00DC4408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201C"/>
    <w:rsid w:val="00E422FE"/>
    <w:rsid w:val="00E4504D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4287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4875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75777"/>
    <w:rsid w:val="00F84618"/>
    <w:rsid w:val="00F85F5D"/>
    <w:rsid w:val="00F91BE2"/>
    <w:rsid w:val="00F9442A"/>
    <w:rsid w:val="00F94E5B"/>
    <w:rsid w:val="00FA1A20"/>
    <w:rsid w:val="00FA398C"/>
    <w:rsid w:val="00FA7099"/>
    <w:rsid w:val="00FA7A4C"/>
    <w:rsid w:val="00FB2563"/>
    <w:rsid w:val="00FC58FC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9AB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AFC3CDB"/>
  <w15:chartTrackingRefBased/>
  <w15:docId w15:val="{0F458208-A203-4161-A7F2-DAFE97FC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footer" Target="footer3.xml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header" Target="header1.xml"/><Relationship Id="rId54" Type="http://schemas.openxmlformats.org/officeDocument/2006/relationships/image" Target="media/image24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png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header" Target="header2.xml"/><Relationship Id="rId135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footer" Target="footer1.xml"/><Relationship Id="rId136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png"/><Relationship Id="rId111" Type="http://schemas.openxmlformats.org/officeDocument/2006/relationships/image" Target="media/image53.wmf"/><Relationship Id="rId132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F164-3188-42D8-BF2C-EDE06A63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289</Words>
  <Characters>1653</Characters>
  <Application>Microsoft Office Word</Application>
  <DocSecurity>0</DocSecurity>
  <Lines>13</Lines>
  <Paragraphs>3</Paragraphs>
  <ScaleCrop>false</ScaleCrop>
  <Company>北京理工大学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74</cp:revision>
  <cp:lastPrinted>2020-08-11T03:01:00Z</cp:lastPrinted>
  <dcterms:created xsi:type="dcterms:W3CDTF">2020-08-10T11:49:00Z</dcterms:created>
  <dcterms:modified xsi:type="dcterms:W3CDTF">2020-10-20T01:03:00Z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