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100"/>
        <w:jc w:val="center"/>
      </w:pPr>
      <w:r>
        <w:rPr>
          <w:rFonts w:ascii="黑体" w:hAnsi="黑体" w:eastAsia="黑体"/>
          <w:b/>
          <w:sz w:val="40"/>
        </w:rPr>
        <w:t>选择性必修一《当代国际政治与经济》主观题术语宝典</w:t>
      </w:r>
    </w:p>
    <w:p>
      <w:pPr>
        <w:spacing w:after="80" w:line="259" w:lineRule="auto"/>
      </w:pPr>
      <w:r>
        <w:rPr>
          <w:rFonts w:ascii="宋体" w:hAnsi="宋体" w:eastAsia="宋体"/>
          <w:b/>
          <w:sz w:val="21"/>
        </w:rPr>
        <w:t>飞哥正志讲堂</w:t>
      </w:r>
    </w:p>
    <w:p>
      <w:pPr>
        <w:pStyle w:val="Heading2"/>
        <w:spacing w:before="160" w:after="100"/>
      </w:pPr>
      <w:r>
        <w:rPr>
          <w:rFonts w:ascii="黑体" w:hAnsi="黑体" w:eastAsia="黑体"/>
          <w:b/>
          <w:color w:val="2F5496"/>
          <w:sz w:val="26"/>
        </w:rPr>
        <w:t>前言</w:t>
      </w:r>
    </w:p>
    <w:p>
      <w:pPr>
        <w:spacing w:after="80" w:line="259" w:lineRule="auto"/>
      </w:pPr>
      <w:r>
        <w:rPr>
          <w:rFonts w:ascii="宋体" w:hAnsi="宋体" w:eastAsia="宋体"/>
          <w:b w:val="0"/>
          <w:sz w:val="21"/>
        </w:rPr>
        <w:t>这份稿子不按试卷流水账展开，而是按选必一主观题的六个答题框架组织：时代背景、理论、经济全球化、政治多极化、中国、联合国。学生使用时先找框架节点，再看材料怎样触发该节点，最后把答案句写成“术语 + 材料事实 + 因果/作用/结论”。</w:t>
      </w:r>
    </w:p>
    <w:p>
      <w:pPr>
        <w:pStyle w:val="Heading2"/>
        <w:spacing w:before="160" w:after="100"/>
      </w:pPr>
      <w:r>
        <w:rPr>
          <w:rFonts w:ascii="黑体" w:hAnsi="黑体" w:eastAsia="黑体"/>
          <w:b/>
          <w:color w:val="2F5496"/>
          <w:sz w:val="26"/>
        </w:rPr>
        <w:t>使用方法</w:t>
      </w:r>
    </w:p>
    <w:p>
      <w:pPr>
        <w:spacing w:after="80" w:line="259" w:lineRule="auto"/>
      </w:pPr>
      <w:r>
        <w:rPr>
          <w:rFonts w:ascii="宋体" w:hAnsi="宋体" w:eastAsia="宋体"/>
          <w:b w:val="0"/>
          <w:sz w:val="21"/>
        </w:rPr>
        <w:t>先看一级框架，再找核心答题点。每个核心答题点后面的“出现N次”表示当前已定稿区卷材料里被挂载的题例数量；同一核心下的不同表述作为表述积累保留，不再拆成多个孤立术语。</w:t>
      </w:r>
    </w:p>
    <w:p>
      <w:pPr>
        <w:spacing w:after="80" w:line="259" w:lineRule="auto"/>
      </w:pPr>
      <w:r>
        <w:rPr>
          <w:rFonts w:ascii="宋体" w:hAnsi="宋体" w:eastAsia="宋体"/>
          <w:b w:val="0"/>
          <w:sz w:val="21"/>
        </w:rPr>
        <w:t>“出现N次”仅表示本宝典收录样本中的命中次数，用于判断复习优先级，不等同于考试预测，也不代表该点在所有设问中都可直接套用。高出现次数表示该节点在本宝典样本中复用度高，不代表它优先于材料语义；材料不触发就不写。每条题例固定保留七字段：术语（细则术语/参考答案术语）、材料触发点、设问、为什么能想到、答案落点、细则位置、来源。来源等级B/C只作迁移参考，不等同于正式稳定采分点。</w:t>
      </w:r>
    </w:p>
    <w:p>
      <w:pPr>
        <w:pStyle w:val="Heading2"/>
        <w:spacing w:before="160" w:after="100"/>
      </w:pPr>
      <w:r>
        <w:rPr>
          <w:rFonts w:ascii="黑体" w:hAnsi="黑体" w:eastAsia="黑体"/>
          <w:b/>
          <w:color w:val="2F5496"/>
          <w:sz w:val="26"/>
        </w:rPr>
        <w:t>目录</w:t>
      </w:r>
    </w:p>
    <w:p>
      <w:pPr>
        <w:pStyle w:val="ListBullet"/>
        <w:spacing w:after="80" w:line="259" w:lineRule="auto"/>
      </w:pPr>
      <w:r>
        <w:rPr>
          <w:rFonts w:ascii="宋体" w:hAnsi="宋体" w:eastAsia="宋体"/>
          <w:b w:val="0"/>
          <w:sz w:val="21"/>
        </w:rPr>
        <w:t>时代背景（16条题例）</w:t>
      </w:r>
    </w:p>
    <w:p>
      <w:pPr>
        <w:pStyle w:val="ListBullet"/>
        <w:spacing w:after="80" w:line="259" w:lineRule="auto"/>
      </w:pPr>
      <w:r>
        <w:rPr>
          <w:rFonts w:ascii="宋体" w:hAnsi="宋体" w:eastAsia="宋体"/>
          <w:b w:val="0"/>
          <w:sz w:val="21"/>
        </w:rPr>
        <w:t>理论（16条题例）</w:t>
      </w:r>
    </w:p>
    <w:p>
      <w:pPr>
        <w:pStyle w:val="ListBullet"/>
        <w:spacing w:after="80" w:line="259" w:lineRule="auto"/>
      </w:pPr>
      <w:r>
        <w:rPr>
          <w:rFonts w:ascii="宋体" w:hAnsi="宋体" w:eastAsia="宋体"/>
          <w:b w:val="0"/>
          <w:sz w:val="21"/>
        </w:rPr>
        <w:t>经济全球化（92条题例）</w:t>
      </w:r>
    </w:p>
    <w:p>
      <w:pPr>
        <w:pStyle w:val="ListBullet"/>
        <w:spacing w:after="80" w:line="259" w:lineRule="auto"/>
      </w:pPr>
      <w:r>
        <w:rPr>
          <w:rFonts w:ascii="宋体" w:hAnsi="宋体" w:eastAsia="宋体"/>
          <w:b w:val="0"/>
          <w:sz w:val="21"/>
        </w:rPr>
        <w:t>政治多极化（58条题例）</w:t>
      </w:r>
    </w:p>
    <w:p>
      <w:pPr>
        <w:pStyle w:val="ListBullet"/>
        <w:spacing w:after="80" w:line="259" w:lineRule="auto"/>
      </w:pPr>
      <w:r>
        <w:rPr>
          <w:rFonts w:ascii="宋体" w:hAnsi="宋体" w:eastAsia="宋体"/>
          <w:b w:val="0"/>
          <w:sz w:val="21"/>
        </w:rPr>
        <w:t>中国（85条题例）</w:t>
      </w:r>
    </w:p>
    <w:p>
      <w:pPr>
        <w:pStyle w:val="ListBullet"/>
        <w:spacing w:after="80" w:line="259" w:lineRule="auto"/>
      </w:pPr>
      <w:r>
        <w:rPr>
          <w:rFonts w:ascii="宋体" w:hAnsi="宋体" w:eastAsia="宋体"/>
          <w:b w:val="0"/>
          <w:sz w:val="21"/>
        </w:rPr>
        <w:t>联合国（10条题例）</w:t>
      </w:r>
    </w:p>
    <w:p>
      <w:pPr>
        <w:pStyle w:val="ListBullet"/>
        <w:spacing w:after="80" w:line="259" w:lineRule="auto"/>
      </w:pPr>
      <w:r>
        <w:rPr>
          <w:rFonts w:ascii="宋体" w:hAnsi="宋体" w:eastAsia="宋体"/>
          <w:b w:val="0"/>
          <w:sz w:val="21"/>
        </w:rPr>
        <w:t>附：总说句 / 兜底加分表达（1条题例）</w:t>
      </w:r>
    </w:p>
    <w:p>
      <w:pPr>
        <w:pStyle w:val="Heading1"/>
        <w:spacing w:before="160" w:after="100"/>
      </w:pPr>
      <w:r>
        <w:rPr>
          <w:rFonts w:ascii="黑体" w:hAnsi="黑体" w:eastAsia="黑体"/>
          <w:b/>
          <w:color w:val="1F4E79"/>
          <w:sz w:val="32"/>
        </w:rPr>
        <w:t>时代背景</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材料怎么看：先看题目是否在追问中国主张、合作倡议或外交行动为什么具有正当性和必要性。</w:t>
      </w:r>
    </w:p>
    <w:p>
      <w:pPr>
        <w:pStyle w:val="ListBullet"/>
        <w:spacing w:after="80" w:line="259" w:lineRule="auto"/>
      </w:pPr>
      <w:r>
        <w:rPr>
          <w:rFonts w:ascii="宋体" w:hAnsi="宋体" w:eastAsia="宋体"/>
          <w:b w:val="0"/>
          <w:sz w:val="21"/>
        </w:rPr>
        <w:t>该写哪个术语：外部环境、时代主题、世界变局、逆全球化和治理赤字优先放入时代背景。</w:t>
      </w:r>
    </w:p>
    <w:p>
      <w:pPr>
        <w:pStyle w:val="ListBullet"/>
        <w:spacing w:after="80" w:line="259" w:lineRule="auto"/>
      </w:pPr>
      <w:r>
        <w:rPr>
          <w:rFonts w:ascii="宋体" w:hAnsi="宋体" w:eastAsia="宋体"/>
          <w:b w:val="0"/>
          <w:sz w:val="21"/>
        </w:rPr>
        <w:t>为什么触发：这类点不是单纯背背景，而是用背景解释中国行动为什么顺势、应势、解题。</w:t>
      </w:r>
    </w:p>
    <w:p>
      <w:pPr>
        <w:pStyle w:val="ListBullet"/>
        <w:spacing w:after="80" w:line="259" w:lineRule="auto"/>
      </w:pPr>
      <w:r>
        <w:rPr>
          <w:rFonts w:ascii="宋体" w:hAnsi="宋体" w:eastAsia="宋体"/>
          <w:b w:val="0"/>
          <w:sz w:val="21"/>
        </w:rPr>
        <w:t>答案句怎么落：时代判断 + 材料里的中国行动或国际问题 + 对和平、发展、治理或合作的作用。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本桶只负责解释中国主张、倡议或外交行动为什么有正当性和必要性。</w:t>
      </w:r>
    </w:p>
    <w:p>
      <w:pPr>
        <w:pStyle w:val="ListBullet"/>
        <w:spacing w:after="80" w:line="259" w:lineRule="auto"/>
      </w:pPr>
      <w:r>
        <w:rPr>
          <w:rFonts w:ascii="宋体" w:hAnsi="宋体" w:eastAsia="宋体"/>
          <w:b w:val="0"/>
          <w:sz w:val="21"/>
        </w:rPr>
        <w:t>如果材料重点落在开放、市场、贸易、产业链、共享发展成果或全球经济治理，应转入“经济全球化”桶，不要只停留在宏观背景。</w:t>
      </w:r>
    </w:p>
    <w:p>
      <w:pPr>
        <w:pStyle w:val="ListBullet"/>
        <w:spacing w:after="80" w:line="259" w:lineRule="auto"/>
      </w:pPr>
      <w:r>
        <w:rPr>
          <w:rFonts w:ascii="宋体" w:hAnsi="宋体" w:eastAsia="宋体"/>
          <w:b w:val="0"/>
          <w:sz w:val="21"/>
        </w:rPr>
        <w:t>如果题目已经要求分析国际关系结构本身，时代背景里的多极化表述只能作前提铺垫，主体落点应转入“政治多极化”桶。</w:t>
      </w:r>
    </w:p>
    <w:p>
      <w:pPr>
        <w:pStyle w:val="Heading2"/>
        <w:spacing w:before="160" w:after="100"/>
      </w:pPr>
      <w:r>
        <w:rPr>
          <w:rFonts w:ascii="黑体" w:hAnsi="黑体" w:eastAsia="黑体"/>
          <w:b/>
          <w:color w:val="2F5496"/>
          <w:sz w:val="26"/>
        </w:rPr>
        <w:t>核心答题点：和平与发展仍是时代主题（出现12次）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时代主题、经济全球化、顺应各国人民愿望等</w:t>
      </w:r>
    </w:p>
    <w:p>
      <w:pPr>
        <w:pStyle w:val="ListBullet"/>
        <w:spacing w:after="80" w:line="259" w:lineRule="auto"/>
      </w:pPr>
      <w:r>
        <w:rPr>
          <w:rFonts w:ascii="宋体" w:hAnsi="宋体" w:eastAsia="宋体"/>
          <w:b w:val="0"/>
          <w:sz w:val="21"/>
        </w:rPr>
        <w:t>时代背景不断变化，政治多极化、经济全球化深入发展，和平与发展成为时代主题</w:t>
      </w:r>
    </w:p>
    <w:p>
      <w:pPr>
        <w:pStyle w:val="ListBullet"/>
        <w:spacing w:after="80" w:line="259" w:lineRule="auto"/>
      </w:pPr>
      <w:r>
        <w:rPr>
          <w:rFonts w:ascii="宋体" w:hAnsi="宋体" w:eastAsia="宋体"/>
          <w:b w:val="0"/>
          <w:sz w:val="21"/>
        </w:rPr>
        <w:t>中国的做法符合时代主题和平与发展</w:t>
      </w:r>
    </w:p>
    <w:p>
      <w:pPr>
        <w:pStyle w:val="ListBullet"/>
        <w:spacing w:after="80" w:line="259" w:lineRule="auto"/>
      </w:pPr>
      <w:r>
        <w:rPr>
          <w:rFonts w:ascii="宋体" w:hAnsi="宋体" w:eastAsia="宋体"/>
          <w:b w:val="0"/>
          <w:sz w:val="21"/>
        </w:rPr>
        <w:t>和平与发展仍是时代主题；和平与发展的国际潮流；顺应和平与发展的时代主题</w:t>
      </w:r>
    </w:p>
    <w:p>
      <w:pPr>
        <w:pStyle w:val="ListBullet"/>
        <w:spacing w:after="80" w:line="259" w:lineRule="auto"/>
      </w:pPr>
      <w:r>
        <w:rPr>
          <w:rFonts w:ascii="宋体" w:hAnsi="宋体" w:eastAsia="宋体"/>
          <w:b w:val="0"/>
          <w:sz w:val="21"/>
        </w:rPr>
        <w:t>时代背景不断变化，政治多极化、经济全球化深入发展，和平与发展成为时代主题；和平与发展</w:t>
      </w:r>
    </w:p>
    <w:p>
      <w:pPr>
        <w:pStyle w:val="ListBullet"/>
        <w:spacing w:after="80" w:line="259" w:lineRule="auto"/>
      </w:pPr>
      <w:r>
        <w:rPr>
          <w:rFonts w:ascii="宋体" w:hAnsi="宋体" w:eastAsia="宋体"/>
          <w:b w:val="0"/>
          <w:sz w:val="21"/>
        </w:rPr>
        <w:t>和平和发展；促进世界和平与发展；维护和平稳定的国际环境</w:t>
      </w:r>
    </w:p>
    <w:p>
      <w:pPr>
        <w:pStyle w:val="ListBullet"/>
        <w:spacing w:after="80" w:line="259" w:lineRule="auto"/>
      </w:pPr>
      <w:r>
        <w:rPr>
          <w:rFonts w:ascii="宋体" w:hAnsi="宋体" w:eastAsia="宋体"/>
          <w:b w:val="0"/>
          <w:sz w:val="21"/>
        </w:rPr>
        <w:t>和平与发展的时代主题；时代主题；和平、发展、合作、共赢的历史潮流</w:t>
      </w:r>
    </w:p>
    <w:p>
      <w:pPr>
        <w:pStyle w:val="ListBullet"/>
        <w:spacing w:after="80" w:line="259" w:lineRule="auto"/>
      </w:pPr>
      <w:r>
        <w:rPr>
          <w:rFonts w:ascii="宋体" w:hAnsi="宋体" w:eastAsia="宋体"/>
          <w:b w:val="0"/>
          <w:sz w:val="21"/>
        </w:rPr>
        <w:t>和平与发展的时代潮流；符合世界各国人民的共同愿望</w:t>
      </w:r>
    </w:p>
    <w:p>
      <w:pPr>
        <w:pStyle w:val="ListBullet"/>
        <w:spacing w:after="80" w:line="259" w:lineRule="auto"/>
      </w:pPr>
      <w:r>
        <w:rPr>
          <w:rFonts w:ascii="宋体" w:hAnsi="宋体" w:eastAsia="宋体"/>
          <w:b w:val="0"/>
          <w:sz w:val="21"/>
        </w:rPr>
        <w:t>和平与发展是当今时代的主题；命运共同体 / 共同利益 / 国际新秩序 / 全球治理</w:t>
      </w:r>
    </w:p>
    <w:p>
      <w:pPr>
        <w:pStyle w:val="ListBullet"/>
        <w:spacing w:after="80" w:line="259" w:lineRule="auto"/>
      </w:pPr>
      <w:r>
        <w:rPr>
          <w:rFonts w:ascii="宋体" w:hAnsi="宋体" w:eastAsia="宋体"/>
          <w:b w:val="0"/>
          <w:sz w:val="21"/>
        </w:rPr>
        <w:t>和平与发展的时代主题 / 经济全球化和世界多极化 / 共同利益</w:t>
      </w:r>
    </w:p>
    <w:p>
      <w:pPr>
        <w:pStyle w:val="ListBullet"/>
        <w:spacing w:after="80" w:line="259" w:lineRule="auto"/>
      </w:pPr>
      <w:r>
        <w:rPr>
          <w:rFonts w:ascii="宋体" w:hAnsi="宋体" w:eastAsia="宋体"/>
          <w:b w:val="0"/>
          <w:sz w:val="21"/>
        </w:rPr>
        <w:t>全球化发展趋势 / 和平与发展 / 全人类共同价值 / 人类共同利益</w:t>
      </w:r>
    </w:p>
    <w:p>
      <w:pPr>
        <w:pStyle w:val="ListBullet"/>
        <w:spacing w:after="80" w:line="259" w:lineRule="auto"/>
      </w:pPr>
      <w:r>
        <w:rPr>
          <w:rFonts w:ascii="宋体" w:hAnsi="宋体" w:eastAsia="宋体"/>
          <w:b w:val="0"/>
          <w:sz w:val="21"/>
        </w:rPr>
        <w:t>符合共同利益 / 时代主题</w:t>
      </w:r>
    </w:p>
    <w:p>
      <w:pPr>
        <w:spacing w:after="80" w:line="259" w:lineRule="auto"/>
      </w:pPr>
      <w:r>
        <w:rPr>
          <w:rFonts w:ascii="黑体" w:hAnsi="黑体" w:eastAsia="黑体"/>
          <w:b/>
          <w:sz w:val="21"/>
        </w:rPr>
        <w:t>【本节点真题】</w:t>
      </w:r>
      <w:r>
        <w:rPr>
          <w:rFonts w:ascii="宋体" w:hAnsi="宋体" w:eastAsia="宋体"/>
          <w:sz w:val="21"/>
        </w:rPr>
        <w:t>共 12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时代主题、经济全球化、顺应各国人民愿望等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设问评价全球治理倡议为何“正逢其时”，题面呈现百年变局、地区动荡、逆全球化和治理赤字，作答要先说明该倡议符合和平与发展、经济全球化和各国人民共同愿望的时代背景。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评价全球治理倡议为何“正逢其时”，题面呈现百年变局、地区动荡、逆全球化和治理赤字...”，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全球治理倡议回应世界变乱交织和治理赤字，符合和平与发展时代主题、经济全球化发展趋势和各国人民求和平、谋发展、促合作的共同愿望。</w:t>
      </w:r>
    </w:p>
    <w:p>
      <w:pPr>
        <w:spacing w:after="80" w:line="259" w:lineRule="auto"/>
      </w:pPr>
      <w:r>
        <w:rPr>
          <w:rFonts w:ascii="黑体" w:hAnsi="黑体" w:eastAsia="黑体"/>
          <w:b/>
          <w:sz w:val="21"/>
        </w:rPr>
        <w:t>【细则位置】</w:t>
      </w:r>
      <w:r>
        <w:rPr>
          <w:rFonts w:ascii="宋体" w:hAnsi="宋体" w:eastAsia="宋体"/>
          <w:sz w:val="21"/>
        </w:rPr>
        <w:t>2026通州期末Q20评分细则第2点，2分。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时代背景不断变化，政治多极化、经济全球化深入发展，和平与发展成为时代主题</w:t>
      </w:r>
    </w:p>
    <w:p>
      <w:pPr>
        <w:spacing w:after="80" w:line="259" w:lineRule="auto"/>
      </w:pPr>
      <w:r>
        <w:rPr>
          <w:rFonts w:ascii="黑体" w:hAnsi="黑体" w:eastAsia="黑体"/>
          <w:b/>
          <w:sz w:val="21"/>
        </w:rPr>
        <w:t>【材料触发点】</w:t>
      </w:r>
      <w:r>
        <w:rPr>
          <w:rFonts w:ascii="宋体" w:hAnsi="宋体" w:eastAsia="宋体"/>
          <w:sz w:val="21"/>
        </w:rPr>
        <w:t>设问分析外交的“变”，题面把新中国外交放在不同历史阶段和国际格局演进中，作答应从外部时代背景变化说明外交内容和任务的调整。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的“变”，题面把新中国外交放在不同历史阶段和国际格局演进中，作答应从外部...”，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新中国外交所处时代背景不断变化，政治多极化、经济全球化深入发展，和平与发展成为时代主题，外交重点和国际合作方式也随之发展。</w:t>
      </w:r>
    </w:p>
    <w:p>
      <w:pPr>
        <w:spacing w:after="80" w:line="259" w:lineRule="auto"/>
      </w:pPr>
      <w:r>
        <w:rPr>
          <w:rFonts w:ascii="黑体" w:hAnsi="黑体" w:eastAsia="黑体"/>
          <w:b/>
          <w:sz w:val="21"/>
        </w:rPr>
        <w:t>【细则位置】</w:t>
      </w:r>
      <w:r>
        <w:rPr>
          <w:rFonts w:ascii="宋体" w:hAnsi="宋体" w:eastAsia="宋体"/>
          <w:sz w:val="21"/>
        </w:rPr>
        <w:t>2025海淀期中Q21(2)评分细则“变”部分，世界之变，2分；只强调背景格局、趋势不具体为1分。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国际形势与时代主题</w:t>
      </w:r>
    </w:p>
    <w:p>
      <w:pPr>
        <w:spacing w:after="80" w:line="259" w:lineRule="auto"/>
      </w:pPr>
      <w:r>
        <w:rPr>
          <w:rFonts w:ascii="黑体" w:hAnsi="黑体" w:eastAsia="黑体"/>
          <w:b/>
          <w:sz w:val="21"/>
        </w:rPr>
        <w:t>【细则术语】</w:t>
      </w:r>
      <w:r>
        <w:rPr>
          <w:rFonts w:ascii="宋体" w:hAnsi="宋体" w:eastAsia="宋体"/>
          <w:sz w:val="21"/>
        </w:rPr>
        <w:t>中国的做法符合时代主题和平与发展</w:t>
      </w:r>
    </w:p>
    <w:p>
      <w:pPr>
        <w:spacing w:after="80" w:line="259" w:lineRule="auto"/>
      </w:pPr>
      <w:r>
        <w:rPr>
          <w:rFonts w:ascii="黑体" w:hAnsi="黑体" w:eastAsia="黑体"/>
          <w:b/>
          <w:sz w:val="21"/>
        </w:rPr>
        <w:t>【材料触发点】</w:t>
      </w:r>
      <w:r>
        <w:rPr>
          <w:rFonts w:ascii="宋体" w:hAnsi="宋体" w:eastAsia="宋体"/>
          <w:sz w:val="21"/>
        </w:rPr>
        <w:t>中国通过创新、职业教育合作、减贫和生态治理经验分享、自贸协定和免签便利与世界开展合作，回答的是中国为什么能给全球发展提供稳定和正能量。</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通过创新、职业教育合作、减贫和生态治理经验分享、自贸协定和免签便利与世界开展合作...”，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中国坚持开放合作、共享发展经验、扩大自贸朋友圈，符合和平与发展的时代主题，能够为全球发展注入稳定性和正能量。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2026朝阳一模第20题细则，“从发展潜力看”角度可写“中国的做法符合时代主题和平与发展”，1分。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2024海淀二模Q18(1)；2025延庆一模Q20(2)；2025房山一模Q18(2)</w:t>
      </w:r>
    </w:p>
    <w:p>
      <w:pPr>
        <w:spacing w:after="80" w:line="259" w:lineRule="auto"/>
      </w:pPr>
      <w:r>
        <w:rPr>
          <w:rFonts w:ascii="黑体" w:hAnsi="黑体" w:eastAsia="黑体"/>
          <w:b/>
          <w:sz w:val="21"/>
        </w:rPr>
        <w:t>【本节点归类】</w:t>
      </w:r>
      <w:r>
        <w:rPr>
          <w:rFonts w:ascii="宋体" w:hAnsi="宋体" w:eastAsia="宋体"/>
          <w:sz w:val="21"/>
        </w:rPr>
        <w:t>和平与发展、外部风险与全球共同挑战</w:t>
      </w:r>
    </w:p>
    <w:p>
      <w:pPr>
        <w:spacing w:after="80" w:line="259" w:lineRule="auto"/>
      </w:pPr>
      <w:r>
        <w:rPr>
          <w:rFonts w:ascii="黑体" w:hAnsi="黑体" w:eastAsia="黑体"/>
          <w:b/>
          <w:sz w:val="21"/>
        </w:rPr>
        <w:t>【细则术语】</w:t>
      </w:r>
      <w:r>
        <w:rPr>
          <w:rFonts w:ascii="宋体" w:hAnsi="宋体" w:eastAsia="宋体"/>
          <w:sz w:val="21"/>
        </w:rPr>
        <w:t>和平与发展仍是时代主题；和平与发展的国际潮流；顺应和平与发展的时代主题</w:t>
      </w:r>
    </w:p>
    <w:p>
      <w:pPr>
        <w:spacing w:after="80" w:line="259" w:lineRule="auto"/>
      </w:pPr>
      <w:r>
        <w:rPr>
          <w:rFonts w:ascii="黑体" w:hAnsi="黑体" w:eastAsia="黑体"/>
          <w:b/>
          <w:sz w:val="21"/>
        </w:rPr>
        <w:t>【材料触发点】</w:t>
      </w:r>
      <w:r>
        <w:rPr>
          <w:rFonts w:ascii="宋体" w:hAnsi="宋体" w:eastAsia="宋体"/>
          <w:sz w:val="21"/>
        </w:rPr>
        <w:t>海淀二模要求围绕全球治理与民主议题写时政述评，资料包呈现全球南方崛起和全球治理缺口，先要判断世界发展大势；延庆一模要求回应“脱钩断链”与“共赢链”，需要说明供应链合作符合和平发展大势；房山开源战略题追问全球合作新模式，AI开源与能力建设国际合作对应和平发展的国际潮流。</w:t>
      </w:r>
    </w:p>
    <w:p>
      <w:pPr>
        <w:spacing w:after="80" w:line="259" w:lineRule="auto"/>
      </w:pPr>
      <w:r>
        <w:rPr>
          <w:rFonts w:ascii="黑体" w:hAnsi="黑体" w:eastAsia="黑体"/>
          <w:b/>
          <w:sz w:val="21"/>
        </w:rPr>
        <w:t>【设问】</w:t>
      </w:r>
      <w:r>
        <w:rPr>
          <w:rFonts w:ascii="宋体" w:hAnsi="宋体" w:eastAsia="宋体"/>
          <w:sz w:val="21"/>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海淀二模要求围绕全球治理与民主议题写时政述评，资料包呈现全球南方崛起和全球治理缺口...”，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海淀二模可写：和平与发展仍是时代主题，面对人工智能治理缺口和全球治理代表性不足，各方应在和平发展的大势下加强合作，推动全球治理民主化。延庆一模可写：维护全球产供链韧性和稳定符合国际社会的共同利益，顺应和平与发展的时代主题，近70个国家和地区的企业在链博会寻找“链”通中外的新方案，有利于推动世界经济可持续发展。房山一模可写：中国开源战略顺应和平与发展的国际潮流，DeepSeek在140个国家和地区下载登顶、让全球开发者自由使用和改进技术，把开放共享作为全球合作新模式。</w:t>
      </w:r>
    </w:p>
    <w:p>
      <w:pPr>
        <w:spacing w:after="80" w:line="259" w:lineRule="auto"/>
      </w:pPr>
      <w:r>
        <w:rPr>
          <w:rFonts w:ascii="黑体" w:hAnsi="黑体" w:eastAsia="黑体"/>
          <w:b/>
          <w:sz w:val="21"/>
        </w:rPr>
        <w:t>【细则位置】</w:t>
      </w:r>
      <w:r>
        <w:rPr>
          <w:rFonts w:ascii="宋体" w:hAnsi="宋体" w:eastAsia="宋体"/>
          <w:sz w:val="21"/>
        </w:rPr>
        <w:t>2024海淀二模Q18(1)，正式细则“可从时代主题……角度作答”；2025延庆一模Q20(2)，细则“时代主题2分”；2025房山一模Q18(2)，细则第二链“和平与发展的国际潮流”。</w:t>
      </w:r>
    </w:p>
    <w:p>
      <w:pPr>
        <w:spacing w:after="80" w:line="259" w:lineRule="auto"/>
      </w:pPr>
      <w:r>
        <w:rPr>
          <w:rFonts w:ascii="黑体" w:hAnsi="黑体" w:eastAsia="黑体"/>
          <w:b/>
          <w:sz w:val="21"/>
        </w:rPr>
        <w:t>【来源】</w:t>
      </w:r>
      <w:r>
        <w:rPr>
          <w:rFonts w:ascii="宋体" w:hAnsi="宋体" w:eastAsia="宋体"/>
          <w:sz w:val="21"/>
        </w:rPr>
        <w:t>2024海淀二模Q18(1)；2025延庆一模Q20(2)；2025房山一模Q18(2)</w:t>
      </w:r>
    </w:p>
    <w:p>
      <w:pPr>
        <w:pStyle w:val="Heading3"/>
        <w:spacing w:before="80" w:after="100"/>
      </w:pPr>
      <w:r>
        <w:rPr>
          <w:rFonts w:ascii="黑体" w:hAnsi="黑体" w:eastAsia="黑体"/>
          <w:b/>
          <w:sz w:val="22"/>
        </w:rPr>
        <w:t>5. 2024海淀期中Q21(2)；2024西城二模Q19</w:t>
      </w:r>
    </w:p>
    <w:p>
      <w:pPr>
        <w:spacing w:after="80" w:line="259" w:lineRule="auto"/>
      </w:pPr>
      <w:r>
        <w:rPr>
          <w:rFonts w:ascii="黑体" w:hAnsi="黑体" w:eastAsia="黑体"/>
          <w:b/>
          <w:sz w:val="21"/>
        </w:rPr>
        <w:t>【本节点归类】</w:t>
      </w:r>
      <w:r>
        <w:rPr>
          <w:rFonts w:ascii="宋体" w:hAnsi="宋体" w:eastAsia="宋体"/>
          <w:sz w:val="21"/>
        </w:rPr>
        <w:t>世界格局变化与时代主题</w:t>
      </w:r>
    </w:p>
    <w:p>
      <w:pPr>
        <w:spacing w:after="80" w:line="259" w:lineRule="auto"/>
      </w:pPr>
      <w:r>
        <w:rPr>
          <w:rFonts w:ascii="黑体" w:hAnsi="黑体" w:eastAsia="黑体"/>
          <w:b/>
          <w:sz w:val="21"/>
        </w:rPr>
        <w:t>【细则术语】</w:t>
      </w:r>
      <w:r>
        <w:rPr>
          <w:rFonts w:ascii="宋体" w:hAnsi="宋体" w:eastAsia="宋体"/>
          <w:sz w:val="21"/>
        </w:rPr>
        <w:t>时代背景不断变化，政治多极化、经济全球化深入发展，和平与发展成为时代主题；和平与发展</w:t>
      </w:r>
    </w:p>
    <w:p>
      <w:pPr>
        <w:spacing w:after="80" w:line="259" w:lineRule="auto"/>
      </w:pPr>
      <w:r>
        <w:rPr>
          <w:rFonts w:ascii="黑体" w:hAnsi="黑体" w:eastAsia="黑体"/>
          <w:b/>
          <w:sz w:val="21"/>
        </w:rPr>
        <w:t>【材料触发点】</w:t>
      </w:r>
      <w:r>
        <w:rPr>
          <w:rFonts w:ascii="宋体" w:hAnsi="宋体" w:eastAsia="宋体"/>
          <w:sz w:val="21"/>
        </w:rPr>
        <w:t>海淀期中追问新中国外交的“变”，需要把三个阶段的外交调整放到外部世界格局和时代主题变化中理解；西城二模问处理国际关系的新思路，题面把实力至上、结盟对抗、发展鸿沟和安全赤字作为旧逻辑，先要回到和平与发展的时代方向。</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结合材料，运用《当代国际政治与经济》知识，分析新中国外交的“变”与“不变”。（9分）2. 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海淀期中追问新中国外交的“变”，需要把三个阶段的外交调整放到外部世界格局和时代主题变...”，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海淀期中：新中国外交的时代背景不断变化，政治多极化、经济全球化深入发展，和平与发展成为时代主题，中国外交因而从应对生存安全转向融入国际秩序、再到推动全方位大国外交。西城二模：和平与发展仍是处理国际关系的重要方向，面对实力至上、结盟对抗和发展鸿沟，中国答案强调全人类命运与共，推动各国在和平发展中解决共同挑战。</w:t>
      </w:r>
    </w:p>
    <w:p>
      <w:pPr>
        <w:spacing w:after="80" w:line="259" w:lineRule="auto"/>
      </w:pPr>
      <w:r>
        <w:rPr>
          <w:rFonts w:ascii="黑体" w:hAnsi="黑体" w:eastAsia="黑体"/>
          <w:b/>
          <w:sz w:val="21"/>
        </w:rPr>
        <w:t>【细则位置】</w:t>
      </w:r>
      <w:r>
        <w:rPr>
          <w:rFonts w:ascii="宋体" w:hAnsi="宋体" w:eastAsia="宋体"/>
          <w:sz w:val="21"/>
        </w:rPr>
        <w:t>2024海淀期中Q21(2)，评分细则“变”中“世界之变”2分，原词为“时代背景不断变化，政治多极化、经济全球化深入发展，和平与发展成为时代主题”；2024西城二模Q19，评分细则第一句1分，可替换为“和平与发展”。</w:t>
      </w:r>
    </w:p>
    <w:p>
      <w:pPr>
        <w:spacing w:after="80" w:line="259" w:lineRule="auto"/>
      </w:pPr>
      <w:r>
        <w:rPr>
          <w:rFonts w:ascii="黑体" w:hAnsi="黑体" w:eastAsia="黑体"/>
          <w:b/>
          <w:sz w:val="21"/>
        </w:rPr>
        <w:t>【来源】</w:t>
      </w:r>
      <w:r>
        <w:rPr>
          <w:rFonts w:ascii="宋体" w:hAnsi="宋体" w:eastAsia="宋体"/>
          <w:sz w:val="21"/>
        </w:rPr>
        <w:t>2024海淀期中Q21(2)；2024西城二模Q19</w:t>
      </w:r>
    </w:p>
    <w:p>
      <w:pPr>
        <w:pStyle w:val="Heading3"/>
        <w:spacing w:before="80" w:after="100"/>
      </w:pPr>
      <w:r>
        <w:rPr>
          <w:rFonts w:ascii="黑体" w:hAnsi="黑体" w:eastAsia="黑体"/>
          <w:b/>
          <w:sz w:val="22"/>
        </w:rPr>
        <w:t>6. 2025朝阳期末Q21；2026顺义一模Q20</w:t>
      </w:r>
    </w:p>
    <w:p>
      <w:pPr>
        <w:spacing w:after="80" w:line="259" w:lineRule="auto"/>
      </w:pPr>
      <w:r>
        <w:rPr>
          <w:rFonts w:ascii="黑体" w:hAnsi="黑体" w:eastAsia="黑体"/>
          <w:b/>
          <w:sz w:val="21"/>
        </w:rPr>
        <w:t>【本节点归类】</w:t>
      </w:r>
      <w:r>
        <w:rPr>
          <w:rFonts w:ascii="宋体" w:hAnsi="宋体" w:eastAsia="宋体"/>
          <w:sz w:val="21"/>
        </w:rPr>
        <w:t>世界大势与时代主题</w:t>
      </w:r>
    </w:p>
    <w:p>
      <w:pPr>
        <w:spacing w:after="80" w:line="259" w:lineRule="auto"/>
      </w:pPr>
      <w:r>
        <w:rPr>
          <w:rFonts w:ascii="黑体" w:hAnsi="黑体" w:eastAsia="黑体"/>
          <w:b/>
          <w:sz w:val="21"/>
        </w:rPr>
        <w:t>【细则术语】</w:t>
      </w:r>
      <w:r>
        <w:rPr>
          <w:rFonts w:ascii="宋体" w:hAnsi="宋体" w:eastAsia="宋体"/>
          <w:sz w:val="21"/>
        </w:rPr>
        <w:t>和平和发展；促进世界和平与发展；维护和平稳定的国际环境</w:t>
      </w:r>
    </w:p>
    <w:p>
      <w:pPr>
        <w:spacing w:after="80" w:line="259" w:lineRule="auto"/>
      </w:pPr>
      <w:r>
        <w:rPr>
          <w:rFonts w:ascii="黑体" w:hAnsi="黑体" w:eastAsia="黑体"/>
          <w:b/>
          <w:sz w:val="21"/>
        </w:rPr>
        <w:t>【材料触发点】</w:t>
      </w:r>
      <w:r>
        <w:rPr>
          <w:rFonts w:ascii="宋体" w:hAnsi="宋体" w:eastAsia="宋体"/>
          <w:sz w:val="21"/>
        </w:rPr>
        <w:t>朝阳期末问中国特色大国外交如何营造外部环境，时代背景服务于“如何营造外部环境”的作答方向，真正进入术语层的是总体外部环境中的和平发展和和平稳定环境；顺义一模问南南合作典范的深层逻辑，科技小院跨国农业合作的成立也依托和平与发展的世界大势。</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朝阳期末问中国特色大国外交如何营造外部环境，时代背景服务于“如何营造外部环境”的作答...”，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2025朝阳期末可写：中国开展中国特色大国外交，促进世界和平与发展，回应逆全球化、单边主义、保护主义和强权霸凌等外部风险，为推进中国式现代化营造和平稳定的国际环境。2026顺义一模可写：和平和发展仍是时代主题，科技小院顺应全球南方提升农业发展能力的共同发展需求，通过农业技术合作和本土化人才培养，成为南南合作典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2025朝阳期末Q21，“营造总体外部环境”部分“促进世界和平与发展/维护和平稳定的国际环境”，以上8句有其中1句给1分，满分1分；2026顺义一模Q20，国际政治角度“时代主题：和平和发展（世界大势）”。</w:t>
      </w:r>
    </w:p>
    <w:p>
      <w:pPr>
        <w:spacing w:after="80" w:line="259" w:lineRule="auto"/>
      </w:pPr>
      <w:r>
        <w:rPr>
          <w:rFonts w:ascii="黑体" w:hAnsi="黑体" w:eastAsia="黑体"/>
          <w:b/>
          <w:sz w:val="21"/>
        </w:rPr>
        <w:t>【来源】</w:t>
      </w:r>
      <w:r>
        <w:rPr>
          <w:rFonts w:ascii="宋体" w:hAnsi="宋体" w:eastAsia="宋体"/>
          <w:sz w:val="21"/>
        </w:rPr>
        <w:t>2025朝阳期末Q21；2026顺义一模Q20</w:t>
      </w:r>
    </w:p>
    <w:p>
      <w:pPr>
        <w:pStyle w:val="Heading3"/>
        <w:spacing w:before="80" w:after="100"/>
      </w:pPr>
      <w:r>
        <w:rPr>
          <w:rFonts w:ascii="黑体" w:hAnsi="黑体" w:eastAsia="黑体"/>
          <w:b/>
          <w:sz w:val="22"/>
        </w:rPr>
        <w:t>7. 2025丰台期末Q20；2026延庆一模Q19(2)</w:t>
      </w:r>
    </w:p>
    <w:p>
      <w:pPr>
        <w:spacing w:after="80" w:line="259" w:lineRule="auto"/>
      </w:pPr>
      <w:r>
        <w:rPr>
          <w:rFonts w:ascii="黑体" w:hAnsi="黑体" w:eastAsia="黑体"/>
          <w:b/>
          <w:sz w:val="21"/>
        </w:rPr>
        <w:t>【本节点归类】</w:t>
      </w:r>
      <w:r>
        <w:rPr>
          <w:rFonts w:ascii="宋体" w:hAnsi="宋体" w:eastAsia="宋体"/>
          <w:sz w:val="21"/>
        </w:rPr>
        <w:t>世界大势与时代主题</w:t>
      </w:r>
    </w:p>
    <w:p>
      <w:pPr>
        <w:spacing w:after="80" w:line="259" w:lineRule="auto"/>
      </w:pPr>
      <w:r>
        <w:rPr>
          <w:rFonts w:ascii="黑体" w:hAnsi="黑体" w:eastAsia="黑体"/>
          <w:b/>
          <w:sz w:val="21"/>
        </w:rPr>
        <w:t>【细则术语】</w:t>
      </w:r>
      <w:r>
        <w:rPr>
          <w:rFonts w:ascii="宋体" w:hAnsi="宋体" w:eastAsia="宋体"/>
          <w:sz w:val="21"/>
        </w:rPr>
        <w:t>和平与发展的时代主题；时代主题；和平、发展、合作、共赢的历史潮流</w:t>
      </w:r>
    </w:p>
    <w:p>
      <w:pPr>
        <w:spacing w:after="80" w:line="259" w:lineRule="auto"/>
      </w:pPr>
      <w:r>
        <w:rPr>
          <w:rFonts w:ascii="黑体" w:hAnsi="黑体" w:eastAsia="黑体"/>
          <w:b/>
          <w:sz w:val="21"/>
        </w:rPr>
        <w:t>【材料触发点】</w:t>
      </w:r>
      <w:r>
        <w:rPr>
          <w:rFonts w:ascii="宋体" w:hAnsi="宋体" w:eastAsia="宋体"/>
          <w:sz w:val="21"/>
        </w:rPr>
        <w:t>丰台期末问中非战略共识的理论逻辑，题面写中非共同推进全球发展、安全、文明倡议，反对脱钩断链和单边主义，指向和平发展这一合作背景；延庆一模问绿色能源治理的理论逻辑，中国同共建国家围绕能源转型和绿色发展合作，也要先判断其顺应和平、发展、合作、共赢的历史潮流。</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丰台期末问中非战略共识的理论逻辑，题面写中非共同推进全球发展、安全、文明倡议，反对脱...”，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2025丰台期末可写：中非达成一系列战略性共识，反对脱钩断链、抵制单边主义和保护主义，符合和平与发展的时代主题，也体现中非基于共同利益维护开放合作秩序。2026延庆一模可写：中国推动重塑全球能源治理格局，顺应和平、发展、合作、共赢的历史潮流，为各国绿色转型提供合作空间。</w:t>
      </w:r>
    </w:p>
    <w:p>
      <w:pPr>
        <w:spacing w:after="80" w:line="259" w:lineRule="auto"/>
      </w:pPr>
      <w:r>
        <w:rPr>
          <w:rFonts w:ascii="黑体" w:hAnsi="黑体" w:eastAsia="黑体"/>
          <w:b/>
          <w:sz w:val="21"/>
        </w:rPr>
        <w:t>【细则位置】</w:t>
      </w:r>
      <w:r>
        <w:rPr>
          <w:rFonts w:ascii="宋体" w:hAnsi="宋体" w:eastAsia="宋体"/>
          <w:sz w:val="21"/>
        </w:rPr>
        <w:t>2025丰台期末Q20，评分标准说明“中非达成一系列战略性共识符合和平与发展的时代主题”，1分；2026延庆一模Q19(2)，评分细则“历史潮流角度：时代主题/经济全球化趋势”，理论逻辑4分中的可选角度。</w:t>
      </w:r>
    </w:p>
    <w:p>
      <w:pPr>
        <w:spacing w:after="80" w:line="259" w:lineRule="auto"/>
      </w:pPr>
      <w:r>
        <w:rPr>
          <w:rFonts w:ascii="黑体" w:hAnsi="黑体" w:eastAsia="黑体"/>
          <w:b/>
          <w:sz w:val="21"/>
        </w:rPr>
        <w:t>【来源】</w:t>
      </w:r>
      <w:r>
        <w:rPr>
          <w:rFonts w:ascii="宋体" w:hAnsi="宋体" w:eastAsia="宋体"/>
          <w:sz w:val="21"/>
        </w:rPr>
        <w:t>2025丰台期末Q20；2026延庆一模Q19(2)</w:t>
      </w:r>
    </w:p>
    <w:p>
      <w:pPr>
        <w:pStyle w:val="Heading3"/>
        <w:spacing w:before="80" w:after="100"/>
      </w:pPr>
      <w:r>
        <w:rPr>
          <w:rFonts w:ascii="黑体" w:hAnsi="黑体" w:eastAsia="黑体"/>
          <w:b/>
          <w:sz w:val="22"/>
        </w:rPr>
        <w:t>8. 2026海淀期中Q22(1)</w:t>
      </w:r>
    </w:p>
    <w:p>
      <w:pPr>
        <w:spacing w:after="80" w:line="259" w:lineRule="auto"/>
      </w:pPr>
      <w:r>
        <w:rPr>
          <w:rFonts w:ascii="黑体" w:hAnsi="黑体" w:eastAsia="黑体"/>
          <w:b/>
          <w:sz w:val="21"/>
        </w:rPr>
        <w:t>【本节点归类】</w:t>
      </w:r>
      <w:r>
        <w:rPr>
          <w:rFonts w:ascii="宋体" w:hAnsi="宋体" w:eastAsia="宋体"/>
          <w:sz w:val="21"/>
        </w:rPr>
        <w:t>世界大势与时代潮流</w:t>
      </w:r>
    </w:p>
    <w:p>
      <w:pPr>
        <w:spacing w:after="80" w:line="259" w:lineRule="auto"/>
      </w:pPr>
      <w:r>
        <w:rPr>
          <w:rFonts w:ascii="黑体" w:hAnsi="黑体" w:eastAsia="黑体"/>
          <w:b/>
          <w:sz w:val="21"/>
        </w:rPr>
        <w:t>【参考答案术语】</w:t>
      </w:r>
      <w:r>
        <w:rPr>
          <w:rFonts w:ascii="宋体" w:hAnsi="宋体" w:eastAsia="宋体"/>
          <w:sz w:val="21"/>
        </w:rPr>
        <w:t>和平与发展的时代潮流；符合世界各国人民的共同愿望</w:t>
      </w:r>
    </w:p>
    <w:p>
      <w:pPr>
        <w:spacing w:after="80" w:line="259" w:lineRule="auto"/>
      </w:pPr>
      <w:r>
        <w:rPr>
          <w:rFonts w:ascii="黑体" w:hAnsi="黑体" w:eastAsia="黑体"/>
          <w:b/>
          <w:sz w:val="21"/>
        </w:rPr>
        <w:t>【材料触发点】</w:t>
      </w:r>
      <w:r>
        <w:rPr>
          <w:rFonts w:ascii="宋体" w:hAnsi="宋体" w:eastAsia="宋体"/>
          <w:sz w:val="21"/>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问全球治理倡议为何能获得国际社会认同，实质是在追问倡议的正当性和时代基础；全球治...”，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全球治理倡议顺应和平与发展的时代潮流，符合世界各国人民的共同愿望，因此能够获得国际社会广泛认同。</w:t>
      </w:r>
    </w:p>
    <w:p>
      <w:pPr>
        <w:spacing w:after="80" w:line="259" w:lineRule="auto"/>
      </w:pPr>
      <w:r>
        <w:rPr>
          <w:rFonts w:ascii="黑体" w:hAnsi="黑体" w:eastAsia="黑体"/>
          <w:b/>
          <w:sz w:val="21"/>
        </w:rPr>
        <w:t>【细则位置】</w:t>
      </w:r>
      <w:r>
        <w:rPr>
          <w:rFonts w:ascii="宋体" w:hAnsi="宋体" w:eastAsia="宋体"/>
          <w:sz w:val="21"/>
        </w:rPr>
        <w:t>2026海淀期中Q22(1)，教师版参考答案“全球治理倡议顺应了和平与发展的时代潮流，符合世界各国人民的共同愿望”，6分答案链中的首层理由。</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3"/>
        <w:spacing w:before="80" w:after="100"/>
      </w:pPr>
      <w:r>
        <w:rPr>
          <w:rFonts w:ascii="黑体" w:hAnsi="黑体" w:eastAsia="黑体"/>
          <w:b/>
          <w:sz w:val="22"/>
        </w:rPr>
        <w:t>9. 2026朝阳期末Q20</w:t>
      </w:r>
    </w:p>
    <w:p>
      <w:pPr>
        <w:spacing w:after="80" w:line="259" w:lineRule="auto"/>
      </w:pPr>
      <w:r>
        <w:rPr>
          <w:rFonts w:ascii="黑体" w:hAnsi="黑体" w:eastAsia="黑体"/>
          <w:b/>
          <w:sz w:val="21"/>
        </w:rPr>
        <w:t>【本节点归类】</w:t>
      </w:r>
      <w:r>
        <w:rPr>
          <w:rFonts w:ascii="宋体" w:hAnsi="宋体" w:eastAsia="宋体"/>
          <w:sz w:val="21"/>
        </w:rPr>
        <w:t>和平与发展时代主题 + 命运共同体/全球治理目标</w:t>
      </w:r>
    </w:p>
    <w:p>
      <w:pPr>
        <w:spacing w:after="80" w:line="259" w:lineRule="auto"/>
      </w:pPr>
      <w:r>
        <w:rPr>
          <w:rFonts w:ascii="黑体" w:hAnsi="黑体" w:eastAsia="黑体"/>
          <w:b/>
          <w:sz w:val="21"/>
        </w:rPr>
        <w:t>【细则术语】</w:t>
      </w:r>
      <w:r>
        <w:rPr>
          <w:rFonts w:ascii="宋体" w:hAnsi="宋体" w:eastAsia="宋体"/>
          <w:sz w:val="21"/>
        </w:rPr>
        <w:t>和平与发展是当今时代的主题；命运共同体 / 共同利益 / 国际新秩序 / 全球治理</w:t>
      </w:r>
    </w:p>
    <w:p>
      <w:pPr>
        <w:spacing w:after="80" w:line="259" w:lineRule="auto"/>
      </w:pPr>
      <w:r>
        <w:rPr>
          <w:rFonts w:ascii="黑体" w:hAnsi="黑体" w:eastAsia="黑体"/>
          <w:b/>
          <w:sz w:val="21"/>
        </w:rPr>
        <w:t>【材料触发点】</w:t>
      </w:r>
      <w:r>
        <w:rPr>
          <w:rFonts w:ascii="宋体" w:hAnsi="宋体" w:eastAsia="宋体"/>
          <w:sz w:val="21"/>
        </w:rPr>
        <w:t>设问追问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特色大国外交更有作为的必要性，材料呈现“构建周边命运共同体—妥善管控矛盾...”，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和平与发展是当今时代的主题，中国携手周边国家共建和平家园、安宁家园，妥善管控矛盾分歧，扩大共同利益，有利于推动周边命运共同体建设和全球治理更加公正合理。</w:t>
      </w:r>
    </w:p>
    <w:p>
      <w:pPr>
        <w:spacing w:after="80" w:line="259" w:lineRule="auto"/>
      </w:pPr>
      <w:r>
        <w:rPr>
          <w:rFonts w:ascii="黑体" w:hAnsi="黑体" w:eastAsia="黑体"/>
          <w:b/>
          <w:sz w:val="21"/>
        </w:rPr>
        <w:t>【细则位置】</w:t>
      </w:r>
      <w:r>
        <w:rPr>
          <w:rFonts w:ascii="宋体" w:hAnsi="宋体" w:eastAsia="宋体"/>
          <w:sz w:val="21"/>
        </w:rPr>
        <w:t>2026朝阳期末Q20阅卷细则，角度1“和平发展（背景1+目标1）”：和平与发展是当今时代的主题，1分；命运共同体 / 共同利益 / 国际新秩序 / 全球治理（结合材料 / 做法 + 目标），1分。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3"/>
        <w:spacing w:before="80" w:after="100"/>
      </w:pPr>
      <w:r>
        <w:rPr>
          <w:rFonts w:ascii="黑体" w:hAnsi="黑体" w:eastAsia="黑体"/>
          <w:b/>
          <w:sz w:val="22"/>
        </w:rPr>
        <w:t>10. 2026海淀二模 Q20(2)</w:t>
      </w:r>
    </w:p>
    <w:p>
      <w:pPr>
        <w:spacing w:after="80" w:line="259" w:lineRule="auto"/>
      </w:pPr>
      <w:r>
        <w:rPr>
          <w:rFonts w:ascii="黑体" w:hAnsi="黑体" w:eastAsia="黑体"/>
          <w:b/>
          <w:sz w:val="21"/>
        </w:rPr>
        <w:t>【细则术语】</w:t>
      </w:r>
      <w:r>
        <w:rPr>
          <w:rFonts w:ascii="宋体" w:hAnsi="宋体" w:eastAsia="宋体"/>
          <w:sz w:val="21"/>
        </w:rPr>
        <w:t>和平与发展的时代主题 / 经济全球化和世界多极化 / 共同利益</w:t>
      </w:r>
    </w:p>
    <w:p>
      <w:pPr>
        <w:spacing w:after="80" w:line="259" w:lineRule="auto"/>
      </w:pPr>
      <w:r>
        <w:rPr>
          <w:rFonts w:ascii="黑体" w:hAnsi="黑体" w:eastAsia="黑体"/>
          <w:b/>
          <w:sz w:val="21"/>
        </w:rPr>
        <w:t>【材料触发点】</w:t>
      </w:r>
      <w:r>
        <w:rPr>
          <w:rFonts w:ascii="宋体" w:hAnsi="宋体" w:eastAsia="宋体"/>
          <w:sz w:val="21"/>
        </w:rPr>
        <w:t>全球发展赤字和发展中国家的共同发展诉求，使全球发展倡议的提出和实践具有现实必要性。</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全球发展赤字和发展中国家的共同发展诉求，使全球发展倡议的提出和实践具有现实必要性。”，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和平与发展仍是时代主题，经济全球化和世界多极化深入发展，各国发展利益相互交织，全球发展倡议回应了国际社会追求共同发展的现实需要。</w:t>
      </w:r>
    </w:p>
    <w:p>
      <w:pPr>
        <w:spacing w:after="80" w:line="259" w:lineRule="auto"/>
      </w:pPr>
      <w:r>
        <w:rPr>
          <w:rFonts w:ascii="黑体" w:hAnsi="黑体" w:eastAsia="黑体"/>
          <w:b/>
          <w:sz w:val="21"/>
        </w:rPr>
        <w:t>【细则位置】</w:t>
      </w:r>
      <w:r>
        <w:rPr>
          <w:rFonts w:ascii="宋体" w:hAnsi="宋体" w:eastAsia="宋体"/>
          <w:sz w:val="21"/>
        </w:rPr>
        <w:t>2026海淀二模 Q20(2)，讲评材料必要性层，1分：可从时代主题、全球化多极化、共同利益等角度说明倡议提出和实践展开的必要性。</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3"/>
        <w:spacing w:before="80" w:after="100"/>
      </w:pPr>
      <w:r>
        <w:rPr>
          <w:rFonts w:ascii="黑体" w:hAnsi="黑体" w:eastAsia="黑体"/>
          <w:b/>
          <w:sz w:val="22"/>
        </w:rPr>
        <w:t>11. 2026西城二模 Q19(1)</w:t>
      </w:r>
    </w:p>
    <w:p>
      <w:pPr>
        <w:spacing w:after="80" w:line="259" w:lineRule="auto"/>
      </w:pPr>
      <w:r>
        <w:rPr>
          <w:rFonts w:ascii="黑体" w:hAnsi="黑体" w:eastAsia="黑体"/>
          <w:b/>
          <w:sz w:val="21"/>
        </w:rPr>
        <w:t>【细则术语】</w:t>
      </w:r>
      <w:r>
        <w:rPr>
          <w:rFonts w:ascii="宋体" w:hAnsi="宋体" w:eastAsia="宋体"/>
          <w:sz w:val="21"/>
        </w:rPr>
        <w:t>全球化发展趋势 / 和平与发展 / 全人类共同价值 / 人类共同利益</w:t>
      </w:r>
    </w:p>
    <w:p>
      <w:pPr>
        <w:spacing w:after="80" w:line="259" w:lineRule="auto"/>
      </w:pPr>
      <w:r>
        <w:rPr>
          <w:rFonts w:ascii="黑体" w:hAnsi="黑体" w:eastAsia="黑体"/>
          <w:b/>
          <w:sz w:val="21"/>
        </w:rPr>
        <w:t>【材料触发点】</w:t>
      </w:r>
      <w:r>
        <w:rPr>
          <w:rFonts w:ascii="宋体" w:hAnsi="宋体" w:eastAsia="宋体"/>
          <w:sz w:val="21"/>
        </w:rPr>
        <w:t>数据跨境流动和数字经济发展形成全球性议题，中国参与全球数据治理要先说明全球化背景和共同价值基础。</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数据跨境流动和数字经济发展形成全球性议题，中国参与全球数据治理要先说明全球化背景和共...”，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数字经济发展推动数据跨境流动，全球化发展趋势使数据治理成为各国共同面对的问题，中国参与全球数据治理符合和平与发展、全人类共同价值和人类共同利益。</w:t>
      </w:r>
    </w:p>
    <w:p>
      <w:pPr>
        <w:spacing w:after="80" w:line="259" w:lineRule="auto"/>
      </w:pPr>
      <w:r>
        <w:rPr>
          <w:rFonts w:ascii="黑体" w:hAnsi="黑体" w:eastAsia="黑体"/>
          <w:b/>
          <w:sz w:val="21"/>
        </w:rPr>
        <w:t>【细则位置】</w:t>
      </w:r>
      <w:r>
        <w:rPr>
          <w:rFonts w:ascii="宋体" w:hAnsi="宋体" w:eastAsia="宋体"/>
          <w:sz w:val="21"/>
        </w:rPr>
        <w:t>2026西城二模 Q19(1)，评标背景解释层，2分：全球化发展趋势1分，可替代表述为和平与发展、全人类共同价值、人类共同利益；结合材料分析1分。</w:t>
      </w:r>
    </w:p>
    <w:p>
      <w:pPr>
        <w:spacing w:after="80" w:line="259" w:lineRule="auto"/>
      </w:pPr>
      <w:r>
        <w:rPr>
          <w:rFonts w:ascii="黑体" w:hAnsi="黑体" w:eastAsia="黑体"/>
          <w:b/>
          <w:sz w:val="21"/>
        </w:rPr>
        <w:t>【来源】</w:t>
      </w:r>
      <w:r>
        <w:rPr>
          <w:rFonts w:ascii="宋体" w:hAnsi="宋体" w:eastAsia="宋体"/>
          <w:sz w:val="21"/>
        </w:rPr>
        <w:t>2026西城二模 Q19(1)</w:t>
      </w:r>
    </w:p>
    <w:p>
      <w:pPr>
        <w:pStyle w:val="Heading3"/>
        <w:spacing w:before="80" w:after="100"/>
      </w:pPr>
      <w:r>
        <w:rPr>
          <w:rFonts w:ascii="黑体" w:hAnsi="黑体" w:eastAsia="黑体"/>
          <w:b/>
          <w:sz w:val="22"/>
        </w:rPr>
        <w:t>12. 2026朝阳二模 Q20(2)</w:t>
      </w:r>
    </w:p>
    <w:p>
      <w:pPr>
        <w:spacing w:after="80" w:line="259" w:lineRule="auto"/>
      </w:pPr>
      <w:r>
        <w:rPr>
          <w:rFonts w:ascii="黑体" w:hAnsi="黑体" w:eastAsia="黑体"/>
          <w:b/>
          <w:sz w:val="21"/>
        </w:rPr>
        <w:t>【细则术语】</w:t>
      </w:r>
      <w:r>
        <w:rPr>
          <w:rFonts w:ascii="宋体" w:hAnsi="宋体" w:eastAsia="宋体"/>
          <w:sz w:val="21"/>
        </w:rPr>
        <w:t>符合共同利益 / 时代主题</w:t>
      </w:r>
    </w:p>
    <w:p>
      <w:pPr>
        <w:spacing w:after="80" w:line="259" w:lineRule="auto"/>
      </w:pPr>
      <w:r>
        <w:rPr>
          <w:rFonts w:ascii="黑体" w:hAnsi="黑体" w:eastAsia="黑体"/>
          <w:b/>
          <w:sz w:val="21"/>
        </w:rPr>
        <w:t>【材料触发点】</w:t>
      </w:r>
      <w:r>
        <w:rPr>
          <w:rFonts w:ascii="宋体" w:hAnsi="宋体" w:eastAsia="宋体"/>
          <w:sz w:val="21"/>
        </w:rPr>
        <w:t>材料将民族国家本位与全人类整体利益进行对照，说明人类命运共同体理念具有维护和平与发展的共同利益基础。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材料将民族国家本位与全人类整体利益进行对照，说明人类命运共同体理念具有维护和平与发展...”，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人类命运共同体理念超越狭隘民族国家本位，回应各国人民对和平与发展的共同追求，符合共同利益和当今时代主题。</w:t>
      </w:r>
    </w:p>
    <w:p>
      <w:pPr>
        <w:spacing w:after="80" w:line="259" w:lineRule="auto"/>
      </w:pPr>
      <w:r>
        <w:rPr>
          <w:rFonts w:ascii="黑体" w:hAnsi="黑体" w:eastAsia="黑体"/>
          <w:b/>
          <w:sz w:val="21"/>
        </w:rPr>
        <w:t>【细则位置】</w:t>
      </w:r>
      <w:r>
        <w:rPr>
          <w:rFonts w:ascii="宋体" w:hAnsi="宋体" w:eastAsia="宋体"/>
          <w:sz w:val="21"/>
        </w:rPr>
        <w:t>2026朝阳二模 Q20(2)，评分细则角度1，知识1分加材料1分：符合共同利益，可替代表述为时代主题等。</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2"/>
        <w:spacing w:before="160" w:after="100"/>
      </w:pPr>
      <w:r>
        <w:rPr>
          <w:rFonts w:ascii="黑体" w:hAnsi="黑体" w:eastAsia="黑体"/>
          <w:b/>
          <w:color w:val="2F5496"/>
          <w:sz w:val="26"/>
        </w:rPr>
        <w:t>核心答题点：百年变局与外部风险挑战（出现3次）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国际局势变乱交织，局部动荡不断，面临诸多问题和挑战</w:t>
      </w:r>
    </w:p>
    <w:p>
      <w:pPr>
        <w:pStyle w:val="ListBullet"/>
        <w:spacing w:after="80" w:line="259" w:lineRule="auto"/>
      </w:pPr>
      <w:r>
        <w:rPr>
          <w:rFonts w:ascii="宋体" w:hAnsi="宋体" w:eastAsia="宋体"/>
          <w:b w:val="0"/>
          <w:sz w:val="21"/>
        </w:rPr>
        <w:t>我国发展的外部环境日趋严峻、风险挑战增多</w:t>
      </w:r>
    </w:p>
    <w:p>
      <w:pPr>
        <w:pStyle w:val="ListBullet"/>
        <w:spacing w:after="80" w:line="259" w:lineRule="auto"/>
      </w:pPr>
      <w:r>
        <w:rPr>
          <w:rFonts w:ascii="宋体" w:hAnsi="宋体" w:eastAsia="宋体"/>
          <w:b w:val="0"/>
          <w:sz w:val="21"/>
        </w:rPr>
        <w:t>贸易保护主义；逆全球化；违背经济规律</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2025东城二模 第20题</w:t>
      </w:r>
    </w:p>
    <w:p>
      <w:pPr>
        <w:spacing w:after="80" w:line="259" w:lineRule="auto"/>
      </w:pPr>
      <w:r>
        <w:rPr>
          <w:rFonts w:ascii="黑体" w:hAnsi="黑体" w:eastAsia="黑体"/>
          <w:b/>
          <w:sz w:val="21"/>
        </w:rPr>
        <w:t>【本节点归类】</w:t>
      </w:r>
      <w:r>
        <w:rPr>
          <w:rFonts w:ascii="宋体" w:hAnsi="宋体" w:eastAsia="宋体"/>
          <w:sz w:val="21"/>
        </w:rPr>
        <w:t>国际形势与时代主题</w:t>
      </w:r>
    </w:p>
    <w:p>
      <w:pPr>
        <w:spacing w:after="80" w:line="259" w:lineRule="auto"/>
      </w:pPr>
      <w:r>
        <w:rPr>
          <w:rFonts w:ascii="黑体" w:hAnsi="黑体" w:eastAsia="黑体"/>
          <w:b/>
          <w:sz w:val="21"/>
        </w:rPr>
        <w:t>【细则术语】</w:t>
      </w:r>
      <w:r>
        <w:rPr>
          <w:rFonts w:ascii="宋体" w:hAnsi="宋体" w:eastAsia="宋体"/>
          <w:sz w:val="21"/>
        </w:rPr>
        <w:t>国际局势变乱交织，局部动荡不断，面临诸多问题和挑战</w:t>
      </w:r>
    </w:p>
    <w:p>
      <w:pPr>
        <w:spacing w:after="80" w:line="259" w:lineRule="auto"/>
      </w:pPr>
      <w:r>
        <w:rPr>
          <w:rFonts w:ascii="黑体" w:hAnsi="黑体" w:eastAsia="黑体"/>
          <w:b/>
          <w:sz w:val="21"/>
        </w:rPr>
        <w:t>【材料触发点】</w:t>
      </w:r>
      <w:r>
        <w:rPr>
          <w:rFonts w:ascii="宋体" w:hAnsi="宋体" w:eastAsia="宋体"/>
          <w:sz w:val="21"/>
        </w:rPr>
        <w:t>题面开头集中呈现全球经济复苏乏力、贸易保护主义、地区冲突、阵营对抗、脱钩断链、恐怖主义和气候变化等挑战，小论文首层必须先交代“同球共济”提出的时代背景。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题面开头集中呈现全球经济复苏乏力、贸易保护主义、地区冲突、阵营对抗、脱钩断链、恐怖主...”，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当今国际局势变乱交织，局部动荡不断，人类面临经济复苏乏力、贸易保护主义、冲突动荡和非传统安全威胁等诸多问题和挑战，因此更需要弘扬“同球共济”精神。</w:t>
      </w:r>
    </w:p>
    <w:p>
      <w:pPr>
        <w:spacing w:after="80" w:line="259" w:lineRule="auto"/>
      </w:pPr>
      <w:r>
        <w:rPr>
          <w:rFonts w:ascii="黑体" w:hAnsi="黑体" w:eastAsia="黑体"/>
          <w:b/>
          <w:sz w:val="21"/>
        </w:rPr>
        <w:t>【细则位置】</w:t>
      </w:r>
      <w:r>
        <w:rPr>
          <w:rFonts w:ascii="宋体" w:hAnsi="宋体" w:eastAsia="宋体"/>
          <w:sz w:val="21"/>
        </w:rPr>
        <w:t>2025东城二模第20题评分细则，第一层“背景”，根据第一自然段简述国际局势，2分；笼统应用和平与发展主题、世界多极化等学科知识交代背景为1分。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和平与发展、外部风险与全球共同挑战</w:t>
      </w:r>
    </w:p>
    <w:p>
      <w:pPr>
        <w:spacing w:after="80" w:line="259" w:lineRule="auto"/>
      </w:pPr>
      <w:r>
        <w:rPr>
          <w:rFonts w:ascii="黑体" w:hAnsi="黑体" w:eastAsia="黑体"/>
          <w:b/>
          <w:sz w:val="21"/>
        </w:rPr>
        <w:t>【细则术语】</w:t>
      </w:r>
      <w:r>
        <w:rPr>
          <w:rFonts w:ascii="宋体" w:hAnsi="宋体" w:eastAsia="宋体"/>
          <w:sz w:val="21"/>
        </w:rPr>
        <w:t>我国发展的外部环境日趋严峻、风险挑战增多</w:t>
      </w:r>
    </w:p>
    <w:p>
      <w:pPr>
        <w:spacing w:after="80" w:line="259" w:lineRule="auto"/>
      </w:pPr>
      <w:r>
        <w:rPr>
          <w:rFonts w:ascii="黑体" w:hAnsi="黑体" w:eastAsia="黑体"/>
          <w:b/>
          <w:sz w:val="21"/>
        </w:rPr>
        <w:t>【材料触发点】</w:t>
      </w:r>
      <w:r>
        <w:rPr>
          <w:rFonts w:ascii="宋体" w:hAnsi="宋体" w:eastAsia="宋体"/>
          <w:sz w:val="21"/>
        </w:rPr>
        <w:t>题目先要求分析“变局”中的经济形势，资料卡集中呈现地缘政治动荡、局部冲突、全球性问题、经贸科技交流政治化、保护主义和逆全球化趋势，因此要先写外部风险压力。</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题目先要求分析“变局”中的经济形势，资料卡集中呈现地缘政治动荡、局部冲突、全球性问题...”，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我国发展的外部环境日趋严峻、风险挑战增多，地缘政治动荡、保护主义上升和“小院高墙”影响经贸科技交流，使中国经济开新局必须统筹发展与安全。</w:t>
      </w:r>
    </w:p>
    <w:p>
      <w:pPr>
        <w:spacing w:after="80" w:line="259" w:lineRule="auto"/>
      </w:pPr>
      <w:r>
        <w:rPr>
          <w:rFonts w:ascii="黑体" w:hAnsi="黑体" w:eastAsia="黑体"/>
          <w:b/>
          <w:sz w:val="21"/>
        </w:rPr>
        <w:t>【细则位置】</w:t>
      </w:r>
      <w:r>
        <w:rPr>
          <w:rFonts w:ascii="宋体" w:hAnsi="宋体" w:eastAsia="宋体"/>
          <w:sz w:val="21"/>
        </w:rPr>
        <w:t>2024朝阳一模Q21，分析我国当前经济形势4分中的第三点，外部环境日趋严峻、风险挑战增多1分。</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3. 2025东城期末Q20</w:t>
      </w:r>
    </w:p>
    <w:p>
      <w:pPr>
        <w:spacing w:after="80" w:line="259" w:lineRule="auto"/>
      </w:pPr>
      <w:r>
        <w:rPr>
          <w:rFonts w:ascii="黑体" w:hAnsi="黑体" w:eastAsia="黑体"/>
          <w:b/>
          <w:sz w:val="21"/>
        </w:rPr>
        <w:t>【本节点归类】</w:t>
      </w:r>
      <w:r>
        <w:rPr>
          <w:rFonts w:ascii="宋体" w:hAnsi="宋体" w:eastAsia="宋体"/>
          <w:sz w:val="21"/>
        </w:rPr>
        <w:t>逆全球化与贸易保护主义</w:t>
      </w:r>
    </w:p>
    <w:p>
      <w:pPr>
        <w:spacing w:after="80" w:line="259" w:lineRule="auto"/>
      </w:pPr>
      <w:r>
        <w:rPr>
          <w:rFonts w:ascii="黑体" w:hAnsi="黑体" w:eastAsia="黑体"/>
          <w:b/>
          <w:sz w:val="21"/>
        </w:rPr>
        <w:t>【细则术语】</w:t>
      </w:r>
      <w:r>
        <w:rPr>
          <w:rFonts w:ascii="宋体" w:hAnsi="宋体" w:eastAsia="宋体"/>
          <w:sz w:val="21"/>
        </w:rPr>
        <w:t>贸易保护主义；逆全球化；违背经济规律</w:t>
      </w:r>
    </w:p>
    <w:p>
      <w:pPr>
        <w:spacing w:after="80" w:line="259" w:lineRule="auto"/>
      </w:pPr>
      <w:r>
        <w:rPr>
          <w:rFonts w:ascii="黑体" w:hAnsi="黑体" w:eastAsia="黑体"/>
          <w:b/>
          <w:sz w:val="21"/>
        </w:rPr>
        <w:t>【材料触发点】</w:t>
      </w:r>
      <w:r>
        <w:rPr>
          <w:rFonts w:ascii="宋体" w:hAnsi="宋体" w:eastAsia="宋体"/>
          <w:sz w:val="21"/>
        </w:rPr>
        <w:t>东城期末让评价欧盟对中国新能源汽车征收反补贴税，回答必须先判断这种做法偏离开放竞争和经济全球化方向。</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东城期末让评价欧盟对中国新能源汽车征收反补贴税，回答必须先判断这种做法偏离开放竞争和...”，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欧盟对中国新能源汽车征收临时反补贴税，是违背经济规律的贸易保护主义和逆全球化行为，会破坏市场竞争和市场秩序。</w:t>
      </w:r>
    </w:p>
    <w:p>
      <w:pPr>
        <w:spacing w:after="80" w:line="259" w:lineRule="auto"/>
      </w:pPr>
      <w:r>
        <w:rPr>
          <w:rFonts w:ascii="黑体" w:hAnsi="黑体" w:eastAsia="黑体"/>
          <w:b/>
          <w:sz w:val="21"/>
        </w:rPr>
        <w:t>【细则位置】</w:t>
      </w:r>
      <w:r>
        <w:rPr>
          <w:rFonts w:ascii="宋体" w:hAnsi="宋体" w:eastAsia="宋体"/>
          <w:sz w:val="21"/>
        </w:rPr>
        <w:t>2025东城期末Q20，讲评细则第二层“界定欧盟的行为：违背经济规律/贸易保护主义/逆全球化”，1分。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核心答题点：气候变化给全人类带来巨大风险和挑战，气候治理已成为全球治理的重要议题之一（出现1次）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气候变化给全人类带来巨大风险和挑战，气候治理已成为全球治理的重要议题之一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气候治理与全球共同挑战</w:t>
      </w:r>
    </w:p>
    <w:p>
      <w:pPr>
        <w:spacing w:after="80" w:line="259" w:lineRule="auto"/>
      </w:pPr>
      <w:r>
        <w:rPr>
          <w:rFonts w:ascii="黑体" w:hAnsi="黑体" w:eastAsia="黑体"/>
          <w:b/>
          <w:sz w:val="21"/>
        </w:rPr>
        <w:t>【细则术语】</w:t>
      </w:r>
      <w:r>
        <w:rPr>
          <w:rFonts w:ascii="宋体" w:hAnsi="宋体" w:eastAsia="宋体"/>
          <w:sz w:val="21"/>
        </w:rPr>
        <w:t>气候变化给全人类带来巨大风险和挑战，气候治理已成为全球治理的重要议题之一</w:t>
      </w:r>
    </w:p>
    <w:p>
      <w:pPr>
        <w:spacing w:after="80" w:line="259" w:lineRule="auto"/>
      </w:pPr>
      <w:r>
        <w:rPr>
          <w:rFonts w:ascii="黑体" w:hAnsi="黑体" w:eastAsia="黑体"/>
          <w:b/>
          <w:sz w:val="21"/>
        </w:rPr>
        <w:t>【材料触发点】</w:t>
      </w:r>
      <w:r>
        <w:rPr>
          <w:rFonts w:ascii="宋体" w:hAnsi="宋体" w:eastAsia="宋体"/>
          <w:sz w:val="21"/>
        </w:rPr>
        <w:t>表格题先要求形成研讨共识，研讨背景集中呈现气温上升对粮食、生态、能源、基础设施和生命财产安全的威胁，因此必须先说明气候治理的全球公共问题属性。</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表格题先要求形成研讨共识，研讨背景集中呈现气温上升对粮食、生态、能源、基础设施和生命...”，且题目追问为什么有正当性、必要性或时代依据，就把材料事实接到“气候变化给全人类带来巨大风险和挑战，气候治理已成为全球治理的重要议题之一”。</w:t>
      </w:r>
    </w:p>
    <w:p>
      <w:pPr>
        <w:spacing w:after="80" w:line="259" w:lineRule="auto"/>
      </w:pPr>
      <w:r>
        <w:rPr>
          <w:rFonts w:ascii="黑体" w:hAnsi="黑体" w:eastAsia="黑体"/>
          <w:b/>
          <w:sz w:val="21"/>
        </w:rPr>
        <w:t>【答案落点】</w:t>
      </w:r>
      <w:r>
        <w:rPr>
          <w:rFonts w:ascii="宋体" w:hAnsi="宋体" w:eastAsia="宋体"/>
          <w:sz w:val="21"/>
        </w:rPr>
        <w:t>气候变化给全人类带来巨大风险和挑战，已成为全球治理的重要议题，各国应把应对气候变化作为共同责任推进。</w:t>
      </w:r>
    </w:p>
    <w:p>
      <w:pPr>
        <w:spacing w:after="80" w:line="259" w:lineRule="auto"/>
      </w:pPr>
      <w:r>
        <w:rPr>
          <w:rFonts w:ascii="黑体" w:hAnsi="黑体" w:eastAsia="黑体"/>
          <w:b/>
          <w:sz w:val="21"/>
        </w:rPr>
        <w:t>【细则位置】</w:t>
      </w:r>
      <w:r>
        <w:rPr>
          <w:rFonts w:ascii="宋体" w:hAnsi="宋体" w:eastAsia="宋体"/>
          <w:sz w:val="21"/>
        </w:rPr>
        <w:t>2024朝阳二模Q20，各方达成共识中“为什么完善全球气候治理”1分；替代为气候变化是全球性挑战、应对气候变化是人类共同责任。</w:t>
      </w:r>
    </w:p>
    <w:p>
      <w:pPr>
        <w:spacing w:after="80" w:line="259" w:lineRule="auto"/>
      </w:pPr>
      <w:r>
        <w:rPr>
          <w:rFonts w:ascii="黑体" w:hAnsi="黑体" w:eastAsia="黑体"/>
          <w:b/>
          <w:sz w:val="21"/>
        </w:rPr>
        <w:t>【来源】</w:t>
      </w:r>
      <w:r>
        <w:rPr>
          <w:rFonts w:ascii="宋体" w:hAnsi="宋体" w:eastAsia="宋体"/>
          <w:sz w:val="21"/>
        </w:rPr>
        <w:t>2024朝阳二模Q20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理论</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材料怎么看：先看题目是否在问合作为什么成立、竞争为什么激烈、国家为什么这样行动。</w:t>
      </w:r>
    </w:p>
    <w:p>
      <w:pPr>
        <w:pStyle w:val="ListBullet"/>
        <w:spacing w:after="80" w:line="259" w:lineRule="auto"/>
      </w:pPr>
      <w:r>
        <w:rPr>
          <w:rFonts w:ascii="宋体" w:hAnsi="宋体" w:eastAsia="宋体"/>
          <w:b w:val="0"/>
          <w:sz w:val="21"/>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80" w:line="259" w:lineRule="auto"/>
      </w:pPr>
      <w:r>
        <w:rPr>
          <w:rFonts w:ascii="宋体" w:hAnsi="宋体" w:eastAsia="宋体"/>
          <w:b w:val="0"/>
          <w:sz w:val="21"/>
        </w:rPr>
        <w:t>为什么触发：理论点负责回答“为什么”，不能只把材料事实改写成口号。</w:t>
      </w:r>
    </w:p>
    <w:p>
      <w:pPr>
        <w:pStyle w:val="ListBullet"/>
        <w:spacing w:after="80" w:line="259" w:lineRule="auto"/>
      </w:pPr>
      <w:r>
        <w:rPr>
          <w:rFonts w:ascii="宋体" w:hAnsi="宋体" w:eastAsia="宋体"/>
          <w:b w:val="0"/>
          <w:sz w:val="21"/>
        </w:rPr>
        <w:t>答案句怎么落：理论术语 + 材料里的利益/竞争/合作事实 + 因果结论。</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本桶只负责解释合作、竞争、国家行动和外交立场背后的原理。</w:t>
      </w:r>
    </w:p>
    <w:p>
      <w:pPr>
        <w:pStyle w:val="ListBullet"/>
        <w:spacing w:after="80" w:line="259" w:lineRule="auto"/>
      </w:pPr>
      <w:r>
        <w:rPr>
          <w:rFonts w:ascii="宋体" w:hAnsi="宋体" w:eastAsia="宋体"/>
          <w:b w:val="0"/>
          <w:sz w:val="21"/>
        </w:rPr>
        <w:t>如果材料重点落在中国方案、中国行动或中国贡献，应转入“中国”桶；如果重点落在联合国机制、宪章原则或共同议程，应转入“联合国”桶。</w:t>
      </w:r>
    </w:p>
    <w:p>
      <w:pPr>
        <w:pStyle w:val="ListBullet"/>
        <w:spacing w:after="80" w:line="259" w:lineRule="auto"/>
      </w:pPr>
      <w:r>
        <w:rPr>
          <w:rFonts w:ascii="宋体" w:hAnsi="宋体" w:eastAsia="宋体"/>
          <w:b w:val="0"/>
          <w:sz w:val="21"/>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80" w:line="259" w:lineRule="auto"/>
      </w:pPr>
      <w:r>
        <w:rPr>
          <w:rFonts w:ascii="宋体" w:hAnsi="宋体" w:eastAsia="宋体"/>
          <w:b w:val="0"/>
          <w:sz w:val="21"/>
        </w:rPr>
        <w:t>“独立自主和平外交政策”“和平共处五项原则”“独立自主的基本立场”属于中国外交政策链，统一归入“中国”桶；技术、产业链语境中的“独立自主、自力更生、自主可控”也归入“中国”桶，不放在理论桶。</w:t>
      </w:r>
    </w:p>
    <w:p>
      <w:pPr>
        <w:pStyle w:val="Heading2"/>
        <w:spacing w:before="160" w:after="100"/>
      </w:pPr>
      <w:r>
        <w:rPr>
          <w:rFonts w:ascii="黑体" w:hAnsi="黑体" w:eastAsia="黑体"/>
          <w:b/>
          <w:color w:val="2F5496"/>
          <w:sz w:val="26"/>
        </w:rPr>
        <w:t>核心答题点：维护国家利益是主权国家对外活动的出发点和落脚点（出现6次）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国家利益 / 维护我国的主权、安全和发展利益</w:t>
      </w:r>
    </w:p>
    <w:p>
      <w:pPr>
        <w:pStyle w:val="ListBullet"/>
        <w:spacing w:after="80" w:line="259" w:lineRule="auto"/>
      </w:pPr>
      <w:r>
        <w:rPr>
          <w:rFonts w:ascii="宋体" w:hAnsi="宋体" w:eastAsia="宋体"/>
          <w:b w:val="0"/>
          <w:sz w:val="21"/>
        </w:rPr>
        <w:t>国家利益；以维护我国的主权、安全和发展利益</w:t>
      </w:r>
    </w:p>
    <w:p>
      <w:pPr>
        <w:pStyle w:val="ListBullet"/>
        <w:spacing w:after="80" w:line="259" w:lineRule="auto"/>
      </w:pPr>
      <w:r>
        <w:rPr>
          <w:rFonts w:ascii="宋体" w:hAnsi="宋体" w:eastAsia="宋体"/>
          <w:b w:val="0"/>
          <w:sz w:val="21"/>
        </w:rPr>
        <w:t>维护国家利益是主权国家对外活动的出发点；坚定维护本国利益</w:t>
      </w:r>
    </w:p>
    <w:p>
      <w:pPr>
        <w:pStyle w:val="ListBullet"/>
        <w:spacing w:after="80" w:line="259" w:lineRule="auto"/>
      </w:pPr>
      <w:r>
        <w:rPr>
          <w:rFonts w:ascii="宋体" w:hAnsi="宋体" w:eastAsia="宋体"/>
          <w:b w:val="0"/>
          <w:sz w:val="21"/>
        </w:rPr>
        <w:t>提高我国的实力，增强核心竞争力；维护我国的国家利益和增强在国际事务中的话语权</w:t>
      </w:r>
    </w:p>
    <w:p>
      <w:pPr>
        <w:pStyle w:val="ListBullet"/>
        <w:spacing w:after="80" w:line="259" w:lineRule="auto"/>
      </w:pPr>
      <w:r>
        <w:rPr>
          <w:rFonts w:ascii="宋体" w:hAnsi="宋体" w:eastAsia="宋体"/>
          <w:b w:val="0"/>
          <w:sz w:val="21"/>
        </w:rPr>
        <w:t>主权、安全、发展利益是国家核心利益 / 国家利益是国际关系的决定性因素 / 维护国家利益是主权国家对外活动的出发点和落脚点</w:t>
      </w:r>
    </w:p>
    <w:p>
      <w:pPr>
        <w:pStyle w:val="ListBullet"/>
        <w:spacing w:after="80" w:line="259" w:lineRule="auto"/>
      </w:pPr>
      <w:r>
        <w:rPr>
          <w:rFonts w:ascii="宋体" w:hAnsi="宋体" w:eastAsia="宋体"/>
          <w:b w:val="0"/>
          <w:sz w:val="21"/>
        </w:rPr>
        <w:t>国家利益和国家实力是影响国际关系的决定性因素</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国家利益 / 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设问分析“不变”，题面虽展示外交阶段变化，但外交的根本立足点仍是维护国家利益，尤其是主权、安全和发展利益。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不变”，题面虽展示外交阶段变化，但外交的根本立足点仍是维护国家利益，尤其是...”，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无论外交阶段和任务怎样变化，新中国外交始终维护我国国家利益，维护我国主权、安全和发展利益。</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2025海淀期中Q21(2)评分细则“不变”部分，国家利益或维护我国主权、安全和发展利益，1分，不累计。</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国家利益；以维护我国的主权、安全和发展利益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第一阶段外交首要任务是维护国家安全和主权独立，后续阶段仍服务国家发展和国际环境营造，说明国家利益始终是中国外交的根本落点。</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一阶段外交首要任务是维护国家安全和主权独立，后续阶段仍服务国家发展和国际环境营造...”，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2024海淀期中Q21(2)，评分细则“不变”部分，“国家利益1分（以维护我国的主权、安全和发展利益1分，不累计）”。</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3. 2026延庆一模Q19(2)；2025东城期末Q20</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维护国家利益是主权国家对外活动的出发点；坚定维护本国利益</w:t>
      </w:r>
    </w:p>
    <w:p>
      <w:pPr>
        <w:spacing w:after="80" w:line="259" w:lineRule="auto"/>
      </w:pPr>
      <w:r>
        <w:rPr>
          <w:rFonts w:ascii="黑体" w:hAnsi="黑体" w:eastAsia="黑体"/>
          <w:b/>
          <w:sz w:val="21"/>
        </w:rPr>
        <w:t>【材料触发点】</w:t>
      </w:r>
      <w:r>
        <w:rPr>
          <w:rFonts w:ascii="宋体" w:hAnsi="宋体" w:eastAsia="宋体"/>
          <w:sz w:val="21"/>
        </w:rPr>
        <w:t>延庆一模中的绿色能源合作既服务全球治理，也符合中国和共建国家能源转型、绿色发展的利益；东城期末中欧新能源汽车争端要求说明中国为什么要反对欧方措施并维护企业正当权益。</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结合材料二，运用《当代国际政治与经济》知识，说明中国“推动重塑全球能源治理格局”的理论逻辑和价值意蕴。2. 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延庆一模中的绿色能源合作既服务全球治理，也符合中国和共建国家能源转型、绿色发展的利益...”，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2025东城期末可写：中方坚决反对欧方临时反补贴税，并多次提出建设性解决方案，是坚定维护本国利益和中国企业正当权益，推动以磋商方式维护市场秩序。2026延庆一模可写：中国推动绿色能源国际合作，既维护自身和共建国家绿色发展利益，也为全球能源治理提供合作路径。</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维护国家利益是主权国家对外活动的出发点”；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2026延庆一模Q19(2)；2025东城期末Q20</w:t>
      </w:r>
    </w:p>
    <w:p>
      <w:pPr>
        <w:pStyle w:val="Heading3"/>
        <w:spacing w:before="80" w:after="100"/>
      </w:pPr>
      <w:r>
        <w:rPr>
          <w:rFonts w:ascii="黑体" w:hAnsi="黑体" w:eastAsia="黑体"/>
          <w:b/>
          <w:sz w:val="22"/>
        </w:rPr>
        <w:t>4. 2024顺义二模Q19(2)</w:t>
      </w:r>
    </w:p>
    <w:p>
      <w:pPr>
        <w:spacing w:after="80" w:line="259" w:lineRule="auto"/>
      </w:pPr>
      <w:r>
        <w:rPr>
          <w:rFonts w:ascii="黑体" w:hAnsi="黑体" w:eastAsia="黑体"/>
          <w:b/>
          <w:sz w:val="21"/>
        </w:rPr>
        <w:t>【本节点归类】</w:t>
      </w:r>
      <w:r>
        <w:rPr>
          <w:rFonts w:ascii="宋体" w:hAnsi="宋体" w:eastAsia="宋体"/>
          <w:sz w:val="21"/>
        </w:rPr>
        <w:t>国际竞争与综合国力</w:t>
      </w:r>
    </w:p>
    <w:p>
      <w:pPr>
        <w:spacing w:after="80" w:line="259" w:lineRule="auto"/>
      </w:pPr>
      <w:r>
        <w:rPr>
          <w:rFonts w:ascii="黑体" w:hAnsi="黑体" w:eastAsia="黑体"/>
          <w:b/>
          <w:sz w:val="21"/>
        </w:rPr>
        <w:t>【细则术语】</w:t>
      </w:r>
      <w:r>
        <w:rPr>
          <w:rFonts w:ascii="宋体" w:hAnsi="宋体" w:eastAsia="宋体"/>
          <w:sz w:val="21"/>
        </w:rPr>
        <w:t>提高我国的实力，增强核心竞争力；维护我国的国家利益和增强在国际事务中的话语权</w:t>
      </w:r>
    </w:p>
    <w:p>
      <w:pPr>
        <w:spacing w:after="80" w:line="259" w:lineRule="auto"/>
      </w:pPr>
      <w:r>
        <w:rPr>
          <w:rFonts w:ascii="黑体" w:hAnsi="黑体" w:eastAsia="黑体"/>
          <w:b/>
          <w:sz w:val="21"/>
        </w:rPr>
        <w:t>【材料触发点】</w:t>
      </w:r>
      <w:r>
        <w:rPr>
          <w:rFonts w:ascii="宋体" w:hAnsi="宋体" w:eastAsia="宋体"/>
          <w:sz w:val="21"/>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从国家积极行动、前沿新兴产业和未来产业规划切入，要求说明发展新质生产力的原因；从...”，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发展新质生产力有利于提高我国实力、增强核心竞争力，从而更好维护我国国家利益并增强在国际事务中的话语权。</w:t>
      </w:r>
    </w:p>
    <w:p>
      <w:pPr>
        <w:spacing w:after="80" w:line="259" w:lineRule="auto"/>
      </w:pPr>
      <w:r>
        <w:rPr>
          <w:rFonts w:ascii="黑体" w:hAnsi="黑体" w:eastAsia="黑体"/>
          <w:b/>
          <w:sz w:val="21"/>
        </w:rPr>
        <w:t>【细则位置】</w:t>
      </w:r>
      <w:r>
        <w:rPr>
          <w:rFonts w:ascii="宋体" w:hAnsi="宋体" w:eastAsia="宋体"/>
          <w:sz w:val="21"/>
        </w:rPr>
        <w:t>2024顺义二模Q19(2)，答案示例“新质生产力对于提高我国的实力，增强核心竞争力具有重要意义，强大的国家实力有利于更好的维护我国的国家利益和增强在国际事务中的话语权”。</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5. 2026朝阳期末Q20</w:t>
      </w:r>
    </w:p>
    <w:p>
      <w:pPr>
        <w:spacing w:after="80" w:line="259" w:lineRule="auto"/>
      </w:pPr>
      <w:r>
        <w:rPr>
          <w:rFonts w:ascii="黑体" w:hAnsi="黑体" w:eastAsia="黑体"/>
          <w:b/>
          <w:sz w:val="21"/>
        </w:rPr>
        <w:t>【本节点归类】</w:t>
      </w:r>
      <w:r>
        <w:rPr>
          <w:rFonts w:ascii="宋体" w:hAnsi="宋体" w:eastAsia="宋体"/>
          <w:sz w:val="21"/>
        </w:rPr>
        <w:t>国家利益</w:t>
      </w:r>
    </w:p>
    <w:p>
      <w:pPr>
        <w:spacing w:after="80" w:line="259" w:lineRule="auto"/>
      </w:pPr>
      <w:r>
        <w:rPr>
          <w:rFonts w:ascii="黑体" w:hAnsi="黑体" w:eastAsia="黑体"/>
          <w:b/>
          <w:sz w:val="21"/>
        </w:rPr>
        <w:t>【细则术语】</w:t>
      </w:r>
      <w:r>
        <w:rPr>
          <w:rFonts w:ascii="宋体" w:hAnsi="宋体" w:eastAsia="宋体"/>
          <w:sz w:val="21"/>
        </w:rPr>
        <w:t>主权、安全、发展利益是国家核心利益 / 国家利益是国际关系的决定性因素 / 维护国家利益是主权国家对外活动的出发点和落脚点</w:t>
      </w:r>
    </w:p>
    <w:p>
      <w:pPr>
        <w:spacing w:after="80" w:line="259" w:lineRule="auto"/>
      </w:pPr>
      <w:r>
        <w:rPr>
          <w:rFonts w:ascii="黑体" w:hAnsi="黑体" w:eastAsia="黑体"/>
          <w:b/>
          <w:sz w:val="21"/>
        </w:rPr>
        <w:t>【材料触发点】</w:t>
      </w:r>
      <w:r>
        <w:rPr>
          <w:rFonts w:ascii="宋体" w:hAnsi="宋体" w:eastAsia="宋体"/>
          <w:sz w:val="21"/>
        </w:rPr>
        <w:t>题目追问“捍卫国家利益”为什么构成大国外交更有作为的理由，材料呈现“维护国家主权、安全、发展利益”的关系链，触发国家利益理论作为中国特色大国外交主动作为的重要依据。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捍卫国家利益”为什么构成大国外交更有作为的理由，材料呈现“维护国家主权、安...”，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国家利益是国际关系的决定性因素，维护国家利益是主权国家对外活动的出发点和落脚点。中国必须坚定维护国家主权、安全、发展利益，因此中国特色大国外交要更有作为。</w:t>
      </w:r>
    </w:p>
    <w:p>
      <w:pPr>
        <w:spacing w:after="80" w:line="259" w:lineRule="auto"/>
      </w:pPr>
      <w:r>
        <w:rPr>
          <w:rFonts w:ascii="黑体" w:hAnsi="黑体" w:eastAsia="黑体"/>
          <w:b/>
          <w:sz w:val="21"/>
        </w:rPr>
        <w:t>【细则位置】</w:t>
      </w:r>
      <w:r>
        <w:rPr>
          <w:rFonts w:ascii="宋体" w:hAnsi="宋体" w:eastAsia="宋体"/>
          <w:sz w:val="21"/>
        </w:rPr>
        <w:t>2026朝阳期末Q20阅卷细则，角度4“我国国家利益（背景1+目标1）”中的背景1分项：主权、安全、发展利益是国家核心利益 / 国家利益是国际关系的决定性因素 / 维护国家利益是主权国家对外活动的出发点和落脚点，1分。本条与 维护人民利益 / 中国式现代化 同属2026朝阳期末Q20细则角度4“我国国家利益”，分别对应背景1分项和目标1分项。本角度合计赋分上限2分（背景1+目标1），本条与同角度另一桶位合并计分，不因分散两桶位而独立累加。</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3"/>
        <w:spacing w:before="80" w:after="100"/>
      </w:pPr>
      <w:r>
        <w:rPr>
          <w:rFonts w:ascii="黑体" w:hAnsi="黑体" w:eastAsia="黑体"/>
          <w:b/>
          <w:sz w:val="22"/>
        </w:rPr>
        <w:t>6. 2026石景山二模 Q18</w:t>
      </w:r>
    </w:p>
    <w:p>
      <w:pPr>
        <w:spacing w:after="80" w:line="259" w:lineRule="auto"/>
      </w:pPr>
      <w:r>
        <w:rPr>
          <w:rFonts w:ascii="黑体" w:hAnsi="黑体" w:eastAsia="黑体"/>
          <w:b/>
          <w:sz w:val="21"/>
        </w:rPr>
        <w:t>【细则术语】</w:t>
      </w:r>
      <w:r>
        <w:rPr>
          <w:rFonts w:ascii="宋体" w:hAnsi="宋体" w:eastAsia="宋体"/>
          <w:sz w:val="21"/>
        </w:rPr>
        <w:t>国家利益和国家实力是影响国际关系的决定性因素</w:t>
      </w:r>
    </w:p>
    <w:p>
      <w:pPr>
        <w:spacing w:after="80" w:line="259" w:lineRule="auto"/>
      </w:pPr>
      <w:r>
        <w:rPr>
          <w:rFonts w:ascii="黑体" w:hAnsi="黑体" w:eastAsia="黑体"/>
          <w:b/>
          <w:sz w:val="21"/>
        </w:rPr>
        <w:t>【材料触发点】</w:t>
      </w:r>
      <w:r>
        <w:rPr>
          <w:rFonts w:ascii="宋体" w:hAnsi="宋体" w:eastAsia="宋体"/>
          <w:sz w:val="21"/>
        </w:rPr>
        <w:t>中国与东盟贸易投资、产业链供应链和区域发展相互需要，经贸合作持续升级具有现实利益基础。</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贸易投资、产业链供应链和区域发展相互需要，经贸合作持续升级具有现实利益基础...”，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国家利益和国家实力是影响国际关系的决定性因素，中国与东盟经贸合作提质升级，符合双方发展利益和区域经济合作需要。</w:t>
      </w:r>
    </w:p>
    <w:p>
      <w:pPr>
        <w:spacing w:after="80" w:line="259" w:lineRule="auto"/>
      </w:pPr>
      <w:r>
        <w:rPr>
          <w:rFonts w:ascii="黑体" w:hAnsi="黑体" w:eastAsia="黑体"/>
          <w:b/>
          <w:sz w:val="21"/>
        </w:rPr>
        <w:t>【细则位置】</w:t>
      </w:r>
      <w:r>
        <w:rPr>
          <w:rFonts w:ascii="宋体" w:hAnsi="宋体" w:eastAsia="宋体"/>
          <w:sz w:val="21"/>
        </w:rPr>
        <w:t>2026石景山二模 Q18，评分细则依据层：国家利益和国家实力是影响国际关系的决定性因素；从政治、经济各答出1个观点得4分。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2"/>
        <w:spacing w:before="160" w:after="100"/>
      </w:pPr>
      <w:r>
        <w:rPr>
          <w:rFonts w:ascii="黑体" w:hAnsi="黑体" w:eastAsia="黑体"/>
          <w:b/>
          <w:color w:val="2F5496"/>
          <w:sz w:val="26"/>
        </w:rPr>
        <w:t>核心答题点：国家间共同利益是国家合作的基础（出现6次）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共同利益是合作的基础</w:t>
      </w:r>
    </w:p>
    <w:p>
      <w:pPr>
        <w:pStyle w:val="ListBullet"/>
        <w:spacing w:after="80" w:line="259" w:lineRule="auto"/>
      </w:pPr>
      <w:r>
        <w:rPr>
          <w:rFonts w:ascii="宋体" w:hAnsi="宋体" w:eastAsia="宋体"/>
          <w:b w:val="0"/>
          <w:sz w:val="21"/>
        </w:rPr>
        <w:t>共同的国家利益是国际合作基础 / 符合各国共同利益</w:t>
      </w:r>
    </w:p>
    <w:p>
      <w:pPr>
        <w:pStyle w:val="ListBullet"/>
        <w:spacing w:after="80" w:line="259" w:lineRule="auto"/>
      </w:pPr>
      <w:r>
        <w:rPr>
          <w:rFonts w:ascii="宋体" w:hAnsi="宋体" w:eastAsia="宋体"/>
          <w:b w:val="0"/>
          <w:sz w:val="21"/>
        </w:rPr>
        <w:t>共同利益；维护共同利益；扩大同各国利益的汇合点</w:t>
      </w:r>
    </w:p>
    <w:p>
      <w:pPr>
        <w:pStyle w:val="ListBullet"/>
        <w:spacing w:after="80" w:line="259" w:lineRule="auto"/>
      </w:pPr>
      <w:r>
        <w:rPr>
          <w:rFonts w:ascii="宋体" w:hAnsi="宋体" w:eastAsia="宋体"/>
          <w:b w:val="0"/>
          <w:sz w:val="21"/>
        </w:rPr>
        <w:t>国家间共同利益；共同利益是国家间合作的基础；基于国家间共同利益</w:t>
      </w:r>
    </w:p>
    <w:p>
      <w:pPr>
        <w:pStyle w:val="ListBullet"/>
        <w:spacing w:after="80" w:line="259" w:lineRule="auto"/>
      </w:pPr>
      <w:r>
        <w:rPr>
          <w:rFonts w:ascii="宋体" w:hAnsi="宋体" w:eastAsia="宋体"/>
          <w:b w:val="0"/>
          <w:sz w:val="21"/>
        </w:rPr>
        <w:t>共同利益 / 共同发展</w:t>
      </w:r>
    </w:p>
    <w:p>
      <w:pPr>
        <w:pStyle w:val="ListBullet"/>
        <w:spacing w:after="80" w:line="259" w:lineRule="auto"/>
      </w:pPr>
      <w:r>
        <w:rPr>
          <w:rFonts w:ascii="宋体" w:hAnsi="宋体" w:eastAsia="宋体"/>
          <w:b w:val="0"/>
          <w:sz w:val="21"/>
        </w:rPr>
        <w:t>基于双方共同利益</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2025东城一模 第20题</w:t>
      </w:r>
    </w:p>
    <w:p>
      <w:pPr>
        <w:spacing w:after="80" w:line="259" w:lineRule="auto"/>
      </w:pPr>
      <w:r>
        <w:rPr>
          <w:rFonts w:ascii="黑体" w:hAnsi="黑体" w:eastAsia="黑体"/>
          <w:b/>
          <w:sz w:val="21"/>
        </w:rPr>
        <w:t>【本节点归类】</w:t>
      </w:r>
      <w:r>
        <w:rPr>
          <w:rFonts w:ascii="宋体" w:hAnsi="宋体" w:eastAsia="宋体"/>
          <w:sz w:val="21"/>
        </w:rPr>
        <w:t>国际合作的基础与互利共赢</w:t>
      </w:r>
    </w:p>
    <w:p>
      <w:pPr>
        <w:spacing w:after="80" w:line="259" w:lineRule="auto"/>
      </w:pPr>
      <w:r>
        <w:rPr>
          <w:rFonts w:ascii="黑体" w:hAnsi="黑体" w:eastAsia="黑体"/>
          <w:b/>
          <w:sz w:val="21"/>
        </w:rPr>
        <w:t>【细则术语】</w:t>
      </w:r>
      <w:r>
        <w:rPr>
          <w:rFonts w:ascii="宋体" w:hAnsi="宋体" w:eastAsia="宋体"/>
          <w:sz w:val="21"/>
        </w:rPr>
        <w:t>共同利益是合作的基础</w:t>
      </w:r>
    </w:p>
    <w:p>
      <w:pPr>
        <w:spacing w:after="80" w:line="259" w:lineRule="auto"/>
      </w:pPr>
      <w:r>
        <w:rPr>
          <w:rFonts w:ascii="黑体" w:hAnsi="黑体" w:eastAsia="黑体"/>
          <w:b/>
          <w:sz w:val="21"/>
        </w:rPr>
        <w:t>【材料触发点】</w:t>
      </w:r>
      <w:r>
        <w:rPr>
          <w:rFonts w:ascii="宋体" w:hAnsi="宋体" w:eastAsia="宋体"/>
          <w:sz w:val="21"/>
        </w:rPr>
        <w:t>此次出访中，中国同秘鲁签署自贸协定升级议定书和共建“一带一路”合作规划，并在11天内达成60多项合作文件，说明相关国家围绕贸易合作、区域合作和发展议题存在共同利益。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此次出访中，中国同秘鲁签署自贸协定升级议定书和共建“一带一路”合作规划，并在11天内...”，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此次元首外交围绕自贸协定升级、共建“一带一路”合作规划和多项合作文件拓展务实合作，体现国家间共同利益是合作的基础。</w:t>
      </w:r>
    </w:p>
    <w:p>
      <w:pPr>
        <w:spacing w:after="80" w:line="259" w:lineRule="auto"/>
      </w:pPr>
      <w:r>
        <w:rPr>
          <w:rFonts w:ascii="黑体" w:hAnsi="黑体" w:eastAsia="黑体"/>
          <w:b/>
          <w:sz w:val="21"/>
        </w:rPr>
        <w:t>【细则位置】</w:t>
      </w:r>
      <w:r>
        <w:rPr>
          <w:rFonts w:ascii="宋体" w:hAnsi="宋体" w:eastAsia="宋体"/>
          <w:sz w:val="21"/>
        </w:rPr>
        <w:t>2025东城一模第20题评分细则，第一层第①点“共同利益是合作的基础”，2分；替代为具体合作如“一带一路”、贸易自由化便利化可得1分。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2. 2025东城二模 第20题；2025朝阳二模 第21题；2026西城一模 第20题第(2)问</w:t>
      </w:r>
    </w:p>
    <w:p>
      <w:pPr>
        <w:spacing w:after="80" w:line="259" w:lineRule="auto"/>
      </w:pPr>
      <w:r>
        <w:rPr>
          <w:rFonts w:ascii="黑体" w:hAnsi="黑体" w:eastAsia="黑体"/>
          <w:b/>
          <w:sz w:val="21"/>
        </w:rPr>
        <w:t>【本节点归类】</w:t>
      </w:r>
      <w:r>
        <w:rPr>
          <w:rFonts w:ascii="宋体" w:hAnsi="宋体" w:eastAsia="宋体"/>
          <w:sz w:val="21"/>
        </w:rPr>
        <w:t>国家利益与合作基础</w:t>
      </w:r>
    </w:p>
    <w:p>
      <w:pPr>
        <w:spacing w:after="80" w:line="259" w:lineRule="auto"/>
      </w:pPr>
      <w:r>
        <w:rPr>
          <w:rFonts w:ascii="黑体" w:hAnsi="黑体" w:eastAsia="黑体"/>
          <w:b/>
          <w:sz w:val="21"/>
        </w:rPr>
        <w:t>【细则术语】</w:t>
      </w:r>
      <w:r>
        <w:rPr>
          <w:rFonts w:ascii="宋体" w:hAnsi="宋体" w:eastAsia="宋体"/>
          <w:sz w:val="21"/>
        </w:rPr>
        <w:t>共同的国家利益是国际合作基础 / 符合各国共同利益</w:t>
      </w:r>
    </w:p>
    <w:p>
      <w:pPr>
        <w:spacing w:after="80" w:line="259" w:lineRule="auto"/>
      </w:pPr>
      <w:r>
        <w:rPr>
          <w:rFonts w:ascii="黑体" w:hAnsi="黑体" w:eastAsia="黑体"/>
          <w:b/>
          <w:sz w:val="21"/>
        </w:rPr>
        <w:t>【材料触发点】</w:t>
      </w:r>
      <w:r>
        <w:rPr>
          <w:rFonts w:ascii="宋体" w:hAnsi="宋体" w:eastAsia="宋体"/>
          <w:sz w:val="21"/>
        </w:rPr>
        <w:t>“同球共济”面对全球共同挑战，中国与周边国家、自贸区伙伴推进合作，都不是单方收益，而是建立在共同发展、共同安全和共同治理需求之上。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 / 结合材料，运用《当代国际政治与经济》知识，说明我国为什么要努力开创周边工作新局面。 / 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同球共济”面对全球共同挑战，中国与周边国家、自贸区伙伴推进合作，都不是单方收益，而...”，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中国倡导“同球共济”、开创周边工作新局面和推进中国—东盟自贸区3.0版，契合各方在发展、安全和治理中的共同利益，因为共同利益是国际合作的基础。</w:t>
      </w:r>
    </w:p>
    <w:p>
      <w:pPr>
        <w:spacing w:after="80" w:line="259" w:lineRule="auto"/>
      </w:pPr>
      <w:r>
        <w:rPr>
          <w:rFonts w:ascii="黑体" w:hAnsi="黑体" w:eastAsia="黑体"/>
          <w:b/>
          <w:sz w:val="21"/>
        </w:rPr>
        <w:t>【细则位置】</w:t>
      </w:r>
      <w:r>
        <w:rPr>
          <w:rFonts w:ascii="宋体" w:hAnsi="宋体" w:eastAsia="宋体"/>
          <w:sz w:val="21"/>
        </w:rPr>
        <w:t>2025东城二模第20题第二层，“符合各国共同利益”2分；2025朝阳二模第21题“区域的发展需要”第①点，中国与周边国家有着广泛共同利益，1分；2026西城一模第20题第(2)问“对世界”综合点，可写共同利益，1分。</w:t>
      </w:r>
    </w:p>
    <w:p>
      <w:pPr>
        <w:spacing w:after="80" w:line="259" w:lineRule="auto"/>
      </w:pPr>
      <w:r>
        <w:rPr>
          <w:rFonts w:ascii="黑体" w:hAnsi="黑体" w:eastAsia="黑体"/>
          <w:b/>
          <w:sz w:val="21"/>
        </w:rPr>
        <w:t>【来源】</w:t>
      </w:r>
      <w:r>
        <w:rPr>
          <w:rFonts w:ascii="宋体" w:hAnsi="宋体" w:eastAsia="宋体"/>
          <w:sz w:val="21"/>
        </w:rPr>
        <w:t>2025东城二模 第20题；2025朝阳二模 第21题；2026西城一模 第20题第(2)问</w:t>
      </w:r>
    </w:p>
    <w:p>
      <w:pPr>
        <w:pStyle w:val="Heading3"/>
        <w:spacing w:before="80" w:after="100"/>
      </w:pPr>
      <w:r>
        <w:rPr>
          <w:rFonts w:ascii="黑体" w:hAnsi="黑体" w:eastAsia="黑体"/>
          <w:b/>
          <w:sz w:val="22"/>
        </w:rPr>
        <w:t>3. 2026石景山一模Q20；2026顺义一模Q20；2026丰台一模Q19</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共同利益；维护共同利益；扩大同各国利益的汇合点</w:t>
      </w:r>
    </w:p>
    <w:p>
      <w:pPr>
        <w:spacing w:after="80" w:line="259" w:lineRule="auto"/>
      </w:pPr>
      <w:r>
        <w:rPr>
          <w:rFonts w:ascii="黑体" w:hAnsi="黑体" w:eastAsia="黑体"/>
          <w:b/>
          <w:sz w:val="21"/>
        </w:rPr>
        <w:t>【材料触发点】</w:t>
      </w:r>
      <w:r>
        <w:rPr>
          <w:rFonts w:ascii="宋体" w:hAnsi="宋体" w:eastAsia="宋体"/>
          <w:sz w:val="21"/>
        </w:rPr>
        <w:t>石景山一模的“共同”关键词要求解释亚太各国为何能围绕多边贸易、供应链和数字绿色贸易形成合作；顺义一模问南南合作的深层逻辑，必须先说明科技小院回应全球南方农业发展的共同需求；丰台一模的全球可持续发展题则要说明中国把自身行动同各国可持续发展利益汇合起来。</w:t>
      </w:r>
    </w:p>
    <w:p>
      <w:pPr>
        <w:spacing w:after="80" w:line="259" w:lineRule="auto"/>
      </w:pPr>
      <w:r>
        <w:rPr>
          <w:rFonts w:ascii="黑体" w:hAnsi="黑体" w:eastAsia="黑体"/>
          <w:b/>
          <w:sz w:val="21"/>
        </w:rPr>
        <w:t>【设问】</w:t>
      </w:r>
      <w:r>
        <w:rPr>
          <w:rFonts w:ascii="宋体" w:hAnsi="宋体" w:eastAsia="宋体"/>
          <w:sz w:val="21"/>
        </w:rPr>
        <w:t>1. 运用《当代国际政治与经济》知识，任选两个关键词，说明中国倡议如何助推亚太合作。2. 结合材料，运用《当代国际政治与经济》知识，阐述科技小院成为南南合作典范的深层逻辑。3. 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石景山一模的“共同”关键词要求解释亚太各国为何能围绕多边贸易、供应链和数字绿色贸易形...”，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2026顺义一模可写：共同利益是国家合作的基础，科技小院契合全球南方国家提升农业生产、降低成本、培养本土人才和实现可持续发展的共同需求，因此能够成为南南合作典范。2026石景山一模可写：中国倡议维护亚太各国在多边贸易、产业链供应链和开放发展中的共同利益，凝聚亚太合作共识。2026丰台一模可写：中国在落实联合国2030年可持续发展议程中，围绕消除贫困、教育普及和卫生健康扩大同各国利益的汇合点，做全球发展的贡献者。</w:t>
      </w:r>
    </w:p>
    <w:p>
      <w:pPr>
        <w:spacing w:after="80" w:line="259" w:lineRule="auto"/>
      </w:pPr>
      <w:r>
        <w:rPr>
          <w:rFonts w:ascii="黑体" w:hAnsi="黑体" w:eastAsia="黑体"/>
          <w:b/>
          <w:sz w:val="21"/>
        </w:rPr>
        <w:t>【细则位置】</w:t>
      </w:r>
      <w:r>
        <w:rPr>
          <w:rFonts w:ascii="宋体" w:hAnsi="宋体" w:eastAsia="宋体"/>
          <w:sz w:val="21"/>
        </w:rPr>
        <w:t>2026石景山一模Q20，“共同”角度示例“维护亚太各国共同利益”；2026顺义一模Q20，评标“共同利益（1分，必答）”；2026丰台一模Q19，细则第二段“致力于扩大同各国利益的汇合点”。</w:t>
      </w:r>
    </w:p>
    <w:p>
      <w:pPr>
        <w:spacing w:after="80" w:line="259" w:lineRule="auto"/>
      </w:pPr>
      <w:r>
        <w:rPr>
          <w:rFonts w:ascii="黑体" w:hAnsi="黑体" w:eastAsia="黑体"/>
          <w:b/>
          <w:sz w:val="21"/>
        </w:rPr>
        <w:t>【来源】</w:t>
      </w:r>
      <w:r>
        <w:rPr>
          <w:rFonts w:ascii="宋体" w:hAnsi="宋体" w:eastAsia="宋体"/>
          <w:sz w:val="21"/>
        </w:rPr>
        <w:t>2026石景山一模Q20；2026顺义一模Q20；2026丰台一模Q19</w:t>
      </w:r>
    </w:p>
    <w:p>
      <w:pPr>
        <w:pStyle w:val="Heading3"/>
        <w:spacing w:before="80" w:after="100"/>
      </w:pPr>
      <w:r>
        <w:rPr>
          <w:rFonts w:ascii="黑体" w:hAnsi="黑体" w:eastAsia="黑体"/>
          <w:b/>
          <w:sz w:val="22"/>
        </w:rPr>
        <w:t>4. 2025丰台期末Q20；2026延庆一模Q19(2)</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国家间共同利益；共同利益是国家间合作的基础；基于国家间共同利益</w:t>
      </w:r>
    </w:p>
    <w:p>
      <w:pPr>
        <w:spacing w:after="80" w:line="259" w:lineRule="auto"/>
      </w:pPr>
      <w:r>
        <w:rPr>
          <w:rFonts w:ascii="黑体" w:hAnsi="黑体" w:eastAsia="黑体"/>
          <w:b/>
          <w:sz w:val="21"/>
        </w:rPr>
        <w:t>【材料触发点】</w:t>
      </w:r>
      <w:r>
        <w:rPr>
          <w:rFonts w:ascii="宋体" w:hAnsi="宋体" w:eastAsia="宋体"/>
          <w:sz w:val="21"/>
        </w:rPr>
        <w:t>丰台期末问中非共识的理论逻辑，中非在维护发展中国家共同利益、反对脱钩断链、提升发展中国家特别是非洲国家在全球治理体系中的代表性和发言权方面存在共同关切；延庆一模问绿色能源治理的理论逻辑，中国与国际社会在绿色能源开发、利用和可持续发展上存在共同需求。</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丰台期末问中非共识的理论逻辑，中非在维护发展中国家共同利益、反对脱钩断链、提升发展中...”，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2025丰台期末可写：国家间共同利益是国家合作的基础，中非在维护发展中国家共同利益、反对脱钩断链和推进全球治理公平方面具有共同利益，因此能够达成战略性共识。2026延庆一模可写：中国与国际社会在绿色能源开发利用和可持续发展方面存在共同利益，为中国推动重塑全球能源治理格局提供合作基础。</w:t>
      </w:r>
    </w:p>
    <w:p>
      <w:pPr>
        <w:spacing w:after="80" w:line="259" w:lineRule="auto"/>
      </w:pPr>
      <w:r>
        <w:rPr>
          <w:rFonts w:ascii="黑体" w:hAnsi="黑体" w:eastAsia="黑体"/>
          <w:b/>
          <w:sz w:val="21"/>
        </w:rPr>
        <w:t>【细则位置】</w:t>
      </w:r>
      <w:r>
        <w:rPr>
          <w:rFonts w:ascii="宋体" w:hAnsi="宋体" w:eastAsia="宋体"/>
          <w:sz w:val="21"/>
        </w:rPr>
        <w:t>2025丰台期末Q20，评分标准说明“是基于国家间共同利益”，1分；2026延庆一模Q19(2)，评分细则“国家利益角度：共同利益是国家间合作的基础/维护国家利益是主权国家对外活动的出发点/正确的义利观”，理论逻辑4分中的可选角度。</w:t>
      </w:r>
    </w:p>
    <w:p>
      <w:pPr>
        <w:spacing w:after="80" w:line="259" w:lineRule="auto"/>
      </w:pPr>
      <w:r>
        <w:rPr>
          <w:rFonts w:ascii="黑体" w:hAnsi="黑体" w:eastAsia="黑体"/>
          <w:b/>
          <w:sz w:val="21"/>
        </w:rPr>
        <w:t>【来源】</w:t>
      </w:r>
      <w:r>
        <w:rPr>
          <w:rFonts w:ascii="宋体" w:hAnsi="宋体" w:eastAsia="宋体"/>
          <w:sz w:val="21"/>
        </w:rPr>
        <w:t>2025丰台期末Q20；2026延庆一模Q19(2)</w:t>
      </w:r>
    </w:p>
    <w:p>
      <w:pPr>
        <w:pStyle w:val="Heading3"/>
        <w:spacing w:before="80" w:after="100"/>
      </w:pPr>
      <w:r>
        <w:rPr>
          <w:rFonts w:ascii="黑体" w:hAnsi="黑体" w:eastAsia="黑体"/>
          <w:b/>
          <w:sz w:val="22"/>
        </w:rPr>
        <w:t>5. 2026房山二模 Q20</w:t>
      </w:r>
    </w:p>
    <w:p>
      <w:pPr>
        <w:spacing w:after="80" w:line="259" w:lineRule="auto"/>
      </w:pPr>
      <w:r>
        <w:rPr>
          <w:rFonts w:ascii="黑体" w:hAnsi="黑体" w:eastAsia="黑体"/>
          <w:b/>
          <w:sz w:val="21"/>
        </w:rPr>
        <w:t>【细则术语】</w:t>
      </w:r>
      <w:r>
        <w:rPr>
          <w:rFonts w:ascii="宋体" w:hAnsi="宋体" w:eastAsia="宋体"/>
          <w:sz w:val="21"/>
        </w:rPr>
        <w:t>共同利益 / 共同发展</w:t>
      </w:r>
    </w:p>
    <w:p>
      <w:pPr>
        <w:spacing w:after="80" w:line="259" w:lineRule="auto"/>
      </w:pPr>
      <w:r>
        <w:rPr>
          <w:rFonts w:ascii="黑体" w:hAnsi="黑体" w:eastAsia="黑体"/>
          <w:b/>
          <w:sz w:val="21"/>
        </w:rPr>
        <w:t>【材料触发点】</w:t>
      </w:r>
      <w:r>
        <w:rPr>
          <w:rFonts w:ascii="宋体" w:hAnsi="宋体" w:eastAsia="宋体"/>
          <w:sz w:val="21"/>
        </w:rPr>
        <w:t>技术联合研发、标准对接互认和弥合数据鸿沟，体现多方围绕数字发展需求形成合作基础。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技术联合研发、标准对接互认和弥合数据鸿沟，体现多方围绕数字发展需求形成合作基础。”，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各方在数据发展和数字经济繁荣上存在共同利益，世界数据组织推动技术联合研发、标准对接互认和数据鸿沟弥合，有利于实现共同发展。</w:t>
      </w:r>
    </w:p>
    <w:p>
      <w:pPr>
        <w:spacing w:after="80" w:line="259" w:lineRule="auto"/>
      </w:pPr>
      <w:r>
        <w:rPr>
          <w:rFonts w:ascii="黑体" w:hAnsi="黑体" w:eastAsia="黑体"/>
          <w:b/>
          <w:sz w:val="21"/>
        </w:rPr>
        <w:t>【细则位置】</w:t>
      </w:r>
      <w:r>
        <w:rPr>
          <w:rFonts w:ascii="宋体" w:hAnsi="宋体" w:eastAsia="宋体"/>
          <w:sz w:val="21"/>
        </w:rPr>
        <w:t>2026房山二模 Q20，评分细则：共同利益/共同发展，1分。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3"/>
        <w:spacing w:before="80" w:after="100"/>
      </w:pPr>
      <w:r>
        <w:rPr>
          <w:rFonts w:ascii="黑体" w:hAnsi="黑体" w:eastAsia="黑体"/>
          <w:b/>
          <w:sz w:val="22"/>
        </w:rPr>
        <w:t>6. 2026石景山二模 Q18</w:t>
      </w:r>
    </w:p>
    <w:p>
      <w:pPr>
        <w:spacing w:after="80" w:line="259" w:lineRule="auto"/>
      </w:pPr>
      <w:r>
        <w:rPr>
          <w:rFonts w:ascii="黑体" w:hAnsi="黑体" w:eastAsia="黑体"/>
          <w:b/>
          <w:sz w:val="21"/>
        </w:rPr>
        <w:t>【细则术语】</w:t>
      </w:r>
      <w:r>
        <w:rPr>
          <w:rFonts w:ascii="宋体" w:hAnsi="宋体" w:eastAsia="宋体"/>
          <w:sz w:val="21"/>
        </w:rPr>
        <w:t>基于双方共同利益</w:t>
      </w:r>
    </w:p>
    <w:p>
      <w:pPr>
        <w:spacing w:after="80" w:line="259" w:lineRule="auto"/>
      </w:pPr>
      <w:r>
        <w:rPr>
          <w:rFonts w:ascii="黑体" w:hAnsi="黑体" w:eastAsia="黑体"/>
          <w:b/>
          <w:sz w:val="21"/>
        </w:rPr>
        <w:t>【材料触发点】</w:t>
      </w:r>
      <w:r>
        <w:rPr>
          <w:rFonts w:ascii="宋体" w:hAnsi="宋体" w:eastAsia="宋体"/>
          <w:sz w:val="21"/>
        </w:rPr>
        <w:t>中国与东盟市场、资源、产业和贸易投资互补，合作升级建立在双方共同利益基础上。</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市场、资源、产业和贸易投资互补，合作升级建立在双方共同利益基础上。”，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中国与东盟经贸合作建立在双方共同利益基础上，顺应区域发展和时代发展主题，因此能够不断提质升级。</w:t>
      </w:r>
    </w:p>
    <w:p>
      <w:pPr>
        <w:spacing w:after="80" w:line="259" w:lineRule="auto"/>
      </w:pPr>
      <w:r>
        <w:rPr>
          <w:rFonts w:ascii="黑体" w:hAnsi="黑体" w:eastAsia="黑体"/>
          <w:b/>
          <w:sz w:val="21"/>
        </w:rPr>
        <w:t>【细则位置】</w:t>
      </w:r>
      <w:r>
        <w:rPr>
          <w:rFonts w:ascii="宋体" w:hAnsi="宋体" w:eastAsia="宋体"/>
          <w:sz w:val="21"/>
        </w:rPr>
        <w:t>2026石景山二模 Q18，评分细则依据层：基于双方共同利益，符合时代发展主题；从政治、经济各答出1个观点得4分。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2"/>
        <w:spacing w:before="160" w:after="100"/>
      </w:pPr>
      <w:r>
        <w:rPr>
          <w:rFonts w:ascii="黑体" w:hAnsi="黑体" w:eastAsia="黑体"/>
          <w:b/>
          <w:color w:val="2F5496"/>
          <w:sz w:val="26"/>
        </w:rPr>
        <w:t>核心答题点：国际竞争的实质是综合国力较量（出现3次）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我国的未来产业面临激烈的国际竞争，需要加强风险应对和防范；当前国际竞争的实质是以经济和科技实力为基础的综合国力较量</w:t>
      </w:r>
    </w:p>
    <w:p>
      <w:pPr>
        <w:pStyle w:val="ListBullet"/>
        <w:spacing w:after="80" w:line="259" w:lineRule="auto"/>
      </w:pPr>
      <w:r>
        <w:rPr>
          <w:rFonts w:ascii="宋体" w:hAnsi="宋体" w:eastAsia="宋体"/>
          <w:b w:val="0"/>
          <w:sz w:val="21"/>
        </w:rPr>
        <w:t>国际竞争的实质</w:t>
      </w:r>
    </w:p>
    <w:p>
      <w:pPr>
        <w:pStyle w:val="ListBullet"/>
        <w:spacing w:after="80" w:line="259" w:lineRule="auto"/>
      </w:pPr>
      <w:r>
        <w:rPr>
          <w:rFonts w:ascii="宋体" w:hAnsi="宋体" w:eastAsia="宋体"/>
          <w:b w:val="0"/>
          <w:sz w:val="21"/>
        </w:rPr>
        <w:t>当前国际竞争的实质是以经济和科技实力为基础的综合国力的较量</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2024西城一模Q19(6)</w:t>
      </w:r>
    </w:p>
    <w:p>
      <w:pPr>
        <w:spacing w:after="80" w:line="259" w:lineRule="auto"/>
      </w:pPr>
      <w:r>
        <w:rPr>
          <w:rFonts w:ascii="黑体" w:hAnsi="黑体" w:eastAsia="黑体"/>
          <w:b/>
          <w:sz w:val="21"/>
        </w:rPr>
        <w:t>【本节点归类】</w:t>
      </w:r>
      <w:r>
        <w:rPr>
          <w:rFonts w:ascii="宋体" w:hAnsi="宋体" w:eastAsia="宋体"/>
          <w:sz w:val="21"/>
        </w:rPr>
        <w:t>国际竞争与风险防范</w:t>
      </w:r>
    </w:p>
    <w:p>
      <w:pPr>
        <w:spacing w:after="80" w:line="259" w:lineRule="auto"/>
      </w:pPr>
      <w:r>
        <w:rPr>
          <w:rFonts w:ascii="黑体" w:hAnsi="黑体" w:eastAsia="黑体"/>
          <w:b/>
          <w:sz w:val="21"/>
        </w:rPr>
        <w:t>【细则术语】</w:t>
      </w:r>
      <w:r>
        <w:rPr>
          <w:rFonts w:ascii="宋体" w:hAnsi="宋体" w:eastAsia="宋体"/>
          <w:sz w:val="21"/>
        </w:rPr>
        <w:t>我国的未来产业面临激烈的国际竞争，需要加强风险应对和防范；当前国际竞争的实质是以经济和科技实力为基础的综合国力较量</w:t>
      </w:r>
    </w:p>
    <w:p>
      <w:pPr>
        <w:spacing w:after="80" w:line="259" w:lineRule="auto"/>
      </w:pPr>
      <w:r>
        <w:rPr>
          <w:rFonts w:ascii="黑体" w:hAnsi="黑体" w:eastAsia="黑体"/>
          <w:b/>
          <w:sz w:val="21"/>
        </w:rPr>
        <w:t>【材料触发点】</w:t>
      </w:r>
      <w:r>
        <w:rPr>
          <w:rFonts w:ascii="宋体" w:hAnsi="宋体" w:eastAsia="宋体"/>
          <w:sz w:val="21"/>
        </w:rPr>
        <w:t>题目同时追问未来产业的挑战，前沿科技竞争具有国家战略属性，答题要把技术、人才、资源竞争上升到综合国力较量和风险防范。</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题目同时追问未来产业的挑战，前沿科技竞争具有国家战略属性，答题要把技术、人才、资源竞...”，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line="259" w:lineRule="auto"/>
      </w:pPr>
      <w:r>
        <w:rPr>
          <w:rFonts w:ascii="黑体" w:hAnsi="黑体" w:eastAsia="黑体"/>
          <w:b/>
          <w:sz w:val="21"/>
        </w:rPr>
        <w:t>【细则位置】</w:t>
      </w:r>
      <w:r>
        <w:rPr>
          <w:rFonts w:ascii="宋体" w:hAnsi="宋体" w:eastAsia="宋体"/>
          <w:sz w:val="21"/>
        </w:rPr>
        <w:t>2024西城一模Q19(6)，挑战部分，2分，多选一；可变通为技术、人才和资源竞争、当代国际竞争实质、经济发展不确定性增强、贸易壁垒、技术制裁、技术垄断。</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2. 2025房山一模Q18(2)</w:t>
      </w:r>
    </w:p>
    <w:p>
      <w:pPr>
        <w:spacing w:after="80" w:line="259" w:lineRule="auto"/>
      </w:pPr>
      <w:r>
        <w:rPr>
          <w:rFonts w:ascii="黑体" w:hAnsi="黑体" w:eastAsia="黑体"/>
          <w:b/>
          <w:sz w:val="21"/>
        </w:rPr>
        <w:t>【本节点归类】</w:t>
      </w:r>
      <w:r>
        <w:rPr>
          <w:rFonts w:ascii="宋体" w:hAnsi="宋体" w:eastAsia="宋体"/>
          <w:sz w:val="21"/>
        </w:rPr>
        <w:t>国际竞争、国家安全与发展主动权</w:t>
      </w:r>
    </w:p>
    <w:p>
      <w:pPr>
        <w:spacing w:after="80" w:line="259" w:lineRule="auto"/>
      </w:pPr>
      <w:r>
        <w:rPr>
          <w:rFonts w:ascii="黑体" w:hAnsi="黑体" w:eastAsia="黑体"/>
          <w:b/>
          <w:sz w:val="21"/>
        </w:rPr>
        <w:t>【细则术语】</w:t>
      </w:r>
      <w:r>
        <w:rPr>
          <w:rFonts w:ascii="宋体" w:hAnsi="宋体" w:eastAsia="宋体"/>
          <w:sz w:val="21"/>
        </w:rPr>
        <w:t>国际竞争的实质</w:t>
      </w:r>
    </w:p>
    <w:p>
      <w:pPr>
        <w:spacing w:after="80" w:line="259" w:lineRule="auto"/>
      </w:pPr>
      <w:r>
        <w:rPr>
          <w:rFonts w:ascii="黑体" w:hAnsi="黑体" w:eastAsia="黑体"/>
          <w:b/>
          <w:sz w:val="21"/>
        </w:rPr>
        <w:t>【材料触发点】</w:t>
      </w:r>
      <w:r>
        <w:rPr>
          <w:rFonts w:ascii="宋体" w:hAnsi="宋体" w:eastAsia="宋体"/>
          <w:sz w:val="21"/>
        </w:rPr>
        <w:t>开源战略题不是单纯评价技术产品，而是追问技术革新如何转化为全球合作新模式；DeepSeek开源让全球开发者自由使用和改进AI，体现中国以科技实力参与国际竞争并开辟合作空间。</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不是单纯评价技术产品，而是追问技术革新如何转化为全球合作新模式；DeepS...”，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line="259" w:lineRule="auto"/>
      </w:pPr>
      <w:r>
        <w:rPr>
          <w:rFonts w:ascii="黑体" w:hAnsi="黑体" w:eastAsia="黑体"/>
          <w:b/>
          <w:sz w:val="21"/>
        </w:rPr>
        <w:t>【细则位置】</w:t>
      </w:r>
      <w:r>
        <w:rPr>
          <w:rFonts w:ascii="宋体" w:hAnsi="宋体" w:eastAsia="宋体"/>
          <w:sz w:val="21"/>
        </w:rPr>
        <w:t>2025房山一模Q18(2)，细则第一链“国际竞争的实质 -&gt; 坚持高水平对外开放（可替代为：对外开放的基本国策） -&gt; 以科学技术的发展推动建设创新型、开放型世界经济（不可替代） -&gt; 促进经济全球化发展”，4分中的链起点。</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3. 2024顺义二模Q19(2)</w:t>
      </w:r>
    </w:p>
    <w:p>
      <w:pPr>
        <w:spacing w:after="80" w:line="259" w:lineRule="auto"/>
      </w:pPr>
      <w:r>
        <w:rPr>
          <w:rFonts w:ascii="黑体" w:hAnsi="黑体" w:eastAsia="黑体"/>
          <w:b/>
          <w:sz w:val="21"/>
        </w:rPr>
        <w:t>【本节点归类】</w:t>
      </w:r>
      <w:r>
        <w:rPr>
          <w:rFonts w:ascii="宋体" w:hAnsi="宋体" w:eastAsia="宋体"/>
          <w:sz w:val="21"/>
        </w:rPr>
        <w:t>国际竞争与综合国力</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当前国际竞争的实质是以经济和科技实力为基础的综合国力的较量</w:t>
      </w:r>
    </w:p>
    <w:p>
      <w:pPr>
        <w:spacing w:after="80" w:line="259" w:lineRule="auto"/>
      </w:pPr>
      <w:r>
        <w:rPr>
          <w:rFonts w:ascii="黑体" w:hAnsi="黑体" w:eastAsia="黑体"/>
          <w:b/>
          <w:sz w:val="21"/>
        </w:rPr>
        <w:t>【材料触发点】</w:t>
      </w:r>
      <w:r>
        <w:rPr>
          <w:rFonts w:ascii="宋体" w:hAnsi="宋体" w:eastAsia="宋体"/>
          <w:sz w:val="21"/>
        </w:rPr>
        <w:t>题目把新质生产力放在世界新一轮科技革命和产业变革中考查，问中国积极推动发展的原因；涉及国际竞争中的科技和产业制高点，触发“国际竞争实质”这一能力来源分析。</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把新质生产力放在世界新一轮科技革命和产业变革中考查，问中国积极推动发展的原因；涉...”，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当前国际竞争的实质是以经济和科技实力为基础的综合国力的较量，发展新质生产力能够增强我国科技和产业竞争力。</w:t>
      </w:r>
    </w:p>
    <w:p>
      <w:pPr>
        <w:spacing w:after="80" w:line="259" w:lineRule="auto"/>
      </w:pPr>
      <w:r>
        <w:rPr>
          <w:rFonts w:ascii="黑体" w:hAnsi="黑体" w:eastAsia="黑体"/>
          <w:b/>
          <w:sz w:val="21"/>
        </w:rPr>
        <w:t>【细则位置】</w:t>
      </w:r>
      <w:r>
        <w:rPr>
          <w:rFonts w:ascii="宋体" w:hAnsi="宋体" w:eastAsia="宋体"/>
          <w:sz w:val="21"/>
        </w:rPr>
        <w:t>2024顺义二模Q19(2)，答案示例“当前国际竞争的实质是以经济和科技实力为基础的综合国力的较量”，混合模块答案中的选必一理由。</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2"/>
        <w:spacing w:before="160" w:after="100"/>
      </w:pPr>
      <w:r>
        <w:rPr>
          <w:rFonts w:ascii="黑体" w:hAnsi="黑体" w:eastAsia="黑体"/>
          <w:b/>
          <w:color w:val="2F5496"/>
          <w:sz w:val="26"/>
        </w:rPr>
        <w:t>核心答题点：正确义利观〔国家利益角度可选表述〕（出现1次）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正确的义利观；正确义利观</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只有细则明确把正确义利观列入国家利益角度、理论逻辑或合作基础可选表达时，才放在理论桶；中国行动、中国担当、发展合作、共享机遇或发展中国家民生统一归入中国桶。</w:t>
      </w:r>
    </w:p>
    <w:p>
      <w:pPr>
        <w:pStyle w:val="Heading3"/>
        <w:spacing w:before="80" w:after="100"/>
      </w:pPr>
      <w:r>
        <w:rPr>
          <w:rFonts w:ascii="黑体" w:hAnsi="黑体" w:eastAsia="黑体"/>
          <w:b/>
          <w:sz w:val="22"/>
        </w:rPr>
        <w:t>1. 2026延庆一模Q19(2)</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正确的义利观；正确义利观</w:t>
      </w:r>
    </w:p>
    <w:p>
      <w:pPr>
        <w:spacing w:after="80" w:line="259" w:lineRule="auto"/>
      </w:pPr>
      <w:r>
        <w:rPr>
          <w:rFonts w:ascii="黑体" w:hAnsi="黑体" w:eastAsia="黑体"/>
          <w:b/>
          <w:sz w:val="21"/>
        </w:rPr>
        <w:t>【材料触发点】</w:t>
      </w:r>
      <w:r>
        <w:rPr>
          <w:rFonts w:ascii="宋体" w:hAnsi="宋体" w:eastAsia="宋体"/>
          <w:sz w:val="21"/>
        </w:rPr>
        <w:t>延庆一模的绿色能源合作不是单向输出利益，而是在帮助共建国家能源转型中兼顾共同发展和全球治理责任。</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延庆一模的绿色能源合作不是单向输出利益，而是在帮助共建国家能源转型中兼顾共同发展和全...”，且题目追问合作、竞争或国家行动背后的原因，就把材料事实接到“正确义利观〔国家利益角度可选表述〕”。</w:t>
      </w:r>
    </w:p>
    <w:p>
      <w:pPr>
        <w:spacing w:after="80" w:line="259" w:lineRule="auto"/>
      </w:pPr>
      <w:r>
        <w:rPr>
          <w:rFonts w:ascii="黑体" w:hAnsi="黑体" w:eastAsia="黑体"/>
          <w:b/>
          <w:sz w:val="21"/>
        </w:rPr>
        <w:t>【答案落点】</w:t>
      </w:r>
      <w:r>
        <w:rPr>
          <w:rFonts w:ascii="宋体" w:hAnsi="宋体" w:eastAsia="宋体"/>
          <w:sz w:val="21"/>
        </w:rPr>
        <w:t>中国坚持正确义利观，依托绿色基建和新能源产业优势帮助共建国家能源转型，在共同发展中推动全球能源治理格局优化。</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2026延庆一模Q19(2)，评分细则“国家利益角度：共同利益是国家间合作的基础/维护国家利益是主权国家对外活动的出发点/正确的义利观”。</w:t>
      </w:r>
    </w:p>
    <w:p>
      <w:pPr>
        <w:spacing w:after="80" w:line="259" w:lineRule="auto"/>
      </w:pPr>
      <w:r>
        <w:rPr>
          <w:rFonts w:ascii="黑体" w:hAnsi="黑体" w:eastAsia="黑体"/>
          <w:b/>
          <w:sz w:val="21"/>
        </w:rPr>
        <w:t>【来源】</w:t>
      </w:r>
      <w:r>
        <w:rPr>
          <w:rFonts w:ascii="宋体" w:hAnsi="宋体" w:eastAsia="宋体"/>
          <w:sz w:val="21"/>
        </w:rPr>
        <w:t>2026延庆一模Q19(2)</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经济全球化</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材料怎么看：先看贸易、投资、市场、产业链供应链、规则、平台、资源流动和开放合作。</w:t>
      </w:r>
    </w:p>
    <w:p>
      <w:pPr>
        <w:pStyle w:val="ListBullet"/>
        <w:spacing w:after="80" w:line="259" w:lineRule="auto"/>
      </w:pPr>
      <w:r>
        <w:rPr>
          <w:rFonts w:ascii="宋体" w:hAnsi="宋体" w:eastAsia="宋体"/>
          <w:b w:val="0"/>
          <w:sz w:val="21"/>
        </w:rPr>
        <w:t>该写哪个术语：国际经济循环、资源配置、开放型世界经济、贸易投资自由化便利化等放在本桶。</w:t>
      </w:r>
    </w:p>
    <w:p>
      <w:pPr>
        <w:pStyle w:val="ListBullet"/>
        <w:spacing w:after="80" w:line="259" w:lineRule="auto"/>
      </w:pPr>
      <w:r>
        <w:rPr>
          <w:rFonts w:ascii="宋体" w:hAnsi="宋体" w:eastAsia="宋体"/>
          <w:b w:val="0"/>
          <w:sz w:val="21"/>
        </w:rPr>
        <w:t>为什么触发：经济全球化点要说明中国如何通过开放合作改善世界经济运行。</w:t>
      </w:r>
    </w:p>
    <w:p>
      <w:pPr>
        <w:pStyle w:val="ListBullet"/>
        <w:spacing w:after="80" w:line="259" w:lineRule="auto"/>
      </w:pPr>
      <w:r>
        <w:rPr>
          <w:rFonts w:ascii="宋体" w:hAnsi="宋体" w:eastAsia="宋体"/>
          <w:b w:val="0"/>
          <w:sz w:val="21"/>
        </w:rPr>
        <w:t>答案句怎么落：全球化机制 + 材料里的开放或合作事实 + 对互利共赢、共同繁荣或稳定供应链的作用。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本桶负责写开放、市场、贸易、投资、产业链供应链、经济规则和共享发展成果等具体作用链。</w:t>
      </w:r>
    </w:p>
    <w:p>
      <w:pPr>
        <w:pStyle w:val="ListBullet"/>
        <w:spacing w:after="80" w:line="259" w:lineRule="auto"/>
      </w:pPr>
      <w:r>
        <w:rPr>
          <w:rFonts w:ascii="宋体" w:hAnsi="宋体" w:eastAsia="宋体"/>
          <w:b w:val="0"/>
          <w:sz w:val="21"/>
        </w:rPr>
        <w:t>经济全球化可以作为时代背景出现，但当题目问具体经济合作机制、开放平台或全球经济治理时，应作为主答点展开。</w:t>
      </w:r>
    </w:p>
    <w:p>
      <w:pPr>
        <w:pStyle w:val="ListBullet"/>
        <w:spacing w:after="80" w:line="259" w:lineRule="auto"/>
      </w:pPr>
      <w:r>
        <w:rPr>
          <w:rFonts w:ascii="宋体" w:hAnsi="宋体" w:eastAsia="宋体"/>
          <w:b w:val="0"/>
          <w:sz w:val="21"/>
        </w:rPr>
        <w:t>本桶同类项合并必须看细则表述是否接近、卷面是否可替代；不能把“开放型世界经济”“开放型经济”“全球经济治理和规则制定”“贸易自由化”等只因本质相关就压成一类。</w:t>
      </w:r>
    </w:p>
    <w:p>
      <w:pPr>
        <w:pStyle w:val="Heading2"/>
        <w:spacing w:before="160" w:after="100"/>
      </w:pPr>
      <w:r>
        <w:rPr>
          <w:rFonts w:ascii="黑体" w:hAnsi="黑体" w:eastAsia="黑体"/>
          <w:b/>
          <w:color w:val="2F5496"/>
          <w:sz w:val="26"/>
        </w:rPr>
        <w:t>核心答题点：处理好自力更生和对外开放的关系，参与经济全球化和国际分工（出现1次）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line="259" w:lineRule="auto"/>
      </w:pPr>
      <w:r>
        <w:rPr>
          <w:rFonts w:ascii="黑体" w:hAnsi="黑体" w:eastAsia="黑体"/>
          <w:b/>
          <w:sz w:val="21"/>
        </w:rPr>
        <w:t>【材料触发点】</w:t>
      </w:r>
      <w:r>
        <w:rPr>
          <w:rFonts w:ascii="宋体" w:hAnsi="宋体" w:eastAsia="宋体"/>
          <w:sz w:val="21"/>
        </w:rPr>
        <w:t>设问追问人工智能发展中的关系，题面一方面强调芯片、算法、大模型等核心环节自主可控，另一方面说明自主可控不是闭门造车，因此要把自主创新和开放合作放在同一层处理。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目追问人工智能发展中的关系，题面一方面强调芯片、算法、大模型等核心环节自主可控，另...”，且题目追问贸易、投资、市场、产业链、规则或开放合作的作用，就把材料事实接到“处理好自力更生和对外开放的关系，参与经济全球化和国际分工”。</w:t>
      </w:r>
    </w:p>
    <w:p>
      <w:pPr>
        <w:spacing w:after="80" w:line="259" w:lineRule="auto"/>
      </w:pPr>
      <w:r>
        <w:rPr>
          <w:rFonts w:ascii="黑体" w:hAnsi="黑体" w:eastAsia="黑体"/>
          <w:b/>
          <w:sz w:val="21"/>
        </w:rPr>
        <w:t>【答案落点】</w:t>
      </w:r>
      <w:r>
        <w:rPr>
          <w:rFonts w:ascii="宋体" w:hAnsi="宋体" w:eastAsia="宋体"/>
          <w:sz w:val="21"/>
        </w:rPr>
        <w:t>推进“人工智能+”要处理好自力更生和对外开放的关系，既增强核心技术自主可控能力、把握创新主动权，又开展国际交流合作，参与经济全球化和国际分工。</w:t>
      </w:r>
    </w:p>
    <w:p>
      <w:pPr>
        <w:spacing w:after="80" w:line="259" w:lineRule="auto"/>
      </w:pPr>
      <w:r>
        <w:rPr>
          <w:rFonts w:ascii="黑体" w:hAnsi="黑体" w:eastAsia="黑体"/>
          <w:b/>
          <w:sz w:val="21"/>
        </w:rPr>
        <w:t>【细则位置】</w:t>
      </w:r>
      <w:r>
        <w:rPr>
          <w:rFonts w:ascii="宋体" w:hAnsi="宋体" w:eastAsia="宋体"/>
          <w:sz w:val="21"/>
        </w:rPr>
        <w:t>2026朝阳期中Q17评分细则第一层；一层3分、两层6分、三层8分中的第一层，采用总-分结构。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2"/>
        <w:spacing w:before="160" w:after="100"/>
      </w:pPr>
      <w:r>
        <w:rPr>
          <w:rFonts w:ascii="黑体" w:hAnsi="黑体" w:eastAsia="黑体"/>
          <w:b/>
          <w:color w:val="2F5496"/>
          <w:sz w:val="26"/>
        </w:rPr>
        <w:t>核心答题点：参与全球经济治理和规则制定，为企业出海营造国际环境（出现1次）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2025海淀期中Q16(2)</w:t>
      </w:r>
    </w:p>
    <w:p>
      <w:pPr>
        <w:spacing w:after="80" w:line="259" w:lineRule="auto"/>
      </w:pPr>
      <w:r>
        <w:rPr>
          <w:rFonts w:ascii="黑体" w:hAnsi="黑体" w:eastAsia="黑体"/>
          <w:b/>
          <w:sz w:val="21"/>
        </w:rPr>
        <w:t>【细则术语】</w:t>
      </w:r>
      <w:r>
        <w:rPr>
          <w:rFonts w:ascii="宋体" w:hAnsi="宋体" w:eastAsia="宋体"/>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【材料触发点】</w:t>
      </w:r>
      <w:r>
        <w:rPr>
          <w:rFonts w:ascii="宋体" w:hAnsi="宋体" w:eastAsia="宋体"/>
          <w:sz w:val="21"/>
        </w:rPr>
        <w:t>中国咖啡企业“出海”面对海外消费差异、供应链压力、知识产权和贸易风险，单靠企业经营策略不足，还要从国际规则和治理参与角度改善外部环境。</w:t>
      </w:r>
    </w:p>
    <w:p>
      <w:pPr>
        <w:spacing w:after="80" w:line="259" w:lineRule="auto"/>
      </w:pPr>
      <w:r>
        <w:rPr>
          <w:rFonts w:ascii="黑体" w:hAnsi="黑体" w:eastAsia="黑体"/>
          <w:b/>
          <w:sz w:val="21"/>
        </w:rPr>
        <w:t>【设问】</w:t>
      </w:r>
      <w:r>
        <w:rPr>
          <w:rFonts w:ascii="宋体" w:hAnsi="宋体" w:eastAsia="宋体"/>
          <w:sz w:val="21"/>
        </w:rPr>
        <w:t>结合材料三，从经济角度，为中国咖啡企业“出海”提出建议。</w:t>
      </w:r>
    </w:p>
    <w:p>
      <w:pPr>
        <w:spacing w:after="80" w:line="259" w:lineRule="auto"/>
      </w:pPr>
      <w:r>
        <w:rPr>
          <w:rFonts w:ascii="黑体" w:hAnsi="黑体" w:eastAsia="黑体"/>
          <w:b/>
          <w:sz w:val="21"/>
        </w:rPr>
        <w:t>【为什么能想到】</w:t>
      </w:r>
      <w:r>
        <w:rPr>
          <w:rFonts w:ascii="宋体" w:hAnsi="宋体" w:eastAsia="宋体"/>
          <w:sz w:val="21"/>
        </w:rPr>
        <w:t>看到材料里出现“中国咖啡企业“出海”面对海外消费差异、供应链压力、知识产权和贸易风险，单靠企业经营策...”，且题目追问贸易、投资、市场、产业链、规则或开放合作的作用，就把材料事实接到“参与全球经济治理和规则制定，为企业出海营造国际环境”。</w:t>
      </w:r>
    </w:p>
    <w:p>
      <w:pPr>
        <w:spacing w:after="80" w:line="259" w:lineRule="auto"/>
      </w:pPr>
      <w:r>
        <w:rPr>
          <w:rFonts w:ascii="黑体" w:hAnsi="黑体" w:eastAsia="黑体"/>
          <w:b/>
          <w:sz w:val="21"/>
        </w:rPr>
        <w:t>【答案落点】</w:t>
      </w:r>
      <w:r>
        <w:rPr>
          <w:rFonts w:ascii="宋体" w:hAnsi="宋体" w:eastAsia="宋体"/>
          <w:sz w:val="21"/>
        </w:rPr>
        <w:t>企业和政府可利用国际组织赋予的权利，积极参与全球经济治理和规则制定，为中国咖啡企业“出海”营造良好的国际环境。</w:t>
      </w:r>
    </w:p>
    <w:p>
      <w:pPr>
        <w:spacing w:after="80" w:line="259" w:lineRule="auto"/>
      </w:pPr>
      <w:r>
        <w:rPr>
          <w:rFonts w:ascii="黑体" w:hAnsi="黑体" w:eastAsia="黑体"/>
          <w:b/>
          <w:sz w:val="21"/>
        </w:rPr>
        <w:t>【细则位置】</w:t>
      </w:r>
      <w:r>
        <w:rPr>
          <w:rFonts w:ascii="宋体" w:hAnsi="宋体" w:eastAsia="宋体"/>
          <w:sz w:val="21"/>
        </w:rPr>
        <w:t>2025海淀期中Q16(2)评分细则中的选必一链条，贸易摩擦角度，2分；该题同时含必修二4分和选必一2分。</w:t>
      </w:r>
    </w:p>
    <w:p>
      <w:pPr>
        <w:spacing w:after="80" w:line="259" w:lineRule="auto"/>
      </w:pPr>
      <w:r>
        <w:rPr>
          <w:rFonts w:ascii="黑体" w:hAnsi="黑体" w:eastAsia="黑体"/>
          <w:b/>
          <w:sz w:val="21"/>
        </w:rPr>
        <w:t>【来源】</w:t>
      </w:r>
      <w:r>
        <w:rPr>
          <w:rFonts w:ascii="宋体" w:hAnsi="宋体" w:eastAsia="宋体"/>
          <w:sz w:val="21"/>
        </w:rPr>
        <w:t>2025海淀期中Q16(2)</w:t>
      </w:r>
    </w:p>
    <w:p>
      <w:pPr>
        <w:pStyle w:val="Heading2"/>
        <w:spacing w:before="160" w:after="100"/>
      </w:pPr>
      <w:r>
        <w:rPr>
          <w:rFonts w:ascii="黑体" w:hAnsi="黑体" w:eastAsia="黑体"/>
          <w:b/>
          <w:color w:val="2F5496"/>
          <w:sz w:val="26"/>
        </w:rPr>
        <w:t>核心答题点：顺应经济全球化趋势，主动融入并推动深化（出现4次）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对标国际规则，推进制度型开放，深入融入经济全球化</w:t>
      </w:r>
    </w:p>
    <w:p>
      <w:pPr>
        <w:pStyle w:val="ListBullet"/>
        <w:spacing w:after="80" w:line="259" w:lineRule="auto"/>
      </w:pPr>
      <w:r>
        <w:rPr>
          <w:rFonts w:ascii="宋体" w:hAnsi="宋体" w:eastAsia="宋体"/>
          <w:b w:val="0"/>
          <w:sz w:val="21"/>
        </w:rPr>
        <w:t>顺应经济全球化趋势</w:t>
      </w:r>
    </w:p>
    <w:p>
      <w:pPr>
        <w:pStyle w:val="ListBullet"/>
        <w:spacing w:after="80" w:line="259" w:lineRule="auto"/>
      </w:pPr>
      <w:r>
        <w:rPr>
          <w:rFonts w:ascii="宋体" w:hAnsi="宋体" w:eastAsia="宋体"/>
          <w:b w:val="0"/>
          <w:sz w:val="21"/>
        </w:rPr>
        <w:t>经济全球化趋势；融入经济全球化进程；主动推动经济全球化向更深层次迈进</w:t>
      </w:r>
    </w:p>
    <w:p>
      <w:pPr>
        <w:pStyle w:val="ListBullet"/>
        <w:spacing w:after="80" w:line="259" w:lineRule="auto"/>
      </w:pPr>
      <w:r>
        <w:rPr>
          <w:rFonts w:ascii="宋体" w:hAnsi="宋体" w:eastAsia="宋体"/>
          <w:b w:val="0"/>
          <w:sz w:val="21"/>
        </w:rPr>
        <w:t>顺应经济全球化趋势，鼓励和支持有实力的跨国公司在全球范围内从事对外直接投资，利用世界各地的优势组织生产经营，维护多元稳定的国际经济格局和经贸关系</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2024东城一模 第20题</w:t>
      </w:r>
    </w:p>
    <w:p>
      <w:pPr>
        <w:spacing w:after="80" w:line="259" w:lineRule="auto"/>
      </w:pPr>
      <w:r>
        <w:rPr>
          <w:rFonts w:ascii="黑体" w:hAnsi="黑体" w:eastAsia="黑体"/>
          <w:b/>
          <w:sz w:val="21"/>
        </w:rPr>
        <w:t>【本节点归类】</w:t>
      </w:r>
      <w:r>
        <w:rPr>
          <w:rFonts w:ascii="宋体" w:hAnsi="宋体" w:eastAsia="宋体"/>
          <w:sz w:val="21"/>
        </w:rPr>
        <w:t>制度型开放与两个市场两种资源</w:t>
      </w:r>
    </w:p>
    <w:p>
      <w:pPr>
        <w:spacing w:after="80" w:line="259" w:lineRule="auto"/>
      </w:pPr>
      <w:r>
        <w:rPr>
          <w:rFonts w:ascii="黑体" w:hAnsi="黑体" w:eastAsia="黑体"/>
          <w:b/>
          <w:sz w:val="21"/>
        </w:rPr>
        <w:t>【细则术语】</w:t>
      </w:r>
      <w:r>
        <w:rPr>
          <w:rFonts w:ascii="宋体" w:hAnsi="宋体" w:eastAsia="宋体"/>
          <w:sz w:val="21"/>
        </w:rPr>
        <w:t>对标国际规则，推进制度型开放，深入融入经济全球化</w:t>
      </w:r>
    </w:p>
    <w:p>
      <w:pPr>
        <w:spacing w:after="80" w:line="259" w:lineRule="auto"/>
      </w:pPr>
      <w:r>
        <w:rPr>
          <w:rFonts w:ascii="黑体" w:hAnsi="黑体" w:eastAsia="黑体"/>
          <w:b/>
          <w:sz w:val="21"/>
        </w:rPr>
        <w:t>【材料触发点】</w:t>
      </w:r>
      <w:r>
        <w:rPr>
          <w:rFonts w:ascii="宋体" w:hAnsi="宋体" w:eastAsia="宋体"/>
          <w:sz w:val="21"/>
        </w:rPr>
        <w:t>“外循环跑出加速度”写主动对照国际规则、规制、管理、标准并深化国内改革，触发的是制度规则层面的开放和经济全球化融入，而不是一般性产业升级或消费扩张。</w:t>
      </w:r>
    </w:p>
    <w:p>
      <w:pPr>
        <w:spacing w:after="80" w:line="259" w:lineRule="auto"/>
      </w:pPr>
      <w:r>
        <w:rPr>
          <w:rFonts w:ascii="黑体" w:hAnsi="黑体" w:eastAsia="黑体"/>
          <w:b/>
          <w:sz w:val="21"/>
        </w:rPr>
        <w:t>【设问】</w:t>
      </w:r>
      <w:r>
        <w:rPr>
          <w:rFonts w:ascii="宋体" w:hAnsi="宋体" w:eastAsia="宋体"/>
          <w:sz w:val="21"/>
        </w:rPr>
        <w:t>结合材料，运用经济的相关知识，分析我国的上述措施如何通过构建新发展格局助力经济高质量发展。</w:t>
      </w:r>
    </w:p>
    <w:p>
      <w:pPr>
        <w:spacing w:after="80" w:line="259" w:lineRule="auto"/>
      </w:pPr>
      <w:r>
        <w:rPr>
          <w:rFonts w:ascii="黑体" w:hAnsi="黑体" w:eastAsia="黑体"/>
          <w:b/>
          <w:sz w:val="21"/>
        </w:rPr>
        <w:t>【为什么能想到】</w:t>
      </w:r>
      <w:r>
        <w:rPr>
          <w:rFonts w:ascii="宋体" w:hAnsi="宋体" w:eastAsia="宋体"/>
          <w:sz w:val="21"/>
        </w:rPr>
        <w:t>看到材料里出现““外循环跑出加速度”写主动对照国际规则、规制、管理、标准并深化国内改革，触发的是制度...”，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我国主动对标国际规则、规制、管理和标准，推进制度型开放，深入融入经济全球化，推进高水平对外开放。</w:t>
      </w:r>
    </w:p>
    <w:p>
      <w:pPr>
        <w:spacing w:after="80" w:line="259" w:lineRule="auto"/>
      </w:pPr>
      <w:r>
        <w:rPr>
          <w:rFonts w:ascii="黑体" w:hAnsi="黑体" w:eastAsia="黑体"/>
          <w:b/>
          <w:sz w:val="21"/>
        </w:rPr>
        <w:t>【细则位置】</w:t>
      </w:r>
      <w:r>
        <w:rPr>
          <w:rFonts w:ascii="宋体" w:hAnsi="宋体" w:eastAsia="宋体"/>
          <w:sz w:val="21"/>
        </w:rPr>
        <w:t>2024东城一模第20题细则，第3点“对标国际规则，推进制度型开放，深入融入经济全球化，推进高水平对外开放”；本批主链只取前半段选必一经济全球化链。</w:t>
      </w:r>
    </w:p>
    <w:p>
      <w:pPr>
        <w:spacing w:after="80" w:line="259" w:lineRule="auto"/>
      </w:pPr>
      <w:r>
        <w:rPr>
          <w:rFonts w:ascii="黑体" w:hAnsi="黑体" w:eastAsia="黑体"/>
          <w:b/>
          <w:sz w:val="21"/>
        </w:rPr>
        <w:t>【来源】</w:t>
      </w:r>
      <w:r>
        <w:rPr>
          <w:rFonts w:ascii="宋体" w:hAnsi="宋体" w:eastAsia="宋体"/>
          <w:sz w:val="21"/>
        </w:rPr>
        <w:t>2024东城一模 第20题</w:t>
      </w:r>
    </w:p>
    <w:p>
      <w:pPr>
        <w:pStyle w:val="Heading3"/>
        <w:spacing w:before="80" w:after="100"/>
      </w:pPr>
      <w:r>
        <w:rPr>
          <w:rFonts w:ascii="黑体" w:hAnsi="黑体" w:eastAsia="黑体"/>
          <w:b/>
          <w:sz w:val="22"/>
        </w:rPr>
        <w:t>2.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经济全球化趋势与国际产业分工</w:t>
      </w:r>
    </w:p>
    <w:p>
      <w:pPr>
        <w:spacing w:after="80" w:line="259" w:lineRule="auto"/>
      </w:pPr>
      <w:r>
        <w:rPr>
          <w:rFonts w:ascii="黑体" w:hAnsi="黑体" w:eastAsia="黑体"/>
          <w:b/>
          <w:sz w:val="21"/>
        </w:rPr>
        <w:t>【参考答案术语】</w:t>
      </w:r>
      <w:r>
        <w:rPr>
          <w:rFonts w:ascii="宋体" w:hAnsi="宋体" w:eastAsia="宋体"/>
          <w:sz w:val="21"/>
        </w:rPr>
        <w:t>顺应经济全球化趋势</w:t>
      </w:r>
    </w:p>
    <w:p>
      <w:pPr>
        <w:spacing w:after="80" w:line="259" w:lineRule="auto"/>
      </w:pPr>
      <w:r>
        <w:rPr>
          <w:rFonts w:ascii="黑体" w:hAnsi="黑体" w:eastAsia="黑体"/>
          <w:b/>
          <w:sz w:val="21"/>
        </w:rPr>
        <w:t>【材料触发点】</w:t>
      </w:r>
      <w:r>
        <w:rPr>
          <w:rFonts w:ascii="宋体" w:hAnsi="宋体" w:eastAsia="宋体"/>
          <w:sz w:val="21"/>
        </w:rPr>
        <w:t>新能源汽车成为全球汽车产业转型方向和世界经济增长引擎，企业出口增长并在海外设厂，说明其从全球市场需求和产业分工变化中寻找发展空间。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新能源汽车成为全球汽车产业转型方向和世界经济增长引擎，企业出口增长并在海外设厂，说明...”，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中国新能源汽车企业顺应经济全球化趋势，凭借技术和产品优势满足国际市场需求，并通过海外设厂深度参与全球汽车产业分工。</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2024石景山一模Q19(2)，教师版参考答案“新能源车企顺应经济全球化趋势，依靠技术创新引领，生产优质产品，满足国际市场需求”。</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3"/>
        <w:spacing w:before="80" w:after="100"/>
      </w:pPr>
      <w:r>
        <w:rPr>
          <w:rFonts w:ascii="黑体" w:hAnsi="黑体" w:eastAsia="黑体"/>
          <w:b/>
          <w:sz w:val="22"/>
        </w:rPr>
        <w:t>3. 2026延庆一模Q19(2)；2026门头沟一模Q20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经济全球化趋势；融入经济全球化进程；主动推动经济全球化向更深层次迈进</w:t>
      </w:r>
    </w:p>
    <w:p>
      <w:pPr>
        <w:spacing w:after="80" w:line="259" w:lineRule="auto"/>
      </w:pPr>
      <w:r>
        <w:rPr>
          <w:rFonts w:ascii="黑体" w:hAnsi="黑体" w:eastAsia="黑体"/>
          <w:b/>
          <w:sz w:val="21"/>
        </w:rPr>
        <w:t>【材料触发点】</w:t>
      </w:r>
      <w:r>
        <w:rPr>
          <w:rFonts w:ascii="宋体" w:hAnsi="宋体" w:eastAsia="宋体"/>
          <w:sz w:val="21"/>
        </w:rPr>
        <w:t>延庆一模的绿色能源产品、技术和标准跨国流动，说明能源治理合作是在经济全球化深入发展中展开；门头沟一模的海南自贸港全岛封关通过零关税、加工增值、口岸便利化等制度安排，把中国经济循环与世界市场连接起来。</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结合材料二，运用《当代国际政治与经济》知识，说明中国“推动重塑全球能源治理格局”的理论逻辑和价值意蕴。2. 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延庆一模的绿色能源产品、技术和标准跨国流动，说明能源治理合作是在经济全球化深入发展中...”，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2026延庆一模可写：中国推动绿色能源国际合作，顺应经济全球化趋势，促进自身与共建国家融入经济全球化进程。2026门头沟一模可写：海南自贸港通过扩大零关税税目、岛内免税流通、加工增值免关税销往内地、优化口岸管理和压缩“二线”申报项目，主动推动经济全球化向更深层次迈进，联动中国市场和世界市场。</w:t>
      </w:r>
    </w:p>
    <w:p>
      <w:pPr>
        <w:spacing w:after="80" w:line="259" w:lineRule="auto"/>
      </w:pPr>
      <w:r>
        <w:rPr>
          <w:rFonts w:ascii="黑体" w:hAnsi="黑体" w:eastAsia="黑体"/>
          <w:b/>
          <w:sz w:val="21"/>
        </w:rPr>
        <w:t>【细则位置】</w:t>
      </w:r>
      <w:r>
        <w:rPr>
          <w:rFonts w:ascii="宋体" w:hAnsi="宋体" w:eastAsia="宋体"/>
          <w:sz w:val="21"/>
        </w:rPr>
        <w:t>2026延庆一模Q19(2)，评分细则“历史潮流角度：时代主题/经济全球化趋势”，参考答案“这一实践有利于自身与共建国家融入经济全球化进程”；2026门头沟一模Q20，评分细则“原因2分”中“经济全球化”，参考答案“主动推动经济全球化向更深层次迈进”。</w:t>
      </w:r>
    </w:p>
    <w:p>
      <w:pPr>
        <w:spacing w:after="80" w:line="259" w:lineRule="auto"/>
      </w:pPr>
      <w:r>
        <w:rPr>
          <w:rFonts w:ascii="黑体" w:hAnsi="黑体" w:eastAsia="黑体"/>
          <w:b/>
          <w:sz w:val="21"/>
        </w:rPr>
        <w:t>【来源】</w:t>
      </w:r>
      <w:r>
        <w:rPr>
          <w:rFonts w:ascii="宋体" w:hAnsi="宋体" w:eastAsia="宋体"/>
          <w:sz w:val="21"/>
        </w:rPr>
        <w:t>参考答案来源：2026延庆一模Q19(2)；2026门头沟一模Q20</w:t>
      </w:r>
    </w:p>
    <w:p>
      <w:pPr>
        <w:pStyle w:val="Heading3"/>
        <w:spacing w:before="80" w:after="100"/>
      </w:pPr>
      <w:r>
        <w:rPr>
          <w:rFonts w:ascii="黑体" w:hAnsi="黑体" w:eastAsia="黑体"/>
          <w:b/>
          <w:sz w:val="22"/>
        </w:rPr>
        <w:t>4.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顺应经济全球化趋势，鼓励和支持有实力的跨国公司在全球范围内从事对外直接投资，利用世界各地的优势组织生产经营，维护多元稳定的国际经济格局和经贸关系</w:t>
      </w:r>
    </w:p>
    <w:p>
      <w:pPr>
        <w:spacing w:after="80" w:line="259" w:lineRule="auto"/>
      </w:pPr>
      <w:r>
        <w:rPr>
          <w:rFonts w:ascii="黑体" w:hAnsi="黑体" w:eastAsia="黑体"/>
          <w:b/>
          <w:sz w:val="21"/>
        </w:rPr>
        <w:t>【材料触发点】</w:t>
      </w:r>
      <w:r>
        <w:rPr>
          <w:rFonts w:ascii="宋体" w:hAnsi="宋体" w:eastAsia="宋体"/>
          <w:sz w:val="21"/>
        </w:rPr>
        <w:t>题目问如何应对全球产业链供应链多元化趋势，材料呈现跨国分工、断链风险和产业链重构，触发经济全球化条件下利用全球要素组织生产经营的答题方向。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题目问如何应对全球产业链供应链多元化趋势，材料呈现跨国分工、断链风险和产业链重构，触...”，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面对全球产业链供应链多元化重构，我国应顺应经济全球化趋势，支持有实力的跨国公司开展对外直接投资，利用世界各地优势组织生产经营，维护多元稳定的国际经济格局和经贸关系。</w:t>
      </w:r>
    </w:p>
    <w:p>
      <w:pPr>
        <w:spacing w:after="80" w:line="259" w:lineRule="auto"/>
      </w:pPr>
      <w:r>
        <w:rPr>
          <w:rFonts w:ascii="黑体" w:hAnsi="黑体" w:eastAsia="黑体"/>
          <w:b/>
          <w:sz w:val="21"/>
        </w:rPr>
        <w:t>【细则位置】</w:t>
      </w:r>
      <w:r>
        <w:rPr>
          <w:rFonts w:ascii="宋体" w:hAnsi="宋体" w:eastAsia="宋体"/>
          <w:sz w:val="21"/>
        </w:rPr>
        <w:t>2025朝阳一模Q20讲评细则，第1点，2分。</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核心答题点：利用两个市场两种资源优化全球资源配置（出现9次）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放宽市场准入，吸引全球资源要素，增强国内国际两个市场两种资源联动效应</w:t>
      </w:r>
    </w:p>
    <w:p>
      <w:pPr>
        <w:pStyle w:val="ListBullet"/>
        <w:spacing w:after="80" w:line="259" w:lineRule="auto"/>
      </w:pPr>
      <w:r>
        <w:rPr>
          <w:rFonts w:ascii="宋体" w:hAnsi="宋体" w:eastAsia="宋体"/>
          <w:b w:val="0"/>
          <w:sz w:val="21"/>
        </w:rPr>
        <w:t>搭建交流合作平台，促进相互投资贸易，为各国企业创造有利机遇 / 更好地利用两个资源两个市场</w:t>
      </w:r>
    </w:p>
    <w:p>
      <w:pPr>
        <w:pStyle w:val="ListBullet"/>
        <w:spacing w:after="80" w:line="259" w:lineRule="auto"/>
      </w:pPr>
      <w:r>
        <w:rPr>
          <w:rFonts w:ascii="宋体" w:hAnsi="宋体" w:eastAsia="宋体"/>
          <w:b w:val="0"/>
          <w:sz w:val="21"/>
        </w:rPr>
        <w:t>中国不断释放超大规模市场潜力，两个市场、两种资源 / 促进人才、商品、服务和生产要素在全球范围内流动</w:t>
      </w:r>
    </w:p>
    <w:p>
      <w:pPr>
        <w:pStyle w:val="ListBullet"/>
        <w:spacing w:after="80" w:line="259" w:lineRule="auto"/>
      </w:pPr>
      <w:r>
        <w:rPr>
          <w:rFonts w:ascii="宋体" w:hAnsi="宋体" w:eastAsia="宋体"/>
          <w:b w:val="0"/>
          <w:sz w:val="21"/>
        </w:rPr>
        <w:t>发挥超大规模市场优势；以国内大循环吸引全球资源要素；增强国内国际两个市场两种资源联动效应</w:t>
      </w:r>
    </w:p>
    <w:p>
      <w:pPr>
        <w:pStyle w:val="ListBullet"/>
        <w:spacing w:after="80" w:line="259" w:lineRule="auto"/>
      </w:pPr>
      <w:r>
        <w:rPr>
          <w:rFonts w:ascii="宋体" w:hAnsi="宋体" w:eastAsia="宋体"/>
          <w:b w:val="0"/>
          <w:sz w:val="21"/>
        </w:rPr>
        <w:t>吸引全球资源要素（商品、服务、技术、资金、劳务要素）自由流动；充分利用国内国际两种资源、两个市场</w:t>
      </w:r>
    </w:p>
    <w:p>
      <w:pPr>
        <w:pStyle w:val="ListBullet"/>
        <w:spacing w:after="80" w:line="259" w:lineRule="auto"/>
      </w:pPr>
      <w:r>
        <w:rPr>
          <w:rFonts w:ascii="宋体" w:hAnsi="宋体" w:eastAsia="宋体"/>
          <w:b w:val="0"/>
          <w:sz w:val="21"/>
        </w:rPr>
        <w:t>推动产品、服务和生产要素在全球的流动，提高资源配置效率；优化资源配置</w:t>
      </w:r>
    </w:p>
    <w:p>
      <w:pPr>
        <w:pStyle w:val="ListBullet"/>
        <w:spacing w:after="80" w:line="259" w:lineRule="auto"/>
      </w:pPr>
      <w:r>
        <w:rPr>
          <w:rFonts w:ascii="宋体" w:hAnsi="宋体" w:eastAsia="宋体"/>
          <w:b w:val="0"/>
          <w:sz w:val="21"/>
        </w:rPr>
        <w:t>两个市场两种资源联动；增强国内国际双循环联动；开放型经济新优势</w:t>
      </w:r>
    </w:p>
    <w:p>
      <w:pPr>
        <w:pStyle w:val="ListBullet"/>
        <w:spacing w:after="80" w:line="259" w:lineRule="auto"/>
      </w:pPr>
      <w:r>
        <w:rPr>
          <w:rFonts w:ascii="宋体" w:hAnsi="宋体" w:eastAsia="宋体"/>
          <w:b w:val="0"/>
          <w:sz w:val="21"/>
        </w:rPr>
        <w:t>更好利用国内国际两个市场、两种资源；充分利用国内国际两个市场两种资源</w:t>
      </w:r>
    </w:p>
    <w:p>
      <w:pPr>
        <w:pStyle w:val="ListBullet"/>
        <w:spacing w:after="80" w:line="259" w:lineRule="auto"/>
      </w:pPr>
      <w:r>
        <w:rPr>
          <w:rFonts w:ascii="宋体" w:hAnsi="宋体" w:eastAsia="宋体"/>
          <w:b w:val="0"/>
          <w:sz w:val="21"/>
        </w:rPr>
        <w:t>充分利用两个市场、两种资源</w:t>
      </w:r>
    </w:p>
    <w:p>
      <w:pPr>
        <w:spacing w:after="80" w:line="259" w:lineRule="auto"/>
      </w:pPr>
      <w:r>
        <w:rPr>
          <w:rFonts w:ascii="黑体" w:hAnsi="黑体" w:eastAsia="黑体"/>
          <w:b/>
          <w:sz w:val="21"/>
        </w:rPr>
        <w:t>【本节点真题】</w:t>
      </w:r>
      <w:r>
        <w:rPr>
          <w:rFonts w:ascii="宋体" w:hAnsi="宋体" w:eastAsia="宋体"/>
          <w:sz w:val="21"/>
        </w:rPr>
        <w:t>共 9 条。</w:t>
      </w:r>
    </w:p>
    <w:p>
      <w:pPr>
        <w:pStyle w:val="Heading3"/>
        <w:spacing w:before="80" w:after="100"/>
      </w:pPr>
      <w:r>
        <w:rPr>
          <w:rFonts w:ascii="黑体" w:hAnsi="黑体" w:eastAsia="黑体"/>
          <w:b/>
          <w:sz w:val="22"/>
        </w:rPr>
        <w:t>1. 2024东城一模 第20题</w:t>
      </w:r>
    </w:p>
    <w:p>
      <w:pPr>
        <w:spacing w:after="80" w:line="259" w:lineRule="auto"/>
      </w:pPr>
      <w:r>
        <w:rPr>
          <w:rFonts w:ascii="黑体" w:hAnsi="黑体" w:eastAsia="黑体"/>
          <w:b/>
          <w:sz w:val="21"/>
        </w:rPr>
        <w:t>【本节点归类】</w:t>
      </w:r>
      <w:r>
        <w:rPr>
          <w:rFonts w:ascii="宋体" w:hAnsi="宋体" w:eastAsia="宋体"/>
          <w:sz w:val="21"/>
        </w:rPr>
        <w:t>制度型开放与两个市场两种资源</w:t>
      </w:r>
    </w:p>
    <w:p>
      <w:pPr>
        <w:spacing w:after="80" w:line="259" w:lineRule="auto"/>
      </w:pPr>
      <w:r>
        <w:rPr>
          <w:rFonts w:ascii="黑体" w:hAnsi="黑体" w:eastAsia="黑体"/>
          <w:b/>
          <w:sz w:val="21"/>
        </w:rPr>
        <w:t>【细则术语】</w:t>
      </w:r>
      <w:r>
        <w:rPr>
          <w:rFonts w:ascii="宋体" w:hAnsi="宋体" w:eastAsia="宋体"/>
          <w:sz w:val="21"/>
        </w:rPr>
        <w:t>放宽市场准入，吸引全球资源要素，增强国内国际两个市场两种资源联动效应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全面取消制造业外资准入限制、放宽服务业市场准入，说明外循环通过国内大市场吸引全球要素并联动国内国际资源。</w:t>
      </w:r>
    </w:p>
    <w:p>
      <w:pPr>
        <w:spacing w:after="80" w:line="259" w:lineRule="auto"/>
      </w:pPr>
      <w:r>
        <w:rPr>
          <w:rFonts w:ascii="黑体" w:hAnsi="黑体" w:eastAsia="黑体"/>
          <w:b/>
          <w:sz w:val="21"/>
        </w:rPr>
        <w:t>【设问】</w:t>
      </w:r>
      <w:r>
        <w:rPr>
          <w:rFonts w:ascii="宋体" w:hAnsi="宋体" w:eastAsia="宋体"/>
          <w:sz w:val="21"/>
        </w:rPr>
        <w:t>结合材料，运用经济的相关知识，分析我国的上述措施如何通过构建新发展格局助力经济高质量发展。</w:t>
      </w:r>
    </w:p>
    <w:p>
      <w:pPr>
        <w:spacing w:after="80" w:line="259" w:lineRule="auto"/>
      </w:pPr>
      <w:r>
        <w:rPr>
          <w:rFonts w:ascii="黑体" w:hAnsi="黑体" w:eastAsia="黑体"/>
          <w:b/>
          <w:sz w:val="21"/>
        </w:rPr>
        <w:t>【为什么能想到】</w:t>
      </w:r>
      <w:r>
        <w:rPr>
          <w:rFonts w:ascii="宋体" w:hAnsi="宋体" w:eastAsia="宋体"/>
          <w:sz w:val="21"/>
        </w:rPr>
        <w:t>看到材料里出现“全面取消制造业外资准入限制、放宽服务业市场准入，说明外循环通过国内大市场吸引全球要素...”，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我国逐步放宽市场准入，依托我国超大市场优势，以国内大循环吸引全球资源要素，增强国内国际两个市场两种资源联动效应，提升贸易投资合作质量和水平。</w:t>
      </w:r>
    </w:p>
    <w:p>
      <w:pPr>
        <w:spacing w:after="80" w:line="259" w:lineRule="auto"/>
      </w:pPr>
      <w:r>
        <w:rPr>
          <w:rFonts w:ascii="黑体" w:hAnsi="黑体" w:eastAsia="黑体"/>
          <w:b/>
          <w:sz w:val="21"/>
        </w:rPr>
        <w:t>【细则位置】</w:t>
      </w:r>
      <w:r>
        <w:rPr>
          <w:rFonts w:ascii="宋体" w:hAnsi="宋体" w:eastAsia="宋体"/>
          <w:sz w:val="21"/>
        </w:rPr>
        <w:t>2024东城一模第20题细则，第4点“逐步放宽市场准入，依托我国超大市场优势，以国内大循环吸引全球资源要素，增强国内国际两个市场两种资源联动效应”，起点措施+路径+效果终点各1分。</w:t>
      </w:r>
    </w:p>
    <w:p>
      <w:pPr>
        <w:spacing w:after="80" w:line="259" w:lineRule="auto"/>
      </w:pPr>
      <w:r>
        <w:rPr>
          <w:rFonts w:ascii="黑体" w:hAnsi="黑体" w:eastAsia="黑体"/>
          <w:b/>
          <w:sz w:val="21"/>
        </w:rPr>
        <w:t>【来源】</w:t>
      </w:r>
      <w:r>
        <w:rPr>
          <w:rFonts w:ascii="宋体" w:hAnsi="宋体" w:eastAsia="宋体"/>
          <w:sz w:val="21"/>
        </w:rPr>
        <w:t>2024东城一模 第20题</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搭建交流合作平台，促进相互投资贸易，为各国企业创造有利机遇 / 更好地利用两个资源两个市场</w:t>
      </w:r>
    </w:p>
    <w:p>
      <w:pPr>
        <w:spacing w:after="80" w:line="259" w:lineRule="auto"/>
      </w:pPr>
      <w:r>
        <w:rPr>
          <w:rFonts w:ascii="黑体" w:hAnsi="黑体" w:eastAsia="黑体"/>
          <w:b/>
          <w:sz w:val="21"/>
        </w:rPr>
        <w:t>【材料触发点】</w:t>
      </w:r>
      <w:r>
        <w:rPr>
          <w:rFonts w:ascii="宋体" w:hAnsi="宋体" w:eastAsia="宋体"/>
          <w:sz w:val="21"/>
        </w:rPr>
        <w:t>数贸会国际企业参展面积和数量占比高，并围绕数字经济签约大量项目，平台功能集中在跨国投资、贸易合作和资源配置。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国际企业参展面积和数量占比高，并围绕数字经济签约大量项目，平台功能集中在跨国投...”，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全球数字贸易博览会搭建交流合作平台，促进数字经济领域相互投资贸易，为各国企业创造机遇，使各国更好利用两个资源两个市场。</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2024朝阳期中第20题第(3)问评分细则，“打造新平台”段，事实1分+点评1分；可写搭建交流合作平台、促进相互投资贸易、为各国企业创造有利机遇，或更好利用两个资源两个市场。</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两个市场两种资源与要素流动</w:t>
      </w:r>
    </w:p>
    <w:p>
      <w:pPr>
        <w:spacing w:after="80" w:line="259" w:lineRule="auto"/>
      </w:pPr>
      <w:r>
        <w:rPr>
          <w:rFonts w:ascii="黑体" w:hAnsi="黑体" w:eastAsia="黑体"/>
          <w:b/>
          <w:sz w:val="21"/>
        </w:rPr>
        <w:t>【细则术语】</w:t>
      </w:r>
      <w:r>
        <w:rPr>
          <w:rFonts w:ascii="宋体" w:hAnsi="宋体" w:eastAsia="宋体"/>
          <w:sz w:val="21"/>
        </w:rPr>
        <w:t>中国不断释放超大规模市场潜力，两个市场、两种资源 / 促进人才、商品、服务和生产要素在全球范围内流动</w:t>
      </w:r>
    </w:p>
    <w:p>
      <w:pPr>
        <w:spacing w:after="80" w:line="259" w:lineRule="auto"/>
      </w:pPr>
      <w:r>
        <w:rPr>
          <w:rFonts w:ascii="黑体" w:hAnsi="黑体" w:eastAsia="黑体"/>
          <w:b/>
          <w:sz w:val="21"/>
        </w:rPr>
        <w:t>【材料触发点】</w:t>
      </w:r>
      <w:r>
        <w:rPr>
          <w:rFonts w:ascii="宋体" w:hAnsi="宋体" w:eastAsia="宋体"/>
          <w:sz w:val="21"/>
        </w:rPr>
        <w:t>中国消费市场、制造业规模、货物贸易、自贸协定和免签政策共同说明中国市场和全球资源要素双向联动。</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消费市场、制造业规模、货物贸易、自贸协定和免签政策共同说明中国市场和全球资源要素...”，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中国不断释放超大规模市场潜力，统筹利用国内国际两个市场、两种资源，促进人才、商品、服务和生产要素在全球范围内流动。</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2026朝阳一模第20题“从发展潜力看”角度，中国不断释放超大规模市场潜力，两个市场、两种资源1分；促进人才、商品、服务和生产要素在全球范围内流动1分。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【细则术语】</w:t>
      </w:r>
      <w:r>
        <w:rPr>
          <w:rFonts w:ascii="宋体" w:hAnsi="宋体" w:eastAsia="宋体"/>
          <w:sz w:val="21"/>
        </w:rPr>
        <w:t>发挥超大规模市场优势；以国内大循环吸引全球资源要素；增强国内国际两个市场两种资源联动效应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海南封关把全球商品、国内消费、加工增值和全国市场连接起来，答题要写国内大循环对全球资源要素的吸引和两个市场两种资源联动。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海南封关把全球商品、国内消费、加工增值和全国市场连接起来，答题要写国内大循环对全球资...”，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海南自贸港依托我国超大规模市场优势，以国内大循环吸引全球资源要素，增强国内国际两个市场两种资源联动效应，助力国际循环畅通。</w:t>
      </w:r>
    </w:p>
    <w:p>
      <w:pPr>
        <w:spacing w:after="80" w:line="259" w:lineRule="auto"/>
      </w:pPr>
      <w:r>
        <w:rPr>
          <w:rFonts w:ascii="黑体" w:hAnsi="黑体" w:eastAsia="黑体"/>
          <w:b/>
          <w:sz w:val="21"/>
        </w:rPr>
        <w:t>【细则位置】</w:t>
      </w:r>
      <w:r>
        <w:rPr>
          <w:rFonts w:ascii="宋体" w:hAnsi="宋体" w:eastAsia="宋体"/>
          <w:sz w:val="21"/>
        </w:rPr>
        <w:t>2026房山一模Q19，中国方案角度2分中的落点；消费角度也可写发挥超大规模市场优势。</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5. 2024海淀一模Q18(1)；2024朝阳一模Q21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吸引全球资源要素（商品、服务、技术、资金、劳务要素）自由流动；充分利用国内国际两种资源、两个市场</w:t>
      </w:r>
    </w:p>
    <w:p>
      <w:pPr>
        <w:spacing w:after="80" w:line="259" w:lineRule="auto"/>
      </w:pPr>
      <w:r>
        <w:rPr>
          <w:rFonts w:ascii="黑体" w:hAnsi="黑体" w:eastAsia="黑体"/>
          <w:b/>
          <w:sz w:val="21"/>
        </w:rPr>
        <w:t>【材料触发点】</w:t>
      </w:r>
      <w:r>
        <w:rPr>
          <w:rFonts w:ascii="宋体" w:hAnsi="宋体" w:eastAsia="宋体"/>
          <w:sz w:val="21"/>
        </w:rPr>
        <w:t>海淀免签题从人员往来便利化推导开放效应，落在商品、服务、技术、资金、劳务等资源要素跨国流动；朝阳经济变局题则从超大规模市场优势出发，说明国内大循环如何吸引全球资源要素并联动两个市场两种资源。</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结合材料，运用《当代国际政治与经济》知识，预测上述举措对服务高水平对外开放的积极影响。（6分）2. 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海淀免签题从人员往来便利化推导开放效应，落在商品、服务、技术、资金、劳务等资源要素跨...”，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淀一模可写：便利中外人员往来能够吸引商品、服务、技术、资金、劳务等全球资源要素自由流动，充分利用国内国际两种资源、两个市场，推动开放合作和经济发展。朝阳一模可写：依托我国超大规模市场优势，以国内大循环吸引商品、服务、技术、资金、劳务等全球资源要素，增强国内国际两个市场两种资源联动效应。</w:t>
      </w:r>
    </w:p>
    <w:p>
      <w:pPr>
        <w:spacing w:after="80" w:line="259" w:lineRule="auto"/>
      </w:pPr>
      <w:r>
        <w:rPr>
          <w:rFonts w:ascii="黑体" w:hAnsi="黑体" w:eastAsia="黑体"/>
          <w:b/>
          <w:sz w:val="21"/>
        </w:rPr>
        <w:t>【细则位置】</w:t>
      </w:r>
      <w:r>
        <w:rPr>
          <w:rFonts w:ascii="宋体" w:hAnsi="宋体" w:eastAsia="宋体"/>
          <w:sz w:val="21"/>
        </w:rPr>
        <w:t>2024海淀一模Q18(1)，细则第2点“吸引全球资源要素（商品、服务、技术、资金、劳务要素）自由流动”1分，“充分利用国内国际两种资源、两个市场”2分；2024朝阳一模Q21，参考示例“依托我国超大规模市场优势，以国内大循环吸引全球资源要素，增强国内国际两个市场两种资源联动效应”。</w:t>
      </w:r>
    </w:p>
    <w:p>
      <w:pPr>
        <w:spacing w:after="80" w:line="259" w:lineRule="auto"/>
      </w:pPr>
      <w:r>
        <w:rPr>
          <w:rFonts w:ascii="黑体" w:hAnsi="黑体" w:eastAsia="黑体"/>
          <w:b/>
          <w:sz w:val="21"/>
        </w:rPr>
        <w:t>【来源】</w:t>
      </w:r>
      <w:r>
        <w:rPr>
          <w:rFonts w:ascii="宋体" w:hAnsi="宋体" w:eastAsia="宋体"/>
          <w:sz w:val="21"/>
        </w:rPr>
        <w:t>2024海淀一模Q18(1)；2024朝阳一模Q21</w:t>
      </w:r>
    </w:p>
    <w:p>
      <w:pPr>
        <w:pStyle w:val="Heading3"/>
        <w:spacing w:before="80" w:after="100"/>
      </w:pPr>
      <w:r>
        <w:rPr>
          <w:rFonts w:ascii="黑体" w:hAnsi="黑体" w:eastAsia="黑体"/>
          <w:b/>
          <w:sz w:val="22"/>
        </w:rPr>
        <w:t>6. 2024丰台一模Q20；2024石景山一模Q19(2)，教师版参考答案，未定位正式评分细则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生产要素流动与资源配置</w:t>
      </w:r>
    </w:p>
    <w:p>
      <w:pPr>
        <w:spacing w:after="80" w:line="259" w:lineRule="auto"/>
      </w:pPr>
      <w:r>
        <w:rPr>
          <w:rFonts w:ascii="黑体" w:hAnsi="黑体" w:eastAsia="黑体"/>
          <w:b/>
          <w:sz w:val="21"/>
        </w:rPr>
        <w:t>【参考答案术语】</w:t>
      </w:r>
      <w:r>
        <w:rPr>
          <w:rFonts w:ascii="宋体" w:hAnsi="宋体" w:eastAsia="宋体"/>
          <w:sz w:val="21"/>
        </w:rPr>
        <w:t>推动产品、服务和生产要素在全球的流动，提高资源配置效率；优化资源配置</w:t>
      </w:r>
    </w:p>
    <w:p>
      <w:pPr>
        <w:spacing w:after="80" w:line="259" w:lineRule="auto"/>
      </w:pPr>
      <w:r>
        <w:rPr>
          <w:rFonts w:ascii="黑体" w:hAnsi="黑体" w:eastAsia="黑体"/>
          <w:b/>
          <w:sz w:val="21"/>
        </w:rPr>
        <w:t>【材料触发点】</w:t>
      </w:r>
      <w:r>
        <w:rPr>
          <w:rFonts w:ascii="宋体" w:hAnsi="宋体" w:eastAsia="宋体"/>
          <w:sz w:val="21"/>
        </w:rPr>
        <w:t>丰台一模的高速铁路网、高速公路网和世界级港口群对应供应链基础设施联通，作用是让产品、服务和生产要素跨国流动；石景山一模的匈牙利交通枢纽和工业基础对应当地比较优势，解释企业为何在当地建厂并降低生产贸易成本。</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结合材料，运用《当代国际政治与经济》知识，说明我国的实践是如何推动供应链成为国际合作“共赢链”的。2. 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丰台一模的高速铁路网、高速公路网和世界级港口群对应供应链基础设施联通，作用是让产品...”，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丰台一模：中国建立和完善高速铁路网、高速公路网和世界级港口群，推动产品、服务和生产要素在全球流动，提高全球供应链资源配置效率。石景山一模：中国新能源汽车企业利用匈牙利交通枢纽和工业基础等比较优势优化资源配置，降低生产贸易成本，增强国际竞争优势。</w:t>
      </w:r>
    </w:p>
    <w:p>
      <w:pPr>
        <w:spacing w:after="80" w:line="259" w:lineRule="auto"/>
      </w:pPr>
      <w:r>
        <w:rPr>
          <w:rFonts w:ascii="黑体" w:hAnsi="黑体" w:eastAsia="黑体"/>
          <w:b/>
          <w:sz w:val="21"/>
        </w:rPr>
        <w:t>【细则位置】</w:t>
      </w:r>
      <w:r>
        <w:rPr>
          <w:rFonts w:ascii="宋体" w:hAnsi="宋体" w:eastAsia="宋体"/>
          <w:sz w:val="21"/>
        </w:rPr>
        <w:t>2024丰台一模Q20，参考答案“建立和完善基础设施，推动产品、服务和生产要素在全球的流动，提高资源配置效率”，等级化细则，答案提示角度，非固定逐点赋分；2024石景山一模Q19(2)，教师版参考答案“利用当地比较优势，优化资源配置，降低生产贸易成本”。</w:t>
      </w:r>
    </w:p>
    <w:p>
      <w:pPr>
        <w:spacing w:after="80" w:line="259" w:lineRule="auto"/>
      </w:pPr>
      <w:r>
        <w:rPr>
          <w:rFonts w:ascii="黑体" w:hAnsi="黑体" w:eastAsia="黑体"/>
          <w:b/>
          <w:sz w:val="21"/>
        </w:rPr>
        <w:t>【来源】</w:t>
      </w:r>
      <w:r>
        <w:rPr>
          <w:rFonts w:ascii="宋体" w:hAnsi="宋体" w:eastAsia="宋体"/>
          <w:sz w:val="21"/>
        </w:rPr>
        <w:t>教师版参考答案来源：2024丰台一模Q20；2024石景山一模Q19(2)，教师版参考答案，未定位正式评分细则；来源等级C：未定位正式细则，只作迁移参考，不作为稳定采分点</w:t>
      </w:r>
    </w:p>
    <w:p>
      <w:pPr>
        <w:pStyle w:val="Heading3"/>
        <w:spacing w:before="80" w:after="100"/>
      </w:pPr>
      <w:r>
        <w:rPr>
          <w:rFonts w:ascii="黑体" w:hAnsi="黑体" w:eastAsia="黑体"/>
          <w:b/>
          <w:sz w:val="22"/>
        </w:rPr>
        <w:t>7. 2026门头沟一模Q20</w:t>
      </w:r>
    </w:p>
    <w:p>
      <w:pPr>
        <w:spacing w:after="80" w:line="259" w:lineRule="auto"/>
      </w:pPr>
      <w:r>
        <w:rPr>
          <w:rFonts w:ascii="黑体" w:hAnsi="黑体" w:eastAsia="黑体"/>
          <w:b/>
          <w:sz w:val="21"/>
        </w:rPr>
        <w:t>【本节点归类】</w:t>
      </w:r>
      <w:r>
        <w:rPr>
          <w:rFonts w:ascii="宋体" w:hAnsi="宋体" w:eastAsia="宋体"/>
          <w:sz w:val="21"/>
        </w:rPr>
        <w:t>利用两个市场两种资源优化全球资源配置</w:t>
      </w:r>
    </w:p>
    <w:p>
      <w:pPr>
        <w:spacing w:after="80" w:line="259" w:lineRule="auto"/>
      </w:pPr>
      <w:r>
        <w:rPr>
          <w:rFonts w:ascii="黑体" w:hAnsi="黑体" w:eastAsia="黑体"/>
          <w:b/>
          <w:sz w:val="21"/>
        </w:rPr>
        <w:t>【细则术语】</w:t>
      </w:r>
      <w:r>
        <w:rPr>
          <w:rFonts w:ascii="宋体" w:hAnsi="宋体" w:eastAsia="宋体"/>
          <w:sz w:val="21"/>
        </w:rPr>
        <w:t>两个市场两种资源联动；增强国内国际双循环联动；开放型经济新优势</w:t>
      </w:r>
    </w:p>
    <w:p>
      <w:pPr>
        <w:spacing w:after="80" w:line="259" w:lineRule="auto"/>
      </w:pPr>
      <w:r>
        <w:rPr>
          <w:rFonts w:ascii="黑体" w:hAnsi="黑体" w:eastAsia="黑体"/>
          <w:b/>
          <w:sz w:val="21"/>
        </w:rPr>
        <w:t>【材料触发点】</w:t>
      </w:r>
      <w:r>
        <w:rPr>
          <w:rFonts w:ascii="宋体" w:hAnsi="宋体" w:eastAsia="宋体"/>
          <w:sz w:val="21"/>
        </w:rPr>
        <w:t>题面写海南“一线”进口、岛内流通、加工增值销往内地和“二线”出岛申报压缩，形成境外资源、岛内加工和内地市场之间的联动机制。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题面写海南“一线”进口、岛内流通、加工增值销往内地和“二线”出岛申报压缩，形成境外资...”，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海南自贸港通过“一线”开放、岛内免税流通、加工增值和“二线”便利出岛，增强国内国际两个市场两种资源联动，培育开放型经济新优势。</w:t>
      </w:r>
    </w:p>
    <w:p>
      <w:pPr>
        <w:spacing w:after="80" w:line="259" w:lineRule="auto"/>
      </w:pPr>
      <w:r>
        <w:rPr>
          <w:rFonts w:ascii="黑体" w:hAnsi="黑体" w:eastAsia="黑体"/>
          <w:b/>
          <w:sz w:val="21"/>
        </w:rPr>
        <w:t>【细则位置】</w:t>
      </w:r>
      <w:r>
        <w:rPr>
          <w:rFonts w:ascii="宋体" w:hAnsi="宋体" w:eastAsia="宋体"/>
          <w:sz w:val="21"/>
        </w:rPr>
        <w:t>2026门头沟一模Q20，国内意义2分中“增强国内国际双循环联动（构建新发展格局/国内国际两种市场两种资源联动），培育开放型经济新优势”，答出其中两点2分。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3"/>
        <w:spacing w:before="80" w:after="100"/>
      </w:pPr>
      <w:r>
        <w:rPr>
          <w:rFonts w:ascii="黑体" w:hAnsi="黑体" w:eastAsia="黑体"/>
          <w:b/>
          <w:sz w:val="22"/>
        </w:rPr>
        <w:t>8. 2026海淀一模Q20；2025昌平二模Q21</w:t>
      </w:r>
    </w:p>
    <w:p>
      <w:pPr>
        <w:spacing w:after="80" w:line="259" w:lineRule="auto"/>
      </w:pPr>
      <w:r>
        <w:rPr>
          <w:rFonts w:ascii="黑体" w:hAnsi="黑体" w:eastAsia="黑体"/>
          <w:b/>
          <w:sz w:val="21"/>
        </w:rPr>
        <w:t>【本节点归类】</w:t>
      </w:r>
      <w:r>
        <w:rPr>
          <w:rFonts w:ascii="宋体" w:hAnsi="宋体" w:eastAsia="宋体"/>
          <w:sz w:val="21"/>
        </w:rPr>
        <w:t>两个市场两种资源与全球经济联动</w:t>
      </w:r>
    </w:p>
    <w:p>
      <w:pPr>
        <w:spacing w:after="80" w:line="259" w:lineRule="auto"/>
      </w:pPr>
      <w:r>
        <w:rPr>
          <w:rFonts w:ascii="黑体" w:hAnsi="黑体" w:eastAsia="黑体"/>
          <w:b/>
          <w:sz w:val="21"/>
        </w:rPr>
        <w:t>【细则术语】</w:t>
      </w:r>
      <w:r>
        <w:rPr>
          <w:rFonts w:ascii="宋体" w:hAnsi="宋体" w:eastAsia="宋体"/>
          <w:sz w:val="21"/>
        </w:rPr>
        <w:t>更好利用国内国际两个市场、两种资源；充分利用国内国际两个市场两种资源</w:t>
      </w:r>
    </w:p>
    <w:p>
      <w:pPr>
        <w:spacing w:after="80" w:line="259" w:lineRule="auto"/>
      </w:pPr>
      <w:r>
        <w:rPr>
          <w:rFonts w:ascii="黑体" w:hAnsi="黑体" w:eastAsia="黑体"/>
          <w:b/>
          <w:sz w:val="21"/>
        </w:rPr>
        <w:t>【材料触发点】</w:t>
      </w:r>
      <w:r>
        <w:rPr>
          <w:rFonts w:ascii="宋体" w:hAnsi="宋体" w:eastAsia="宋体"/>
          <w:sz w:val="21"/>
        </w:rPr>
        <w:t>海淀一模以中国标准融入全球产业体系为情境，昌平二模以吸引外资和投资中国行动为情境，二者都在问中国如何通过跨境标准、资本、技术和市场联动提升开放发展效能。</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结合材料，运用《当代国际政治与经济》知识，谈谈中国标准走出国门的意义。2. 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海淀一模以中国标准融入全球产业体系为情境，昌平二模以吸引外资和投资中国行动为情境，二...”，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标准走出国门，有利于更好利用国内国际两个市场、两种资源，推动中国与世界深度互动、共享发展；稳外资举措有利于吸引更多外资进入相关领域，充分利用国内国际两个市场两种资源，提高开放型经济发展水平。</w:t>
      </w:r>
    </w:p>
    <w:p>
      <w:pPr>
        <w:spacing w:after="80" w:line="259" w:lineRule="auto"/>
      </w:pPr>
      <w:r>
        <w:rPr>
          <w:rFonts w:ascii="黑体" w:hAnsi="黑体" w:eastAsia="黑体"/>
          <w:b/>
          <w:sz w:val="21"/>
        </w:rPr>
        <w:t>【细则位置】</w:t>
      </w:r>
      <w:r>
        <w:rPr>
          <w:rFonts w:ascii="宋体" w:hAnsi="宋体" w:eastAsia="宋体"/>
          <w:sz w:val="21"/>
        </w:rPr>
        <w:t>2026海淀一模Q20，评分参考答案“更好利用国内国际两个市场、两种资源”；2025昌平二模Q21，评分细则“有利于我国充分利用国内国际两个市场两种资源”，任选2个给2分中的知识点。</w:t>
      </w:r>
    </w:p>
    <w:p>
      <w:pPr>
        <w:spacing w:after="80" w:line="259" w:lineRule="auto"/>
      </w:pPr>
      <w:r>
        <w:rPr>
          <w:rFonts w:ascii="黑体" w:hAnsi="黑体" w:eastAsia="黑体"/>
          <w:b/>
          <w:sz w:val="21"/>
        </w:rPr>
        <w:t>【来源】</w:t>
      </w:r>
      <w:r>
        <w:rPr>
          <w:rFonts w:ascii="宋体" w:hAnsi="宋体" w:eastAsia="宋体"/>
          <w:sz w:val="21"/>
        </w:rPr>
        <w:t>参考答案来源：2026海淀一模Q20；2025昌平二模Q21</w:t>
      </w:r>
    </w:p>
    <w:p>
      <w:pPr>
        <w:pStyle w:val="Heading3"/>
        <w:spacing w:before="80" w:after="100"/>
      </w:pPr>
      <w:r>
        <w:rPr>
          <w:rFonts w:ascii="黑体" w:hAnsi="黑体" w:eastAsia="黑体"/>
          <w:b/>
          <w:sz w:val="22"/>
        </w:rPr>
        <w:t>9. 2026石景山二模 Q18</w:t>
      </w:r>
    </w:p>
    <w:p>
      <w:pPr>
        <w:spacing w:after="80" w:line="259" w:lineRule="auto"/>
      </w:pPr>
      <w:r>
        <w:rPr>
          <w:rFonts w:ascii="黑体" w:hAnsi="黑体" w:eastAsia="黑体"/>
          <w:b/>
          <w:sz w:val="21"/>
        </w:rPr>
        <w:t>【细则术语】</w:t>
      </w:r>
      <w:r>
        <w:rPr>
          <w:rFonts w:ascii="宋体" w:hAnsi="宋体" w:eastAsia="宋体"/>
          <w:sz w:val="21"/>
        </w:rPr>
        <w:t>充分利用两个市场、两种资源</w:t>
      </w:r>
    </w:p>
    <w:p>
      <w:pPr>
        <w:spacing w:after="80" w:line="259" w:lineRule="auto"/>
      </w:pPr>
      <w:r>
        <w:rPr>
          <w:rFonts w:ascii="黑体" w:hAnsi="黑体" w:eastAsia="黑体"/>
          <w:b/>
          <w:sz w:val="21"/>
        </w:rPr>
        <w:t>【材料触发点】</w:t>
      </w:r>
      <w:r>
        <w:rPr>
          <w:rFonts w:ascii="宋体" w:hAnsi="宋体" w:eastAsia="宋体"/>
          <w:sz w:val="21"/>
        </w:rPr>
        <w:t>中国与东盟市场、资源、产业和贸易投资互补，触发两个市场两种资源的开放合作机制。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市场、资源、产业和贸易投资互补，触发两个市场两种资源的开放合作机制。”，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中国与东盟经贸合作有利于双方充分利用两个市场、两种资源，促进经济转型升级和区域产业合作。</w:t>
      </w:r>
    </w:p>
    <w:p>
      <w:pPr>
        <w:spacing w:after="80" w:line="259" w:lineRule="auto"/>
      </w:pPr>
      <w:r>
        <w:rPr>
          <w:rFonts w:ascii="黑体" w:hAnsi="黑体" w:eastAsia="黑体"/>
          <w:b/>
          <w:sz w:val="21"/>
        </w:rPr>
        <w:t>【细则位置】</w:t>
      </w:r>
      <w:r>
        <w:rPr>
          <w:rFonts w:ascii="宋体" w:hAnsi="宋体" w:eastAsia="宋体"/>
          <w:sz w:val="21"/>
        </w:rPr>
        <w:t>2026石景山二模 Q18，评分细则意义层：双方合作，有利于充分利用两个市场、两种资源，促进经济转型升级；从任意2个维度得4分。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2"/>
        <w:spacing w:before="160" w:after="100"/>
      </w:pPr>
      <w:r>
        <w:rPr>
          <w:rFonts w:ascii="黑体" w:hAnsi="黑体" w:eastAsia="黑体"/>
          <w:b/>
          <w:color w:val="2F5496"/>
          <w:sz w:val="26"/>
        </w:rPr>
        <w:t>核心答题点：数字贸易与数字经济跨境流通（出现4次）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促进数字科技产品的贸易、使用，促进全球经济创新发展</w:t>
      </w:r>
    </w:p>
    <w:p>
      <w:pPr>
        <w:pStyle w:val="ListBullet"/>
        <w:spacing w:after="80" w:line="259" w:lineRule="auto"/>
      </w:pPr>
      <w:r>
        <w:rPr>
          <w:rFonts w:ascii="宋体" w:hAnsi="宋体" w:eastAsia="宋体"/>
          <w:b w:val="0"/>
          <w:sz w:val="21"/>
        </w:rPr>
        <w:t>数字平台（电子商务）、贸易便捷（降低贸易成本）、促进产品全球流通、共享中国发展机遇</w:t>
      </w:r>
    </w:p>
    <w:p>
      <w:pPr>
        <w:pStyle w:val="ListBullet"/>
        <w:spacing w:after="80" w:line="259" w:lineRule="auto"/>
      </w:pPr>
      <w:r>
        <w:rPr>
          <w:rFonts w:ascii="宋体" w:hAnsi="宋体" w:eastAsia="宋体"/>
          <w:b w:val="0"/>
          <w:sz w:val="21"/>
        </w:rPr>
        <w:t>促进数字经济领域投资和贸易自由化、便利化</w:t>
      </w:r>
    </w:p>
    <w:p>
      <w:pPr>
        <w:pStyle w:val="ListBullet"/>
        <w:spacing w:after="80" w:line="259" w:lineRule="auto"/>
      </w:pPr>
      <w:r>
        <w:rPr>
          <w:rFonts w:ascii="宋体" w:hAnsi="宋体" w:eastAsia="宋体"/>
          <w:b w:val="0"/>
          <w:sz w:val="21"/>
        </w:rPr>
        <w:t>发展绿色贸易、数字贸易；推动货物贸易优化升级；打造产品出口竞争新优势</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促进数字科技产品的贸易、使用，促进全球经济创新发展</w:t>
      </w:r>
    </w:p>
    <w:p>
      <w:pPr>
        <w:spacing w:after="80" w:line="259" w:lineRule="auto"/>
      </w:pPr>
      <w:r>
        <w:rPr>
          <w:rFonts w:ascii="黑体" w:hAnsi="黑体" w:eastAsia="黑体"/>
          <w:b/>
          <w:sz w:val="21"/>
        </w:rPr>
        <w:t>【材料触发点】</w:t>
      </w:r>
      <w:r>
        <w:rPr>
          <w:rFonts w:ascii="宋体" w:hAnsi="宋体" w:eastAsia="宋体"/>
          <w:sz w:val="21"/>
        </w:rPr>
        <w:t>数贸会集中展示首发首秀新产品、新技术，答题重心在数字科技产品跨国贸易和应用对全球经济创新的带动。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集中展示首发首秀新产品、新技术，答题重心在数字科技产品跨国贸易和应用对全球经济...”，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数贸会汇集数字科技新产品新技术，促进数字科技产品贸易和使用，为全球经济创新发展注入新动力。</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2024朝阳期中第20题第(3)问评分细则，“汇集新产品”段，事实1分+点评1分；示例写“推动新技术的研发和广泛应用，为全球经济发展注入新的动力”。</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数字平台（电子商务）、贸易便捷（降低贸易成本）、促进产品全球流通、共享中国发展机遇</w:t>
      </w:r>
    </w:p>
    <w:p>
      <w:pPr>
        <w:spacing w:after="80" w:line="259" w:lineRule="auto"/>
      </w:pPr>
      <w:r>
        <w:rPr>
          <w:rFonts w:ascii="黑体" w:hAnsi="黑体" w:eastAsia="黑体"/>
          <w:b/>
          <w:sz w:val="21"/>
        </w:rPr>
        <w:t>【材料触发点】</w:t>
      </w:r>
      <w:r>
        <w:rPr>
          <w:rFonts w:ascii="宋体" w:hAnsi="宋体" w:eastAsia="宋体"/>
          <w:sz w:val="21"/>
        </w:rPr>
        <w:t>“智慧非洲”展台通过直播平台推介中非商品，数字技术把商品、服务和市场连接起来，答题要从贸易便利和发展机遇共享说明其全球意义。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智慧非洲”展台通过直播平台推介中非商品，数字技术把商品、服务和市场连接起来，答题要...”，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数字平台和电子商务降低贸易成本，促进中非特色产品全球流通，让世界共享中国数字贸易发展带来的新机遇。</w:t>
      </w:r>
    </w:p>
    <w:p>
      <w:pPr>
        <w:spacing w:after="80" w:line="259" w:lineRule="auto"/>
      </w:pPr>
      <w:r>
        <w:rPr>
          <w:rFonts w:ascii="黑体" w:hAnsi="黑体" w:eastAsia="黑体"/>
          <w:b/>
          <w:sz w:val="21"/>
        </w:rPr>
        <w:t>【细则位置】</w:t>
      </w:r>
      <w:r>
        <w:rPr>
          <w:rFonts w:ascii="宋体" w:hAnsi="宋体" w:eastAsia="宋体"/>
          <w:sz w:val="21"/>
        </w:rPr>
        <w:t>2024朝阳期中第20题第(3)问评分细则，“带来新机遇”段，事实1分+点评1分；对应“中国电子商务平台促进世界商贸联通，让全球贸易更加便捷，让世界共享中国发展新机遇”。</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促进数字经济领域投资和贸易自由化、便利化</w:t>
      </w:r>
    </w:p>
    <w:p>
      <w:pPr>
        <w:spacing w:after="80" w:line="259" w:lineRule="auto"/>
      </w:pPr>
      <w:r>
        <w:rPr>
          <w:rFonts w:ascii="黑体" w:hAnsi="黑体" w:eastAsia="黑体"/>
          <w:b/>
          <w:sz w:val="21"/>
        </w:rPr>
        <w:t>【材料触发点】</w:t>
      </w:r>
      <w:r>
        <w:rPr>
          <w:rFonts w:ascii="宋体" w:hAnsi="宋体" w:eastAsia="宋体"/>
          <w:sz w:val="21"/>
        </w:rPr>
        <w:t>数贸会搭建数字贸易合作平台，围绕数字经济核心主题签约36个项目，触发的是数字经济领域投资和贸易自由化、便利化。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搭建数字贸易合作平台，围绕数字经济核心主题签约36个项目，触发的是数字经济领域...”，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全球数字贸易博览会搭建交流合作平台，促进数字经济领域投资和贸易自由化、便利化。</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2024朝阳期中第20题第(3)问评分细则，“打造新平台”段，促进数字经济领域投资和贸易自由化、便利化。</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4.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发展绿色贸易、数字贸易；推动货物贸易优化升级；打造产品出口竞争新优势</w:t>
      </w:r>
    </w:p>
    <w:p>
      <w:pPr>
        <w:spacing w:after="80" w:line="259" w:lineRule="auto"/>
      </w:pPr>
      <w:r>
        <w:rPr>
          <w:rFonts w:ascii="黑体" w:hAnsi="黑体" w:eastAsia="黑体"/>
          <w:b/>
          <w:sz w:val="21"/>
        </w:rPr>
        <w:t>【材料触发点】</w:t>
      </w:r>
      <w:r>
        <w:rPr>
          <w:rFonts w:ascii="宋体" w:hAnsi="宋体" w:eastAsia="宋体"/>
          <w:sz w:val="21"/>
        </w:rPr>
        <w:t>题面把绿色贸易、数字贸易列为外贸新动能，答题要把新动能转化为贸易结构优化和出口竞争优势，而不是堆政治多极化或外交政策。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面把绿色贸易、数字贸易列为外贸新动能，答题要把新动能转化为贸易结构优化和出口竞争优...”，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我国发展绿色贸易和数字贸易，推动货物贸易优化升级，打造产品出口竞争新优势，为外贸总量连续跨越两个万亿级台阶提供新动能。</w:t>
      </w:r>
    </w:p>
    <w:p>
      <w:pPr>
        <w:spacing w:after="80" w:line="259" w:lineRule="auto"/>
      </w:pPr>
      <w:r>
        <w:rPr>
          <w:rFonts w:ascii="黑体" w:hAnsi="黑体" w:eastAsia="黑体"/>
          <w:b/>
          <w:sz w:val="21"/>
        </w:rPr>
        <w:t>【细则位置】</w:t>
      </w:r>
      <w:r>
        <w:rPr>
          <w:rFonts w:ascii="宋体" w:hAnsi="宋体" w:eastAsia="宋体"/>
          <w:sz w:val="21"/>
        </w:rPr>
        <w:t>2025海淀一模Q21(2)，官方参考答案第二链，发展绿色贸易、数字贸易，推动货物贸易优化升级，打造产品出口竞争新优势；阅卷提示强调产业结构优化调整。</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2"/>
        <w:spacing w:before="160" w:after="100"/>
      </w:pPr>
      <w:r>
        <w:rPr>
          <w:rFonts w:ascii="黑体" w:hAnsi="黑体" w:eastAsia="黑体"/>
          <w:b/>
          <w:color w:val="2F5496"/>
          <w:sz w:val="26"/>
        </w:rPr>
        <w:t>核心答题点：提高开放型经济水平 / 建设高层次开放型经济（出现2次）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提高开放型经济水平 / 建设高层次开放型经济</w:t>
      </w:r>
    </w:p>
    <w:p>
      <w:pPr>
        <w:pStyle w:val="ListBullet"/>
        <w:spacing w:after="80" w:line="259" w:lineRule="auto"/>
      </w:pPr>
      <w:r>
        <w:rPr>
          <w:rFonts w:ascii="宋体" w:hAnsi="宋体" w:eastAsia="宋体"/>
          <w:b w:val="0"/>
          <w:sz w:val="21"/>
        </w:rPr>
        <w:t>坚持引进来与走出去相结合；开展国际科创交流合作；发展更高层次开放型经济；稳步扩大制度型开放</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提高开放型经济水平 / 建设高层次开放型经济</w:t>
      </w:r>
    </w:p>
    <w:p>
      <w:pPr>
        <w:spacing w:after="80" w:line="259" w:lineRule="auto"/>
      </w:pPr>
      <w:r>
        <w:rPr>
          <w:rFonts w:ascii="黑体" w:hAnsi="黑体" w:eastAsia="黑体"/>
          <w:b/>
          <w:sz w:val="21"/>
        </w:rPr>
        <w:t>【材料触发点】</w:t>
      </w:r>
      <w:r>
        <w:rPr>
          <w:rFonts w:ascii="宋体" w:hAnsi="宋体" w:eastAsia="宋体"/>
          <w:sz w:val="21"/>
        </w:rPr>
        <w:t>数贸会通过创新产品、国际投资签约和数字平台联通中外商品，体现我国通过办展、搭平台、促合作提升开放型经济水平。</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通过创新产品、国际投资签约和数字平台联通中外商品，体现我国通过办展、搭平台、促...”，且题目追问贸易、投资、市场、产业链、规则或开放合作的作用，就把材料事实接到“提高开放型经济水平 / 建设高层次开放型经济”。</w:t>
      </w:r>
    </w:p>
    <w:p>
      <w:pPr>
        <w:spacing w:after="80" w:line="259" w:lineRule="auto"/>
      </w:pPr>
      <w:r>
        <w:rPr>
          <w:rFonts w:ascii="黑体" w:hAnsi="黑体" w:eastAsia="黑体"/>
          <w:b/>
          <w:sz w:val="21"/>
        </w:rPr>
        <w:t>【答案落点】</w:t>
      </w:r>
      <w:r>
        <w:rPr>
          <w:rFonts w:ascii="宋体" w:hAnsi="宋体" w:eastAsia="宋体"/>
          <w:sz w:val="21"/>
        </w:rPr>
        <w:t>我国办好全球数字贸易博览会，促进数字产品贸易、国际投资合作和商贸联通，有利于建设高层次开放型经济。</w:t>
      </w:r>
    </w:p>
    <w:p>
      <w:pPr>
        <w:spacing w:after="80" w:line="259" w:lineRule="auto"/>
      </w:pPr>
      <w:r>
        <w:rPr>
          <w:rFonts w:ascii="黑体" w:hAnsi="黑体" w:eastAsia="黑体"/>
          <w:b/>
          <w:sz w:val="21"/>
        </w:rPr>
        <w:t>【细则位置】</w:t>
      </w:r>
      <w:r>
        <w:rPr>
          <w:rFonts w:ascii="宋体" w:hAnsi="宋体" w:eastAsia="宋体"/>
          <w:sz w:val="21"/>
        </w:rPr>
        <w:t>2024朝阳期中第20题第(3)问评标，“能运用经济全球化、提高开放型经济水平、完善全球治理等知识作答”；总评2分可写“有利于我国建设高层次的开放型经济”。</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坚持引进来与走出去相结合；开展国际科创交流合作；发展更高层次开放型经济；稳步扩大制度型开放</w:t>
      </w:r>
    </w:p>
    <w:p>
      <w:pPr>
        <w:spacing w:after="80" w:line="259" w:lineRule="auto"/>
      </w:pPr>
      <w:r>
        <w:rPr>
          <w:rFonts w:ascii="黑体" w:hAnsi="黑体" w:eastAsia="黑体"/>
          <w:b/>
          <w:sz w:val="21"/>
        </w:rPr>
        <w:t>【材料触发点】</w:t>
      </w:r>
      <w:r>
        <w:rPr>
          <w:rFonts w:ascii="宋体" w:hAnsi="宋体" w:eastAsia="宋体"/>
          <w:sz w:val="21"/>
        </w:rPr>
        <w:t>题目追问高水平开放与产业链韧性的关系，北京借助“两区”建设、国际科创交流和开放型经济平台接入全球创新资源，体现开放对未来产业韧性的支撑。</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追问高水平开放与产业链韧性的关系，北京借助“两区”建设、国际科创交流和开放型经济...”，且题目追问贸易、投资、市场、产业链、规则或开放合作的作用，就把材料事实接到“提高开放型经济水平 / 建设高层次开放型经济”。</w:t>
      </w:r>
    </w:p>
    <w:p>
      <w:pPr>
        <w:spacing w:after="80" w:line="259" w:lineRule="auto"/>
      </w:pPr>
      <w:r>
        <w:rPr>
          <w:rFonts w:ascii="黑体" w:hAnsi="黑体" w:eastAsia="黑体"/>
          <w:b/>
          <w:sz w:val="21"/>
        </w:rPr>
        <w:t>【答案落点】</w:t>
      </w:r>
      <w:r>
        <w:rPr>
          <w:rFonts w:ascii="宋体" w:hAnsi="宋体" w:eastAsia="宋体"/>
          <w:sz w:val="21"/>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2026东城一模Q19(3)，开放促进韧性部分，高水平对外开放举措3分，任意2点得3分。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核心答题点：推动经济全球化朝着更加开放、包容、普惠、平衡、共赢方向发展（出现10次）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推动经济全球化朝着更加开放、包容、普惠、平衡、共赢的方向发展</w:t>
      </w:r>
    </w:p>
    <w:p>
      <w:pPr>
        <w:pStyle w:val="ListBullet"/>
        <w:spacing w:after="80" w:line="259" w:lineRule="auto"/>
      </w:pPr>
      <w:r>
        <w:rPr>
          <w:rFonts w:ascii="宋体" w:hAnsi="宋体" w:eastAsia="宋体"/>
          <w:b w:val="0"/>
          <w:sz w:val="21"/>
        </w:rPr>
        <w:t>推动经济全球化朝着开放、包容、普惠、平衡、共赢的方向发展</w:t>
      </w:r>
    </w:p>
    <w:p>
      <w:pPr>
        <w:pStyle w:val="ListBullet"/>
        <w:spacing w:after="80" w:line="259" w:lineRule="auto"/>
      </w:pPr>
      <w:r>
        <w:rPr>
          <w:rFonts w:ascii="宋体" w:hAnsi="宋体" w:eastAsia="宋体"/>
          <w:b w:val="0"/>
          <w:sz w:val="21"/>
        </w:rPr>
        <w:t>与各国共享发展机遇，推动全球化向互利共赢方向发展；推动经济全球化朝着更加开放、包容、普惠、平衡、共赢的方向发展</w:t>
      </w:r>
    </w:p>
    <w:p>
      <w:pPr>
        <w:pStyle w:val="ListBullet"/>
        <w:spacing w:after="80" w:line="259" w:lineRule="auto"/>
      </w:pPr>
      <w:r>
        <w:rPr>
          <w:rFonts w:ascii="宋体" w:hAnsi="宋体" w:eastAsia="宋体"/>
          <w:b w:val="0"/>
          <w:sz w:val="21"/>
        </w:rPr>
        <w:t>推动经济全球化朝着开放包容普惠的方向发展</w:t>
      </w:r>
    </w:p>
    <w:p>
      <w:pPr>
        <w:pStyle w:val="ListBullet"/>
        <w:spacing w:after="80" w:line="259" w:lineRule="auto"/>
      </w:pPr>
      <w:r>
        <w:rPr>
          <w:rFonts w:ascii="宋体" w:hAnsi="宋体" w:eastAsia="宋体"/>
          <w:b w:val="0"/>
          <w:sz w:val="21"/>
        </w:rPr>
        <w:t>推动经济全球化发展</w:t>
      </w:r>
    </w:p>
    <w:p>
      <w:pPr>
        <w:pStyle w:val="ListBullet"/>
        <w:spacing w:after="80" w:line="259" w:lineRule="auto"/>
      </w:pPr>
      <w:r>
        <w:rPr>
          <w:rFonts w:ascii="宋体" w:hAnsi="宋体" w:eastAsia="宋体"/>
          <w:b w:val="0"/>
          <w:sz w:val="21"/>
        </w:rPr>
        <w:t>共建“一带一路”为共建国家参与国际经济合作提供机遇，推动经济全球化向更加开放、包容、普惠、平衡、共赢的方向发展</w:t>
      </w:r>
    </w:p>
    <w:p>
      <w:pPr>
        <w:pStyle w:val="ListBullet"/>
        <w:spacing w:after="80" w:line="259" w:lineRule="auto"/>
      </w:pPr>
      <w:r>
        <w:rPr>
          <w:rFonts w:ascii="宋体" w:hAnsi="宋体" w:eastAsia="宋体"/>
          <w:b w:val="0"/>
          <w:sz w:val="21"/>
        </w:rPr>
        <w:t>普惠包容的经济全球化</w:t>
      </w:r>
    </w:p>
    <w:p>
      <w:pPr>
        <w:pStyle w:val="ListBullet"/>
        <w:spacing w:after="80" w:line="259" w:lineRule="auto"/>
      </w:pPr>
      <w:r>
        <w:rPr>
          <w:rFonts w:ascii="宋体" w:hAnsi="宋体" w:eastAsia="宋体"/>
          <w:b w:val="0"/>
          <w:sz w:val="21"/>
        </w:rPr>
        <w:t>推动经济全球化朝开放包容普惠平衡共赢方向发展</w:t>
      </w:r>
    </w:p>
    <w:p>
      <w:pPr>
        <w:spacing w:after="80" w:line="259" w:lineRule="auto"/>
      </w:pPr>
      <w:r>
        <w:rPr>
          <w:rFonts w:ascii="黑体" w:hAnsi="黑体" w:eastAsia="黑体"/>
          <w:b/>
          <w:sz w:val="21"/>
        </w:rPr>
        <w:t>【本节点真题】</w:t>
      </w:r>
      <w:r>
        <w:rPr>
          <w:rFonts w:ascii="宋体" w:hAnsi="宋体" w:eastAsia="宋体"/>
          <w:sz w:val="21"/>
        </w:rPr>
        <w:t>共 10 条。</w:t>
      </w:r>
    </w:p>
    <w:p>
      <w:pPr>
        <w:pStyle w:val="Heading3"/>
        <w:spacing w:before="80" w:after="100"/>
      </w:pPr>
      <w:r>
        <w:rPr>
          <w:rFonts w:ascii="黑体" w:hAnsi="黑体" w:eastAsia="黑体"/>
          <w:b/>
          <w:sz w:val="22"/>
        </w:rPr>
        <w:t>1. 2024朝阳期中 第20题第(3)问；2025东城一模 第20题</w:t>
      </w:r>
    </w:p>
    <w:p>
      <w:pPr>
        <w:spacing w:after="80" w:line="259" w:lineRule="auto"/>
      </w:pPr>
      <w:r>
        <w:rPr>
          <w:rFonts w:ascii="黑体" w:hAnsi="黑体" w:eastAsia="黑体"/>
          <w:b/>
          <w:sz w:val="21"/>
        </w:rPr>
        <w:t>【本节点归类】</w:t>
      </w:r>
      <w:r>
        <w:rPr>
          <w:rFonts w:ascii="宋体" w:hAnsi="宋体" w:eastAsia="宋体"/>
          <w:sz w:val="21"/>
        </w:rPr>
        <w:t>经济全球化方向</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A. 2024朝阳期中第20题第(3)问：数贸会汇集首发首秀新产品、签约36个数字经济项目、通过“智慧非洲”展台联通中非商贸，整体上推动数字贸易朝开放、包容、普惠、平衡、共赢方向发展。B. 2025东城一模第20题：此次出访11天内出席APEC、G20等近40场多边活动，达成60多项合作文件，推动多边经贸合作朝开放、包容、普惠、平衡、共赢方向发展。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 / 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A.2024朝阳期中第20题第(3)问：数贸会汇集首发首秀新产品、签约36个数字经济...”，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A. 我国办好全球数字贸易博览会，搭建数字经济领域开放合作平台，推动经济全球化朝着更加开放、包容、普惠、平衡、共赢的方向发展。B. 此次元首外交密集出席APEC、G20等多边活动，达成60多项合作文件，推动经济全球化朝着更加开放、包容、普惠、平衡、共赢的方向发展。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2024朝阳期中第20题第(3)问总评2分；2025东城一模第20题第一层第②点，2分。</w:t>
      </w:r>
    </w:p>
    <w:p>
      <w:pPr>
        <w:spacing w:after="80" w:line="259" w:lineRule="auto"/>
      </w:pPr>
      <w:r>
        <w:rPr>
          <w:rFonts w:ascii="黑体" w:hAnsi="黑体" w:eastAsia="黑体"/>
          <w:b/>
          <w:sz w:val="21"/>
        </w:rPr>
        <w:t>【来源】</w:t>
      </w:r>
      <w:r>
        <w:rPr>
          <w:rFonts w:ascii="宋体" w:hAnsi="宋体" w:eastAsia="宋体"/>
          <w:sz w:val="21"/>
        </w:rPr>
        <w:t>2024朝阳期中 第20题第(3)问；2025东城一模 第20题</w:t>
      </w:r>
    </w:p>
    <w:p>
      <w:pPr>
        <w:pStyle w:val="Heading3"/>
        <w:spacing w:before="80" w:after="100"/>
      </w:pPr>
      <w:r>
        <w:rPr>
          <w:rFonts w:ascii="黑体" w:hAnsi="黑体" w:eastAsia="黑体"/>
          <w:b/>
          <w:sz w:val="22"/>
        </w:rPr>
        <w:t>2.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中国扩大自贸朋友圈、免签便利、周边贸易与区域合作，都指向通过开放合作改善经济全球化方向。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扩大自贸朋友圈、免签便利、周边贸易与区域合作，都指向通过开放合作改善经济全球化方...”，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中国扩大自贸朋友圈、推动区域经济合作和周边贸易往来，有利于推动经济全球化朝着更加开放、包容、普惠、平衡、共赢的方向发展。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经济全球化朝着更加开放、包容、普惠、平衡、共赢的方向发展1分；2025朝阳二模第21题“世界的发展需要”第②点，通过区域经济合作维护/推动全球自由贸易、多边贸易，推动经济全球化朝着更加开放、包容、普惠、平衡、共赢的方向发展，1分。</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w:t>
      </w:r>
    </w:p>
    <w:p>
      <w:pPr>
        <w:pStyle w:val="Heading3"/>
        <w:spacing w:before="80" w:after="100"/>
      </w:pPr>
      <w:r>
        <w:rPr>
          <w:rFonts w:ascii="黑体" w:hAnsi="黑体" w:eastAsia="黑体"/>
          <w:b/>
          <w:sz w:val="22"/>
        </w:rPr>
        <w:t>3. 2025延庆一模Q20(2)</w:t>
      </w:r>
    </w:p>
    <w:p>
      <w:pPr>
        <w:spacing w:after="80" w:line="259" w:lineRule="auto"/>
      </w:pPr>
      <w:r>
        <w:rPr>
          <w:rFonts w:ascii="黑体" w:hAnsi="黑体" w:eastAsia="黑体"/>
          <w:b/>
          <w:sz w:val="21"/>
        </w:rPr>
        <w:t>【本节点归类】</w:t>
      </w:r>
      <w:r>
        <w:rPr>
          <w:rFonts w:ascii="宋体" w:hAnsi="宋体" w:eastAsia="宋体"/>
          <w:sz w:val="21"/>
        </w:rPr>
        <w:t>科技开放与经济全球化方向</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外交部回应要把中国链博会、自贸协定、基础设施互联互通等做法放在经济全球化方向中说明，反驳“脱钩断链”时不能只表态反对，还要指出正确方向。</w:t>
      </w:r>
    </w:p>
    <w:p>
      <w:pPr>
        <w:spacing w:after="80" w:line="259" w:lineRule="auto"/>
      </w:pPr>
      <w:r>
        <w:rPr>
          <w:rFonts w:ascii="黑体" w:hAnsi="黑体" w:eastAsia="黑体"/>
          <w:b/>
          <w:sz w:val="21"/>
        </w:rPr>
        <w:t>【设问】</w:t>
      </w:r>
      <w:r>
        <w:rPr>
          <w:rFonts w:ascii="宋体" w:hAnsi="宋体" w:eastAsia="宋体"/>
          <w:sz w:val="21"/>
        </w:rPr>
        <w:t>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看到材料里出现“外交部回应要把中国链博会、自贸协定、基础设施互联互通等做法放在经济全球化方向中说明...”，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中国通过链博会、自贸协定、基础设施互联互通和供应链数字化智能化推动开放合作，推动经济全球化朝着开放、包容、普惠、平衡、共赢的方向发展。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2025延庆一模Q20(2)，细则“经济全球化方向2分”；原句为“中国将继续坚持高质量发展和高水平对外开放，推动经济全球化朝着开放、包容、普惠、平衡、共赢的方向发展”。</w:t>
      </w:r>
    </w:p>
    <w:p>
      <w:pPr>
        <w:spacing w:after="80" w:line="259" w:lineRule="auto"/>
      </w:pPr>
      <w:r>
        <w:rPr>
          <w:rFonts w:ascii="黑体" w:hAnsi="黑体" w:eastAsia="黑体"/>
          <w:b/>
          <w:sz w:val="21"/>
        </w:rPr>
        <w:t>【来源】</w:t>
      </w:r>
      <w:r>
        <w:rPr>
          <w:rFonts w:ascii="宋体" w:hAnsi="宋体" w:eastAsia="宋体"/>
          <w:sz w:val="21"/>
        </w:rPr>
        <w:t>2025延庆一模Q20(2)</w:t>
      </w:r>
    </w:p>
    <w:p>
      <w:pPr>
        <w:pStyle w:val="Heading3"/>
        <w:spacing w:before="80" w:after="100"/>
      </w:pPr>
      <w:r>
        <w:rPr>
          <w:rFonts w:ascii="黑体" w:hAnsi="黑体" w:eastAsia="黑体"/>
          <w:b/>
          <w:sz w:val="22"/>
        </w:rPr>
        <w:t>4. 2025门头沟一模Q19；2025朝阳期末Q21</w:t>
      </w:r>
    </w:p>
    <w:p>
      <w:pPr>
        <w:spacing w:after="80" w:line="259" w:lineRule="auto"/>
      </w:pPr>
      <w:r>
        <w:rPr>
          <w:rFonts w:ascii="黑体" w:hAnsi="黑体" w:eastAsia="黑体"/>
          <w:b/>
          <w:sz w:val="21"/>
        </w:rPr>
        <w:t>【本节点归类】</w:t>
      </w:r>
      <w:r>
        <w:rPr>
          <w:rFonts w:ascii="宋体" w:hAnsi="宋体" w:eastAsia="宋体"/>
          <w:sz w:val="21"/>
        </w:rPr>
        <w:t>包容性增长与市场红利</w:t>
      </w:r>
    </w:p>
    <w:p>
      <w:pPr>
        <w:spacing w:after="80" w:line="259" w:lineRule="auto"/>
      </w:pPr>
      <w:r>
        <w:rPr>
          <w:rFonts w:ascii="黑体" w:hAnsi="黑体" w:eastAsia="黑体"/>
          <w:b/>
          <w:sz w:val="21"/>
        </w:rPr>
        <w:t>【细则术语】</w:t>
      </w:r>
      <w:r>
        <w:rPr>
          <w:rFonts w:ascii="宋体" w:hAnsi="宋体" w:eastAsia="宋体"/>
          <w:sz w:val="21"/>
        </w:rPr>
        <w:t>与各国共享发展机遇，推动全球化向互利共赢方向发展；推动经济全球化朝着更加开放、包容、普惠、平衡、共赢的方向发展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门头沟一模从零关税、外资准入“清零”和营商环境优化说明中国用开放政策让他国共享发展机遇；朝阳期末要求营造外部经济环境，经济全球化的开放包容普惠平衡共赢方向正是回应逆全球化和脱钩断链的经济路径。</w:t>
      </w:r>
    </w:p>
    <w:p>
      <w:pPr>
        <w:spacing w:after="80" w:line="259" w:lineRule="auto"/>
      </w:pPr>
      <w:r>
        <w:rPr>
          <w:rFonts w:ascii="黑体" w:hAnsi="黑体" w:eastAsia="黑体"/>
          <w:b/>
          <w:sz w:val="21"/>
        </w:rPr>
        <w:t>【设问】</w:t>
      </w:r>
      <w:r>
        <w:rPr>
          <w:rFonts w:ascii="宋体" w:hAnsi="宋体" w:eastAsia="宋体"/>
          <w:sz w:val="21"/>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门头沟一模从零关税、外资准入“清零”和营商环境优化说明中国用开放政策让他国共享发展机...”，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2025门头沟一模可写：中国通过外资准入“清零”、零关税待遇和优化营商环境，与各国共享发展机遇，推动经济全球化朝更加开放、包容、普惠、平衡、共赢的方向发展。2025朝阳期末可写：中国倡导普惠包容的经济全球化，反对脱钩断链和保护主义，为中国式现代化营造良好的外部经济环境。</w:t>
      </w:r>
    </w:p>
    <w:p>
      <w:pPr>
        <w:spacing w:after="80" w:line="259" w:lineRule="auto"/>
      </w:pPr>
      <w:r>
        <w:rPr>
          <w:rFonts w:ascii="黑体" w:hAnsi="黑体" w:eastAsia="黑体"/>
          <w:b/>
          <w:sz w:val="21"/>
        </w:rPr>
        <w:t>【细则位置】</w:t>
      </w:r>
      <w:r>
        <w:rPr>
          <w:rFonts w:ascii="宋体" w:hAnsi="宋体" w:eastAsia="宋体"/>
          <w:sz w:val="21"/>
        </w:rPr>
        <w:t>2025门头沟一模Q19，全球经济包容性增长角度的第二层，替换表述含促进贸易投资自由化便利化、推动经济全球化朝更加开放包容普惠平衡共赢方向发展、共同发展；2025朝阳期末Q21，外部经济环境部分“倡导普惠包容的经济全球化/推动经济全球化朝开放、包容、普惠、平衡、共赢方向发展”，满分2分中的可选句。</w:t>
      </w:r>
    </w:p>
    <w:p>
      <w:pPr>
        <w:spacing w:after="80" w:line="259" w:lineRule="auto"/>
      </w:pPr>
      <w:r>
        <w:rPr>
          <w:rFonts w:ascii="黑体" w:hAnsi="黑体" w:eastAsia="黑体"/>
          <w:b/>
          <w:sz w:val="21"/>
        </w:rPr>
        <w:t>【来源】</w:t>
      </w:r>
      <w:r>
        <w:rPr>
          <w:rFonts w:ascii="宋体" w:hAnsi="宋体" w:eastAsia="宋体"/>
          <w:sz w:val="21"/>
        </w:rPr>
        <w:t>2025门头沟一模Q19；2025朝阳期末Q21</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开放包容普惠方向与国际发展合作</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推动经济全球化朝着开放包容普惠的方向发展</w:t>
      </w:r>
    </w:p>
    <w:p>
      <w:pPr>
        <w:spacing w:after="80" w:line="259" w:lineRule="auto"/>
      </w:pPr>
      <w:r>
        <w:rPr>
          <w:rFonts w:ascii="黑体" w:hAnsi="黑体" w:eastAsia="黑体"/>
          <w:b/>
          <w:sz w:val="21"/>
        </w:rPr>
        <w:t>【材料触发点】</w:t>
      </w:r>
      <w:r>
        <w:rPr>
          <w:rFonts w:ascii="宋体" w:hAnsi="宋体" w:eastAsia="宋体"/>
          <w:sz w:val="21"/>
        </w:rPr>
        <w:t>顺义一模的“小而美”项目直接回应共建国家民生需求，让国际发展合作成果惠及普通民众，说明经济全球化成果要更多落到共建国家发展和民生改善上。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直接回应共建国家民生需求，让国际发展合作成果惠及普通民众，说...”，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“小而美”项目聚焦共建国家民生需求，促进当地经济社会发展和民心相通，推动经济全球化朝着开放包容普惠的方向发展。</w:t>
      </w:r>
    </w:p>
    <w:p>
      <w:pPr>
        <w:spacing w:after="80" w:line="259" w:lineRule="auto"/>
      </w:pPr>
      <w:r>
        <w:rPr>
          <w:rFonts w:ascii="黑体" w:hAnsi="黑体" w:eastAsia="黑体"/>
          <w:b/>
          <w:sz w:val="21"/>
        </w:rPr>
        <w:t>【细则位置】</w:t>
      </w:r>
      <w:r>
        <w:rPr>
          <w:rFonts w:ascii="宋体" w:hAnsi="宋体" w:eastAsia="宋体"/>
          <w:sz w:val="21"/>
        </w:rPr>
        <w:t>2025顺义一模Q20，项目对世界的意义和贡献中“推动经济全球化朝着开放包容普惠的方向发展”，任意一点1分，不超过2分。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2025昌平二模Q21</w:t>
      </w:r>
    </w:p>
    <w:p>
      <w:pPr>
        <w:spacing w:after="80" w:line="259" w:lineRule="auto"/>
      </w:pPr>
      <w:r>
        <w:rPr>
          <w:rFonts w:ascii="黑体" w:hAnsi="黑体" w:eastAsia="黑体"/>
          <w:b/>
          <w:sz w:val="21"/>
        </w:rPr>
        <w:t>【本节点归类】</w:t>
      </w:r>
      <w:r>
        <w:rPr>
          <w:rFonts w:ascii="宋体" w:hAnsi="宋体" w:eastAsia="宋体"/>
          <w:sz w:val="21"/>
        </w:rPr>
        <w:t>经济全球化方向与开放包容</w:t>
      </w:r>
    </w:p>
    <w:p>
      <w:pPr>
        <w:spacing w:after="80" w:line="259" w:lineRule="auto"/>
      </w:pPr>
      <w:r>
        <w:rPr>
          <w:rFonts w:ascii="黑体" w:hAnsi="黑体" w:eastAsia="黑体"/>
          <w:b/>
          <w:sz w:val="21"/>
        </w:rPr>
        <w:t>【细则术语】</w:t>
      </w:r>
      <w:r>
        <w:rPr>
          <w:rFonts w:ascii="宋体" w:hAnsi="宋体" w:eastAsia="宋体"/>
          <w:sz w:val="21"/>
        </w:rPr>
        <w:t>推动经济全球化发展</w:t>
      </w:r>
    </w:p>
    <w:p>
      <w:pPr>
        <w:spacing w:after="80" w:line="259" w:lineRule="auto"/>
      </w:pPr>
      <w:r>
        <w:rPr>
          <w:rFonts w:ascii="黑体" w:hAnsi="黑体" w:eastAsia="黑体"/>
          <w:b/>
          <w:sz w:val="21"/>
        </w:rPr>
        <w:t>【材料触发点】</w:t>
      </w:r>
      <w:r>
        <w:rPr>
          <w:rFonts w:ascii="宋体" w:hAnsi="宋体" w:eastAsia="宋体"/>
          <w:sz w:val="21"/>
        </w:rPr>
        <w:t>稳外资行动方案通过放宽准入、服务保障和投资中国品牌建设，把中国市场与全球投资、贸易和产业合作连接起来，体现中国开放举措对经济全球化进程的推动。</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稳外资行动方案通过放宽准入、服务保障和投资中国品牌建设，把中国市场与全球投资、贸易和...”，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中国通过扩大重点领域开放、完善外资服务和打造“投资中国”品牌，推动经济全球化发展，使各国在开放合作中共享中国市场机遇。</w:t>
      </w:r>
    </w:p>
    <w:p>
      <w:pPr>
        <w:spacing w:after="80" w:line="259" w:lineRule="auto"/>
      </w:pPr>
      <w:r>
        <w:rPr>
          <w:rFonts w:ascii="黑体" w:hAnsi="黑体" w:eastAsia="黑体"/>
          <w:b/>
          <w:sz w:val="21"/>
        </w:rPr>
        <w:t>【细则位置】</w:t>
      </w:r>
      <w:r>
        <w:rPr>
          <w:rFonts w:ascii="宋体" w:hAnsi="宋体" w:eastAsia="宋体"/>
          <w:sz w:val="21"/>
        </w:rPr>
        <w:t>2025昌平二模Q21，评分提示“有利于充分利用国内国际两个市场两种资源、加强贸易合作、提高对外开放型经济发展水平、推动经济全球化发展几个知识点，放到哪个材料都可以给分，见点给分”。</w:t>
      </w:r>
    </w:p>
    <w:p>
      <w:pPr>
        <w:spacing w:after="80" w:line="259" w:lineRule="auto"/>
      </w:pPr>
      <w:r>
        <w:rPr>
          <w:rFonts w:ascii="黑体" w:hAnsi="黑体" w:eastAsia="黑体"/>
          <w:b/>
          <w:sz w:val="21"/>
        </w:rPr>
        <w:t>【来源】</w:t>
      </w:r>
      <w:r>
        <w:rPr>
          <w:rFonts w:ascii="宋体" w:hAnsi="宋体" w:eastAsia="宋体"/>
          <w:sz w:val="21"/>
        </w:rPr>
        <w:t>2025昌平二模Q21</w:t>
      </w:r>
    </w:p>
    <w:p>
      <w:pPr>
        <w:pStyle w:val="Heading3"/>
        <w:spacing w:before="80" w:after="100"/>
      </w:pPr>
      <w:r>
        <w:rPr>
          <w:rFonts w:ascii="黑体" w:hAnsi="黑体" w:eastAsia="黑体"/>
          <w:b/>
          <w:sz w:val="22"/>
        </w:rPr>
        <w:t>7. 2025西城一模Q21</w:t>
      </w:r>
    </w:p>
    <w:p>
      <w:pPr>
        <w:spacing w:after="80" w:line="259" w:lineRule="auto"/>
      </w:pPr>
      <w:r>
        <w:rPr>
          <w:rFonts w:ascii="黑体" w:hAnsi="黑体" w:eastAsia="黑体"/>
          <w:b/>
          <w:sz w:val="21"/>
        </w:rPr>
        <w:t>【本节点归类】</w:t>
      </w:r>
      <w:r>
        <w:rPr>
          <w:rFonts w:ascii="宋体" w:hAnsi="宋体" w:eastAsia="宋体"/>
          <w:sz w:val="21"/>
        </w:rPr>
        <w:t>经济全球化正确方向</w:t>
      </w:r>
    </w:p>
    <w:p>
      <w:pPr>
        <w:spacing w:after="80" w:line="259" w:lineRule="auto"/>
      </w:pPr>
      <w:r>
        <w:rPr>
          <w:rFonts w:ascii="黑体" w:hAnsi="黑体" w:eastAsia="黑体"/>
          <w:b/>
          <w:sz w:val="21"/>
        </w:rPr>
        <w:t>【细则术语】</w:t>
      </w:r>
      <w:r>
        <w:rPr>
          <w:rFonts w:ascii="宋体" w:hAnsi="宋体" w:eastAsia="宋体"/>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第（2）问要求举例说明中国提供的国际公共产品，若举“一带一路”，就要把它同国际经济合作机会和经济全球化正确方向连接起来。</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第（2）问要求举例说明中国提供的国际公共产品，若举“一带一路”，就要把它同国际经济合...”，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2025西城一模Q21细则，第（2）问举例1分、说明1分；示例为共建“一带一路”。</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3"/>
        <w:spacing w:before="80" w:after="100"/>
      </w:pPr>
      <w:r>
        <w:rPr>
          <w:rFonts w:ascii="黑体" w:hAnsi="黑体" w:eastAsia="黑体"/>
          <w:b/>
          <w:sz w:val="22"/>
        </w:rPr>
        <w:t>8. 2026房山二模 Q20</w:t>
      </w:r>
    </w:p>
    <w:p>
      <w:pPr>
        <w:spacing w:after="80" w:line="259" w:lineRule="auto"/>
      </w:pPr>
      <w:r>
        <w:rPr>
          <w:rFonts w:ascii="黑体" w:hAnsi="黑体" w:eastAsia="黑体"/>
          <w:b/>
          <w:sz w:val="21"/>
        </w:rPr>
        <w:t>【细则术语】</w:t>
      </w:r>
      <w:r>
        <w:rPr>
          <w:rFonts w:ascii="宋体" w:hAnsi="宋体" w:eastAsia="宋体"/>
          <w:sz w:val="21"/>
        </w:rPr>
        <w:t>普惠包容的经济全球化</w:t>
      </w:r>
    </w:p>
    <w:p>
      <w:pPr>
        <w:spacing w:after="80" w:line="259" w:lineRule="auto"/>
      </w:pPr>
      <w:r>
        <w:rPr>
          <w:rFonts w:ascii="黑体" w:hAnsi="黑体" w:eastAsia="黑体"/>
          <w:b/>
          <w:sz w:val="21"/>
        </w:rPr>
        <w:t>【材料触发点】</w:t>
      </w:r>
      <w:r>
        <w:rPr>
          <w:rFonts w:ascii="宋体" w:hAnsi="宋体" w:eastAsia="宋体"/>
          <w:sz w:val="21"/>
        </w:rPr>
        <w:t>弥合数据鸿沟、释放数据价值和服务全球数字经济发展，指向数字发展成果惠及更多国家。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弥合数据鸿沟、释放数据价值和服务全球数字经济发展，指向数字发展成果惠及更多国家。”，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世界数据组织推动普惠包容的经济全球化，通过弥合数据鸿沟和释放数据价值，让更多国家参与并分享数字经济发展成果。</w:t>
      </w:r>
    </w:p>
    <w:p>
      <w:pPr>
        <w:spacing w:after="80" w:line="259" w:lineRule="auto"/>
      </w:pPr>
      <w:r>
        <w:rPr>
          <w:rFonts w:ascii="黑体" w:hAnsi="黑体" w:eastAsia="黑体"/>
          <w:b/>
          <w:sz w:val="21"/>
        </w:rPr>
        <w:t>【细则位置】</w:t>
      </w:r>
      <w:r>
        <w:rPr>
          <w:rFonts w:ascii="宋体" w:hAnsi="宋体" w:eastAsia="宋体"/>
          <w:sz w:val="21"/>
        </w:rPr>
        <w:t>2026房山二模 Q20，评分细则：普惠包容的经济全球化，1分。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3"/>
        <w:spacing w:before="80" w:after="100"/>
      </w:pPr>
      <w:r>
        <w:rPr>
          <w:rFonts w:ascii="黑体" w:hAnsi="黑体" w:eastAsia="黑体"/>
          <w:b/>
          <w:sz w:val="22"/>
        </w:rPr>
        <w:t>9. 2026石景山二模 Q18</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中国与东盟合作既服务双方，也对区域开放合作和全球化方向产生积极影响。</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合作既服务双方，也对区域开放合作和全球化方向产生积极影响。”，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中国与东盟经贸合作不断提质升级，推动区域经济合作和开放发展，有利于推动经济全球化朝着更加开放、包容、普惠、平衡、共赢的方向发展。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2026石景山二模 Q18，评分细则意义层：推动经济全球化朝着更加开放、包容、普惠、平衡、共赢的方向发展，可与有利于构建人类命运共同体同层作答；从任意2个维度得4分。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3"/>
        <w:spacing w:before="80" w:after="100"/>
      </w:pPr>
      <w:r>
        <w:rPr>
          <w:rFonts w:ascii="黑体" w:hAnsi="黑体" w:eastAsia="黑体"/>
          <w:b/>
          <w:sz w:val="22"/>
        </w:rPr>
        <w:t>10. 2026海淀二模 Q20(2)</w:t>
      </w:r>
    </w:p>
    <w:p>
      <w:pPr>
        <w:spacing w:after="80" w:line="259" w:lineRule="auto"/>
      </w:pPr>
      <w:r>
        <w:rPr>
          <w:rFonts w:ascii="黑体" w:hAnsi="黑体" w:eastAsia="黑体"/>
          <w:b/>
          <w:sz w:val="21"/>
        </w:rPr>
        <w:t>【细则术语】</w:t>
      </w:r>
      <w:r>
        <w:rPr>
          <w:rFonts w:ascii="宋体" w:hAnsi="宋体" w:eastAsia="宋体"/>
          <w:sz w:val="21"/>
        </w:rPr>
        <w:t>推动经济全球化朝开放包容普惠平衡共赢方向发展</w:t>
      </w:r>
    </w:p>
    <w:p>
      <w:pPr>
        <w:spacing w:after="80" w:line="259" w:lineRule="auto"/>
      </w:pPr>
      <w:r>
        <w:rPr>
          <w:rFonts w:ascii="黑体" w:hAnsi="黑体" w:eastAsia="黑体"/>
          <w:b/>
          <w:sz w:val="21"/>
        </w:rPr>
        <w:t>【材料触发点】</w:t>
      </w:r>
      <w:r>
        <w:rPr>
          <w:rFonts w:ascii="宋体" w:hAnsi="宋体" w:eastAsia="宋体"/>
          <w:sz w:val="21"/>
        </w:rPr>
        <w:t>减贫、粮食安全、发展合作等实践，体现全球发展倡议对发展赤字的回应。</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减贫、粮食安全、发展合作等实践，体现全球发展倡议对发展赤字的回应。”，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全球发展倡议通过务实合作回应发展赤字，推动经济全球化朝开放、包容、普惠、平衡、共赢方向发展。</w:t>
      </w:r>
    </w:p>
    <w:p>
      <w:pPr>
        <w:spacing w:after="80" w:line="259" w:lineRule="auto"/>
      </w:pPr>
      <w:r>
        <w:rPr>
          <w:rFonts w:ascii="黑体" w:hAnsi="黑体" w:eastAsia="黑体"/>
          <w:b/>
          <w:sz w:val="21"/>
        </w:rPr>
        <w:t>【细则位置】</w:t>
      </w:r>
      <w:r>
        <w:rPr>
          <w:rFonts w:ascii="宋体" w:hAnsi="宋体" w:eastAsia="宋体"/>
          <w:sz w:val="21"/>
        </w:rPr>
        <w:t>2026海淀二模 Q20(2)，讲评材料重要性/意义层，3分：推动经济全球化朝开放包容普惠平衡共赢方向发展等。</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核心答题点：推动普惠包容的经济全球化 / 建设开放型世界经济 / 促进贸易自由化（出现1次）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推动普惠包容的经济全球化 / 建设开放型世界经济 / 促进贸易自由化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经济全球化方向</w:t>
      </w:r>
    </w:p>
    <w:p>
      <w:pPr>
        <w:spacing w:after="80" w:line="259" w:lineRule="auto"/>
      </w:pPr>
      <w:r>
        <w:rPr>
          <w:rFonts w:ascii="黑体" w:hAnsi="黑体" w:eastAsia="黑体"/>
          <w:b/>
          <w:sz w:val="21"/>
        </w:rPr>
        <w:t>【细则术语】</w:t>
      </w:r>
      <w:r>
        <w:rPr>
          <w:rFonts w:ascii="宋体" w:hAnsi="宋体" w:eastAsia="宋体"/>
          <w:sz w:val="21"/>
        </w:rPr>
        <w:t>推动普惠包容的经济全球化 / 建设开放型世界经济 / 促进贸易自由化</w:t>
      </w:r>
    </w:p>
    <w:p>
      <w:pPr>
        <w:spacing w:after="80" w:line="259" w:lineRule="auto"/>
      </w:pPr>
      <w:r>
        <w:rPr>
          <w:rFonts w:ascii="黑体" w:hAnsi="黑体" w:eastAsia="黑体"/>
          <w:b/>
          <w:sz w:val="21"/>
        </w:rPr>
        <w:t>【材料触发点】</w:t>
      </w:r>
      <w:r>
        <w:rPr>
          <w:rFonts w:ascii="宋体" w:hAnsi="宋体" w:eastAsia="宋体"/>
          <w:sz w:val="21"/>
        </w:rPr>
        <w:t>对最不发达国家实行零关税，直接降低其进入中国市场的制度性成本，体现贸易自由化和普惠包容的经济全球化方向。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对最不发达国家实行零关税，直接降低其进入中国市场的制度性成本，体现贸易自由化和普惠包...”，且题目追问贸易、投资、市场、产业链、规则或开放合作的作用，就把材料事实接到“推动普惠包容的经济全球化 / 建设开放型世界经济 / 促进贸易自由化”。</w:t>
      </w:r>
    </w:p>
    <w:p>
      <w:pPr>
        <w:spacing w:after="80" w:line="259" w:lineRule="auto"/>
      </w:pPr>
      <w:r>
        <w:rPr>
          <w:rFonts w:ascii="黑体" w:hAnsi="黑体" w:eastAsia="黑体"/>
          <w:b/>
          <w:sz w:val="21"/>
        </w:rPr>
        <w:t>【答案落点】</w:t>
      </w:r>
      <w:r>
        <w:rPr>
          <w:rFonts w:ascii="宋体" w:hAnsi="宋体" w:eastAsia="宋体"/>
          <w:sz w:val="21"/>
        </w:rPr>
        <w:t>中国对最不发达国家实行零关税待遇，促进贸易自由化，推动建设开放型世界经济和普惠包容的经济全球化。</w:t>
      </w:r>
    </w:p>
    <w:p>
      <w:pPr>
        <w:spacing w:after="80" w:line="259" w:lineRule="auto"/>
      </w:pPr>
      <w:r>
        <w:rPr>
          <w:rFonts w:ascii="黑体" w:hAnsi="黑体" w:eastAsia="黑体"/>
          <w:b/>
          <w:sz w:val="21"/>
        </w:rPr>
        <w:t>【细则位置】</w:t>
      </w:r>
      <w:r>
        <w:rPr>
          <w:rFonts w:ascii="宋体" w:hAnsi="宋体" w:eastAsia="宋体"/>
          <w:sz w:val="21"/>
        </w:rPr>
        <w:t>2025西城二模第19题第(2)问“世界意义”第1组，推动普惠包容的经济全球化、建设开放型世界经济、促进贸易自由化任意1点1分。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核心答题点：经济安全 / 统筹安全与发展 / 多元稳定的经贸关系（出现1次）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经济安全 / 统筹安全与发展 / 多元稳定的经贸关系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安全与发展</w:t>
      </w:r>
    </w:p>
    <w:p>
      <w:pPr>
        <w:spacing w:after="80" w:line="259" w:lineRule="auto"/>
      </w:pPr>
      <w:r>
        <w:rPr>
          <w:rFonts w:ascii="黑体" w:hAnsi="黑体" w:eastAsia="黑体"/>
          <w:b/>
          <w:sz w:val="21"/>
        </w:rPr>
        <w:t>【细则术语】</w:t>
      </w:r>
      <w:r>
        <w:rPr>
          <w:rFonts w:ascii="宋体" w:hAnsi="宋体" w:eastAsia="宋体"/>
          <w:sz w:val="21"/>
        </w:rPr>
        <w:t>经济安全 / 统筹安全与发展 / 多元稳定的经贸关系</w:t>
      </w:r>
    </w:p>
    <w:p>
      <w:pPr>
        <w:spacing w:after="80" w:line="259" w:lineRule="auto"/>
      </w:pPr>
      <w:r>
        <w:rPr>
          <w:rFonts w:ascii="黑体" w:hAnsi="黑体" w:eastAsia="黑体"/>
          <w:b/>
          <w:sz w:val="21"/>
        </w:rPr>
        <w:t>【材料触发点】</w:t>
      </w:r>
      <w:r>
        <w:rPr>
          <w:rFonts w:ascii="宋体" w:hAnsi="宋体" w:eastAsia="宋体"/>
          <w:sz w:val="21"/>
        </w:rPr>
        <w:t>题面强调促进关键产品和服务自由流通、推动供应链互联互通、加强数字基础设施建设合作，触发产业链供应链安全、经济安全和多元稳定经贸关系。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题面强调促进关键产品和服务自由流通、推动供应链互联互通、加强数字基础设施建设合作，触...”，且题目追问贸易、投资、市场、产业链、规则或开放合作的作用，就把材料事实接到“经济安全 / 统筹安全与发展 / 多元稳定的经贸关系”。</w:t>
      </w:r>
    </w:p>
    <w:p>
      <w:pPr>
        <w:spacing w:after="80" w:line="259" w:lineRule="auto"/>
      </w:pPr>
      <w:r>
        <w:rPr>
          <w:rFonts w:ascii="黑体" w:hAnsi="黑体" w:eastAsia="黑体"/>
          <w:b/>
          <w:sz w:val="21"/>
        </w:rPr>
        <w:t>【答案落点】</w:t>
      </w:r>
      <w:r>
        <w:rPr>
          <w:rFonts w:ascii="宋体" w:hAnsi="宋体" w:eastAsia="宋体"/>
          <w:sz w:val="21"/>
        </w:rPr>
        <w:t>中国—东盟自贸区3.0版促进关键产品和服务自由流通，推动形成多元稳定的经贸关系，有利于统筹发展和安全、维护区域经济安全。</w:t>
      </w:r>
    </w:p>
    <w:p>
      <w:pPr>
        <w:spacing w:after="80" w:line="259" w:lineRule="auto"/>
      </w:pPr>
      <w:r>
        <w:rPr>
          <w:rFonts w:ascii="黑体" w:hAnsi="黑体" w:eastAsia="黑体"/>
          <w:b/>
          <w:sz w:val="21"/>
        </w:rPr>
        <w:t>【细则位置】</w:t>
      </w:r>
      <w:r>
        <w:rPr>
          <w:rFonts w:ascii="宋体" w:hAnsi="宋体" w:eastAsia="宋体"/>
          <w:sz w:val="21"/>
        </w:rPr>
        <w:t>2026西城一模第20题第(2)问“产业链供应链”层，经济安全/统筹安全与发展/多元稳定的经贸关系，1分。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核心答题点：推进贸易和投资自由化便利化（出现12次）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降低制度性交易成本 / 提高贸易效率；贸易投资便利化自由化 / 破除贸易壁垒</w:t>
      </w:r>
    </w:p>
    <w:p>
      <w:pPr>
        <w:pStyle w:val="ListBullet"/>
        <w:spacing w:after="80" w:line="259" w:lineRule="auto"/>
      </w:pPr>
      <w:r>
        <w:rPr>
          <w:rFonts w:ascii="宋体" w:hAnsi="宋体" w:eastAsia="宋体"/>
          <w:b w:val="0"/>
          <w:sz w:val="21"/>
        </w:rPr>
        <w:t>推动贸易投资自由化便利化</w:t>
      </w:r>
    </w:p>
    <w:p>
      <w:pPr>
        <w:pStyle w:val="ListBullet"/>
        <w:spacing w:after="80" w:line="259" w:lineRule="auto"/>
      </w:pPr>
      <w:r>
        <w:rPr>
          <w:rFonts w:ascii="宋体" w:hAnsi="宋体" w:eastAsia="宋体"/>
          <w:b w:val="0"/>
          <w:sz w:val="21"/>
        </w:rPr>
        <w:t>便利贸易投资；创新通关模式，降低交易成本，提高货物通关效率，扩大货物贸易规模；贸易投资自由化便利化</w:t>
      </w:r>
    </w:p>
    <w:p>
      <w:pPr>
        <w:pStyle w:val="ListBullet"/>
        <w:spacing w:after="80" w:line="259" w:lineRule="auto"/>
      </w:pPr>
      <w:r>
        <w:rPr>
          <w:rFonts w:ascii="宋体" w:hAnsi="宋体" w:eastAsia="宋体"/>
          <w:b w:val="0"/>
          <w:sz w:val="21"/>
        </w:rPr>
        <w:t>实施更加积极主动的开放战略；促进贸易自由化便利化；降低贸易成本，畅通国际贸易</w:t>
      </w:r>
    </w:p>
    <w:p>
      <w:pPr>
        <w:pStyle w:val="ListBullet"/>
        <w:spacing w:after="80" w:line="259" w:lineRule="auto"/>
      </w:pPr>
      <w:r>
        <w:rPr>
          <w:rFonts w:ascii="宋体" w:hAnsi="宋体" w:eastAsia="宋体"/>
          <w:b w:val="0"/>
          <w:sz w:val="21"/>
        </w:rPr>
        <w:t>积极地“走出去”，到其他国家投资设厂，开展多种合作，克服贸易壁垒</w:t>
      </w:r>
    </w:p>
    <w:p>
      <w:pPr>
        <w:pStyle w:val="ListBullet"/>
        <w:spacing w:after="80" w:line="259" w:lineRule="auto"/>
      </w:pPr>
      <w:r>
        <w:rPr>
          <w:rFonts w:ascii="宋体" w:hAnsi="宋体" w:eastAsia="宋体"/>
          <w:b w:val="0"/>
          <w:sz w:val="21"/>
        </w:rPr>
        <w:t>促进贸易投资便利化、自由化</w:t>
      </w:r>
    </w:p>
    <w:p>
      <w:pPr>
        <w:pStyle w:val="ListBullet"/>
        <w:spacing w:after="80" w:line="259" w:lineRule="auto"/>
      </w:pPr>
      <w:r>
        <w:rPr>
          <w:rFonts w:ascii="宋体" w:hAnsi="宋体" w:eastAsia="宋体"/>
          <w:b w:val="0"/>
          <w:sz w:val="21"/>
        </w:rPr>
        <w:t>打造国际经济合作交流平台，推进贸易投资自由化便利化</w:t>
      </w:r>
    </w:p>
    <w:p>
      <w:pPr>
        <w:pStyle w:val="ListBullet"/>
        <w:spacing w:after="80" w:line="259" w:lineRule="auto"/>
      </w:pPr>
      <w:r>
        <w:rPr>
          <w:rFonts w:ascii="宋体" w:hAnsi="宋体" w:eastAsia="宋体"/>
          <w:b w:val="0"/>
          <w:sz w:val="21"/>
        </w:rPr>
        <w:t>共同营造开放型区域经济环境；推进贸易和投资自由化便利化</w:t>
      </w:r>
    </w:p>
    <w:p>
      <w:pPr>
        <w:pStyle w:val="ListBullet"/>
        <w:spacing w:after="80" w:line="259" w:lineRule="auto"/>
      </w:pPr>
      <w:r>
        <w:rPr>
          <w:rFonts w:ascii="宋体" w:hAnsi="宋体" w:eastAsia="宋体"/>
          <w:b w:val="0"/>
          <w:sz w:val="21"/>
        </w:rPr>
        <w:t>促进贸易自由化便利化；推动贸易自由便利</w:t>
      </w:r>
    </w:p>
    <w:p>
      <w:pPr>
        <w:pStyle w:val="ListBullet"/>
        <w:spacing w:after="80" w:line="259" w:lineRule="auto"/>
      </w:pPr>
      <w:r>
        <w:rPr>
          <w:rFonts w:ascii="宋体" w:hAnsi="宋体" w:eastAsia="宋体"/>
          <w:b w:val="0"/>
          <w:sz w:val="21"/>
        </w:rPr>
        <w:t>加强贸易合作；加强经贸合作</w:t>
      </w:r>
    </w:p>
    <w:p>
      <w:pPr>
        <w:pStyle w:val="ListBullet"/>
        <w:spacing w:after="80" w:line="259" w:lineRule="auto"/>
      </w:pPr>
      <w:r>
        <w:rPr>
          <w:rFonts w:ascii="宋体" w:hAnsi="宋体" w:eastAsia="宋体"/>
          <w:b w:val="0"/>
          <w:sz w:val="21"/>
        </w:rPr>
        <w:t>深化区域经济合作，秉持亲诚惠容理念加强与周边国家和地区合作，促进区域内投资和贸易自由化便利化，推动区域产业链供应链深度融合</w:t>
      </w:r>
    </w:p>
    <w:p>
      <w:pPr>
        <w:pStyle w:val="ListBullet"/>
        <w:spacing w:after="80" w:line="259" w:lineRule="auto"/>
      </w:pPr>
      <w:r>
        <w:rPr>
          <w:rFonts w:ascii="宋体" w:hAnsi="宋体" w:eastAsia="宋体"/>
          <w:b w:val="0"/>
          <w:sz w:val="21"/>
        </w:rPr>
        <w:t>促进投资自由化便利化</w:t>
      </w:r>
    </w:p>
    <w:p>
      <w:pPr>
        <w:spacing w:after="80" w:line="259" w:lineRule="auto"/>
      </w:pPr>
      <w:r>
        <w:rPr>
          <w:rFonts w:ascii="黑体" w:hAnsi="黑体" w:eastAsia="黑体"/>
          <w:b/>
          <w:sz w:val="21"/>
        </w:rPr>
        <w:t>【本节点真题】</w:t>
      </w:r>
      <w:r>
        <w:rPr>
          <w:rFonts w:ascii="宋体" w:hAnsi="宋体" w:eastAsia="宋体"/>
          <w:sz w:val="21"/>
        </w:rPr>
        <w:t>共 12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规则、标准与贸易投资便利化</w:t>
      </w:r>
    </w:p>
    <w:p>
      <w:pPr>
        <w:spacing w:after="80" w:line="259" w:lineRule="auto"/>
      </w:pPr>
      <w:r>
        <w:rPr>
          <w:rFonts w:ascii="黑体" w:hAnsi="黑体" w:eastAsia="黑体"/>
          <w:b/>
          <w:sz w:val="21"/>
        </w:rPr>
        <w:t>【细则术语】</w:t>
      </w:r>
      <w:r>
        <w:rPr>
          <w:rFonts w:ascii="宋体" w:hAnsi="宋体" w:eastAsia="宋体"/>
          <w:sz w:val="21"/>
        </w:rPr>
        <w:t>降低制度性交易成本 / 提高贸易效率；贸易投资便利化自由化 / 破除贸易壁垒</w:t>
      </w:r>
    </w:p>
    <w:p>
      <w:pPr>
        <w:spacing w:after="80" w:line="259" w:lineRule="auto"/>
      </w:pPr>
      <w:r>
        <w:rPr>
          <w:rFonts w:ascii="黑体" w:hAnsi="黑体" w:eastAsia="黑体"/>
          <w:b/>
          <w:sz w:val="21"/>
        </w:rPr>
        <w:t>【材料触发点】</w:t>
      </w:r>
      <w:r>
        <w:rPr>
          <w:rFonts w:ascii="宋体" w:hAnsi="宋体" w:eastAsia="宋体"/>
          <w:sz w:val="21"/>
        </w:rPr>
        <w:t>标准规制互认、技术标准、产品认证、海关流程和电子支付互认互通，直接对应降低重复认证和跨境交易成本。</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标准规制互认、技术标准、产品认证、海关流程和电子支付互认互通，直接对应降低重复认证和...”，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中国—东盟自贸区3.0版推动标准规制互认和海关、支付等流程互认互通，降低制度性交易成本、提高贸易效率，促进贸易投资便利化自由化。</w:t>
      </w:r>
    </w:p>
    <w:p>
      <w:pPr>
        <w:spacing w:after="80" w:line="259" w:lineRule="auto"/>
      </w:pPr>
      <w:r>
        <w:rPr>
          <w:rFonts w:ascii="黑体" w:hAnsi="黑体" w:eastAsia="黑体"/>
          <w:b/>
          <w:sz w:val="21"/>
        </w:rPr>
        <w:t>【细则位置】</w:t>
      </w:r>
      <w:r>
        <w:rPr>
          <w:rFonts w:ascii="宋体" w:hAnsi="宋体" w:eastAsia="宋体"/>
          <w:sz w:val="21"/>
        </w:rPr>
        <w:t>2026西城一模第20题第(2)问“标准规则”层，降低制度性交易成本/提高贸易效率1分，贸易投资便利化自由化/优化营商环境/破除贸易壁垒1分，共2分。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3"/>
        <w:spacing w:before="80" w:after="100"/>
      </w:pPr>
      <w:r>
        <w:rPr>
          <w:rFonts w:ascii="黑体" w:hAnsi="黑体" w:eastAsia="黑体"/>
          <w:b/>
          <w:sz w:val="22"/>
        </w:rPr>
        <w:t>2.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规则、标准与贸易投资便利化</w:t>
      </w:r>
    </w:p>
    <w:p>
      <w:pPr>
        <w:spacing w:after="80" w:line="259" w:lineRule="auto"/>
      </w:pPr>
      <w:r>
        <w:rPr>
          <w:rFonts w:ascii="黑体" w:hAnsi="黑体" w:eastAsia="黑体"/>
          <w:b/>
          <w:sz w:val="21"/>
        </w:rPr>
        <w:t>【细则术语】</w:t>
      </w:r>
      <w:r>
        <w:rPr>
          <w:rFonts w:ascii="宋体" w:hAnsi="宋体" w:eastAsia="宋体"/>
          <w:sz w:val="21"/>
        </w:rPr>
        <w:t>推动贸易投资自由化便利化</w:t>
      </w:r>
    </w:p>
    <w:p>
      <w:pPr>
        <w:spacing w:after="80" w:line="259" w:lineRule="auto"/>
      </w:pPr>
      <w:r>
        <w:rPr>
          <w:rFonts w:ascii="黑体" w:hAnsi="黑体" w:eastAsia="黑体"/>
          <w:b/>
          <w:sz w:val="21"/>
        </w:rPr>
        <w:t>【材料触发点】</w:t>
      </w:r>
      <w:r>
        <w:rPr>
          <w:rFonts w:ascii="宋体" w:hAnsi="宋体" w:eastAsia="宋体"/>
          <w:sz w:val="21"/>
        </w:rPr>
        <w:t>自贸朋友圈、免签便利、与周边国家共建合作机制和开展贸易，都把中国发展空间转化为跨境贸易投资便利。</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自贸朋友圈、免签便利、与周边国家共建合作机制和开展贸易，都把中国发展空间转化为跨境贸...”，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中国不断扩大自贸朋友圈、优化人员和要素流动条件，并与周边国家开展贸易合作，推动贸易投资自由化便利化，为全球和区域发展释放新空间。</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2026朝阳一模第20题“从发展潜力看”角度，推动贸易投资自由化便利化1分；2025朝阳二模第21题“区域的发展需要”经济角度，可写促进区域贸易和投资自由化便利化，1分。</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w:t>
      </w:r>
    </w:p>
    <w:p>
      <w:pPr>
        <w:pStyle w:val="Heading3"/>
        <w:spacing w:before="80" w:after="100"/>
      </w:pPr>
      <w:r>
        <w:rPr>
          <w:rFonts w:ascii="黑体" w:hAnsi="黑体" w:eastAsia="黑体"/>
          <w:b/>
          <w:sz w:val="22"/>
        </w:rPr>
        <w:t>3. 2025丰台一模Q20；2026房山一模Q19</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便利贸易投资；创新通关模式，降低交易成本，提高货物通关效率，扩大货物贸易规模；贸易投资自由化便利化</w:t>
      </w:r>
    </w:p>
    <w:p>
      <w:pPr>
        <w:spacing w:after="80" w:line="259" w:lineRule="auto"/>
      </w:pPr>
      <w:r>
        <w:rPr>
          <w:rFonts w:ascii="黑体" w:hAnsi="黑体" w:eastAsia="黑体"/>
          <w:b/>
          <w:sz w:val="21"/>
        </w:rPr>
        <w:t>【材料触发点】</w:t>
      </w:r>
      <w:r>
        <w:rPr>
          <w:rFonts w:ascii="宋体" w:hAnsi="宋体" w:eastAsia="宋体"/>
          <w:sz w:val="21"/>
        </w:rPr>
        <w:t>北京“两区”的“分钟通关”和海南自贸港“一线”放开都在降低跨境交易成本、提高通关效率，触发贸易投资便利化。</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北京“两区”的“分钟通关”和海南自贸港“一线”放开都在降低跨境交易成本、提高通关效率...”，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北京答法：北京“两区”创新通关模式，降低交易成本，提高货物通关效率，扩大货物贸易规模，助力开放型经济迈上新台阶。海南答法：海南自贸港通过“一线放开”实施自由便利措施，降低通关成本、提高通关效率，促进货物和服务贸易升级，推动贸易投资自由化便利化。</w:t>
      </w:r>
    </w:p>
    <w:p>
      <w:pPr>
        <w:spacing w:after="80" w:line="259" w:lineRule="auto"/>
      </w:pPr>
      <w:r>
        <w:rPr>
          <w:rFonts w:ascii="黑体" w:hAnsi="黑体" w:eastAsia="黑体"/>
          <w:b/>
          <w:sz w:val="21"/>
        </w:rPr>
        <w:t>【细则位置】</w:t>
      </w:r>
      <w:r>
        <w:rPr>
          <w:rFonts w:ascii="宋体" w:hAnsi="宋体" w:eastAsia="宋体"/>
          <w:sz w:val="21"/>
        </w:rPr>
        <w:t>2025丰台一模Q20，便利贸易投资角度4分，其中便利贸易2分；2026房山一模Q19，消费角度2分，降低成本提高效率、货物和服务贸易升级、要素自由流动、优化资源配置、贸易投资自由化便利化。</w:t>
      </w:r>
    </w:p>
    <w:p>
      <w:pPr>
        <w:spacing w:after="80" w:line="259" w:lineRule="auto"/>
      </w:pPr>
      <w:r>
        <w:rPr>
          <w:rFonts w:ascii="黑体" w:hAnsi="黑体" w:eastAsia="黑体"/>
          <w:b/>
          <w:sz w:val="21"/>
        </w:rPr>
        <w:t>【来源】</w:t>
      </w:r>
      <w:r>
        <w:rPr>
          <w:rFonts w:ascii="宋体" w:hAnsi="宋体" w:eastAsia="宋体"/>
          <w:sz w:val="21"/>
        </w:rPr>
        <w:t>2025丰台一模Q20；2026房山一模Q19</w:t>
      </w:r>
    </w:p>
    <w:p>
      <w:pPr>
        <w:pStyle w:val="Heading3"/>
        <w:spacing w:before="80" w:after="100"/>
      </w:pPr>
      <w:r>
        <w:rPr>
          <w:rFonts w:ascii="黑体" w:hAnsi="黑体" w:eastAsia="黑体"/>
          <w:b/>
          <w:sz w:val="22"/>
        </w:rPr>
        <w:t>4.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实施更加积极主动的开放战略；促进贸易自由化便利化；降低贸易成本，畅通国际贸易</w:t>
      </w:r>
    </w:p>
    <w:p>
      <w:pPr>
        <w:spacing w:after="80" w:line="259" w:lineRule="auto"/>
      </w:pPr>
      <w:r>
        <w:rPr>
          <w:rFonts w:ascii="黑体" w:hAnsi="黑体" w:eastAsia="黑体"/>
          <w:b/>
          <w:sz w:val="21"/>
        </w:rPr>
        <w:t>【材料触发点】</w:t>
      </w:r>
      <w:r>
        <w:rPr>
          <w:rFonts w:ascii="宋体" w:hAnsi="宋体" w:eastAsia="宋体"/>
          <w:sz w:val="21"/>
        </w:rPr>
        <w:t>设问追问外贸增长原因，题面里的综合保税区是高水平开放平台，作用是降低跨境贸易成本、提高便利化水平，从而解释外贸规模增长。</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目追问外贸增长原因，题面里的综合保税区是高水平开放平台，作用是降低跨境贸易成本、提...”，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我国实施更加积极主动的开放战略，通过综合保税区等开放平台促进贸易投资自由化便利化，降低贸易成本、畅通国际贸易，推动外贸总量连续跨过42、43两个万亿级台阶。</w:t>
      </w:r>
    </w:p>
    <w:p>
      <w:pPr>
        <w:spacing w:after="80" w:line="259" w:lineRule="auto"/>
      </w:pPr>
      <w:r>
        <w:rPr>
          <w:rFonts w:ascii="黑体" w:hAnsi="黑体" w:eastAsia="黑体"/>
          <w:b/>
          <w:sz w:val="21"/>
        </w:rPr>
        <w:t>【细则位置】</w:t>
      </w:r>
      <w:r>
        <w:rPr>
          <w:rFonts w:ascii="宋体" w:hAnsi="宋体" w:eastAsia="宋体"/>
          <w:sz w:val="21"/>
        </w:rPr>
        <w:t>2025海淀一模Q21(2)，官方参考答案第一链，开放战略、贸易自由化便利化、综合保税区降低贸易成本、畅通国际贸易；阅卷提示强调贸易投资自由化便利化。</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3"/>
        <w:spacing w:before="80" w:after="100"/>
      </w:pPr>
      <w:r>
        <w:rPr>
          <w:rFonts w:ascii="黑体" w:hAnsi="黑体" w:eastAsia="黑体"/>
          <w:b/>
          <w:sz w:val="22"/>
        </w:rPr>
        <w:t>5.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积极地“走出去”，到其他国家投资设厂，开展多种合作，克服贸易壁垒</w:t>
      </w:r>
    </w:p>
    <w:p>
      <w:pPr>
        <w:spacing w:after="80" w:line="259" w:lineRule="auto"/>
      </w:pPr>
      <w:r>
        <w:rPr>
          <w:rFonts w:ascii="黑体" w:hAnsi="黑体" w:eastAsia="黑体"/>
          <w:b/>
          <w:sz w:val="21"/>
        </w:rPr>
        <w:t>【材料触发点】</w:t>
      </w:r>
      <w:r>
        <w:rPr>
          <w:rFonts w:ascii="宋体" w:hAnsi="宋体" w:eastAsia="宋体"/>
          <w:sz w:val="21"/>
        </w:rPr>
        <w:t>欧盟对整车进口设置壁垒，企业可以通过对外直接投资和本地化合作改变进入市场方式，降低贸易壁垒影响。</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对整车进口设置壁垒，企业可以通过对外直接投资和本地化合作改变进入市场方式，降低贸...”，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中国汽车企业应积极“走出去”，到其他国家投资设厂、开展多种合作，以本地化经营和国际协作克服贸易壁垒。</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3"/>
        <w:spacing w:before="80" w:after="100"/>
      </w:pPr>
      <w:r>
        <w:rPr>
          <w:rFonts w:ascii="黑体" w:hAnsi="黑体" w:eastAsia="黑体"/>
          <w:b/>
          <w:sz w:val="22"/>
        </w:rPr>
        <w:t>6. 2024海淀一模Q18(1)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促进贸易投资便利化、自由化</w:t>
      </w:r>
    </w:p>
    <w:p>
      <w:pPr>
        <w:spacing w:after="80" w:line="259" w:lineRule="auto"/>
      </w:pPr>
      <w:r>
        <w:rPr>
          <w:rFonts w:ascii="黑体" w:hAnsi="黑体" w:eastAsia="黑体"/>
          <w:b/>
          <w:sz w:val="21"/>
        </w:rPr>
        <w:t>【材料触发点】</w:t>
      </w:r>
      <w:r>
        <w:rPr>
          <w:rFonts w:ascii="宋体" w:hAnsi="宋体" w:eastAsia="宋体"/>
          <w:sz w:val="21"/>
        </w:rPr>
        <w:t>免签、互免签证、简化签证手续和口岸签证便利化直接降低中外人员商贸往来成本，题目追问对开放的积极影响时，应先转化为贸易投资便利化和自由化。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结合材料，运用《当代国际政治与经济》知识，预测上述举措对服务高水平对外开放的积极影响。（6分）</w:t>
      </w:r>
    </w:p>
    <w:p>
      <w:pPr>
        <w:spacing w:after="80" w:line="259" w:lineRule="auto"/>
      </w:pPr>
      <w:r>
        <w:rPr>
          <w:rFonts w:ascii="黑体" w:hAnsi="黑体" w:eastAsia="黑体"/>
          <w:b/>
          <w:sz w:val="21"/>
        </w:rPr>
        <w:t>【为什么能想到】</w:t>
      </w:r>
      <w:r>
        <w:rPr>
          <w:rFonts w:ascii="宋体" w:hAnsi="宋体" w:eastAsia="宋体"/>
          <w:sz w:val="21"/>
        </w:rPr>
        <w:t>看到材料里出现“免签、互免签证、简化签证手续和口岸签证便利化直接降低中外人员商贸往来成本，题目追问对...”，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扩大免签范围、简化签证手续和放宽口岸签证条件，有利于降低外国朋友来华商贸合作、访问交流、投资创业的成本，促进贸易投资便利化、自由化。</w:t>
      </w:r>
    </w:p>
    <w:p>
      <w:pPr>
        <w:spacing w:after="80" w:line="259" w:lineRule="auto"/>
      </w:pPr>
      <w:r>
        <w:rPr>
          <w:rFonts w:ascii="黑体" w:hAnsi="黑体" w:eastAsia="黑体"/>
          <w:b/>
          <w:sz w:val="21"/>
        </w:rPr>
        <w:t>【细则位置】</w:t>
      </w:r>
      <w:r>
        <w:rPr>
          <w:rFonts w:ascii="宋体" w:hAnsi="宋体" w:eastAsia="宋体"/>
          <w:sz w:val="21"/>
        </w:rPr>
        <w:t>2024海淀一模Q18(1)，细则第1点“促进贸易投资便利化、自由化”2分；替代为促进贸易往来2分，促进对外合作交流/便利国内外交流/便利人员往来/降低活动成本1分，不重复给分。</w:t>
      </w:r>
    </w:p>
    <w:p>
      <w:pPr>
        <w:spacing w:after="80" w:line="259" w:lineRule="auto"/>
      </w:pPr>
      <w:r>
        <w:rPr>
          <w:rFonts w:ascii="黑体" w:hAnsi="黑体" w:eastAsia="黑体"/>
          <w:b/>
          <w:sz w:val="21"/>
        </w:rPr>
        <w:t>【来源】</w:t>
      </w:r>
      <w:r>
        <w:rPr>
          <w:rFonts w:ascii="宋体" w:hAnsi="宋体" w:eastAsia="宋体"/>
          <w:sz w:val="21"/>
        </w:rPr>
        <w:t>2024海淀一模Q18(1)</w:t>
      </w:r>
    </w:p>
    <w:p>
      <w:pPr>
        <w:pStyle w:val="Heading3"/>
        <w:spacing w:before="80" w:after="100"/>
      </w:pPr>
      <w:r>
        <w:rPr>
          <w:rFonts w:ascii="黑体" w:hAnsi="黑体" w:eastAsia="黑体"/>
          <w:b/>
          <w:sz w:val="22"/>
        </w:rPr>
        <w:t>7.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打造国际经济合作交流平台，推进贸易投资自由化便利化</w:t>
      </w:r>
    </w:p>
    <w:p>
      <w:pPr>
        <w:spacing w:after="80" w:line="259" w:lineRule="auto"/>
      </w:pPr>
      <w:r>
        <w:rPr>
          <w:rFonts w:ascii="黑体" w:hAnsi="黑体" w:eastAsia="黑体"/>
          <w:b/>
          <w:sz w:val="21"/>
        </w:rPr>
        <w:t>【材料触发点】</w:t>
      </w:r>
      <w:r>
        <w:rPr>
          <w:rFonts w:ascii="宋体" w:hAnsi="宋体" w:eastAsia="宋体"/>
          <w:sz w:val="21"/>
        </w:rPr>
        <w:t>首届链博会吸引515家中外企业和机构参展、签署200多项协议，说明中国通过平台化合作降低交易壁垒、促进投资贸易便利化。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首届链博会吸引515家中外企业和机构参展、签署200多项协议，说明中国通过平台化合作...”，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中国举办首届中国国际供应链促进博览会，打造国际经济合作交流平台，促成中外企业大规模签约对接，推进供应链领域贸易投资自由化便利化。</w:t>
      </w:r>
    </w:p>
    <w:p>
      <w:pPr>
        <w:spacing w:after="80" w:line="259" w:lineRule="auto"/>
      </w:pPr>
      <w:r>
        <w:rPr>
          <w:rFonts w:ascii="黑体" w:hAnsi="黑体" w:eastAsia="黑体"/>
          <w:b/>
          <w:sz w:val="21"/>
        </w:rPr>
        <w:t>【细则位置】</w:t>
      </w:r>
      <w:r>
        <w:rPr>
          <w:rFonts w:ascii="宋体" w:hAnsi="宋体" w:eastAsia="宋体"/>
          <w:sz w:val="21"/>
        </w:rPr>
        <w:t>2024丰台一模Q20，参考答案“打造国际经济合作交流平台，推进贸易投资自由化便利化”，等级化细则，答案提示角度，非固定逐点赋分。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8. 2026石景山一模Q20</w:t>
      </w:r>
    </w:p>
    <w:p>
      <w:pPr>
        <w:spacing w:after="80" w:line="259" w:lineRule="auto"/>
      </w:pPr>
      <w:r>
        <w:rPr>
          <w:rFonts w:ascii="黑体" w:hAnsi="黑体" w:eastAsia="黑体"/>
          <w:b/>
          <w:sz w:val="21"/>
        </w:rPr>
        <w:t>【本节点归类】</w:t>
      </w:r>
      <w:r>
        <w:rPr>
          <w:rFonts w:ascii="宋体" w:hAnsi="宋体" w:eastAsia="宋体"/>
          <w:sz w:val="21"/>
        </w:rPr>
        <w:t>开放型区域经济与贸易投资便利化</w:t>
      </w:r>
    </w:p>
    <w:p>
      <w:pPr>
        <w:spacing w:after="80" w:line="259" w:lineRule="auto"/>
      </w:pPr>
      <w:r>
        <w:rPr>
          <w:rFonts w:ascii="黑体" w:hAnsi="黑体" w:eastAsia="黑体"/>
          <w:b/>
          <w:sz w:val="21"/>
        </w:rPr>
        <w:t>【细则术语】</w:t>
      </w:r>
      <w:r>
        <w:rPr>
          <w:rFonts w:ascii="宋体" w:hAnsi="宋体" w:eastAsia="宋体"/>
          <w:sz w:val="21"/>
        </w:rPr>
        <w:t>共同营造开放型区域经济环境；推进贸易和投资自由化便利化</w:t>
      </w:r>
    </w:p>
    <w:p>
      <w:pPr>
        <w:spacing w:after="80" w:line="259" w:lineRule="auto"/>
      </w:pPr>
      <w:r>
        <w:rPr>
          <w:rFonts w:ascii="黑体" w:hAnsi="黑体" w:eastAsia="黑体"/>
          <w:b/>
          <w:sz w:val="21"/>
        </w:rPr>
        <w:t>【材料触发点】</w:t>
      </w:r>
      <w:r>
        <w:rPr>
          <w:rFonts w:ascii="宋体" w:hAnsi="宋体" w:eastAsia="宋体"/>
          <w:sz w:val="21"/>
        </w:rPr>
        <w:t>题目要求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题目要求从“开放”关键词说明中国倡议如何助推亚太合作，五个共同中的开放型区域经济环境...”，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中国倡议共同营造开放型区域经济环境，推进贸易和投资自由化便利化，坚持世贸组织基本原则，破除贸易壁垒，夯实亚太开放合作的基础。</w:t>
      </w:r>
    </w:p>
    <w:p>
      <w:pPr>
        <w:spacing w:after="80" w:line="259" w:lineRule="auto"/>
      </w:pPr>
      <w:r>
        <w:rPr>
          <w:rFonts w:ascii="黑体" w:hAnsi="黑体" w:eastAsia="黑体"/>
          <w:b/>
          <w:sz w:val="21"/>
        </w:rPr>
        <w:t>【细则位置】</w:t>
      </w:r>
      <w:r>
        <w:rPr>
          <w:rFonts w:ascii="宋体" w:hAnsi="宋体" w:eastAsia="宋体"/>
          <w:sz w:val="21"/>
        </w:rPr>
        <w:t>2026石景山一模Q20，开放角度示例“中国倡议坚持多边主义、共同营造开放型区域经济环境，坚持世贸组织基本原则，破除贸易壁垒，深化合作共赢”；题面“五个共同”第二点“持续推进贸易和投资自由化便利化，深化财金领域合作，稳步推进区域经济一体化进程”。</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3"/>
        <w:spacing w:before="80" w:after="100"/>
      </w:pPr>
      <w:r>
        <w:rPr>
          <w:rFonts w:ascii="黑体" w:hAnsi="黑体" w:eastAsia="黑体"/>
          <w:b/>
          <w:sz w:val="22"/>
        </w:rPr>
        <w:t>9. 2026门头沟一模Q20；2025东城期末Q20</w:t>
      </w:r>
    </w:p>
    <w:p>
      <w:pPr>
        <w:spacing w:after="80" w:line="259" w:lineRule="auto"/>
      </w:pPr>
      <w:r>
        <w:rPr>
          <w:rFonts w:ascii="黑体" w:hAnsi="黑体" w:eastAsia="黑体"/>
          <w:b/>
          <w:sz w:val="21"/>
        </w:rPr>
        <w:t>【本节点归类】</w:t>
      </w:r>
      <w:r>
        <w:rPr>
          <w:rFonts w:ascii="宋体" w:hAnsi="宋体" w:eastAsia="宋体"/>
          <w:sz w:val="21"/>
        </w:rPr>
        <w:t>贸易自由化便利化与市场秩序</w:t>
      </w:r>
    </w:p>
    <w:p>
      <w:pPr>
        <w:spacing w:after="80" w:line="259" w:lineRule="auto"/>
      </w:pPr>
      <w:r>
        <w:rPr>
          <w:rFonts w:ascii="黑体" w:hAnsi="黑体" w:eastAsia="黑体"/>
          <w:b/>
          <w:sz w:val="21"/>
        </w:rPr>
        <w:t>【细则术语】</w:t>
      </w:r>
      <w:r>
        <w:rPr>
          <w:rFonts w:ascii="宋体" w:hAnsi="宋体" w:eastAsia="宋体"/>
          <w:sz w:val="21"/>
        </w:rPr>
        <w:t>促进贸易自由化便利化；推动贸易自由便利</w:t>
      </w:r>
    </w:p>
    <w:p>
      <w:pPr>
        <w:spacing w:after="80" w:line="259" w:lineRule="auto"/>
      </w:pPr>
      <w:r>
        <w:rPr>
          <w:rFonts w:ascii="黑体" w:hAnsi="黑体" w:eastAsia="黑体"/>
          <w:b/>
          <w:sz w:val="21"/>
        </w:rPr>
        <w:t>【材料触发点】</w:t>
      </w:r>
      <w:r>
        <w:rPr>
          <w:rFonts w:ascii="宋体" w:hAnsi="宋体" w:eastAsia="宋体"/>
          <w:sz w:val="21"/>
        </w:rPr>
        <w:t>门头沟一模的零关税税目扩大、口岸管理优化和“二线”出岛申报项目压缩，直接体现贸易便利化机制；东城期末的中欧新能源汽车争端要求从中国态度说明应维护自由便利的贸易环境。</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结合材料，运用《当代国际政治与经济》知识，分析海南自贸港全岛封关为何能为中国经济发展注入新动能、为世界经济开放发展注入新活力。2. 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门头沟一模的零关税税目扩大、口岸管理优化和“二线”出岛申报项目压缩，直接体现贸易便利...”，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2026门头沟一模可写：海南自贸港扩大“零关税”商品范围、优化口岸管理并压缩通关项目，有利于降低企业成本，促进贸易自由化便利化。2025东城期末可写：中国通过磋商解决新能源汽车贸易争议，主张推动贸易自由便利，维护开放公平的国际贸易环境。</w:t>
      </w:r>
    </w:p>
    <w:p>
      <w:pPr>
        <w:spacing w:after="80" w:line="259" w:lineRule="auto"/>
      </w:pPr>
      <w:r>
        <w:rPr>
          <w:rFonts w:ascii="黑体" w:hAnsi="黑体" w:eastAsia="黑体"/>
          <w:b/>
          <w:sz w:val="21"/>
        </w:rPr>
        <w:t>【细则位置】</w:t>
      </w:r>
      <w:r>
        <w:rPr>
          <w:rFonts w:ascii="宋体" w:hAnsi="宋体" w:eastAsia="宋体"/>
          <w:sz w:val="21"/>
        </w:rPr>
        <w:t>2026门头沟一模Q20，国内意义2分中“扩大零关税商品范围、降低企业成本，促进贸易自由化便利化”；2025东城期末Q20，讲评细则第三层“推动贸易自由便利”，1个点2分。</w:t>
      </w:r>
    </w:p>
    <w:p>
      <w:pPr>
        <w:spacing w:after="80" w:line="259" w:lineRule="auto"/>
      </w:pPr>
      <w:r>
        <w:rPr>
          <w:rFonts w:ascii="黑体" w:hAnsi="黑体" w:eastAsia="黑体"/>
          <w:b/>
          <w:sz w:val="21"/>
        </w:rPr>
        <w:t>【来源】</w:t>
      </w:r>
      <w:r>
        <w:rPr>
          <w:rFonts w:ascii="宋体" w:hAnsi="宋体" w:eastAsia="宋体"/>
          <w:sz w:val="21"/>
        </w:rPr>
        <w:t>2026门头沟一模Q20；2025东城期末Q20</w:t>
      </w:r>
    </w:p>
    <w:p>
      <w:pPr>
        <w:pStyle w:val="Heading3"/>
        <w:spacing w:before="80" w:after="100"/>
      </w:pPr>
      <w:r>
        <w:rPr>
          <w:rFonts w:ascii="黑体" w:hAnsi="黑体" w:eastAsia="黑体"/>
          <w:b/>
          <w:sz w:val="22"/>
        </w:rPr>
        <w:t>10. 2025昌平二模Q21</w:t>
      </w:r>
    </w:p>
    <w:p>
      <w:pPr>
        <w:spacing w:after="80" w:line="259" w:lineRule="auto"/>
      </w:pPr>
      <w:r>
        <w:rPr>
          <w:rFonts w:ascii="黑体" w:hAnsi="黑体" w:eastAsia="黑体"/>
          <w:b/>
          <w:sz w:val="21"/>
        </w:rPr>
        <w:t>【本节点归类】</w:t>
      </w:r>
      <w:r>
        <w:rPr>
          <w:rFonts w:ascii="宋体" w:hAnsi="宋体" w:eastAsia="宋体"/>
          <w:sz w:val="21"/>
        </w:rPr>
        <w:t>两个市场两种资源与全球经济联动</w:t>
      </w:r>
    </w:p>
    <w:p>
      <w:pPr>
        <w:spacing w:after="80" w:line="259" w:lineRule="auto"/>
      </w:pPr>
      <w:r>
        <w:rPr>
          <w:rFonts w:ascii="黑体" w:hAnsi="黑体" w:eastAsia="黑体"/>
          <w:b/>
          <w:sz w:val="21"/>
        </w:rPr>
        <w:t>【细则术语】</w:t>
      </w:r>
      <w:r>
        <w:rPr>
          <w:rFonts w:ascii="宋体" w:hAnsi="宋体" w:eastAsia="宋体"/>
          <w:sz w:val="21"/>
        </w:rPr>
        <w:t>加强贸易合作；加强经贸合作</w:t>
      </w:r>
    </w:p>
    <w:p>
      <w:pPr>
        <w:spacing w:after="80" w:line="259" w:lineRule="auto"/>
      </w:pPr>
      <w:r>
        <w:rPr>
          <w:rFonts w:ascii="黑体" w:hAnsi="黑体" w:eastAsia="黑体"/>
          <w:b/>
          <w:sz w:val="21"/>
        </w:rPr>
        <w:t>【材料触发点】</w:t>
      </w:r>
      <w:r>
        <w:rPr>
          <w:rFonts w:ascii="宋体" w:hAnsi="宋体" w:eastAsia="宋体"/>
          <w:sz w:val="21"/>
        </w:rPr>
        <w:t>题目列出扩大免签、拓宽融资、激活双边投资促进工作组等稳外资举措，问其开放意义；这些措施把跨国人员往来、资本流动和贸易合作连接起来，指向更高水平开放中的经贸合作。</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题目列出扩大免签、拓宽融资、激活双边投资促进工作组等稳外资举措，问其开放意义；这些措...”，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扩大免签、完善涉外资服务和激活双边投资促进机制，有利于便利各国人员往来，进一步加强经贸合作，增强外资投资中国的信心。</w:t>
      </w:r>
    </w:p>
    <w:p>
      <w:pPr>
        <w:spacing w:after="80" w:line="259" w:lineRule="auto"/>
      </w:pPr>
      <w:r>
        <w:rPr>
          <w:rFonts w:ascii="黑体" w:hAnsi="黑体" w:eastAsia="黑体"/>
          <w:b/>
          <w:sz w:val="21"/>
        </w:rPr>
        <w:t>【细则位置】</w:t>
      </w:r>
      <w:r>
        <w:rPr>
          <w:rFonts w:ascii="宋体" w:hAnsi="宋体" w:eastAsia="宋体"/>
          <w:sz w:val="21"/>
        </w:rPr>
        <w:t>2025昌平二模Q21，评分细则“有利于加强各国人员交流和经贸合作”，任选1个给1分；评分提示“加强贸易合作”见点给分。</w:t>
      </w:r>
    </w:p>
    <w:p>
      <w:pPr>
        <w:spacing w:after="80" w:line="259" w:lineRule="auto"/>
      </w:pPr>
      <w:r>
        <w:rPr>
          <w:rFonts w:ascii="黑体" w:hAnsi="黑体" w:eastAsia="黑体"/>
          <w:b/>
          <w:sz w:val="21"/>
        </w:rPr>
        <w:t>【来源】</w:t>
      </w:r>
      <w:r>
        <w:rPr>
          <w:rFonts w:ascii="宋体" w:hAnsi="宋体" w:eastAsia="宋体"/>
          <w:sz w:val="21"/>
        </w:rPr>
        <w:t>2025昌平二模Q21</w:t>
      </w:r>
    </w:p>
    <w:p>
      <w:pPr>
        <w:pStyle w:val="Heading3"/>
        <w:spacing w:before="80" w:after="100"/>
      </w:pPr>
      <w:r>
        <w:rPr>
          <w:rFonts w:ascii="黑体" w:hAnsi="黑体" w:eastAsia="黑体"/>
          <w:b/>
          <w:sz w:val="22"/>
        </w:rPr>
        <w:t>11.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深化区域经济合作，秉持亲诚惠容理念加强与周边国家和地区合作，促进区域内投资和贸易自由化便利化，推动区域产业链供应链深度融合</w:t>
      </w:r>
    </w:p>
    <w:p>
      <w:pPr>
        <w:spacing w:after="80" w:line="259" w:lineRule="auto"/>
      </w:pPr>
      <w:r>
        <w:rPr>
          <w:rFonts w:ascii="黑体" w:hAnsi="黑体" w:eastAsia="黑体"/>
          <w:b/>
          <w:sz w:val="21"/>
        </w:rPr>
        <w:t>【材料触发点】</w:t>
      </w:r>
      <w:r>
        <w:rPr>
          <w:rFonts w:ascii="宋体" w:hAnsi="宋体" w:eastAsia="宋体"/>
          <w:sz w:val="21"/>
        </w:rPr>
        <w:t>材料强调全球产业链供应链区域化，各国缩短产业链距离以降低断链风险；答题应把区域化趋势转化为深化周边与区域经济合作、推进投资和贸易便利化。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材料强调全球产业链供应链区域化，各国缩短产业链距离以降低断链风险；答题应把区域化趋势...”，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line="259" w:lineRule="auto"/>
      </w:pPr>
      <w:r>
        <w:rPr>
          <w:rFonts w:ascii="黑体" w:hAnsi="黑体" w:eastAsia="黑体"/>
          <w:b/>
          <w:sz w:val="21"/>
        </w:rPr>
        <w:t>【细则位置】</w:t>
      </w:r>
      <w:r>
        <w:rPr>
          <w:rFonts w:ascii="宋体" w:hAnsi="宋体" w:eastAsia="宋体"/>
          <w:sz w:val="21"/>
        </w:rPr>
        <w:t>2025朝阳一模Q20讲评细则，第2点，2分。</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3"/>
        <w:spacing w:before="80" w:after="100"/>
      </w:pPr>
      <w:r>
        <w:rPr>
          <w:rFonts w:ascii="黑体" w:hAnsi="黑体" w:eastAsia="黑体"/>
          <w:b/>
          <w:sz w:val="22"/>
        </w:rPr>
        <w:t>12. 2026东城二模 Q20(3)</w:t>
      </w:r>
    </w:p>
    <w:p>
      <w:pPr>
        <w:spacing w:after="80" w:line="259" w:lineRule="auto"/>
      </w:pPr>
      <w:r>
        <w:rPr>
          <w:rFonts w:ascii="黑体" w:hAnsi="黑体" w:eastAsia="黑体"/>
          <w:b/>
          <w:sz w:val="21"/>
        </w:rPr>
        <w:t>【细则术语】</w:t>
      </w:r>
      <w:r>
        <w:rPr>
          <w:rFonts w:ascii="宋体" w:hAnsi="宋体" w:eastAsia="宋体"/>
          <w:sz w:val="21"/>
        </w:rPr>
        <w:t>促进投资自由化便利化</w:t>
      </w:r>
    </w:p>
    <w:p>
      <w:pPr>
        <w:spacing w:after="80" w:line="259" w:lineRule="auto"/>
      </w:pPr>
      <w:r>
        <w:rPr>
          <w:rFonts w:ascii="黑体" w:hAnsi="黑体" w:eastAsia="黑体"/>
          <w:b/>
          <w:sz w:val="21"/>
        </w:rPr>
        <w:t>【材料触发点】</w:t>
      </w:r>
      <w:r>
        <w:rPr>
          <w:rFonts w:ascii="宋体" w:hAnsi="宋体" w:eastAsia="宋体"/>
          <w:sz w:val="21"/>
        </w:rPr>
        <w:t>外资进入、投资便利和供给能力提升，体现跨境投资制度成本降低。</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看到材料里出现“外资进入、投资便利和供给能力提升，体现跨境投资制度成本降低。”，且题目追问贸易、投资、市场、产业链、规则或开放合作的作用，就把材料事实接到“推进贸易和投资自由化便利化”。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中国促进投资自由化便利化，使外资更便利进入中国市场，提升商品和服务供给能力，带动购在中国持续扩容。</w:t>
      </w:r>
    </w:p>
    <w:p>
      <w:pPr>
        <w:spacing w:after="80" w:line="259" w:lineRule="auto"/>
      </w:pPr>
      <w:r>
        <w:rPr>
          <w:rFonts w:ascii="黑体" w:hAnsi="黑体" w:eastAsia="黑体"/>
          <w:b/>
          <w:sz w:val="21"/>
        </w:rPr>
        <w:t>【细则位置】</w:t>
      </w:r>
      <w:r>
        <w:rPr>
          <w:rFonts w:ascii="宋体" w:hAnsi="宋体" w:eastAsia="宋体"/>
          <w:sz w:val="21"/>
        </w:rPr>
        <w:t>2026东城二模 Q20(3)，评分细则第二层投资中国推动购在中国，3分中1分：坚持制度型开放、发挥政策优势、营造营商环境、促进投资自由化便利化。</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核心答题点：发挥比较优势并打造国际竞争新优势（出现2次）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发挥比较优势 / 优势互补 / 深度加入国际分工</w:t>
      </w:r>
    </w:p>
    <w:p>
      <w:pPr>
        <w:pStyle w:val="ListBullet"/>
        <w:spacing w:after="80" w:line="259" w:lineRule="auto"/>
      </w:pPr>
      <w:r>
        <w:rPr>
          <w:rFonts w:ascii="宋体" w:hAnsi="宋体" w:eastAsia="宋体"/>
          <w:b w:val="0"/>
          <w:sz w:val="21"/>
        </w:rPr>
        <w:t>比较优势；打造国际竞争新优势</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国际分工与产业链供应链</w:t>
      </w:r>
    </w:p>
    <w:p>
      <w:pPr>
        <w:spacing w:after="80" w:line="259" w:lineRule="auto"/>
      </w:pPr>
      <w:r>
        <w:rPr>
          <w:rFonts w:ascii="黑体" w:hAnsi="黑体" w:eastAsia="黑体"/>
          <w:b/>
          <w:sz w:val="21"/>
        </w:rPr>
        <w:t>【细则术语】</w:t>
      </w:r>
      <w:r>
        <w:rPr>
          <w:rFonts w:ascii="宋体" w:hAnsi="宋体" w:eastAsia="宋体"/>
          <w:sz w:val="21"/>
        </w:rPr>
        <w:t>发挥比较优势 / 优势互补 / 深度加入国际分工</w:t>
      </w:r>
    </w:p>
    <w:p>
      <w:pPr>
        <w:spacing w:after="80" w:line="259" w:lineRule="auto"/>
      </w:pPr>
      <w:r>
        <w:rPr>
          <w:rFonts w:ascii="黑体" w:hAnsi="黑体" w:eastAsia="黑体"/>
          <w:b/>
          <w:sz w:val="21"/>
        </w:rPr>
        <w:t>【材料触发点】</w:t>
      </w:r>
      <w:r>
        <w:rPr>
          <w:rFonts w:ascii="宋体" w:hAnsi="宋体" w:eastAsia="宋体"/>
          <w:sz w:val="21"/>
        </w:rPr>
        <w:t>“中国制造+技术”与“东盟资源+市场”的互补格局、跨境产业集群和超大区域市场，要求从国际分工和优势互补解释动力来源。</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中国制造+技术”与“东盟资源+市场”的互补格局、跨境产业集群和超大区域市场，要求从...”，且题目追问贸易、投资、市场、产业链、规则或开放合作的作用，就把材料事实接到“发挥比较优势并打造国际竞争新优势”。</w:t>
      </w:r>
    </w:p>
    <w:p>
      <w:pPr>
        <w:spacing w:after="80" w:line="259" w:lineRule="auto"/>
      </w:pPr>
      <w:r>
        <w:rPr>
          <w:rFonts w:ascii="黑体" w:hAnsi="黑体" w:eastAsia="黑体"/>
          <w:b/>
          <w:sz w:val="21"/>
        </w:rPr>
        <w:t>【答案落点】</w:t>
      </w:r>
      <w:r>
        <w:rPr>
          <w:rFonts w:ascii="宋体" w:hAnsi="宋体" w:eastAsia="宋体"/>
          <w:sz w:val="21"/>
        </w:rPr>
        <w:t>中国—东盟自贸区3.0版依托“中国制造+技术”和“东盟资源+市场”的互补格局，促进双方发挥比较优势、深度加入国际分工，增强区域产业链供应链活力。</w:t>
      </w:r>
    </w:p>
    <w:p>
      <w:pPr>
        <w:spacing w:after="80" w:line="259" w:lineRule="auto"/>
      </w:pPr>
      <w:r>
        <w:rPr>
          <w:rFonts w:ascii="黑体" w:hAnsi="黑体" w:eastAsia="黑体"/>
          <w:b/>
          <w:sz w:val="21"/>
        </w:rPr>
        <w:t>【细则位置】</w:t>
      </w:r>
      <w:r>
        <w:rPr>
          <w:rFonts w:ascii="宋体" w:hAnsi="宋体" w:eastAsia="宋体"/>
          <w:sz w:val="21"/>
        </w:rPr>
        <w:t>2026西城一模第20题第(2)问“产业链供应链”层，发挥比较优势/机会成本/优势互补/深度加入国际分工，1分。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3"/>
        <w:spacing w:before="80" w:after="100"/>
      </w:pPr>
      <w:r>
        <w:rPr>
          <w:rFonts w:ascii="黑体" w:hAnsi="黑体" w:eastAsia="黑体"/>
          <w:b/>
          <w:sz w:val="22"/>
        </w:rPr>
        <w:t>2.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生产要素流动与资源配置</w:t>
      </w:r>
    </w:p>
    <w:p>
      <w:pPr>
        <w:spacing w:after="80" w:line="259" w:lineRule="auto"/>
      </w:pPr>
      <w:r>
        <w:rPr>
          <w:rFonts w:ascii="黑体" w:hAnsi="黑体" w:eastAsia="黑体"/>
          <w:b/>
          <w:sz w:val="21"/>
        </w:rPr>
        <w:t>【参考答案术语】</w:t>
      </w:r>
      <w:r>
        <w:rPr>
          <w:rFonts w:ascii="宋体" w:hAnsi="宋体" w:eastAsia="宋体"/>
          <w:sz w:val="21"/>
        </w:rPr>
        <w:t>比较优势；打造国际竞争新优势</w:t>
      </w:r>
    </w:p>
    <w:p>
      <w:pPr>
        <w:spacing w:after="80" w:line="259" w:lineRule="auto"/>
      </w:pPr>
      <w:r>
        <w:rPr>
          <w:rFonts w:ascii="黑体" w:hAnsi="黑体" w:eastAsia="黑体"/>
          <w:b/>
          <w:sz w:val="21"/>
        </w:rPr>
        <w:t>【材料触发点】</w:t>
      </w:r>
      <w:r>
        <w:rPr>
          <w:rFonts w:ascii="宋体" w:hAnsi="宋体" w:eastAsia="宋体"/>
          <w:sz w:val="21"/>
        </w:rPr>
        <w:t>设问问企业从出口到海外建厂的原因，匈牙利交通枢纽和工业基础不是单纯背景，而是企业利用当地比较优势、降低成本并形成国际竞争新优势的依据。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问企业从出口到海外建厂的原因，匈牙利交通枢纽和工业基础不是单纯背景，而是企业利用...”，且题目追问贸易、投资、市场、产业链、规则或开放合作的作用，就把材料事实接到“发挥比较优势并打造国际竞争新优势”。</w:t>
      </w:r>
    </w:p>
    <w:p>
      <w:pPr>
        <w:spacing w:after="80" w:line="259" w:lineRule="auto"/>
      </w:pPr>
      <w:r>
        <w:rPr>
          <w:rFonts w:ascii="黑体" w:hAnsi="黑体" w:eastAsia="黑体"/>
          <w:b/>
          <w:sz w:val="21"/>
        </w:rPr>
        <w:t>【答案落点】</w:t>
      </w:r>
      <w:r>
        <w:rPr>
          <w:rFonts w:ascii="宋体" w:hAnsi="宋体" w:eastAsia="宋体"/>
          <w:sz w:val="21"/>
        </w:rPr>
        <w:t>中国新能源汽车企业利用匈牙利交通枢纽和工业基础等比较优势，优化资源配置、降低生产贸易成本，从而在海外生产和服务网络中打造国际竞争新优势。</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2024石景山一模Q19(2)，教师版参考答案“利用当地比较优势，优化资源配置，降低生产贸易成本，打造国际竞争新优势”。</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2"/>
        <w:spacing w:before="160" w:after="100"/>
      </w:pPr>
      <w:r>
        <w:rPr>
          <w:rFonts w:ascii="黑体" w:hAnsi="黑体" w:eastAsia="黑体"/>
          <w:b/>
          <w:color w:val="2F5496"/>
          <w:sz w:val="26"/>
        </w:rPr>
        <w:t>核心答题点：维护全球产业链供应链稳定畅通（出现5次）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当前国际竞争的实质是以经济和科技实力为基础的综合国力较量；为全球产业链供应链稳定提供坚实支撑</w:t>
      </w:r>
    </w:p>
    <w:p>
      <w:pPr>
        <w:pStyle w:val="ListBullet"/>
        <w:spacing w:after="80" w:line="259" w:lineRule="auto"/>
      </w:pPr>
      <w:r>
        <w:rPr>
          <w:rFonts w:ascii="宋体" w:hAnsi="宋体" w:eastAsia="宋体"/>
          <w:b w:val="0"/>
          <w:sz w:val="21"/>
        </w:rPr>
        <w:t>深度融入全球产业分工和合作；中国市场成为全球产业链供应链的稳定器</w:t>
      </w:r>
    </w:p>
    <w:p>
      <w:pPr>
        <w:pStyle w:val="ListBullet"/>
        <w:spacing w:after="80" w:line="259" w:lineRule="auto"/>
      </w:pPr>
      <w:r>
        <w:rPr>
          <w:rFonts w:ascii="宋体" w:hAnsi="宋体" w:eastAsia="宋体"/>
          <w:b w:val="0"/>
          <w:sz w:val="21"/>
        </w:rPr>
        <w:t>运用先进技术降低成本、提高效率，推动全球供应链高质量发展</w:t>
      </w:r>
    </w:p>
    <w:p>
      <w:pPr>
        <w:pStyle w:val="ListBullet"/>
        <w:spacing w:after="80" w:line="259" w:lineRule="auto"/>
      </w:pPr>
      <w:r>
        <w:rPr>
          <w:rFonts w:ascii="宋体" w:hAnsi="宋体" w:eastAsia="宋体"/>
          <w:b w:val="0"/>
          <w:sz w:val="21"/>
        </w:rPr>
        <w:t>畅通全球供应链产业链，增强经济全球化活力</w:t>
      </w:r>
    </w:p>
    <w:p>
      <w:pPr>
        <w:pStyle w:val="ListBullet"/>
        <w:spacing w:after="80" w:line="259" w:lineRule="auto"/>
      </w:pPr>
      <w:r>
        <w:rPr>
          <w:rFonts w:ascii="宋体" w:hAnsi="宋体" w:eastAsia="宋体"/>
          <w:b w:val="0"/>
          <w:sz w:val="21"/>
        </w:rPr>
        <w:t>促进全球产业链供应链稳定畅通</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国际分工与产业链供应链</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当前国际竞争的实质是以经济和科技实力为基础的综合国力较量；为全球产业链供应链稳定提供坚实支撑</w:t>
      </w:r>
    </w:p>
    <w:p>
      <w:pPr>
        <w:spacing w:after="80" w:line="259" w:lineRule="auto"/>
      </w:pPr>
      <w:r>
        <w:rPr>
          <w:rFonts w:ascii="黑体" w:hAnsi="黑体" w:eastAsia="黑体"/>
          <w:b/>
          <w:sz w:val="21"/>
        </w:rPr>
        <w:t>【材料触发点】</w:t>
      </w:r>
      <w:r>
        <w:rPr>
          <w:rFonts w:ascii="宋体" w:hAnsi="宋体" w:eastAsia="宋体"/>
          <w:sz w:val="21"/>
        </w:rPr>
        <w:t>中国AI眼镜、开源大模型、创新药等创新势能说明科技实力增强，答案必须把“国际竞争实质”与“创新驱动—全球创新策源地—产业链供应链稳定”作为必答核心写完整。</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AI眼镜、开源大模型、创新药等创新势能说明科技实力增强，答案必须把“国际竞争实质...”，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line="259" w:lineRule="auto"/>
      </w:pPr>
      <w:r>
        <w:rPr>
          <w:rFonts w:ascii="黑体" w:hAnsi="黑体" w:eastAsia="黑体"/>
          <w:b/>
          <w:sz w:val="21"/>
        </w:rPr>
        <w:t>【细则位置】</w:t>
      </w:r>
      <w:r>
        <w:rPr>
          <w:rFonts w:ascii="宋体" w:hAnsi="宋体" w:eastAsia="宋体"/>
          <w:sz w:val="21"/>
        </w:rPr>
        <w:t>2026朝阳一模第20题细则第①点，“当前国际竞争的实质是以经济和科技实力为基础的综合国力较量。中国坚持创新驱动战略，科技实力日益增强，成为全球创新策源地，为全球产业链供应链稳定提供坚实支撑”，2分，1+1，必答点。</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【参考答案术语】</w:t>
      </w:r>
      <w:r>
        <w:rPr>
          <w:rFonts w:ascii="宋体" w:hAnsi="宋体" w:eastAsia="宋体"/>
          <w:sz w:val="21"/>
        </w:rPr>
        <w:t>深度融入全球产业分工和合作；中国市场成为全球产业链供应链的稳定器</w:t>
      </w:r>
    </w:p>
    <w:p>
      <w:pPr>
        <w:spacing w:after="80" w:line="259" w:lineRule="auto"/>
      </w:pPr>
      <w:r>
        <w:rPr>
          <w:rFonts w:ascii="黑体" w:hAnsi="黑体" w:eastAsia="黑体"/>
          <w:b/>
          <w:sz w:val="21"/>
        </w:rPr>
        <w:t>【材料触发点】</w:t>
      </w:r>
      <w:r>
        <w:rPr>
          <w:rFonts w:ascii="宋体" w:hAnsi="宋体" w:eastAsia="宋体"/>
          <w:sz w:val="21"/>
        </w:rPr>
        <w:t>“东南亚原料进口-海南加工增值-全国市场投放”显示海南封关不是单点优惠，而是把企业嵌入跨境产业链和国内市场循环。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东南亚原料进口-海南加工增值-全国市场投放”显示海南封关不是单点优惠，而是把企业嵌...”，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line="259" w:lineRule="auto"/>
      </w:pPr>
      <w:r>
        <w:rPr>
          <w:rFonts w:ascii="黑体" w:hAnsi="黑体" w:eastAsia="黑体"/>
          <w:b/>
          <w:sz w:val="21"/>
        </w:rPr>
        <w:t>【细则位置】</w:t>
      </w:r>
      <w:r>
        <w:rPr>
          <w:rFonts w:ascii="宋体" w:hAnsi="宋体" w:eastAsia="宋体"/>
          <w:sz w:val="21"/>
        </w:rPr>
        <w:t>2026房山一模Q19，生产角度2分，技术研发、提升企业竞争力、产业升级、优化产业结构、融入全球产业分工和合作；参考答案落点为中国市场成为全球产业链供应链稳定器。</w:t>
      </w:r>
    </w:p>
    <w:p>
      <w:pPr>
        <w:spacing w:after="80" w:line="259" w:lineRule="auto"/>
      </w:pPr>
      <w:r>
        <w:rPr>
          <w:rFonts w:ascii="黑体" w:hAnsi="黑体" w:eastAsia="黑体"/>
          <w:b/>
          <w:sz w:val="21"/>
        </w:rPr>
        <w:t>【来源】</w:t>
      </w:r>
      <w:r>
        <w:rPr>
          <w:rFonts w:ascii="宋体" w:hAnsi="宋体" w:eastAsia="宋体"/>
          <w:sz w:val="21"/>
        </w:rPr>
        <w:t>参考答案来源：2026房山一模Q19；来源等级B：官方参考答案或阅卷前答案，需与正式细则区分</w:t>
      </w:r>
    </w:p>
    <w:p>
      <w:pPr>
        <w:pStyle w:val="Heading3"/>
        <w:spacing w:before="80" w:after="100"/>
      </w:pPr>
      <w:r>
        <w:rPr>
          <w:rFonts w:ascii="黑体" w:hAnsi="黑体" w:eastAsia="黑体"/>
          <w:b/>
          <w:sz w:val="22"/>
        </w:rPr>
        <w:t>3.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运用先进技术降低成本、提高效率，推动全球供应链高质量发展</w:t>
      </w:r>
    </w:p>
    <w:p>
      <w:pPr>
        <w:spacing w:after="80" w:line="259" w:lineRule="auto"/>
      </w:pPr>
      <w:r>
        <w:rPr>
          <w:rFonts w:ascii="黑体" w:hAnsi="黑体" w:eastAsia="黑体"/>
          <w:b/>
          <w:sz w:val="21"/>
        </w:rPr>
        <w:t>【材料触发点】</w:t>
      </w:r>
      <w:r>
        <w:rPr>
          <w:rFonts w:ascii="宋体" w:hAnsi="宋体" w:eastAsia="宋体"/>
          <w:sz w:val="21"/>
        </w:rPr>
        <w:t>数字化技术、绿色低碳技术对应供应链成本高、信息不对称、环节不透明、流程不标准、管理不高效和发展不环保等问题，技术赋能是供应链高质量发展的机制。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数字化技术、绿色低碳技术对应供应链成本高、信息不对称、环节不透明、流程不标准、管理不...”，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中国支持企业运用数字化技术、绿色低碳技术降低供应链成本、提高运行效率，推动全球供应链高质量发展。</w:t>
      </w:r>
    </w:p>
    <w:p>
      <w:pPr>
        <w:spacing w:after="80" w:line="259" w:lineRule="auto"/>
      </w:pPr>
      <w:r>
        <w:rPr>
          <w:rFonts w:ascii="黑体" w:hAnsi="黑体" w:eastAsia="黑体"/>
          <w:b/>
          <w:sz w:val="21"/>
        </w:rPr>
        <w:t>【细则位置】</w:t>
      </w:r>
      <w:r>
        <w:rPr>
          <w:rFonts w:ascii="宋体" w:hAnsi="宋体" w:eastAsia="宋体"/>
          <w:sz w:val="21"/>
        </w:rPr>
        <w:t>2024丰台一模Q20，参考答案“运用先进技术降低成本、提高效率，推动全球供应链高质量发展”，等级化细则，答案提示角度，非固定逐点赋分。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4.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畅通全球供应链产业链，增强经济全球化活力</w:t>
      </w:r>
    </w:p>
    <w:p>
      <w:pPr>
        <w:spacing w:after="80" w:line="259" w:lineRule="auto"/>
      </w:pPr>
      <w:r>
        <w:rPr>
          <w:rFonts w:ascii="黑体" w:hAnsi="黑体" w:eastAsia="黑体"/>
          <w:b/>
          <w:sz w:val="21"/>
        </w:rPr>
        <w:t>【材料触发点】</w:t>
      </w:r>
      <w:r>
        <w:rPr>
          <w:rFonts w:ascii="宋体" w:hAnsi="宋体" w:eastAsia="宋体"/>
          <w:sz w:val="21"/>
        </w:rPr>
        <w:t>题目以“共赢链”概括供应链国际合作，基础设施、金融、平台和数字绿色技术共同指向全球供应链更顺畅、更开放、更有效率，落点是增强经济全球化活力。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题目以“共赢链”概括供应链国际合作，基础设施、金融、平台和数字绿色技术共同指向全球供...”，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中国通过基础设施联通、供应链金融、链博会平台和数字绿色技术畅通全球供应链产业链，增强经济全球化活力，让供应链成为国际合作的“共赢链”。</w:t>
      </w:r>
    </w:p>
    <w:p>
      <w:pPr>
        <w:spacing w:after="80" w:line="259" w:lineRule="auto"/>
      </w:pPr>
      <w:r>
        <w:rPr>
          <w:rFonts w:ascii="黑体" w:hAnsi="黑体" w:eastAsia="黑体"/>
          <w:b/>
          <w:sz w:val="21"/>
        </w:rPr>
        <w:t>【细则位置】</w:t>
      </w:r>
      <w:r>
        <w:rPr>
          <w:rFonts w:ascii="宋体" w:hAnsi="宋体" w:eastAsia="宋体"/>
          <w:sz w:val="21"/>
        </w:rPr>
        <w:t>2024丰台一模Q20，参考答案“畅通全球供应链产业链，增强经济全球化活力，推动各国合作共赢”，等级化细则，答案提示角度，非固定逐点赋分。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5. 2026门头沟一模Q20</w:t>
      </w:r>
    </w:p>
    <w:p>
      <w:pPr>
        <w:spacing w:after="80" w:line="259" w:lineRule="auto"/>
      </w:pPr>
      <w:r>
        <w:rPr>
          <w:rFonts w:ascii="黑体" w:hAnsi="黑体" w:eastAsia="黑体"/>
          <w:b/>
          <w:sz w:val="21"/>
        </w:rPr>
        <w:t>【本节点归类】</w:t>
      </w:r>
      <w:r>
        <w:rPr>
          <w:rFonts w:ascii="宋体" w:hAnsi="宋体" w:eastAsia="宋体"/>
          <w:sz w:val="21"/>
        </w:rPr>
        <w:t>维护全球产业链供应链稳定畅通</w:t>
      </w:r>
    </w:p>
    <w:p>
      <w:pPr>
        <w:spacing w:after="80" w:line="259" w:lineRule="auto"/>
      </w:pPr>
      <w:r>
        <w:rPr>
          <w:rFonts w:ascii="黑体" w:hAnsi="黑体" w:eastAsia="黑体"/>
          <w:b/>
          <w:sz w:val="21"/>
        </w:rPr>
        <w:t>【细则术语】</w:t>
      </w:r>
      <w:r>
        <w:rPr>
          <w:rFonts w:ascii="宋体" w:hAnsi="宋体" w:eastAsia="宋体"/>
          <w:sz w:val="21"/>
        </w:rPr>
        <w:t>促进全球产业链供应链稳定畅通</w:t>
      </w:r>
    </w:p>
    <w:p>
      <w:pPr>
        <w:spacing w:after="80" w:line="259" w:lineRule="auto"/>
      </w:pPr>
      <w:r>
        <w:rPr>
          <w:rFonts w:ascii="黑体" w:hAnsi="黑体" w:eastAsia="黑体"/>
          <w:b/>
          <w:sz w:val="21"/>
        </w:rPr>
        <w:t>【材料触发点】</w:t>
      </w:r>
      <w:r>
        <w:rPr>
          <w:rFonts w:ascii="宋体" w:hAnsi="宋体" w:eastAsia="宋体"/>
          <w:sz w:val="21"/>
        </w:rPr>
        <w:t>题面写旧机电产品取消进口许可证管理、部分产品可开展保税维修、口岸管理优化和申报压缩，说明封关有利于减少跨境流通阻滞、增强供应链运行效率。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题面写旧机电产品取消进口许可证管理、部分产品可开展保税维修、口岸管理优化和申报压缩...”，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海南自贸港通过提升货物贸易开放度、发展保税维修和优化口岸通关，促进全球产业链供应链稳定畅通。</w:t>
      </w:r>
    </w:p>
    <w:p>
      <w:pPr>
        <w:spacing w:after="80" w:line="259" w:lineRule="auto"/>
      </w:pPr>
      <w:r>
        <w:rPr>
          <w:rFonts w:ascii="黑体" w:hAnsi="黑体" w:eastAsia="黑体"/>
          <w:b/>
          <w:sz w:val="21"/>
        </w:rPr>
        <w:t>【细则位置】</w:t>
      </w:r>
      <w:r>
        <w:rPr>
          <w:rFonts w:ascii="宋体" w:hAnsi="宋体" w:eastAsia="宋体"/>
          <w:sz w:val="21"/>
        </w:rPr>
        <w:t>2026门头沟一模Q20，世界意义2分中“促进全球产业链供应链稳定畅通”，答出其中两点2分。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2"/>
        <w:spacing w:before="160" w:after="100"/>
      </w:pPr>
      <w:r>
        <w:rPr>
          <w:rFonts w:ascii="黑体" w:hAnsi="黑体" w:eastAsia="黑体"/>
          <w:b/>
          <w:color w:val="2F5496"/>
          <w:sz w:val="26"/>
        </w:rPr>
        <w:t>核心答题点：畅通全球供应链产业链，增强经济全球化活力，推动各国合作共赢（出现1次）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畅通全球供应链产业链，增强经济全球化活力，推动各国合作共赢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2024丰台一模Q20，参考答案，未定位正式评分细则</w:t>
      </w:r>
    </w:p>
    <w:p>
      <w:pPr>
        <w:spacing w:after="80" w:line="259" w:lineRule="auto"/>
      </w:pPr>
      <w:r>
        <w:rPr>
          <w:rFonts w:ascii="黑体" w:hAnsi="黑体" w:eastAsia="黑体"/>
          <w:b/>
          <w:sz w:val="21"/>
        </w:rPr>
        <w:t>【本节点归类】</w:t>
      </w:r>
      <w:r>
        <w:rPr>
          <w:rFonts w:ascii="宋体" w:hAnsi="宋体" w:eastAsia="宋体"/>
          <w:sz w:val="21"/>
        </w:rPr>
        <w:t>供应链产业链开放合作</w:t>
      </w:r>
    </w:p>
    <w:p>
      <w:pPr>
        <w:spacing w:after="80" w:line="259" w:lineRule="auto"/>
      </w:pPr>
      <w:r>
        <w:rPr>
          <w:rFonts w:ascii="黑体" w:hAnsi="黑体" w:eastAsia="黑体"/>
          <w:b/>
          <w:sz w:val="21"/>
        </w:rPr>
        <w:t>【参考答案术语】</w:t>
      </w:r>
      <w:r>
        <w:rPr>
          <w:rFonts w:ascii="宋体" w:hAnsi="宋体" w:eastAsia="宋体"/>
          <w:sz w:val="21"/>
        </w:rPr>
        <w:t>畅通全球供应链产业链，增强经济全球化活力，推动各国合作共赢</w:t>
      </w:r>
    </w:p>
    <w:p>
      <w:pPr>
        <w:spacing w:after="80" w:line="259" w:lineRule="auto"/>
      </w:pPr>
      <w:r>
        <w:rPr>
          <w:rFonts w:ascii="黑体" w:hAnsi="黑体" w:eastAsia="黑体"/>
          <w:b/>
          <w:sz w:val="21"/>
        </w:rPr>
        <w:t>【材料触发点】</w:t>
      </w:r>
      <w:r>
        <w:rPr>
          <w:rFonts w:ascii="宋体" w:hAnsi="宋体" w:eastAsia="宋体"/>
          <w:sz w:val="21"/>
        </w:rPr>
        <w:t>丰台一模问供应链如何成为国际合作“共赢链”，基础设施联通、供应链金融创新、链博会平台和数字绿色技术都指向全球供应链产业链的开放合作机制。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看到材料围绕供应链产业链、平台联通、金融创新和数字绿色技术展开，且设问追问国际合作如何形成“共赢链”，就把材料事实接到“畅通全球供应链产业链，增强经济全球化活力，推动各国合作共赢”。</w:t>
      </w:r>
    </w:p>
    <w:p>
      <w:pPr>
        <w:spacing w:after="80" w:line="259" w:lineRule="auto"/>
      </w:pPr>
      <w:r>
        <w:rPr>
          <w:rFonts w:ascii="黑体" w:hAnsi="黑体" w:eastAsia="黑体"/>
          <w:b/>
          <w:sz w:val="21"/>
        </w:rPr>
        <w:t>【答案落点】</w:t>
      </w:r>
      <w:r>
        <w:rPr>
          <w:rFonts w:ascii="宋体" w:hAnsi="宋体" w:eastAsia="宋体"/>
          <w:sz w:val="21"/>
        </w:rPr>
        <w:t>中国通过基础设施联通、供应链金融创新、链博会平台和数字绿色技术畅通全球供应链产业链，增强经济全球化活力，推动各国合作共赢。</w:t>
      </w:r>
    </w:p>
    <w:p>
      <w:pPr>
        <w:spacing w:after="80" w:line="259" w:lineRule="auto"/>
      </w:pPr>
      <w:r>
        <w:rPr>
          <w:rFonts w:ascii="黑体" w:hAnsi="黑体" w:eastAsia="黑体"/>
          <w:b/>
          <w:sz w:val="21"/>
        </w:rPr>
        <w:t>【细则位置】</w:t>
      </w:r>
      <w:r>
        <w:rPr>
          <w:rFonts w:ascii="宋体" w:hAnsi="宋体" w:eastAsia="宋体"/>
          <w:sz w:val="21"/>
        </w:rPr>
        <w:t>2024丰台一模Q20，参考答案“畅通全球供应链产业链，增强经济全球化活力，推动各国合作共赢”，等级化细则，答案提示角度，非固定逐点赋分。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教师版参考答案来源：2024丰台一模Q20；来源等级C：未定位正式细则，只作迁移参考，不作为稳定采分点</w:t>
      </w:r>
    </w:p>
    <w:p>
      <w:pPr>
        <w:pStyle w:val="Heading2"/>
        <w:spacing w:before="160" w:after="100"/>
      </w:pPr>
      <w:r>
        <w:rPr>
          <w:rFonts w:ascii="黑体" w:hAnsi="黑体" w:eastAsia="黑体"/>
          <w:b/>
          <w:color w:val="2F5496"/>
          <w:sz w:val="26"/>
        </w:rPr>
        <w:t>核心答题点：中国扩大高水平对外开放与制度型开放（出现8次）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中国坚定不移扩大高水平对外开放</w:t>
      </w:r>
    </w:p>
    <w:p>
      <w:pPr>
        <w:pStyle w:val="ListBullet"/>
        <w:spacing w:after="80" w:line="259" w:lineRule="auto"/>
      </w:pPr>
      <w:r>
        <w:rPr>
          <w:rFonts w:ascii="宋体" w:hAnsi="宋体" w:eastAsia="宋体"/>
          <w:b w:val="0"/>
          <w:sz w:val="21"/>
        </w:rPr>
        <w:t>增强产业链稳定性与竞争力，为高水平对外开放筑牢安全屏障</w:t>
      </w:r>
    </w:p>
    <w:p>
      <w:pPr>
        <w:pStyle w:val="ListBullet"/>
        <w:spacing w:after="80" w:line="259" w:lineRule="auto"/>
      </w:pPr>
      <w:r>
        <w:rPr>
          <w:rFonts w:ascii="宋体" w:hAnsi="宋体" w:eastAsia="宋体"/>
          <w:b w:val="0"/>
          <w:sz w:val="21"/>
        </w:rPr>
        <w:t>发布“数据出境负面清单”，维护数据安全，促进数字资源流动，推动服务贸易发展</w:t>
      </w:r>
    </w:p>
    <w:p>
      <w:pPr>
        <w:pStyle w:val="ListBullet"/>
        <w:spacing w:after="80" w:line="259" w:lineRule="auto"/>
      </w:pPr>
      <w:r>
        <w:rPr>
          <w:rFonts w:ascii="宋体" w:hAnsi="宋体" w:eastAsia="宋体"/>
          <w:b w:val="0"/>
          <w:sz w:val="21"/>
        </w:rPr>
        <w:t>推出国际职业资格认可目录、推动职业资格双向互认，吸引人才</w:t>
      </w:r>
    </w:p>
    <w:p>
      <w:pPr>
        <w:pStyle w:val="ListBullet"/>
        <w:spacing w:after="80" w:line="259" w:lineRule="auto"/>
      </w:pPr>
      <w:r>
        <w:rPr>
          <w:rFonts w:ascii="宋体" w:hAnsi="宋体" w:eastAsia="宋体"/>
          <w:b w:val="0"/>
          <w:sz w:val="21"/>
        </w:rPr>
        <w:t>出台《北京市外商投资条例》、推出“北京市全球服务伙伴计划”，营造良好营商环境，吸引外商投资；优化营商环境，坚持高水平引进来</w:t>
      </w:r>
    </w:p>
    <w:p>
      <w:pPr>
        <w:pStyle w:val="ListBullet"/>
        <w:spacing w:after="80" w:line="259" w:lineRule="auto"/>
      </w:pPr>
      <w:r>
        <w:rPr>
          <w:rFonts w:ascii="宋体" w:hAnsi="宋体" w:eastAsia="宋体"/>
          <w:b w:val="0"/>
          <w:sz w:val="21"/>
        </w:rPr>
        <w:t>一线放开、二线管住、岛内自由；制度型开放；助力国际循环</w:t>
      </w:r>
    </w:p>
    <w:p>
      <w:pPr>
        <w:pStyle w:val="ListBullet"/>
        <w:spacing w:after="80" w:line="259" w:lineRule="auto"/>
      </w:pPr>
      <w:r>
        <w:rPr>
          <w:rFonts w:ascii="宋体" w:hAnsi="宋体" w:eastAsia="宋体"/>
          <w:b w:val="0"/>
          <w:sz w:val="21"/>
        </w:rPr>
        <w:t>扩大市场准入，为世界提供更大市场空间；推动制度型开放，为全球提供高水平开放新范例</w:t>
      </w:r>
    </w:p>
    <w:p>
      <w:pPr>
        <w:pStyle w:val="ListBullet"/>
        <w:spacing w:after="80" w:line="259" w:lineRule="auto"/>
      </w:pPr>
      <w:r>
        <w:rPr>
          <w:rFonts w:ascii="宋体" w:hAnsi="宋体" w:eastAsia="宋体"/>
          <w:b w:val="0"/>
          <w:sz w:val="21"/>
        </w:rPr>
        <w:t>坚持制度型开放 / 发挥政策优势 / 营造营商环境</w:t>
      </w:r>
    </w:p>
    <w:p>
      <w:pPr>
        <w:spacing w:after="80" w:line="259" w:lineRule="auto"/>
      </w:pPr>
      <w:r>
        <w:rPr>
          <w:rFonts w:ascii="黑体" w:hAnsi="黑体" w:eastAsia="黑体"/>
          <w:b/>
          <w:sz w:val="21"/>
        </w:rPr>
        <w:t>【本节点真题】</w:t>
      </w:r>
      <w:r>
        <w:rPr>
          <w:rFonts w:ascii="宋体" w:hAnsi="宋体" w:eastAsia="宋体"/>
          <w:sz w:val="21"/>
        </w:rPr>
        <w:t>共 8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两个市场两种资源与要素流动</w:t>
      </w:r>
    </w:p>
    <w:p>
      <w:pPr>
        <w:spacing w:after="80" w:line="259" w:lineRule="auto"/>
      </w:pPr>
      <w:r>
        <w:rPr>
          <w:rFonts w:ascii="黑体" w:hAnsi="黑体" w:eastAsia="黑体"/>
          <w:b/>
          <w:sz w:val="21"/>
        </w:rPr>
        <w:t>【细则术语】</w:t>
      </w:r>
      <w:r>
        <w:rPr>
          <w:rFonts w:ascii="宋体" w:hAnsi="宋体" w:eastAsia="宋体"/>
          <w:sz w:val="21"/>
        </w:rPr>
        <w:t>中国坚定不移扩大高水平对外开放</w:t>
      </w:r>
    </w:p>
    <w:p>
      <w:pPr>
        <w:spacing w:after="80" w:line="259" w:lineRule="auto"/>
      </w:pPr>
      <w:r>
        <w:rPr>
          <w:rFonts w:ascii="黑体" w:hAnsi="黑体" w:eastAsia="黑体"/>
          <w:b/>
          <w:sz w:val="21"/>
        </w:rPr>
        <w:t>【材料触发点】</w:t>
      </w:r>
      <w:r>
        <w:rPr>
          <w:rFonts w:ascii="宋体" w:hAnsi="宋体" w:eastAsia="宋体"/>
          <w:sz w:val="21"/>
        </w:rPr>
        <w:t>中国同31个国家和地区签署自贸协定、对50个国家实施单方面免签，说明中国用开放平台和制度便利扩大对外开放。</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同31个国家和地区签署自贸协定、对50个国家实施单方面免签，说明中国用开放平台和...”，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中国坚定不移扩大高水平对外开放，通过自贸协定和免签便利增强与世界的经贸、人文和要素联通。</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2026朝阳一模第20题“从发展潜力看”角度，中国坚定不移扩大高水平对外开放，1分。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增强产业链稳定性与竞争力，为高水平对外开放筑牢安全屏障</w:t>
      </w:r>
    </w:p>
    <w:p>
      <w:pPr>
        <w:spacing w:after="80" w:line="259" w:lineRule="auto"/>
      </w:pPr>
      <w:r>
        <w:rPr>
          <w:rFonts w:ascii="黑体" w:hAnsi="黑体" w:eastAsia="黑体"/>
          <w:b/>
          <w:sz w:val="21"/>
        </w:rPr>
        <w:t>【材料触发点】</w:t>
      </w:r>
      <w:r>
        <w:rPr>
          <w:rFonts w:ascii="宋体" w:hAnsi="宋体" w:eastAsia="宋体"/>
          <w:sz w:val="21"/>
        </w:rPr>
        <w:t>题面写龙头企业联合上下游和科研机构共建研发中心、强链补链，说明产业链韧性反过来支撑开放，而不是开放的附属结果。</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面写龙头企业联合上下游和科研机构共建研发中心、强链补链，说明产业链韧性反过来支撑开...”，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北京通过龙头企业联合上下游和科研机构共建研发中心、强链补链，增强产业链稳定性与竞争力，为高水平对外开放筑牢安全屏障。</w:t>
      </w:r>
    </w:p>
    <w:p>
      <w:pPr>
        <w:spacing w:after="80" w:line="259" w:lineRule="auto"/>
      </w:pPr>
      <w:r>
        <w:rPr>
          <w:rFonts w:ascii="黑体" w:hAnsi="黑体" w:eastAsia="黑体"/>
          <w:b/>
          <w:sz w:val="21"/>
        </w:rPr>
        <w:t>【细则位置】</w:t>
      </w:r>
      <w:r>
        <w:rPr>
          <w:rFonts w:ascii="宋体" w:hAnsi="宋体" w:eastAsia="宋体"/>
          <w:sz w:val="21"/>
        </w:rPr>
        <w:t>2026东城一模Q19(3)，韧性支撑开放部分，举措2分+落点1分；举措包括强化关键核心技术自主可控、提高自主创新能力、科技自立自强、发挥政府政策支持、积极参与全球产业链合作等。</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3"/>
        <w:spacing w:before="80" w:after="100"/>
      </w:pPr>
      <w:r>
        <w:rPr>
          <w:rFonts w:ascii="黑体" w:hAnsi="黑体" w:eastAsia="黑体"/>
          <w:b/>
          <w:sz w:val="22"/>
        </w:rPr>
        <w:t>3. 2025丰台一模Q20</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发布“数据出境负面清单”，维护数据安全，促进数字资源流动，推动服务贸易发展</w:t>
      </w:r>
    </w:p>
    <w:p>
      <w:pPr>
        <w:spacing w:after="80" w:line="259" w:lineRule="auto"/>
      </w:pPr>
      <w:r>
        <w:rPr>
          <w:rFonts w:ascii="黑体" w:hAnsi="黑体" w:eastAsia="黑体"/>
          <w:b/>
          <w:sz w:val="21"/>
        </w:rPr>
        <w:t>【材料触发点】</w:t>
      </w:r>
      <w:r>
        <w:rPr>
          <w:rFonts w:ascii="宋体" w:hAnsi="宋体" w:eastAsia="宋体"/>
          <w:sz w:val="21"/>
        </w:rPr>
        <w:t>自贸试验区数据出境负面清单把数字资源跨境流动与数据安全同时纳入制度安排，适合写服务贸易发展。</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自贸试验区数据出境负面清单把数字资源跨境流动与数据安全同时纳入制度安排，适合写服务贸...”，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北京发布数据出境负面清单，在维护数据安全的同时促进数字资源流动，推动服务贸易发展。</w:t>
      </w:r>
    </w:p>
    <w:p>
      <w:pPr>
        <w:spacing w:after="80" w:line="259" w:lineRule="auto"/>
      </w:pPr>
      <w:r>
        <w:rPr>
          <w:rFonts w:ascii="黑体" w:hAnsi="黑体" w:eastAsia="黑体"/>
          <w:b/>
          <w:sz w:val="21"/>
        </w:rPr>
        <w:t>【细则位置】</w:t>
      </w:r>
      <w:r>
        <w:rPr>
          <w:rFonts w:ascii="宋体" w:hAnsi="宋体" w:eastAsia="宋体"/>
          <w:sz w:val="21"/>
        </w:rPr>
        <w:t>2025丰台一模Q20，便利贸易投资角度，便利贸易2分的可选链条。</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4. 2025丰台一模Q20</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推出国际职业资格认可目录、推动职业资格双向互认，吸引人才</w:t>
      </w:r>
    </w:p>
    <w:p>
      <w:pPr>
        <w:spacing w:after="80" w:line="259" w:lineRule="auto"/>
      </w:pPr>
      <w:r>
        <w:rPr>
          <w:rFonts w:ascii="黑体" w:hAnsi="黑体" w:eastAsia="黑体"/>
          <w:b/>
          <w:sz w:val="21"/>
        </w:rPr>
        <w:t>【材料触发点】</w:t>
      </w:r>
      <w:r>
        <w:rPr>
          <w:rFonts w:ascii="宋体" w:hAnsi="宋体" w:eastAsia="宋体"/>
          <w:sz w:val="21"/>
        </w:rPr>
        <w:t>国际职业资格认可目录和双向互认改变的是跨境人才流动条件，答题要写人才吸引对开放型经济和科技创新的支撑。</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国际职业资格认可目录和双向互认改变的是跨境人才流动条件，答题要写人才吸引对开放型经济...”，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北京推出国际职业资格认可目录、推动职业资格双向互认，吸引国际人才集聚，为开放型经济和科技创新提供人才支撑。</w:t>
      </w:r>
    </w:p>
    <w:p>
      <w:pPr>
        <w:spacing w:after="80" w:line="259" w:lineRule="auto"/>
      </w:pPr>
      <w:r>
        <w:rPr>
          <w:rFonts w:ascii="黑体" w:hAnsi="黑体" w:eastAsia="黑体"/>
          <w:b/>
          <w:sz w:val="21"/>
        </w:rPr>
        <w:t>【细则位置】</w:t>
      </w:r>
      <w:r>
        <w:rPr>
          <w:rFonts w:ascii="宋体" w:hAnsi="宋体" w:eastAsia="宋体"/>
          <w:sz w:val="21"/>
        </w:rPr>
        <w:t>2025丰台一模Q20，助力科技创新角度，吸引人才2分。</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5. 2025丰台一模Q20；2026房山一模Q19</w:t>
      </w:r>
    </w:p>
    <w:p>
      <w:pPr>
        <w:spacing w:after="80" w:line="259" w:lineRule="auto"/>
      </w:pPr>
      <w:r>
        <w:rPr>
          <w:rFonts w:ascii="黑体" w:hAnsi="黑体" w:eastAsia="黑体"/>
          <w:b/>
          <w:sz w:val="21"/>
        </w:rPr>
        <w:t>【本节点归类】</w:t>
      </w:r>
      <w:r>
        <w:rPr>
          <w:rFonts w:ascii="宋体" w:hAnsi="宋体" w:eastAsia="宋体"/>
          <w:sz w:val="21"/>
        </w:rPr>
        <w:t>营商环境与引进来</w:t>
      </w:r>
    </w:p>
    <w:p>
      <w:pPr>
        <w:spacing w:after="80" w:line="259" w:lineRule="auto"/>
      </w:pPr>
      <w:r>
        <w:rPr>
          <w:rFonts w:ascii="黑体" w:hAnsi="黑体" w:eastAsia="黑体"/>
          <w:b/>
          <w:sz w:val="21"/>
        </w:rPr>
        <w:t>【细则术语】</w:t>
      </w:r>
      <w:r>
        <w:rPr>
          <w:rFonts w:ascii="宋体" w:hAnsi="宋体" w:eastAsia="宋体"/>
          <w:sz w:val="21"/>
        </w:rPr>
        <w:t>出台《北京市外商投资条例》、推出“北京市全球服务伙伴计划”，营造良好营商环境，吸引外商投资；优化营商环境，坚持高水平引进来</w:t>
      </w:r>
    </w:p>
    <w:p>
      <w:pPr>
        <w:spacing w:after="80" w:line="259" w:lineRule="auto"/>
      </w:pPr>
      <w:r>
        <w:rPr>
          <w:rFonts w:ascii="黑体" w:hAnsi="黑体" w:eastAsia="黑体"/>
          <w:b/>
          <w:sz w:val="21"/>
        </w:rPr>
        <w:t>【材料触发点】</w:t>
      </w:r>
      <w:r>
        <w:rPr>
          <w:rFonts w:ascii="宋体" w:hAnsi="宋体" w:eastAsia="宋体"/>
          <w:sz w:val="21"/>
        </w:rPr>
        <w:t>北京“两区”的法规和伙伴计划、海南自贸港的极简审批和一码通办，都是通过制度环境优化吸引外资和经营主体。</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北京“两区”的法规和伙伴计划、海南自贸港的极简审批和一码通办，都是通过制度环境优化吸...”，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答法：北京出台《北京市外商投资条例》、推出“北京市全球服务伙伴计划”，营造良好营商环境和法治环境，吸引外商投资。海南答法：海南自贸港在岛内自由基础上推行极简审批和一码通办，优化营商环境，吸引外商投资和经营主体落户。</w:t>
      </w:r>
    </w:p>
    <w:p>
      <w:pPr>
        <w:spacing w:after="80" w:line="259" w:lineRule="auto"/>
      </w:pPr>
      <w:r>
        <w:rPr>
          <w:rFonts w:ascii="黑体" w:hAnsi="黑体" w:eastAsia="黑体"/>
          <w:b/>
          <w:sz w:val="21"/>
        </w:rPr>
        <w:t>【细则位置】</w:t>
      </w:r>
      <w:r>
        <w:rPr>
          <w:rFonts w:ascii="宋体" w:hAnsi="宋体" w:eastAsia="宋体"/>
          <w:sz w:val="21"/>
        </w:rPr>
        <w:t>2025丰台一模Q20，便利投资2分；2026房山一模Q19，投资角度2分，优化营商环境、吸引外商投资、引进来。</w:t>
      </w:r>
    </w:p>
    <w:p>
      <w:pPr>
        <w:spacing w:after="80" w:line="259" w:lineRule="auto"/>
      </w:pPr>
      <w:r>
        <w:rPr>
          <w:rFonts w:ascii="黑体" w:hAnsi="黑体" w:eastAsia="黑体"/>
          <w:b/>
          <w:sz w:val="21"/>
        </w:rPr>
        <w:t>【来源】</w:t>
      </w:r>
      <w:r>
        <w:rPr>
          <w:rFonts w:ascii="宋体" w:hAnsi="宋体" w:eastAsia="宋体"/>
          <w:sz w:val="21"/>
        </w:rPr>
        <w:t>2025丰台一模Q20；2026房山一模Q19</w:t>
      </w:r>
    </w:p>
    <w:p>
      <w:pPr>
        <w:pStyle w:val="Heading3"/>
        <w:spacing w:before="80" w:after="100"/>
      </w:pPr>
      <w:r>
        <w:rPr>
          <w:rFonts w:ascii="黑体" w:hAnsi="黑体" w:eastAsia="黑体"/>
          <w:b/>
          <w:sz w:val="22"/>
        </w:rPr>
        <w:t>6.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【细则术语】</w:t>
      </w:r>
      <w:r>
        <w:rPr>
          <w:rFonts w:ascii="宋体" w:hAnsi="宋体" w:eastAsia="宋体"/>
          <w:sz w:val="21"/>
        </w:rPr>
        <w:t>一线放开、二线管住、岛内自由；制度型开放；助力国际循环</w:t>
      </w:r>
    </w:p>
    <w:p>
      <w:pPr>
        <w:spacing w:after="80" w:line="259" w:lineRule="auto"/>
      </w:pPr>
      <w:r>
        <w:rPr>
          <w:rFonts w:ascii="黑体" w:hAnsi="黑体" w:eastAsia="黑体"/>
          <w:b/>
          <w:sz w:val="21"/>
        </w:rPr>
        <w:t>【材料触发点】</w:t>
      </w:r>
      <w:r>
        <w:rPr>
          <w:rFonts w:ascii="宋体" w:hAnsi="宋体" w:eastAsia="宋体"/>
          <w:sz w:val="21"/>
        </w:rPr>
        <w:t>海南封关以“一线放开、二线管住、岛内自由”的制度安排服务国际循环，体现的是制度型开放和中国方案。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海南封关以“一线放开、二线管住、岛内自由”的制度安排服务国际循环，体现的是制度型开放...”，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海南自贸港通过“一线放开、二线管住、岛内自由”的制度安排推进制度型开放，在消费、生产、投资和中国方案层面畅通国内国际两个市场两种资源联动，助力国际循环。</w:t>
      </w:r>
    </w:p>
    <w:p>
      <w:pPr>
        <w:spacing w:after="80" w:line="259" w:lineRule="auto"/>
      </w:pPr>
      <w:r>
        <w:rPr>
          <w:rFonts w:ascii="黑体" w:hAnsi="黑体" w:eastAsia="黑体"/>
          <w:b/>
          <w:sz w:val="21"/>
        </w:rPr>
        <w:t>【细则位置】</w:t>
      </w:r>
      <w:r>
        <w:rPr>
          <w:rFonts w:ascii="宋体" w:hAnsi="宋体" w:eastAsia="宋体"/>
          <w:sz w:val="21"/>
        </w:rPr>
        <w:t>2026房山一模Q19，中国方案角度2分，制度型开放1分+中国方案落点1分；制度结构为“一线放开、二线管住、岛内自由”。</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7. 2026门头沟一模Q20</w:t>
      </w:r>
    </w:p>
    <w:p>
      <w:pPr>
        <w:spacing w:after="80" w:line="259" w:lineRule="auto"/>
      </w:pPr>
      <w:r>
        <w:rPr>
          <w:rFonts w:ascii="黑体" w:hAnsi="黑体" w:eastAsia="黑体"/>
          <w:b/>
          <w:sz w:val="21"/>
        </w:rPr>
        <w:t>【本节点归类】</w:t>
      </w:r>
      <w:r>
        <w:rPr>
          <w:rFonts w:ascii="宋体" w:hAnsi="宋体" w:eastAsia="宋体"/>
          <w:sz w:val="21"/>
        </w:rPr>
        <w:t>中国扩大高水平对外开放与制度型开放</w:t>
      </w:r>
    </w:p>
    <w:p>
      <w:pPr>
        <w:spacing w:after="80" w:line="259" w:lineRule="auto"/>
      </w:pPr>
      <w:r>
        <w:rPr>
          <w:rFonts w:ascii="黑体" w:hAnsi="黑体" w:eastAsia="黑体"/>
          <w:b/>
          <w:sz w:val="21"/>
        </w:rPr>
        <w:t>【细则术语】</w:t>
      </w:r>
      <w:r>
        <w:rPr>
          <w:rFonts w:ascii="宋体" w:hAnsi="宋体" w:eastAsia="宋体"/>
          <w:sz w:val="21"/>
        </w:rPr>
        <w:t>扩大市场准入，为世界提供更大市场空间；推动制度型开放，为全球提供高水平开放新范例</w:t>
      </w:r>
    </w:p>
    <w:p>
      <w:pPr>
        <w:spacing w:after="80" w:line="259" w:lineRule="auto"/>
      </w:pPr>
      <w:r>
        <w:rPr>
          <w:rFonts w:ascii="黑体" w:hAnsi="黑体" w:eastAsia="黑体"/>
          <w:b/>
          <w:sz w:val="21"/>
        </w:rPr>
        <w:t>【材料触发点】</w:t>
      </w:r>
      <w:r>
        <w:rPr>
          <w:rFonts w:ascii="宋体" w:hAnsi="宋体" w:eastAsia="宋体"/>
          <w:sz w:val="21"/>
        </w:rPr>
        <w:t>海南自贸港提高“零关税”商品税目比例、扩大商品范围、提升货物贸易开放度和管理透明度，形成可被外部主体感知的市场开放与制度开放。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海南自贸港提高“零关税”商品税目比例、扩大商品范围、提升货物贸易开放度和管理透明度...”，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海南自贸港全岛封关扩大市场准入、提高货物贸易开放度，以制度型开放为全球提供高水平开放新范例，为世界提供更大市场空间。</w:t>
      </w:r>
    </w:p>
    <w:p>
      <w:pPr>
        <w:spacing w:after="80" w:line="259" w:lineRule="auto"/>
      </w:pPr>
      <w:r>
        <w:rPr>
          <w:rFonts w:ascii="黑体" w:hAnsi="黑体" w:eastAsia="黑体"/>
          <w:b/>
          <w:sz w:val="21"/>
        </w:rPr>
        <w:t>【细则位置】</w:t>
      </w:r>
      <w:r>
        <w:rPr>
          <w:rFonts w:ascii="宋体" w:hAnsi="宋体" w:eastAsia="宋体"/>
          <w:sz w:val="21"/>
        </w:rPr>
        <w:t>2026门头沟一模Q20，世界意义2分中“扩大市场准入，为世界提供更大市场空间；推动制度型开放，为全球提供高水平开放新范例”，答出其中两点2分。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3"/>
        <w:spacing w:before="80" w:after="100"/>
      </w:pPr>
      <w:r>
        <w:rPr>
          <w:rFonts w:ascii="黑体" w:hAnsi="黑体" w:eastAsia="黑体"/>
          <w:b/>
          <w:sz w:val="22"/>
        </w:rPr>
        <w:t>8. 2026东城二模 Q20(3)</w:t>
      </w:r>
    </w:p>
    <w:p>
      <w:pPr>
        <w:spacing w:after="80" w:line="259" w:lineRule="auto"/>
      </w:pPr>
      <w:r>
        <w:rPr>
          <w:rFonts w:ascii="黑体" w:hAnsi="黑体" w:eastAsia="黑体"/>
          <w:b/>
          <w:sz w:val="21"/>
        </w:rPr>
        <w:t>【细则术语】</w:t>
      </w:r>
      <w:r>
        <w:rPr>
          <w:rFonts w:ascii="宋体" w:hAnsi="宋体" w:eastAsia="宋体"/>
          <w:sz w:val="21"/>
        </w:rPr>
        <w:t>坚持制度型开放 / 发挥政策优势 / 营造营商环境</w:t>
      </w:r>
    </w:p>
    <w:p>
      <w:pPr>
        <w:spacing w:after="80" w:line="259" w:lineRule="auto"/>
      </w:pPr>
      <w:r>
        <w:rPr>
          <w:rFonts w:ascii="黑体" w:hAnsi="黑体" w:eastAsia="黑体"/>
          <w:b/>
          <w:sz w:val="21"/>
        </w:rPr>
        <w:t>【材料触发点】</w:t>
      </w:r>
      <w:r>
        <w:rPr>
          <w:rFonts w:ascii="宋体" w:hAnsi="宋体" w:eastAsia="宋体"/>
          <w:sz w:val="21"/>
        </w:rPr>
        <w:t>政策优化和营商环境建设，体现中国通过规则、规制、管理、标准等制度型开放增强外资信心。</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政策优化和营商环境建设，体现中国通过规则、规制、管理、标准等制度型开放增强外资信心。”，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中国坚持制度型开放，发挥政策优势，营造市场化、法治化、国际化一流营商环境，增强外商投资中国的稳定预期。</w:t>
      </w:r>
    </w:p>
    <w:p>
      <w:pPr>
        <w:spacing w:after="80" w:line="259" w:lineRule="auto"/>
      </w:pPr>
      <w:r>
        <w:rPr>
          <w:rFonts w:ascii="黑体" w:hAnsi="黑体" w:eastAsia="黑体"/>
          <w:b/>
          <w:sz w:val="21"/>
        </w:rPr>
        <w:t>【细则位置】</w:t>
      </w:r>
      <w:r>
        <w:rPr>
          <w:rFonts w:ascii="宋体" w:hAnsi="宋体" w:eastAsia="宋体"/>
          <w:sz w:val="21"/>
        </w:rPr>
        <w:t>2026东城二模 Q20(3)，评分细则第二层投资中国推动购在中国，3分中1分：坚持制度型开放、发挥政策优势、营造营商环境、促进投资自由化便利化。</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核心答题点：推动我国与周边国家的经济融合，促进共同发展 / 促进区域经济一体化（出现1次）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推动我国与周边国家的经济融合，促进共同发展 / 促进区域经济一体化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【参考答案术语】</w:t>
      </w:r>
      <w:r>
        <w:rPr>
          <w:rFonts w:ascii="宋体" w:hAnsi="宋体" w:eastAsia="宋体"/>
          <w:sz w:val="21"/>
        </w:rPr>
        <w:t>推动我国与周边国家的经济融合，促进共同发展 / 促进区域经济一体化</w:t>
      </w:r>
    </w:p>
    <w:p>
      <w:pPr>
        <w:spacing w:after="80" w:line="259" w:lineRule="auto"/>
      </w:pPr>
      <w:r>
        <w:rPr>
          <w:rFonts w:ascii="黑体" w:hAnsi="黑体" w:eastAsia="黑体"/>
          <w:b/>
          <w:sz w:val="21"/>
        </w:rPr>
        <w:t>【材料触发点】</w:t>
      </w:r>
      <w:r>
        <w:rPr>
          <w:rFonts w:ascii="宋体" w:hAnsi="宋体" w:eastAsia="宋体"/>
          <w:sz w:val="21"/>
        </w:rPr>
        <w:t>中国已成为18国最大贸易伙伴，与周边25国签署共建“一带一路”合作协议，说明周边工作的新局面离不开经济融合与区域共同发展。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已成为18国最大贸易伙伴，与周边25国签署共建“一带一路”合作协议，说明周边工作...”，且题目追问贸易、投资、市场、产业链、规则或开放合作的作用，就把材料事实接到“推动我国与周边国家的经济融合，促进共同发展 / 促进区域经济一体化”。</w:t>
      </w:r>
    </w:p>
    <w:p>
      <w:pPr>
        <w:spacing w:after="80" w:line="259" w:lineRule="auto"/>
      </w:pPr>
      <w:r>
        <w:rPr>
          <w:rFonts w:ascii="黑体" w:hAnsi="黑体" w:eastAsia="黑体"/>
          <w:b/>
          <w:sz w:val="21"/>
        </w:rPr>
        <w:t>【答案落点】</w:t>
      </w:r>
      <w:r>
        <w:rPr>
          <w:rFonts w:ascii="宋体" w:hAnsi="宋体" w:eastAsia="宋体"/>
          <w:sz w:val="21"/>
        </w:rPr>
        <w:t>中国与周边国家开展贸易和共建“一带一路”合作，能够推动我国与周边国家的经济融合，促进共同发展和区域经济一体化。</w:t>
      </w:r>
    </w:p>
    <w:p>
      <w:pPr>
        <w:spacing w:after="80" w:line="259" w:lineRule="auto"/>
      </w:pPr>
      <w:r>
        <w:rPr>
          <w:rFonts w:ascii="黑体" w:hAnsi="黑体" w:eastAsia="黑体"/>
          <w:b/>
          <w:sz w:val="21"/>
        </w:rPr>
        <w:t>【细则位置】</w:t>
      </w:r>
      <w:r>
        <w:rPr>
          <w:rFonts w:ascii="宋体" w:hAnsi="宋体" w:eastAsia="宋体"/>
          <w:sz w:val="21"/>
        </w:rPr>
        <w:t>2025朝阳二模第21题阅卷前答案，与周边国家开展贸易，有利于推动我国与周边国家的经济融合，促进共同发展，2分；“区域的发展需要”经济角度可写促进区域经济一体化，1分。</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核心答题点：坚持多边贸易、多边主义与全球经济治理体系改革（出现1次）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坚持多边贸易 / 多边主义 / 全球经济治理体系改革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坚持多边贸易 / 多边主义 / 全球经济治理体系改革</w:t>
      </w:r>
    </w:p>
    <w:p>
      <w:pPr>
        <w:spacing w:after="80" w:line="259" w:lineRule="auto"/>
      </w:pPr>
      <w:r>
        <w:rPr>
          <w:rFonts w:ascii="黑体" w:hAnsi="黑体" w:eastAsia="黑体"/>
          <w:b/>
          <w:sz w:val="21"/>
        </w:rPr>
        <w:t>【材料触发点】</w:t>
      </w:r>
      <w:r>
        <w:rPr>
          <w:rFonts w:ascii="宋体" w:hAnsi="宋体" w:eastAsia="宋体"/>
          <w:sz w:val="21"/>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标准规制互认、双方企业以国民待遇参与对方标准制定、优先推进新能源汽车等领域标准联合制...”，且题目追问贸易、投资、市场、产业链、规则或开放合作的作用，就把材料事实接到“坚持多边贸易、多边主义与全球经济治理体系改革”。</w:t>
      </w:r>
    </w:p>
    <w:p>
      <w:pPr>
        <w:spacing w:after="80" w:line="259" w:lineRule="auto"/>
      </w:pPr>
      <w:r>
        <w:rPr>
          <w:rFonts w:ascii="黑体" w:hAnsi="黑体" w:eastAsia="黑体"/>
          <w:b/>
          <w:sz w:val="21"/>
        </w:rPr>
        <w:t>【答案落点】</w:t>
      </w:r>
      <w:r>
        <w:rPr>
          <w:rFonts w:ascii="宋体" w:hAnsi="宋体" w:eastAsia="宋体"/>
          <w:sz w:val="21"/>
        </w:rPr>
        <w:t>中国—东盟自贸区3.0版坚持合作共赢和开放包容，推动多边贸易和多边主义发展，推动全球经济治理体系改革，为世界经济注入强劲动力。</w:t>
      </w:r>
    </w:p>
    <w:p>
      <w:pPr>
        <w:spacing w:after="80" w:line="259" w:lineRule="auto"/>
      </w:pPr>
      <w:r>
        <w:rPr>
          <w:rFonts w:ascii="黑体" w:hAnsi="黑体" w:eastAsia="黑体"/>
          <w:b/>
          <w:sz w:val="21"/>
        </w:rPr>
        <w:t>【细则位置】</w:t>
      </w:r>
      <w:r>
        <w:rPr>
          <w:rFonts w:ascii="宋体" w:hAnsi="宋体" w:eastAsia="宋体"/>
          <w:sz w:val="21"/>
        </w:rPr>
        <w:t>2026西城一模第20题第(2)问“综合”对世界层，可写坚持合作共赢/开放包容/共同利益，坚持多边贸易/多边主义、全球经济治理体系改革，1分。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核心答题点：提升发展中国家的代表性和发言权，打破规则制定垄断（出现1次）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提升发展中国家的代表性和发言权 / 打破发达国家规则制定中的垄断主导</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本节点只保留自贸区、数字经济规则、标准制定和经贸合作中的规则代表性；若设问主问国际秩序公正合理，应回到政治多极化。</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提升发展中国家的代表性和发言权 / 打破发达国家规则制定中的垄断主导</w:t>
      </w:r>
    </w:p>
    <w:p>
      <w:pPr>
        <w:spacing w:after="80" w:line="259" w:lineRule="auto"/>
      </w:pPr>
      <w:r>
        <w:rPr>
          <w:rFonts w:ascii="黑体" w:hAnsi="黑体" w:eastAsia="黑体"/>
          <w:b/>
          <w:sz w:val="21"/>
        </w:rPr>
        <w:t>【材料触发点】</w:t>
      </w:r>
      <w:r>
        <w:rPr>
          <w:rFonts w:ascii="宋体" w:hAnsi="宋体" w:eastAsia="宋体"/>
          <w:sz w:val="21"/>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题面强调允许双方企业以国民待遇参与对方标准制定，优先推进新能源汽车等领域标准联合制定...”，且题目追问贸易、投资、市场、产业链、规则或开放合作的作用，就把材料事实接到“提升发展中国家的代表性和发言权，打破规则制定垄断”。</w:t>
      </w:r>
    </w:p>
    <w:p>
      <w:pPr>
        <w:spacing w:after="80" w:line="259" w:lineRule="auto"/>
      </w:pPr>
      <w:r>
        <w:rPr>
          <w:rFonts w:ascii="黑体" w:hAnsi="黑体" w:eastAsia="黑体"/>
          <w:b/>
          <w:sz w:val="21"/>
        </w:rPr>
        <w:t>【答案落点】</w:t>
      </w:r>
      <w:r>
        <w:rPr>
          <w:rFonts w:ascii="宋体" w:hAnsi="宋体" w:eastAsia="宋体"/>
          <w:sz w:val="21"/>
        </w:rPr>
        <w:t>中国—东盟自贸区3.0版推动双方参与标准制定和规则体系建设，有利于提升发展中国家的代表性和发言权，打破发达国家规则制定中的垄断主导，推动地区经济转型升级、增强区域竞争力。</w:t>
      </w:r>
    </w:p>
    <w:p>
      <w:pPr>
        <w:spacing w:after="80" w:line="259" w:lineRule="auto"/>
      </w:pPr>
      <w:r>
        <w:rPr>
          <w:rFonts w:ascii="黑体" w:hAnsi="黑体" w:eastAsia="黑体"/>
          <w:b/>
          <w:sz w:val="21"/>
        </w:rPr>
        <w:t>【细则位置】</w:t>
      </w:r>
      <w:r>
        <w:rPr>
          <w:rFonts w:ascii="宋体" w:hAnsi="宋体" w:eastAsia="宋体"/>
          <w:sz w:val="21"/>
        </w:rPr>
        <w:t>2026西城一模第20题第(2)问“综合”对区域层，可写地区经济转型升级、增强竞争力/提升发展中国家的代表性和发言权/打破发达国家规则制定中的垄断主导，1分。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核心答题点：我国的未来产业有非常广阔的国际市场，为未来产业“走出去”提供了可能（出现1次）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我国的未来产业有非常广阔的国际市场，为未来产业“走出去”提供了可能</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2024西城一模Q19(6)</w:t>
      </w:r>
    </w:p>
    <w:p>
      <w:pPr>
        <w:spacing w:after="80" w:line="259" w:lineRule="auto"/>
      </w:pPr>
      <w:r>
        <w:rPr>
          <w:rFonts w:ascii="黑体" w:hAnsi="黑体" w:eastAsia="黑体"/>
          <w:b/>
          <w:sz w:val="21"/>
        </w:rPr>
        <w:t>【本节点归类】</w:t>
      </w:r>
      <w:r>
        <w:rPr>
          <w:rFonts w:ascii="宋体" w:hAnsi="宋体" w:eastAsia="宋体"/>
          <w:sz w:val="21"/>
        </w:rPr>
        <w:t>未来产业的开放机遇</w:t>
      </w:r>
    </w:p>
    <w:p>
      <w:pPr>
        <w:spacing w:after="80" w:line="259" w:lineRule="auto"/>
      </w:pPr>
      <w:r>
        <w:rPr>
          <w:rFonts w:ascii="黑体" w:hAnsi="黑体" w:eastAsia="黑体"/>
          <w:b/>
          <w:sz w:val="21"/>
        </w:rPr>
        <w:t>【细则术语】</w:t>
      </w:r>
      <w:r>
        <w:rPr>
          <w:rFonts w:ascii="宋体" w:hAnsi="宋体" w:eastAsia="宋体"/>
          <w:sz w:val="21"/>
        </w:rPr>
        <w:t>我国的未来产业有非常广阔的国际市场，为未来产业“走出去”提供了可能</w:t>
      </w:r>
    </w:p>
    <w:p>
      <w:pPr>
        <w:spacing w:after="80" w:line="259" w:lineRule="auto"/>
      </w:pPr>
      <w:r>
        <w:rPr>
          <w:rFonts w:ascii="黑体" w:hAnsi="黑体" w:eastAsia="黑体"/>
          <w:b/>
          <w:sz w:val="21"/>
        </w:rPr>
        <w:t>【材料触发点】</w:t>
      </w:r>
      <w:r>
        <w:rPr>
          <w:rFonts w:ascii="宋体" w:hAnsi="宋体" w:eastAsia="宋体"/>
          <w:sz w:val="21"/>
        </w:rPr>
        <w:t>题目要求先判断未来产业发展的外部机遇，未来产业面对前沿科技浪潮和全球市场空间，答题要从国际市场和走出去可能性说明开放机遇。</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题目要求先判断未来产业发展的外部机遇，未来产业面对前沿科技浪潮和全球市场空间，答题要...”，且题目追问贸易、投资、市场、产业链、规则或开放合作的作用，就把材料事实接到“我国的未来产业有非常广阔的国际市场，为未来产业“走出去”提供了可能”。</w:t>
      </w:r>
    </w:p>
    <w:p>
      <w:pPr>
        <w:spacing w:after="80" w:line="259" w:lineRule="auto"/>
      </w:pPr>
      <w:r>
        <w:rPr>
          <w:rFonts w:ascii="黑体" w:hAnsi="黑体" w:eastAsia="黑体"/>
          <w:b/>
          <w:sz w:val="21"/>
        </w:rPr>
        <w:t>【答案落点】</w:t>
      </w:r>
      <w:r>
        <w:rPr>
          <w:rFonts w:ascii="宋体" w:hAnsi="宋体" w:eastAsia="宋体"/>
          <w:sz w:val="21"/>
        </w:rPr>
        <w:t>我国未来产业拥有广阔的国际市场，经济全球化带来两个市场两种资源，为未来产业“走出去”和开展国际技术交流合作提供了可能。</w:t>
      </w:r>
    </w:p>
    <w:p>
      <w:pPr>
        <w:spacing w:after="80" w:line="259" w:lineRule="auto"/>
      </w:pPr>
      <w:r>
        <w:rPr>
          <w:rFonts w:ascii="黑体" w:hAnsi="黑体" w:eastAsia="黑体"/>
          <w:b/>
          <w:sz w:val="21"/>
        </w:rPr>
        <w:t>【细则位置】</w:t>
      </w:r>
      <w:r>
        <w:rPr>
          <w:rFonts w:ascii="宋体" w:hAnsi="宋体" w:eastAsia="宋体"/>
          <w:sz w:val="21"/>
        </w:rPr>
        <w:t>2024西城一模Q19(6)，机遇部分，2分，多选一；可变通为经济全球化带来两个市场两种资源、技术交流合作。</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2"/>
        <w:spacing w:before="160" w:after="100"/>
      </w:pPr>
      <w:r>
        <w:rPr>
          <w:rFonts w:ascii="黑体" w:hAnsi="黑体" w:eastAsia="黑体"/>
          <w:b/>
          <w:color w:val="2F5496"/>
          <w:sz w:val="26"/>
        </w:rPr>
        <w:t>核心答题点：对接国际高标准经贸规则，参与国际标准和相关贸易规则制定，提升规则话语权（出现3次）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对接国际高标准经贸规则；参与国际标准和相关贸易规则制定；提升规则话语权</w:t>
      </w:r>
    </w:p>
    <w:p>
      <w:pPr>
        <w:pStyle w:val="ListBullet"/>
        <w:spacing w:after="80" w:line="259" w:lineRule="auto"/>
      </w:pPr>
      <w:r>
        <w:rPr>
          <w:rFonts w:ascii="宋体" w:hAnsi="宋体" w:eastAsia="宋体"/>
          <w:b w:val="0"/>
          <w:sz w:val="21"/>
        </w:rPr>
        <w:t>调整对外贸易的产品结构；提升国内企业在国际技术标准和相关贸易规则制定中的话语权；增强产品和服务的国际竞争力</w:t>
      </w:r>
    </w:p>
    <w:p>
      <w:pPr>
        <w:pStyle w:val="ListBullet"/>
        <w:spacing w:after="80" w:line="259" w:lineRule="auto"/>
      </w:pPr>
      <w:r>
        <w:rPr>
          <w:rFonts w:ascii="宋体" w:hAnsi="宋体" w:eastAsia="宋体"/>
          <w:b w:val="0"/>
          <w:sz w:val="21"/>
        </w:rPr>
        <w:t>积极参与全球经济治理和规则制定；提升中国在全球经济治理中的话语权和影响力</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2026东城一模Q19(3)；2024西城一模Q19(6)</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对接国际高标准经贸规则；参与国际标准和相关贸易规则制定；提升规则话语权</w:t>
      </w:r>
    </w:p>
    <w:p>
      <w:pPr>
        <w:spacing w:after="80" w:line="259" w:lineRule="auto"/>
      </w:pPr>
      <w:r>
        <w:rPr>
          <w:rFonts w:ascii="黑体" w:hAnsi="黑体" w:eastAsia="黑体"/>
          <w:b/>
          <w:sz w:val="21"/>
        </w:rPr>
        <w:t>【材料触发点】</w:t>
      </w:r>
      <w:r>
        <w:rPr>
          <w:rFonts w:ascii="宋体" w:hAnsi="宋体" w:eastAsia="宋体"/>
          <w:sz w:val="21"/>
        </w:rPr>
        <w:t>东城题从北京参与标准、对接规则说明制度支撑；西城题从攻克关键技术说明规则话语权提升。两题同属规则能力链，但答案句要分别落在各自任务关系上。</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 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东城题从北京参与标准、对接规则说明制度支撑；西城题从攻克关键技术说明规则话语权提升。...”，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东城答法：北京支持企业参与国际标准制定、对接国际高标准经贸规则，为产业链韧性提升提供制度支撑。西城答法：我国攻克“卡脖子”难题，有利于提升国内企业在国际技术标准和相关贸易规则制定中的话语权，推动经济开放发展。</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2026东城一模Q19(3)，开放促进韧性部分，高水平对外开放举措3分；2024西城一模Q19(6)，攻克“卡脖子”难题作用部分，6分中的2分，“推动制度型开放”为同点变通。</w:t>
      </w:r>
    </w:p>
    <w:p>
      <w:pPr>
        <w:spacing w:after="80" w:line="259" w:lineRule="auto"/>
      </w:pPr>
      <w:r>
        <w:rPr>
          <w:rFonts w:ascii="黑体" w:hAnsi="黑体" w:eastAsia="黑体"/>
          <w:b/>
          <w:sz w:val="21"/>
        </w:rPr>
        <w:t>【来源】</w:t>
      </w:r>
      <w:r>
        <w:rPr>
          <w:rFonts w:ascii="宋体" w:hAnsi="宋体" w:eastAsia="宋体"/>
          <w:sz w:val="21"/>
        </w:rPr>
        <w:t>2026东城一模Q19(3)；2024西城一模Q19(6)</w:t>
      </w:r>
    </w:p>
    <w:p>
      <w:pPr>
        <w:pStyle w:val="Heading3"/>
        <w:spacing w:before="80" w:after="100"/>
      </w:pPr>
      <w:r>
        <w:rPr>
          <w:rFonts w:ascii="黑体" w:hAnsi="黑体" w:eastAsia="黑体"/>
          <w:b/>
          <w:sz w:val="22"/>
        </w:rPr>
        <w:t>2. 2024西城一模Q19(6)</w:t>
      </w:r>
    </w:p>
    <w:p>
      <w:pPr>
        <w:spacing w:after="80" w:line="259" w:lineRule="auto"/>
      </w:pPr>
      <w:r>
        <w:rPr>
          <w:rFonts w:ascii="黑体" w:hAnsi="黑体" w:eastAsia="黑体"/>
          <w:b/>
          <w:sz w:val="21"/>
        </w:rPr>
        <w:t>【本节点归类】</w:t>
      </w:r>
      <w:r>
        <w:rPr>
          <w:rFonts w:ascii="宋体" w:hAnsi="宋体" w:eastAsia="宋体"/>
          <w:sz w:val="21"/>
        </w:rPr>
        <w:t>技术突破与经济开放</w:t>
      </w:r>
    </w:p>
    <w:p>
      <w:pPr>
        <w:spacing w:after="80" w:line="259" w:lineRule="auto"/>
      </w:pPr>
      <w:r>
        <w:rPr>
          <w:rFonts w:ascii="黑体" w:hAnsi="黑体" w:eastAsia="黑体"/>
          <w:b/>
          <w:sz w:val="21"/>
        </w:rPr>
        <w:t>【细则术语】</w:t>
      </w:r>
      <w:r>
        <w:rPr>
          <w:rFonts w:ascii="宋体" w:hAnsi="宋体" w:eastAsia="宋体"/>
          <w:sz w:val="21"/>
        </w:rPr>
        <w:t>调整对外贸易的产品结构；提升国内企业在国际技术标准和相关贸易规则制定中的话语权；增强产品和服务的国际竞争力</w:t>
      </w:r>
    </w:p>
    <w:p>
      <w:pPr>
        <w:spacing w:after="80" w:line="259" w:lineRule="auto"/>
      </w:pPr>
      <w:r>
        <w:rPr>
          <w:rFonts w:ascii="黑体" w:hAnsi="黑体" w:eastAsia="黑体"/>
          <w:b/>
          <w:sz w:val="21"/>
        </w:rPr>
        <w:t>【材料触发点】</w:t>
      </w:r>
      <w:r>
        <w:rPr>
          <w:rFonts w:ascii="宋体" w:hAnsi="宋体" w:eastAsia="宋体"/>
          <w:sz w:val="21"/>
        </w:rPr>
        <w:t>攻克关键核心技术不是单纯科技表彰，而是同时改变外贸产品结构、提升规则话语权、增强国际竞争力，服务经济开放发展。</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攻克关键核心技术不是单纯科技表彰，而是同时改变外贸产品结构、提升规则话语权、增强国际...”，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我国攻克“卡脖子”难题，有利于调整对外贸易的产品结构，提升国内企业在国际技术标准和相关贸易规则制定中的话语权，增强产品和服务的国际竞争力，助推经济开放发展。</w:t>
      </w:r>
    </w:p>
    <w:p>
      <w:pPr>
        <w:spacing w:after="80" w:line="259" w:lineRule="auto"/>
      </w:pPr>
      <w:r>
        <w:rPr>
          <w:rFonts w:ascii="黑体" w:hAnsi="黑体" w:eastAsia="黑体"/>
          <w:b/>
          <w:sz w:val="21"/>
        </w:rPr>
        <w:t>【细则位置】</w:t>
      </w:r>
      <w:r>
        <w:rPr>
          <w:rFonts w:ascii="宋体" w:hAnsi="宋体" w:eastAsia="宋体"/>
          <w:sz w:val="21"/>
        </w:rPr>
        <w:t>2024西城一模Q19(6)，攻克“卡脖子”难题作用部分，6分，多选三，每点2分；含调整对外贸易产品结构、提升国际技术标准和相关贸易规则话语权、增强产品和服务国际竞争力。</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3. 2026海淀一模Q20；2025昌平二模Q21</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【细则术语】</w:t>
      </w:r>
      <w:r>
        <w:rPr>
          <w:rFonts w:ascii="宋体" w:hAnsi="宋体" w:eastAsia="宋体"/>
          <w:sz w:val="21"/>
        </w:rPr>
        <w:t>积极参与全球经济治理和规则制定；提升中国在全球经济治理中的话语权和影响力</w:t>
      </w:r>
    </w:p>
    <w:p>
      <w:pPr>
        <w:spacing w:after="80" w:line="259" w:lineRule="auto"/>
      </w:pPr>
      <w:r>
        <w:rPr>
          <w:rFonts w:ascii="黑体" w:hAnsi="黑体" w:eastAsia="黑体"/>
          <w:b/>
          <w:sz w:val="21"/>
        </w:rPr>
        <w:t>【材料触发点】</w:t>
      </w:r>
      <w:r>
        <w:rPr>
          <w:rFonts w:ascii="宋体" w:hAnsi="宋体" w:eastAsia="宋体"/>
          <w:sz w:val="21"/>
        </w:rPr>
        <w:t>中国标准进入ISO、IEC国际标准制定过程，稳外资行动打造开放合作平台，体现我国在开放合作中参与全球经济治理和规则制定。</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结合材料，运用《当代国际政治与经济》知识，谈谈中国标准走出国门的意义。2. 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中国标准进入ISO、IEC国际标准制定过程，稳外资行动打造开放合作平台，体现我国在开...”，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中国通过推动国际标准制定和建设高水平开放合作平台，积极参与全球经济治理和规则制定，提升在全球经济治理中的话语权和影响力。</w:t>
      </w:r>
    </w:p>
    <w:p>
      <w:pPr>
        <w:spacing w:after="80" w:line="259" w:lineRule="auto"/>
      </w:pPr>
      <w:r>
        <w:rPr>
          <w:rFonts w:ascii="黑体" w:hAnsi="黑体" w:eastAsia="黑体"/>
          <w:b/>
          <w:sz w:val="21"/>
        </w:rPr>
        <w:t>【细则位置】</w:t>
      </w:r>
      <w:r>
        <w:rPr>
          <w:rFonts w:ascii="宋体" w:hAnsi="宋体" w:eastAsia="宋体"/>
          <w:sz w:val="21"/>
        </w:rPr>
        <w:t>2026海淀一模Q20，评分参考答案“我国积极参与全球经济治理和规则制定”；2025昌平二模Q21，评分细则“提升中国在全球经济治理中的话语权和影响力”，任选2个给2分。</w:t>
      </w:r>
    </w:p>
    <w:p>
      <w:pPr>
        <w:spacing w:after="80" w:line="259" w:lineRule="auto"/>
      </w:pPr>
      <w:r>
        <w:rPr>
          <w:rFonts w:ascii="黑体" w:hAnsi="黑体" w:eastAsia="黑体"/>
          <w:b/>
          <w:sz w:val="21"/>
        </w:rPr>
        <w:t>【来源】</w:t>
      </w:r>
      <w:r>
        <w:rPr>
          <w:rFonts w:ascii="宋体" w:hAnsi="宋体" w:eastAsia="宋体"/>
          <w:sz w:val="21"/>
        </w:rPr>
        <w:t>参考答案来源：2026海淀一模Q20；2025昌平二模Q21</w:t>
      </w:r>
    </w:p>
    <w:p>
      <w:pPr>
        <w:pStyle w:val="Heading2"/>
        <w:spacing w:before="160" w:after="100"/>
      </w:pPr>
      <w:r>
        <w:rPr>
          <w:rFonts w:ascii="黑体" w:hAnsi="黑体" w:eastAsia="黑体"/>
          <w:b/>
          <w:color w:val="2F5496"/>
          <w:sz w:val="26"/>
        </w:rPr>
        <w:t>核心答题点：以开放促进产业升级，为未来产业拓展国际空间，提升国际竞争力，筑牢安全基础（出现1次）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以开放促进产业升级，为未来产业拓展国际空间，提升国际竞争力，筑牢安全基础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以开放促进产业升级，为未来产业拓展国际空间，提升国际竞争力，筑牢安全基础</w:t>
      </w:r>
    </w:p>
    <w:p>
      <w:pPr>
        <w:spacing w:after="80" w:line="259" w:lineRule="auto"/>
      </w:pPr>
      <w:r>
        <w:rPr>
          <w:rFonts w:ascii="黑体" w:hAnsi="黑体" w:eastAsia="黑体"/>
          <w:b/>
          <w:sz w:val="21"/>
        </w:rPr>
        <w:t>【材料触发点】</w:t>
      </w:r>
      <w:r>
        <w:rPr>
          <w:rFonts w:ascii="宋体" w:hAnsi="宋体" w:eastAsia="宋体"/>
          <w:sz w:val="21"/>
        </w:rPr>
        <w:t>题目不是只列开放举措，还要分析开放对韧性的作用；国际会议、国际科创枢纽、全球产业链趋势研判要转化为产业升级、国际空间和安全基础。</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不是只列开放举措，还要分析开放对韧性的作用；国际会议、国际科创枢纽、全球产业链趋...”，且题目追问贸易、投资、市场、产业链、规则或开放合作的作用，就把材料事实接到“以开放促进产业升级，为未来产业拓展国际空间，提升国际竞争力，筑牢安全基础”。</w:t>
      </w:r>
    </w:p>
    <w:p>
      <w:pPr>
        <w:spacing w:after="80" w:line="259" w:lineRule="auto"/>
      </w:pPr>
      <w:r>
        <w:rPr>
          <w:rFonts w:ascii="黑体" w:hAnsi="黑体" w:eastAsia="黑体"/>
          <w:b/>
          <w:sz w:val="21"/>
        </w:rPr>
        <w:t>【答案落点】</w:t>
      </w:r>
      <w:r>
        <w:rPr>
          <w:rFonts w:ascii="宋体" w:hAnsi="宋体" w:eastAsia="宋体"/>
          <w:sz w:val="21"/>
        </w:rPr>
        <w:t>北京以开放促进产业升级，为6G、具身智能等未来产业拓展国际空间，提升国际竞争力，并筑牢产业链安全基础。</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2026东城一模Q19(3)，开放促进韧性部分，落点1分。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核心答题点：开放与安全协同发力；动态平衡；系统协同中推动未来产业高质量发展（出现1次）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开放与安全协同发力；动态平衡；系统协同中推动未来产业高质量发展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开放与安全协同发力；动态平衡；系统协同中推动未来产业高质量发展</w:t>
      </w:r>
    </w:p>
    <w:p>
      <w:pPr>
        <w:spacing w:after="80" w:line="259" w:lineRule="auto"/>
      </w:pPr>
      <w:r>
        <w:rPr>
          <w:rFonts w:ascii="黑体" w:hAnsi="黑体" w:eastAsia="黑体"/>
          <w:b/>
          <w:sz w:val="21"/>
        </w:rPr>
        <w:t>【材料触发点】</w:t>
      </w:r>
      <w:r>
        <w:rPr>
          <w:rFonts w:ascii="宋体" w:hAnsi="宋体" w:eastAsia="宋体"/>
          <w:sz w:val="21"/>
        </w:rPr>
        <w:t>题目关键词是“统筹关系”，开放促进韧性和韧性支撑开放两条链最终要合成开放与安全协同，而不能停在措施罗列。</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关键词是“统筹关系”，开放促进韧性和韧性支撑开放两条链最终要合成开放与安全协同...”，且题目追问贸易、投资、市场、产业链、规则或开放合作的作用，就把材料事实接到“开放与安全协同发力；动态平衡；系统协同中推动未来产业高质量发展”。</w:t>
      </w:r>
    </w:p>
    <w:p>
      <w:pPr>
        <w:spacing w:after="80" w:line="259" w:lineRule="auto"/>
      </w:pPr>
      <w:r>
        <w:rPr>
          <w:rFonts w:ascii="黑体" w:hAnsi="黑体" w:eastAsia="黑体"/>
          <w:b/>
          <w:sz w:val="21"/>
        </w:rPr>
        <w:t>【答案落点】</w:t>
      </w:r>
      <w:r>
        <w:rPr>
          <w:rFonts w:ascii="宋体" w:hAnsi="宋体" w:eastAsia="宋体"/>
          <w:sz w:val="21"/>
        </w:rPr>
        <w:t>北京在推动未来产业中坚持开放与安全协同发力，在高水平开放和产业链韧性提升的动态平衡中推动未来产业高质量发展。</w:t>
      </w:r>
    </w:p>
    <w:p>
      <w:pPr>
        <w:spacing w:after="80" w:line="259" w:lineRule="auto"/>
      </w:pPr>
      <w:r>
        <w:rPr>
          <w:rFonts w:ascii="黑体" w:hAnsi="黑体" w:eastAsia="黑体"/>
          <w:b/>
          <w:sz w:val="21"/>
        </w:rPr>
        <w:t>【细则位置】</w:t>
      </w:r>
      <w:r>
        <w:rPr>
          <w:rFonts w:ascii="宋体" w:hAnsi="宋体" w:eastAsia="宋体"/>
          <w:sz w:val="21"/>
        </w:rPr>
        <w:t>2026东城一模Q19(3)，关系总结层，1分。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核心答题点：依托我国超大规模市场优势，为世界各国提供更加广阔的市场，促进国际合作，实现互利共赢（出现1次）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依托我国超大规模市场优势，为世界各国提供更加广阔的市场，促进国际合作，实现互利共赢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依托我国超大规模市场优势，为世界各国提供更加广阔的市场，促进国际合作，实现互利共赢</w:t>
      </w:r>
    </w:p>
    <w:p>
      <w:pPr>
        <w:spacing w:after="80" w:line="259" w:lineRule="auto"/>
      </w:pPr>
      <w:r>
        <w:rPr>
          <w:rFonts w:ascii="黑体" w:hAnsi="黑体" w:eastAsia="黑体"/>
          <w:b/>
          <w:sz w:val="21"/>
        </w:rPr>
        <w:t>【材料触发点】</w:t>
      </w:r>
      <w:r>
        <w:rPr>
          <w:rFonts w:ascii="宋体" w:hAnsi="宋体" w:eastAsia="宋体"/>
          <w:sz w:val="21"/>
        </w:rPr>
        <w:t>题面强调我国市场潜力不只在于人口规模，还在于消费增长和需求层次丰富，说明中国市场本身为全球贸易提供需求牵引和合作空间。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面强调我国市场潜力不只在于人口规模，还在于消费增长和需求层次丰富，说明中国市场本身...”，且题目追问贸易、投资、市场、产业链、规则或开放合作的作用，就把材料事实接到“依托我国超大规模市场优势，为世界各国提供更加广阔的市场，促进国际合作，实现互利共赢”。</w:t>
      </w:r>
    </w:p>
    <w:p>
      <w:pPr>
        <w:spacing w:after="80" w:line="259" w:lineRule="auto"/>
      </w:pPr>
      <w:r>
        <w:rPr>
          <w:rFonts w:ascii="黑体" w:hAnsi="黑体" w:eastAsia="黑体"/>
          <w:b/>
          <w:sz w:val="21"/>
        </w:rPr>
        <w:t>【答案落点】</w:t>
      </w:r>
      <w:r>
        <w:rPr>
          <w:rFonts w:ascii="宋体" w:hAnsi="宋体" w:eastAsia="宋体"/>
          <w:sz w:val="21"/>
        </w:rPr>
        <w:t>我国依托超大规模市场优势，为世界各国提供更加广阔的市场，促进国际合作、实现互利共赢，为外贸增长注入持续动力。</w:t>
      </w:r>
    </w:p>
    <w:p>
      <w:pPr>
        <w:spacing w:after="80" w:line="259" w:lineRule="auto"/>
      </w:pPr>
      <w:r>
        <w:rPr>
          <w:rFonts w:ascii="黑体" w:hAnsi="黑体" w:eastAsia="黑体"/>
          <w:b/>
          <w:sz w:val="21"/>
        </w:rPr>
        <w:t>【细则位置】</w:t>
      </w:r>
      <w:r>
        <w:rPr>
          <w:rFonts w:ascii="宋体" w:hAnsi="宋体" w:eastAsia="宋体"/>
          <w:sz w:val="21"/>
        </w:rPr>
        <w:t>2025海淀一模Q21(2)，官方参考答案第三链，超大规模市场优势、广阔市场、国际合作、互利共赢。</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2"/>
        <w:spacing w:before="160" w:after="100"/>
      </w:pPr>
      <w:r>
        <w:rPr>
          <w:rFonts w:ascii="黑体" w:hAnsi="黑体" w:eastAsia="黑体"/>
          <w:b/>
          <w:color w:val="2F5496"/>
          <w:sz w:val="26"/>
        </w:rPr>
        <w:t>核心答题点：充分运用国际规则，利用国际组织赋予的权利，对话磋商，积极维护自身权益（出现1次）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充分运用国际规则，利用国际组织赋予的权利，对话磋商，积极维护自身权益</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充分运用国际规则，利用国际组织赋予的权利，对话磋商，积极维护自身权益</w:t>
      </w:r>
    </w:p>
    <w:p>
      <w:pPr>
        <w:spacing w:after="80" w:line="259" w:lineRule="auto"/>
      </w:pPr>
      <w:r>
        <w:rPr>
          <w:rFonts w:ascii="黑体" w:hAnsi="黑体" w:eastAsia="黑体"/>
          <w:b/>
          <w:sz w:val="21"/>
        </w:rPr>
        <w:t>【材料触发点】</w:t>
      </w:r>
      <w:r>
        <w:rPr>
          <w:rFonts w:ascii="宋体" w:hAnsi="宋体" w:eastAsia="宋体"/>
          <w:sz w:val="21"/>
        </w:rPr>
        <w:t>欧盟对中国纯电动汽车征收高额反补贴税，本质上形成贸易摩擦和贸易壁垒，企业应先从国际规则和国际组织权利出发依法维权。</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对中国纯电动汽车征收高额反补贴税，本质上形成贸易摩擦和贸易壁垒，企业应先从国际规...”，且题目追问贸易、投资、市场、产业链、规则或开放合作的作用，就把材料事实接到“充分运用国际规则，利用国际组织赋予的权利，对话磋商，积极维护自身权益”。</w:t>
      </w:r>
    </w:p>
    <w:p>
      <w:pPr>
        <w:spacing w:after="80" w:line="259" w:lineRule="auto"/>
      </w:pPr>
      <w:r>
        <w:rPr>
          <w:rFonts w:ascii="黑体" w:hAnsi="黑体" w:eastAsia="黑体"/>
          <w:b/>
          <w:sz w:val="21"/>
        </w:rPr>
        <w:t>【答案落点】</w:t>
      </w:r>
      <w:r>
        <w:rPr>
          <w:rFonts w:ascii="宋体" w:hAnsi="宋体" w:eastAsia="宋体"/>
          <w:sz w:val="21"/>
        </w:rPr>
        <w:t>中国汽车企业面对欧盟反补贴税，应充分运用国际规则，利用国际组织赋予的权利，通过对话磋商积极维护自身合法权益。</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核心答题点：加强技术创新、提高产品质量，增强竞争力（出现1次）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加强技术创新、提高产品质量，增强竞争力</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加强技术创新、提高产品质量，增强竞争力</w:t>
      </w:r>
    </w:p>
    <w:p>
      <w:pPr>
        <w:spacing w:after="80" w:line="259" w:lineRule="auto"/>
      </w:pPr>
      <w:r>
        <w:rPr>
          <w:rFonts w:ascii="黑体" w:hAnsi="黑体" w:eastAsia="黑体"/>
          <w:b/>
          <w:sz w:val="21"/>
        </w:rPr>
        <w:t>【材料触发点】</w:t>
      </w:r>
      <w:r>
        <w:rPr>
          <w:rFonts w:ascii="宋体" w:hAnsi="宋体" w:eastAsia="宋体"/>
          <w:sz w:val="21"/>
        </w:rPr>
        <w:t>读图显示中国电动载人汽车出口竞争力提升，但面对欧盟反补贴税形成的外部贸易壁垒，企业需要通过技术和质量优势增强国际竞争力。</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读图显示中国电动载人汽车出口竞争力提升，但面对欧盟反补贴税形成的外部贸易壁垒，企业需...”，且题目追问贸易、投资、市场、产业链、规则或开放合作的作用，就把材料事实接到“加强技术创新、提高产品质量，增强竞争力”。</w:t>
      </w:r>
    </w:p>
    <w:p>
      <w:pPr>
        <w:spacing w:after="80" w:line="259" w:lineRule="auto"/>
      </w:pPr>
      <w:r>
        <w:rPr>
          <w:rFonts w:ascii="黑体" w:hAnsi="黑体" w:eastAsia="黑体"/>
          <w:b/>
          <w:sz w:val="21"/>
        </w:rPr>
        <w:t>【答案落点】</w:t>
      </w:r>
      <w:r>
        <w:rPr>
          <w:rFonts w:ascii="宋体" w:hAnsi="宋体" w:eastAsia="宋体"/>
          <w:sz w:val="21"/>
        </w:rPr>
        <w:t>中国汽车企业应加强技术创新、提高产品质量，增强国际竞争力，以更强产品优势应对欧盟反补贴税等外部贸易壁垒。</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核心答题点：实施出口市场多元化战略，减少对单一市场的依赖（出现1次）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实施出口市场多元化战略，减少对单一市场的依赖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实施出口市场多元化战略，减少对单一市场的依赖</w:t>
      </w:r>
    </w:p>
    <w:p>
      <w:pPr>
        <w:spacing w:after="80" w:line="259" w:lineRule="auto"/>
      </w:pPr>
      <w:r>
        <w:rPr>
          <w:rFonts w:ascii="黑体" w:hAnsi="黑体" w:eastAsia="黑体"/>
          <w:b/>
          <w:sz w:val="21"/>
        </w:rPr>
        <w:t>【材料触发点】</w:t>
      </w:r>
      <w:r>
        <w:rPr>
          <w:rFonts w:ascii="宋体" w:hAnsi="宋体" w:eastAsia="宋体"/>
          <w:sz w:val="21"/>
        </w:rPr>
        <w:t>欧盟是中国整车出口第一大市场和电动汽车主要目的地，外部冲击集中在单一市场依赖风险上，答题要写出口市场多元化。</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是中国整车出口第一大市场和电动汽车主要目的地，外部冲击集中在单一市场依赖风险上...”，且题目追问贸易、投资、市场、产业链、规则或开放合作的作用，就把材料事实接到“实施出口市场多元化战略，减少对单一市场的依赖”。</w:t>
      </w:r>
    </w:p>
    <w:p>
      <w:pPr>
        <w:spacing w:after="80" w:line="259" w:lineRule="auto"/>
      </w:pPr>
      <w:r>
        <w:rPr>
          <w:rFonts w:ascii="黑体" w:hAnsi="黑体" w:eastAsia="黑体"/>
          <w:b/>
          <w:sz w:val="21"/>
        </w:rPr>
        <w:t>【答案落点】</w:t>
      </w:r>
      <w:r>
        <w:rPr>
          <w:rFonts w:ascii="宋体" w:hAnsi="宋体" w:eastAsia="宋体"/>
          <w:sz w:val="21"/>
        </w:rPr>
        <w:t>中国汽车企业应实施出口市场多元化战略，开拓更多海外市场并深耕国内需求，减少对单一市场的依赖，分散贸易摩擦风险。</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2025西城期末Q20，应对欧盟反补贴税6分中的2分角度，观点1分+阐述1分；只空写国内国际两个市场、缺少具体解释只给1分。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核心答题点：深度参与全球产业分工和合作；构建以国内大循环为主体、国内国际双循环相互促进的新发展格局（出现1次）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深度参与全球产业分工和合作；构建以国内大循环为主体、国内国际双循环相互促进的新发展格局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2024朝阳一模Q21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深度参与全球产业分工和合作；构建以国内大循环为主体、国内国际双循环相互促进的新发展格局</w:t>
      </w:r>
    </w:p>
    <w:p>
      <w:pPr>
        <w:spacing w:after="80" w:line="259" w:lineRule="auto"/>
      </w:pPr>
      <w:r>
        <w:rPr>
          <w:rFonts w:ascii="黑体" w:hAnsi="黑体" w:eastAsia="黑体"/>
          <w:b/>
          <w:sz w:val="21"/>
        </w:rPr>
        <w:t>【材料触发点】</w:t>
      </w:r>
      <w:r>
        <w:rPr>
          <w:rFonts w:ascii="宋体" w:hAnsi="宋体" w:eastAsia="宋体"/>
          <w:sz w:val="21"/>
        </w:rPr>
        <w:t>资料卡同时呈现全球产业链供应链本地化趋势和中国在全球产业链供应链中的重要地位，推动中国经济开新局应把国内循环优势与国际分工合作连接起来。</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同时呈现全球产业链供应链本地化趋势和中国在全球产业链供应链中的重要地位，推动中...”，且题目追问贸易、投资、市场、产业链、规则或开放合作的作用，就把材料事实接到“深度参与全球产业分工和合作；构建以国内大循环为主体、国内国际双循环相互促进的新发展格局”。</w:t>
      </w:r>
    </w:p>
    <w:p>
      <w:pPr>
        <w:spacing w:after="80" w:line="259" w:lineRule="auto"/>
      </w:pPr>
      <w:r>
        <w:rPr>
          <w:rFonts w:ascii="黑体" w:hAnsi="黑体" w:eastAsia="黑体"/>
          <w:b/>
          <w:sz w:val="21"/>
        </w:rPr>
        <w:t>【答案落点】</w:t>
      </w:r>
      <w:r>
        <w:rPr>
          <w:rFonts w:ascii="宋体" w:hAnsi="宋体" w:eastAsia="宋体"/>
          <w:sz w:val="21"/>
        </w:rPr>
        <w:t>中国应深度参与全球产业分工和合作，发挥国内大循环对全球资源要素的吸引作用，构建以国内大循环为主体、国内国际双循环相互促进的新发展格局。</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2024朝阳一模Q21，如何推动中国经济在变局中开新局5分，参考示例中的经济全球化维度。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2"/>
        <w:spacing w:before="160" w:after="100"/>
      </w:pPr>
      <w:r>
        <w:rPr>
          <w:rFonts w:ascii="黑体" w:hAnsi="黑体" w:eastAsia="黑体"/>
          <w:b/>
          <w:color w:val="2F5496"/>
          <w:sz w:val="26"/>
        </w:rPr>
        <w:t>核心答题点：以科学技术的发展推动建设创新型、开放型世界经济（出现1次）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以科学技术的发展推动建设创新型、开放型世界经济（不可替代）；促进经济全球化发展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2025房山一模Q18(2)</w:t>
      </w:r>
    </w:p>
    <w:p>
      <w:pPr>
        <w:spacing w:after="80" w:line="259" w:lineRule="auto"/>
      </w:pPr>
      <w:r>
        <w:rPr>
          <w:rFonts w:ascii="黑体" w:hAnsi="黑体" w:eastAsia="黑体"/>
          <w:b/>
          <w:sz w:val="21"/>
        </w:rPr>
        <w:t>【本节点归类】</w:t>
      </w:r>
      <w:r>
        <w:rPr>
          <w:rFonts w:ascii="宋体" w:hAnsi="宋体" w:eastAsia="宋体"/>
          <w:sz w:val="21"/>
        </w:rPr>
        <w:t>科技开放与经济全球化方向</w:t>
      </w:r>
    </w:p>
    <w:p>
      <w:pPr>
        <w:spacing w:after="80" w:line="259" w:lineRule="auto"/>
      </w:pPr>
      <w:r>
        <w:rPr>
          <w:rFonts w:ascii="黑体" w:hAnsi="黑体" w:eastAsia="黑体"/>
          <w:b/>
          <w:sz w:val="21"/>
        </w:rPr>
        <w:t>【细则术语】</w:t>
      </w:r>
      <w:r>
        <w:rPr>
          <w:rFonts w:ascii="宋体" w:hAnsi="宋体" w:eastAsia="宋体"/>
          <w:sz w:val="21"/>
        </w:rPr>
        <w:t>以科学技术的发展推动建设创新型、开放型世界经济（不可替代）；促进经济全球化发展</w:t>
      </w:r>
    </w:p>
    <w:p>
      <w:pPr>
        <w:spacing w:after="80" w:line="259" w:lineRule="auto"/>
      </w:pPr>
      <w:r>
        <w:rPr>
          <w:rFonts w:ascii="黑体" w:hAnsi="黑体" w:eastAsia="黑体"/>
          <w:b/>
          <w:sz w:val="21"/>
        </w:rPr>
        <w:t>【材料触发点】</w:t>
      </w:r>
      <w:r>
        <w:rPr>
          <w:rFonts w:ascii="宋体" w:hAnsi="宋体" w:eastAsia="宋体"/>
          <w:sz w:val="21"/>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要求阐释技术革新如何成为全球合作新模式，DeepSeek开源让全球开发者自...”，且题目追问贸易、投资、市场、产业链、规则或开放合作的作用，就把材料事实接到“以科学技术的发展推动建设创新型、开放型世界经济”。</w:t>
      </w:r>
    </w:p>
    <w:p>
      <w:pPr>
        <w:spacing w:after="80" w:line="259" w:lineRule="auto"/>
      </w:pPr>
      <w:r>
        <w:rPr>
          <w:rFonts w:ascii="黑体" w:hAnsi="黑体" w:eastAsia="黑体"/>
          <w:b/>
          <w:sz w:val="21"/>
        </w:rPr>
        <w:t>【答案落点】</w:t>
      </w:r>
      <w:r>
        <w:rPr>
          <w:rFonts w:ascii="宋体" w:hAnsi="宋体" w:eastAsia="宋体"/>
          <w:sz w:val="21"/>
        </w:rPr>
        <w:t>中国开源战略坚持高水平对外开放，把DeepSeek作为开放共享资源，以科学技术的发展推动建设创新型、开放型世界经济，降低各国发展AI能力的门槛，促进经济全球化发展。</w:t>
      </w:r>
    </w:p>
    <w:p>
      <w:pPr>
        <w:spacing w:after="80" w:line="259" w:lineRule="auto"/>
      </w:pPr>
      <w:r>
        <w:rPr>
          <w:rFonts w:ascii="黑体" w:hAnsi="黑体" w:eastAsia="黑体"/>
          <w:b/>
          <w:sz w:val="21"/>
        </w:rPr>
        <w:t>【细则位置】</w:t>
      </w:r>
      <w:r>
        <w:rPr>
          <w:rFonts w:ascii="宋体" w:hAnsi="宋体" w:eastAsia="宋体"/>
          <w:sz w:val="21"/>
        </w:rPr>
        <w:t>2025房山一模Q18(2)，细则第一链“国际竞争的实质 -&gt; 坚持高水平对外开放（可替代为：对外开放的基本国策） -&gt; 以科学技术的发展推动建设创新型、开放型世界经济（不可替代） -&gt; 促进经济全球化发展”，4分中的中段和落脚。</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2"/>
        <w:spacing w:before="160" w:after="100"/>
      </w:pPr>
      <w:r>
        <w:rPr>
          <w:rFonts w:ascii="黑体" w:hAnsi="黑体" w:eastAsia="黑体"/>
          <w:b/>
          <w:color w:val="2F5496"/>
          <w:sz w:val="26"/>
        </w:rPr>
        <w:t>核心答题点：中国市场红利与全球经济包容性增长（出现1次）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推动全球经济包容性增长；为世界提供广大而充满创新活力的市场；向世界释放超大规模市场红利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2025门头沟一模Q19</w:t>
      </w:r>
    </w:p>
    <w:p>
      <w:pPr>
        <w:spacing w:after="80" w:line="259" w:lineRule="auto"/>
      </w:pPr>
      <w:r>
        <w:rPr>
          <w:rFonts w:ascii="黑体" w:hAnsi="黑体" w:eastAsia="黑体"/>
          <w:b/>
          <w:sz w:val="21"/>
        </w:rPr>
        <w:t>【本节点归类】</w:t>
      </w:r>
      <w:r>
        <w:rPr>
          <w:rFonts w:ascii="宋体" w:hAnsi="宋体" w:eastAsia="宋体"/>
          <w:sz w:val="21"/>
        </w:rPr>
        <w:t>包容性增长与市场红利</w:t>
      </w:r>
    </w:p>
    <w:p>
      <w:pPr>
        <w:spacing w:after="80" w:line="259" w:lineRule="auto"/>
      </w:pPr>
      <w:r>
        <w:rPr>
          <w:rFonts w:ascii="黑体" w:hAnsi="黑体" w:eastAsia="黑体"/>
          <w:b/>
          <w:sz w:val="21"/>
        </w:rPr>
        <w:t>【细则术语】</w:t>
      </w:r>
      <w:r>
        <w:rPr>
          <w:rFonts w:ascii="宋体" w:hAnsi="宋体" w:eastAsia="宋体"/>
          <w:sz w:val="21"/>
        </w:rPr>
        <w:t>推动全球经济包容性增长；为世界提供广大而充满创新活力的市场；向世界释放超大规模市场红利</w:t>
      </w:r>
    </w:p>
    <w:p>
      <w:pPr>
        <w:spacing w:after="80" w:line="259" w:lineRule="auto"/>
      </w:pPr>
      <w:r>
        <w:rPr>
          <w:rFonts w:ascii="黑体" w:hAnsi="黑体" w:eastAsia="黑体"/>
          <w:b/>
          <w:sz w:val="21"/>
        </w:rPr>
        <w:t>【材料触发点】</w:t>
      </w:r>
      <w:r>
        <w:rPr>
          <w:rFonts w:ascii="宋体" w:hAnsi="宋体" w:eastAsia="宋体"/>
          <w:sz w:val="21"/>
        </w:rPr>
        <w:t>题目要求分析中国做“赋能型大国”的世界意义，题面写庞大消费群体和升级需求让“中国市场”成为“世界市场”，零关税待遇和优化营商环境使其他国家共享中国市场机遇。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题目要求分析中国做“赋能型大国”的世界意义，题面写庞大消费群体和升级需求让“中国市场...”，且题目追问贸易、投资、市场、产业链、规则或开放合作的作用，就把材料事实接到“中国市场红利与全球经济包容性增长”。</w:t>
      </w:r>
    </w:p>
    <w:p>
      <w:pPr>
        <w:spacing w:after="80" w:line="259" w:lineRule="auto"/>
      </w:pPr>
      <w:r>
        <w:rPr>
          <w:rFonts w:ascii="黑体" w:hAnsi="黑体" w:eastAsia="黑体"/>
          <w:b/>
          <w:sz w:val="21"/>
        </w:rPr>
        <w:t>【答案落点】</w:t>
      </w:r>
      <w:r>
        <w:rPr>
          <w:rFonts w:ascii="宋体" w:hAnsi="宋体" w:eastAsia="宋体"/>
          <w:sz w:val="21"/>
        </w:rPr>
        <w:t>中国为世界提供广大而充满创新活力的市场，向世界释放超大规模市场红利，让更多国家共享中国发展机遇，推动全球经济包容性增长。</w:t>
      </w:r>
    </w:p>
    <w:p>
      <w:pPr>
        <w:spacing w:after="80" w:line="259" w:lineRule="auto"/>
      </w:pPr>
      <w:r>
        <w:rPr>
          <w:rFonts w:ascii="黑体" w:hAnsi="黑体" w:eastAsia="黑体"/>
          <w:b/>
          <w:sz w:val="21"/>
        </w:rPr>
        <w:t>【细则位置】</w:t>
      </w:r>
      <w:r>
        <w:rPr>
          <w:rFonts w:ascii="宋体" w:hAnsi="宋体" w:eastAsia="宋体"/>
          <w:sz w:val="21"/>
        </w:rPr>
        <w:t>2025门头沟一模Q19，“推动全球经济包容性增长”角度，为世界提供广大而充满创新活力的市场/向世界释放超大规模市场红利1分；与各国共享发展机遇、推动全球化向互利共赢方向发展或替代表述1分。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2"/>
        <w:spacing w:before="160" w:after="100"/>
      </w:pPr>
      <w:r>
        <w:rPr>
          <w:rFonts w:ascii="黑体" w:hAnsi="黑体" w:eastAsia="黑体"/>
          <w:b/>
          <w:color w:val="2F5496"/>
          <w:sz w:val="26"/>
        </w:rPr>
        <w:t>核心答题点：维护以世界贸易组织为核心的多边贸易体制（出现1次）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坚持世贸组织基本原则，破除贸易壁垒；维护多边贸易体制</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2026石景山一模Q20</w:t>
      </w:r>
    </w:p>
    <w:p>
      <w:pPr>
        <w:spacing w:after="80" w:line="259" w:lineRule="auto"/>
      </w:pPr>
      <w:r>
        <w:rPr>
          <w:rFonts w:ascii="黑体" w:hAnsi="黑体" w:eastAsia="黑体"/>
          <w:b/>
          <w:sz w:val="21"/>
        </w:rPr>
        <w:t>【本节点归类】</w:t>
      </w:r>
      <w:r>
        <w:rPr>
          <w:rFonts w:ascii="宋体" w:hAnsi="宋体" w:eastAsia="宋体"/>
          <w:sz w:val="21"/>
        </w:rPr>
        <w:t>开放型区域经济与贸易投资便利化</w:t>
      </w:r>
    </w:p>
    <w:p>
      <w:pPr>
        <w:spacing w:after="80" w:line="259" w:lineRule="auto"/>
      </w:pPr>
      <w:r>
        <w:rPr>
          <w:rFonts w:ascii="黑体" w:hAnsi="黑体" w:eastAsia="黑体"/>
          <w:b/>
          <w:sz w:val="21"/>
        </w:rPr>
        <w:t>【细则术语】</w:t>
      </w:r>
      <w:r>
        <w:rPr>
          <w:rFonts w:ascii="宋体" w:hAnsi="宋体" w:eastAsia="宋体"/>
          <w:sz w:val="21"/>
        </w:rPr>
        <w:t>坚持世贸组织基本原则，破除贸易壁垒；维护多边贸易体制</w:t>
      </w:r>
    </w:p>
    <w:p>
      <w:pPr>
        <w:spacing w:after="80" w:line="259" w:lineRule="auto"/>
      </w:pPr>
      <w:r>
        <w:rPr>
          <w:rFonts w:ascii="黑体" w:hAnsi="黑体" w:eastAsia="黑体"/>
          <w:b/>
          <w:sz w:val="21"/>
        </w:rPr>
        <w:t>【材料触发点】</w:t>
      </w:r>
      <w:r>
        <w:rPr>
          <w:rFonts w:ascii="宋体" w:hAnsi="宋体" w:eastAsia="宋体"/>
          <w:sz w:val="21"/>
        </w:rPr>
        <w:t>亚太合作要在开放中推进，需要稳定的国际经贸规则；题面强调世贸组织改革方向、最惠国待遇和非歧视原则，触发维护多边贸易体制这一开放合作术语。</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亚太合作要在开放中推进，需要稳定的国际经贸规则；题面强调世贸组织改革方向、最惠国待遇...”，且题目追问贸易、投资、市场、产业链、规则或开放合作的作用，就把材料事实接到“维护以世界贸易组织为核心的多边贸易体制”。</w:t>
      </w:r>
    </w:p>
    <w:p>
      <w:pPr>
        <w:spacing w:after="80" w:line="259" w:lineRule="auto"/>
      </w:pPr>
      <w:r>
        <w:rPr>
          <w:rFonts w:ascii="黑体" w:hAnsi="黑体" w:eastAsia="黑体"/>
          <w:b/>
          <w:sz w:val="21"/>
        </w:rPr>
        <w:t>【答案落点】</w:t>
      </w:r>
      <w:r>
        <w:rPr>
          <w:rFonts w:ascii="宋体" w:hAnsi="宋体" w:eastAsia="宋体"/>
          <w:sz w:val="21"/>
        </w:rPr>
        <w:t>中国倡议维护多边贸易体制，坚持世贸组织最惠国待遇、非歧视等基本原则，破除贸易壁垒，为亚太开放合作提供稳定规则支撑。</w:t>
      </w:r>
    </w:p>
    <w:p>
      <w:pPr>
        <w:spacing w:after="80" w:line="259" w:lineRule="auto"/>
      </w:pPr>
      <w:r>
        <w:rPr>
          <w:rFonts w:ascii="黑体" w:hAnsi="黑体" w:eastAsia="黑体"/>
          <w:b/>
          <w:sz w:val="21"/>
        </w:rPr>
        <w:t>【细则位置】</w:t>
      </w:r>
      <w:r>
        <w:rPr>
          <w:rFonts w:ascii="宋体" w:hAnsi="宋体" w:eastAsia="宋体"/>
          <w:sz w:val="21"/>
        </w:rPr>
        <w:t>2026石景山一模Q20，开放角度示例“坚持世贸组织基本原则，破除贸易壁垒”；题面“五个共同”第一点“共同维护多边贸易体制，维护最惠国待遇、非歧视等基本原则”。</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2"/>
        <w:spacing w:before="160" w:after="100"/>
      </w:pPr>
      <w:r>
        <w:rPr>
          <w:rFonts w:ascii="黑体" w:hAnsi="黑体" w:eastAsia="黑体"/>
          <w:b/>
          <w:color w:val="2F5496"/>
          <w:sz w:val="26"/>
        </w:rPr>
        <w:t>核心答题点：推进普惠包容的经济全球化，推动构建更加开放、包容的全球经济格局（出现2次）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经济全球化方向：普惠、平衡、共赢；更加包容、更可持续</w:t>
      </w:r>
    </w:p>
    <w:p>
      <w:pPr>
        <w:pStyle w:val="ListBullet"/>
        <w:spacing w:after="80" w:line="259" w:lineRule="auto"/>
      </w:pPr>
      <w:r>
        <w:rPr>
          <w:rFonts w:ascii="宋体" w:hAnsi="宋体" w:eastAsia="宋体"/>
          <w:b w:val="0"/>
          <w:sz w:val="21"/>
        </w:rPr>
        <w:t>推进普惠包容的经济全球化，让不同国家都能参与并享有经济社会发展成果，实现共同发展繁荣；推动构建更加开放、包容的全球经济格局</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2026石景山一模Q20；2026顺义一模Q20</w:t>
      </w:r>
    </w:p>
    <w:p>
      <w:pPr>
        <w:spacing w:after="80" w:line="259" w:lineRule="auto"/>
      </w:pPr>
      <w:r>
        <w:rPr>
          <w:rFonts w:ascii="黑体" w:hAnsi="黑体" w:eastAsia="黑体"/>
          <w:b/>
          <w:sz w:val="21"/>
        </w:rPr>
        <w:t>【本节点归类】</w:t>
      </w:r>
      <w:r>
        <w:rPr>
          <w:rFonts w:ascii="宋体" w:hAnsi="宋体" w:eastAsia="宋体"/>
          <w:sz w:val="21"/>
        </w:rPr>
        <w:t>普惠包容与可持续发展</w:t>
      </w:r>
    </w:p>
    <w:p>
      <w:pPr>
        <w:spacing w:after="80" w:line="259" w:lineRule="auto"/>
      </w:pPr>
      <w:r>
        <w:rPr>
          <w:rFonts w:ascii="黑体" w:hAnsi="黑体" w:eastAsia="黑体"/>
          <w:b/>
          <w:sz w:val="21"/>
        </w:rPr>
        <w:t>【细则术语】</w:t>
      </w:r>
      <w:r>
        <w:rPr>
          <w:rFonts w:ascii="宋体" w:hAnsi="宋体" w:eastAsia="宋体"/>
          <w:sz w:val="21"/>
        </w:rPr>
        <w:t>经济全球化方向：普惠、平衡、共赢；更加包容、更可持续</w:t>
      </w:r>
    </w:p>
    <w:p>
      <w:pPr>
        <w:spacing w:after="80" w:line="259" w:lineRule="auto"/>
      </w:pPr>
      <w:r>
        <w:rPr>
          <w:rFonts w:ascii="黑体" w:hAnsi="黑体" w:eastAsia="黑体"/>
          <w:b/>
          <w:sz w:val="21"/>
        </w:rPr>
        <w:t>【材料触发点】</w:t>
      </w:r>
      <w:r>
        <w:rPr>
          <w:rFonts w:ascii="宋体" w:hAnsi="宋体" w:eastAsia="宋体"/>
          <w:sz w:val="21"/>
        </w:rPr>
        <w:t>石景山一模的“包容”关键词要求说明亚太合作如何兼顾不同国家发展水平和利益需求；顺义一模中科技小院降低农业生产成本、培养本土人才，使全球南方国家受益，体现经济全球化普惠、平衡、共赢的方向。</w:t>
      </w:r>
    </w:p>
    <w:p>
      <w:pPr>
        <w:spacing w:after="80" w:line="259" w:lineRule="auto"/>
      </w:pPr>
      <w:r>
        <w:rPr>
          <w:rFonts w:ascii="黑体" w:hAnsi="黑体" w:eastAsia="黑体"/>
          <w:b/>
          <w:sz w:val="21"/>
        </w:rPr>
        <w:t>【设问】</w:t>
      </w:r>
      <w:r>
        <w:rPr>
          <w:rFonts w:ascii="宋体" w:hAnsi="宋体" w:eastAsia="宋体"/>
          <w:sz w:val="21"/>
        </w:rPr>
        <w:t>1. 运用《当代国际政治与经济》知识，任选两个关键词，说明中国倡议如何助推亚太合作。2.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石景山一模的“包容”关键词要求说明亚太合作如何兼顾不同国家发展水平和利益需求；顺义一...”，且题目追问贸易、投资、市场、产业链、规则或开放合作的作用，就把材料事实接到“推进普惠包容的经济全球化，推动构建更加开放、包容的全球经济格局”。</w:t>
      </w:r>
    </w:p>
    <w:p>
      <w:pPr>
        <w:spacing w:after="80" w:line="259" w:lineRule="auto"/>
      </w:pPr>
      <w:r>
        <w:rPr>
          <w:rFonts w:ascii="黑体" w:hAnsi="黑体" w:eastAsia="黑体"/>
          <w:b/>
          <w:sz w:val="21"/>
        </w:rPr>
        <w:t>【答案落点】</w:t>
      </w:r>
      <w:r>
        <w:rPr>
          <w:rFonts w:ascii="宋体" w:hAnsi="宋体" w:eastAsia="宋体"/>
          <w:sz w:val="21"/>
        </w:rPr>
        <w:t>2026石景山一模可写：中国倡导更加包容、更可持续的经济全球化，维护发展中国家正当权益，让亚太合作成果更多更公平惠及地区全体人民。2026顺义一模可写：科技小院通过农业技术、人才培养和开放合作网络帮助全球南方国家受益，体现经济全球化普惠、平衡、共赢的方向。</w:t>
      </w:r>
    </w:p>
    <w:p>
      <w:pPr>
        <w:spacing w:after="80" w:line="259" w:lineRule="auto"/>
      </w:pPr>
      <w:r>
        <w:rPr>
          <w:rFonts w:ascii="黑体" w:hAnsi="黑体" w:eastAsia="黑体"/>
          <w:b/>
          <w:sz w:val="21"/>
        </w:rPr>
        <w:t>【细则位置】</w:t>
      </w:r>
      <w:r>
        <w:rPr>
          <w:rFonts w:ascii="宋体" w:hAnsi="宋体" w:eastAsia="宋体"/>
          <w:sz w:val="21"/>
        </w:rPr>
        <w:t>2026石景山一模Q20，包容角度示例“中国倡导经济全球化，着力解决发展不平衡问题，维护发展中国家正当权益，倡议更加包容、更可持续，更好惠及亚太地区全体人民”；2026顺义一模Q20，评标提示“经济全球化方向：普惠、平衡、共赢（典范）”。</w:t>
      </w:r>
    </w:p>
    <w:p>
      <w:pPr>
        <w:spacing w:after="80" w:line="259" w:lineRule="auto"/>
      </w:pPr>
      <w:r>
        <w:rPr>
          <w:rFonts w:ascii="黑体" w:hAnsi="黑体" w:eastAsia="黑体"/>
          <w:b/>
          <w:sz w:val="21"/>
        </w:rPr>
        <w:t>【来源】</w:t>
      </w:r>
      <w:r>
        <w:rPr>
          <w:rFonts w:ascii="宋体" w:hAnsi="宋体" w:eastAsia="宋体"/>
          <w:sz w:val="21"/>
        </w:rPr>
        <w:t>2026石景山一模Q20；2026顺义一模Q20</w:t>
      </w:r>
    </w:p>
    <w:p>
      <w:pPr>
        <w:pStyle w:val="Heading3"/>
        <w:spacing w:before="80" w:after="100"/>
      </w:pPr>
      <w:r>
        <w:rPr>
          <w:rFonts w:ascii="黑体" w:hAnsi="黑体" w:eastAsia="黑体"/>
          <w:b/>
          <w:sz w:val="22"/>
        </w:rPr>
        <w:t>2. 2025石景山一模Q17(2)；2025昌平二模Q21</w:t>
      </w:r>
    </w:p>
    <w:p>
      <w:pPr>
        <w:spacing w:after="80" w:line="259" w:lineRule="auto"/>
      </w:pPr>
      <w:r>
        <w:rPr>
          <w:rFonts w:ascii="黑体" w:hAnsi="黑体" w:eastAsia="黑体"/>
          <w:b/>
          <w:sz w:val="21"/>
        </w:rPr>
        <w:t>【本节点归类】</w:t>
      </w:r>
      <w:r>
        <w:rPr>
          <w:rFonts w:ascii="宋体" w:hAnsi="宋体" w:eastAsia="宋体"/>
          <w:sz w:val="21"/>
        </w:rPr>
        <w:t>经济全球化方向与开放包容</w:t>
      </w:r>
    </w:p>
    <w:p>
      <w:pPr>
        <w:spacing w:after="80" w:line="259" w:lineRule="auto"/>
      </w:pPr>
      <w:r>
        <w:rPr>
          <w:rFonts w:ascii="黑体" w:hAnsi="黑体" w:eastAsia="黑体"/>
          <w:b/>
          <w:sz w:val="21"/>
        </w:rPr>
        <w:t>【细则术语】</w:t>
      </w:r>
      <w:r>
        <w:rPr>
          <w:rFonts w:ascii="宋体" w:hAnsi="宋体" w:eastAsia="宋体"/>
          <w:sz w:val="21"/>
        </w:rPr>
        <w:t>推进普惠包容的经济全球化，让不同国家都能参与并享有经济社会发展成果，实现共同发展繁荣；推动构建更加开放、包容的全球经济格局</w:t>
      </w:r>
    </w:p>
    <w:p>
      <w:pPr>
        <w:spacing w:after="80" w:line="259" w:lineRule="auto"/>
      </w:pPr>
      <w:r>
        <w:rPr>
          <w:rFonts w:ascii="黑体" w:hAnsi="黑体" w:eastAsia="黑体"/>
          <w:b/>
          <w:sz w:val="21"/>
        </w:rPr>
        <w:t>【材料触发点】</w:t>
      </w:r>
      <w:r>
        <w:rPr>
          <w:rFonts w:ascii="宋体" w:hAnsi="宋体" w:eastAsia="宋体"/>
          <w:sz w:val="21"/>
        </w:rPr>
        <w:t>石景山一模要求从“北京宣言”中概括完善全球治理的中国主张，材料强调做大并分好全球经济“蛋糕”；昌平二模要求说明稳外资举措意义，材料体现中国用更开放市场吸引全球要素。</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结合材料二，运用《当代国际政治与经济》知识，概述完善全球治理的“中国主张”。（8分）2. 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石景山一模要求从“北京宣言”中概括完善全球治理的中国主张，材料强调做大并分好全球经济...”，且题目追问贸易、投资、市场、产业链、规则或开放合作的作用，就把材料事实接到“推进普惠包容的经济全球化，推动构建更加开放、包容的全球经济格局”。</w:t>
      </w:r>
    </w:p>
    <w:p>
      <w:pPr>
        <w:spacing w:after="80" w:line="259" w:lineRule="auto"/>
      </w:pPr>
      <w:r>
        <w:rPr>
          <w:rFonts w:ascii="黑体" w:hAnsi="黑体" w:eastAsia="黑体"/>
          <w:b/>
          <w:sz w:val="21"/>
        </w:rPr>
        <w:t>【答案落点】</w:t>
      </w:r>
      <w:r>
        <w:rPr>
          <w:rFonts w:ascii="宋体" w:hAnsi="宋体" w:eastAsia="宋体"/>
          <w:sz w:val="21"/>
        </w:rPr>
        <w:t>中国主张推进普惠包容的经济全球化，让不同国家都能参与并享有经济社会发展成果，实现共同发展繁荣；稳外资和扩大开放举措也有利于推动构建更加开放、包容的全球经济格局。</w:t>
      </w:r>
    </w:p>
    <w:p>
      <w:pPr>
        <w:spacing w:after="80" w:line="259" w:lineRule="auto"/>
      </w:pPr>
      <w:r>
        <w:rPr>
          <w:rFonts w:ascii="黑体" w:hAnsi="黑体" w:eastAsia="黑体"/>
          <w:b/>
          <w:sz w:val="21"/>
        </w:rPr>
        <w:t>【细则位置】</w:t>
      </w:r>
      <w:r>
        <w:rPr>
          <w:rFonts w:ascii="宋体" w:hAnsi="宋体" w:eastAsia="宋体"/>
          <w:sz w:val="21"/>
        </w:rPr>
        <w:t>2025石景山一模Q17(2)，评分细则第③点，每点2分；2025昌平二模Q21，评分细则“推动构建更加开放、包容的全球经济格局”，任选2个给2分。</w:t>
      </w:r>
    </w:p>
    <w:p>
      <w:pPr>
        <w:spacing w:after="80" w:line="259" w:lineRule="auto"/>
      </w:pPr>
      <w:r>
        <w:rPr>
          <w:rFonts w:ascii="黑体" w:hAnsi="黑体" w:eastAsia="黑体"/>
          <w:b/>
          <w:sz w:val="21"/>
        </w:rPr>
        <w:t>【来源】</w:t>
      </w:r>
      <w:r>
        <w:rPr>
          <w:rFonts w:ascii="宋体" w:hAnsi="宋体" w:eastAsia="宋体"/>
          <w:sz w:val="21"/>
        </w:rPr>
        <w:t>2025石景山一模Q17(2)；2025昌平二模Q21</w:t>
      </w:r>
    </w:p>
    <w:p>
      <w:pPr>
        <w:pStyle w:val="Heading2"/>
        <w:spacing w:before="160" w:after="100"/>
      </w:pPr>
      <w:r>
        <w:rPr>
          <w:rFonts w:ascii="黑体" w:hAnsi="黑体" w:eastAsia="黑体"/>
          <w:b/>
          <w:color w:val="2F5496"/>
          <w:sz w:val="26"/>
        </w:rPr>
        <w:t>核心答题点：促进资源优化配置；促进国际贸易；为世界新能源产业注入活力；让经济全球化更有活力（出现1次）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促进资源优化配置；促进国际贸易；为世界新能源产业注入活力；让经济全球化更有活力</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2025东城期末Q20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促进资源优化配置；促进国际贸易；为世界新能源产业注入活力；让经济全球化更有活力</w:t>
      </w:r>
    </w:p>
    <w:p>
      <w:pPr>
        <w:spacing w:after="80" w:line="259" w:lineRule="auto"/>
      </w:pPr>
      <w:r>
        <w:rPr>
          <w:rFonts w:ascii="黑体" w:hAnsi="黑体" w:eastAsia="黑体"/>
          <w:b/>
          <w:sz w:val="21"/>
        </w:rPr>
        <w:t>【材料触发点】</w:t>
      </w:r>
      <w:r>
        <w:rPr>
          <w:rFonts w:ascii="宋体" w:hAnsi="宋体" w:eastAsia="宋体"/>
          <w:sz w:val="21"/>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东城期末题面先呈现我国新能源汽车出口增长和在欧盟市场的竞争力，再让评价欧盟反补贴税...”，且题目追问贸易、投资、市场、产业链、规则或开放合作的作用，就把材料事实接到“促进资源优化配置；促进国际贸易；为世界新能源产业注入活力；让经济全球化更有活力”。</w:t>
      </w:r>
    </w:p>
    <w:p>
      <w:pPr>
        <w:spacing w:after="80" w:line="259" w:lineRule="auto"/>
      </w:pPr>
      <w:r>
        <w:rPr>
          <w:rFonts w:ascii="黑体" w:hAnsi="黑体" w:eastAsia="黑体"/>
          <w:b/>
          <w:sz w:val="21"/>
        </w:rPr>
        <w:t>【答案落点】</w:t>
      </w:r>
      <w:r>
        <w:rPr>
          <w:rFonts w:ascii="宋体" w:hAnsi="宋体" w:eastAsia="宋体"/>
          <w:sz w:val="21"/>
        </w:rPr>
        <w:t>中国新能源汽车产业成功走向世界市场，促进资源优化配置和国际贸易，为世界新能源产业注入活力，让经济全球化更有活力。</w:t>
      </w:r>
    </w:p>
    <w:p>
      <w:pPr>
        <w:spacing w:after="80" w:line="259" w:lineRule="auto"/>
      </w:pPr>
      <w:r>
        <w:rPr>
          <w:rFonts w:ascii="黑体" w:hAnsi="黑体" w:eastAsia="黑体"/>
          <w:b/>
          <w:sz w:val="21"/>
        </w:rPr>
        <w:t>【细则位置】</w:t>
      </w:r>
      <w:r>
        <w:rPr>
          <w:rFonts w:ascii="宋体" w:hAnsi="宋体" w:eastAsia="宋体"/>
          <w:sz w:val="21"/>
        </w:rPr>
        <w:t>2025东城期末Q20，讲评细则第一层“中国的贡献”，阐述我国新能源汽车产业的发展对世界经济的贡献：促进资源优化配置/促进国际贸易/为世界新能源产业注入活力/让经济全球化更有活力，2分。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核心答题点：破坏市场竞争；破坏市场秩序；不利于自身的发展；损害消费者的利益（出现1次）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破坏市场竞争；破坏市场秩序；不利于自身的发展；损害消费者的利益</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2025东城期末Q20</w:t>
      </w:r>
    </w:p>
    <w:p>
      <w:pPr>
        <w:spacing w:after="80" w:line="259" w:lineRule="auto"/>
      </w:pPr>
      <w:r>
        <w:rPr>
          <w:rFonts w:ascii="黑体" w:hAnsi="黑体" w:eastAsia="黑体"/>
          <w:b/>
          <w:sz w:val="21"/>
        </w:rPr>
        <w:t>【本节点归类】</w:t>
      </w:r>
      <w:r>
        <w:rPr>
          <w:rFonts w:ascii="宋体" w:hAnsi="宋体" w:eastAsia="宋体"/>
          <w:sz w:val="21"/>
        </w:rPr>
        <w:t>贸易自由化便利化与市场秩序</w:t>
      </w:r>
    </w:p>
    <w:p>
      <w:pPr>
        <w:spacing w:after="80" w:line="259" w:lineRule="auto"/>
      </w:pPr>
      <w:r>
        <w:rPr>
          <w:rFonts w:ascii="黑体" w:hAnsi="黑体" w:eastAsia="黑体"/>
          <w:b/>
          <w:sz w:val="21"/>
        </w:rPr>
        <w:t>【细则术语】</w:t>
      </w:r>
      <w:r>
        <w:rPr>
          <w:rFonts w:ascii="宋体" w:hAnsi="宋体" w:eastAsia="宋体"/>
          <w:sz w:val="21"/>
        </w:rPr>
        <w:t>破坏市场竞争；破坏市场秩序；不利于自身的发展；损害消费者的利益</w:t>
      </w:r>
    </w:p>
    <w:p>
      <w:pPr>
        <w:spacing w:after="80" w:line="259" w:lineRule="auto"/>
      </w:pPr>
      <w:r>
        <w:rPr>
          <w:rFonts w:ascii="黑体" w:hAnsi="黑体" w:eastAsia="黑体"/>
          <w:b/>
          <w:sz w:val="21"/>
        </w:rPr>
        <w:t>【材料触发点】</w:t>
      </w:r>
      <w:r>
        <w:rPr>
          <w:rFonts w:ascii="宋体" w:hAnsi="宋体" w:eastAsia="宋体"/>
          <w:sz w:val="21"/>
        </w:rPr>
        <w:t>欧盟对中国新能源汽车征收临时反补贴税，不只是中欧双边争端，也会扭曲市场竞争、抬高消费成本并削弱自身绿色产业转型。</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欧盟对中国新能源汽车征收临时反补贴税，不只是中欧双边争端，也会扭曲市场竞争、抬高消费...”，且题目追问贸易、投资、市场、产业链、规则或开放合作的作用，就把材料事实接到“破坏市场竞争；破坏市场秩序；不利于自身的发展；损害消费者的利益”。</w:t>
      </w:r>
    </w:p>
    <w:p>
      <w:pPr>
        <w:spacing w:after="80" w:line="259" w:lineRule="auto"/>
      </w:pPr>
      <w:r>
        <w:rPr>
          <w:rFonts w:ascii="黑体" w:hAnsi="黑体" w:eastAsia="黑体"/>
          <w:b/>
          <w:sz w:val="21"/>
        </w:rPr>
        <w:t>【答案落点】</w:t>
      </w:r>
      <w:r>
        <w:rPr>
          <w:rFonts w:ascii="宋体" w:hAnsi="宋体" w:eastAsia="宋体"/>
          <w:sz w:val="21"/>
        </w:rPr>
        <w:t>欧盟对中国新能源汽车征收临时反补贴税，会破坏市场竞争和市场秩序，不利于欧盟自身发展，也会损害消费者利益。</w:t>
      </w:r>
    </w:p>
    <w:p>
      <w:pPr>
        <w:spacing w:after="80" w:line="259" w:lineRule="auto"/>
      </w:pPr>
      <w:r>
        <w:rPr>
          <w:rFonts w:ascii="黑体" w:hAnsi="黑体" w:eastAsia="黑体"/>
          <w:b/>
          <w:sz w:val="21"/>
        </w:rPr>
        <w:t>【细则位置】</w:t>
      </w:r>
      <w:r>
        <w:rPr>
          <w:rFonts w:ascii="宋体" w:hAnsi="宋体" w:eastAsia="宋体"/>
          <w:sz w:val="21"/>
        </w:rPr>
        <w:t>2025东城期末Q20，讲评细则第二层“带来的不良影响：破坏市场竞争/破坏市场秩序/不利于自身的发展/损害消费者的利益”，1分。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核心答题点：推动建设开放型世界经济；深化国际分工与合作（出现1次）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推动建设开放型世界经济；深化国际分工与合作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2026门头沟一模Q20</w:t>
      </w:r>
    </w:p>
    <w:p>
      <w:pPr>
        <w:spacing w:after="80" w:line="259" w:lineRule="auto"/>
      </w:pPr>
      <w:r>
        <w:rPr>
          <w:rFonts w:ascii="黑体" w:hAnsi="黑体" w:eastAsia="黑体"/>
          <w:b/>
          <w:sz w:val="21"/>
        </w:rPr>
        <w:t>【本节点归类】</w:t>
      </w:r>
      <w:r>
        <w:rPr>
          <w:rFonts w:ascii="宋体" w:hAnsi="宋体" w:eastAsia="宋体"/>
          <w:sz w:val="21"/>
        </w:rPr>
        <w:t>推动建设开放型世界经济；深化国际分工与合作</w:t>
      </w:r>
    </w:p>
    <w:p>
      <w:pPr>
        <w:spacing w:after="80" w:line="259" w:lineRule="auto"/>
      </w:pPr>
      <w:r>
        <w:rPr>
          <w:rFonts w:ascii="黑体" w:hAnsi="黑体" w:eastAsia="黑体"/>
          <w:b/>
          <w:sz w:val="21"/>
        </w:rPr>
        <w:t>【参考答案术语】</w:t>
      </w:r>
      <w:r>
        <w:rPr>
          <w:rFonts w:ascii="宋体" w:hAnsi="宋体" w:eastAsia="宋体"/>
          <w:sz w:val="21"/>
        </w:rPr>
        <w:t>推动建设开放型世界经济；深化国际分工与合作</w:t>
      </w:r>
    </w:p>
    <w:p>
      <w:pPr>
        <w:spacing w:after="80" w:line="259" w:lineRule="auto"/>
      </w:pPr>
      <w:r>
        <w:rPr>
          <w:rFonts w:ascii="黑体" w:hAnsi="黑体" w:eastAsia="黑体"/>
          <w:b/>
          <w:sz w:val="21"/>
        </w:rPr>
        <w:t>【材料触发点】</w:t>
      </w:r>
      <w:r>
        <w:rPr>
          <w:rFonts w:ascii="宋体" w:hAnsi="宋体" w:eastAsia="宋体"/>
          <w:sz w:val="21"/>
        </w:rPr>
        <w:t>海南自贸港全岛封关通过扩大进口税目、保税维修、加工增值和口岸便利化，把海南放入全球产业链、供应链和贸易网络中，说明其意义不止在国内增长，还在于推动开放型世界经济。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海南自贸港全岛封关通过扩大进口税目、保税维修、加工增值和口岸便利化，把海南放入全球产...”，且题目追问贸易、投资、市场、产业链、规则或开放合作的作用，就把材料事实接到“推动建设开放型世界经济；深化国际分工与合作”。</w:t>
      </w:r>
    </w:p>
    <w:p>
      <w:pPr>
        <w:spacing w:after="80" w:line="259" w:lineRule="auto"/>
      </w:pPr>
      <w:r>
        <w:rPr>
          <w:rFonts w:ascii="黑体" w:hAnsi="黑体" w:eastAsia="黑体"/>
          <w:b/>
          <w:sz w:val="21"/>
        </w:rPr>
        <w:t>【答案落点】</w:t>
      </w:r>
      <w:r>
        <w:rPr>
          <w:rFonts w:ascii="宋体" w:hAnsi="宋体" w:eastAsia="宋体"/>
          <w:sz w:val="21"/>
        </w:rPr>
        <w:t>海南自贸港全岛封关通过保税维修、加工增值和通关便利化深化国际分工与合作，推动建设开放型世界经济，为世界开放发展注入新活力。</w:t>
      </w:r>
    </w:p>
    <w:p>
      <w:pPr>
        <w:spacing w:after="80" w:line="259" w:lineRule="auto"/>
      </w:pPr>
      <w:r>
        <w:rPr>
          <w:rFonts w:ascii="黑体" w:hAnsi="黑体" w:eastAsia="黑体"/>
          <w:b/>
          <w:sz w:val="21"/>
        </w:rPr>
        <w:t>【细则位置】</w:t>
      </w:r>
      <w:r>
        <w:rPr>
          <w:rFonts w:ascii="宋体" w:hAnsi="宋体" w:eastAsia="宋体"/>
          <w:sz w:val="21"/>
        </w:rPr>
        <w:t>2026门头沟一模Q20，世界意义2分中“深化国际分工与合作，推动建设开放型世界经济”，答出其中两点2分；参考答案“推动建设开放型世界经济，为世界开放发展注入新活力”。</w:t>
      </w:r>
    </w:p>
    <w:p>
      <w:pPr>
        <w:spacing w:after="80" w:line="259" w:lineRule="auto"/>
      </w:pPr>
      <w:r>
        <w:rPr>
          <w:rFonts w:ascii="黑体" w:hAnsi="黑体" w:eastAsia="黑体"/>
          <w:b/>
          <w:sz w:val="21"/>
        </w:rPr>
        <w:t>【来源】</w:t>
      </w:r>
      <w:r>
        <w:rPr>
          <w:rFonts w:ascii="宋体" w:hAnsi="宋体" w:eastAsia="宋体"/>
          <w:sz w:val="21"/>
        </w:rPr>
        <w:t>参考答案来源：2026门头沟一模Q20；来源等级B：官方参考答案或阅卷前答案，需与正式细则区分</w:t>
      </w:r>
    </w:p>
    <w:p>
      <w:pPr>
        <w:pStyle w:val="Heading2"/>
        <w:spacing w:before="160" w:after="100"/>
      </w:pPr>
      <w:r>
        <w:rPr>
          <w:rFonts w:ascii="黑体" w:hAnsi="黑体" w:eastAsia="黑体"/>
          <w:b/>
          <w:color w:val="2F5496"/>
          <w:sz w:val="26"/>
        </w:rPr>
        <w:t>核心答题点：促进全球范围内标准共通、技术共享，推动全球技术创新与绿色转型（出现1次）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促进全球范围内标准共通、技术共享，推动全球技术创新与绿色转型</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2026海淀一模Q20</w:t>
      </w:r>
    </w:p>
    <w:p>
      <w:pPr>
        <w:spacing w:after="80" w:line="259" w:lineRule="auto"/>
      </w:pPr>
      <w:r>
        <w:rPr>
          <w:rFonts w:ascii="黑体" w:hAnsi="黑体" w:eastAsia="黑体"/>
          <w:b/>
          <w:sz w:val="21"/>
        </w:rPr>
        <w:t>【本节点归类】</w:t>
      </w:r>
      <w:r>
        <w:rPr>
          <w:rFonts w:ascii="宋体" w:hAnsi="宋体" w:eastAsia="宋体"/>
          <w:sz w:val="21"/>
        </w:rPr>
        <w:t>标准共通与技术共享</w:t>
      </w:r>
    </w:p>
    <w:p>
      <w:pPr>
        <w:spacing w:after="80" w:line="259" w:lineRule="auto"/>
      </w:pPr>
      <w:r>
        <w:rPr>
          <w:rFonts w:ascii="黑体" w:hAnsi="黑体" w:eastAsia="黑体"/>
          <w:b/>
          <w:sz w:val="21"/>
        </w:rPr>
        <w:t>【参考答案术语】</w:t>
      </w:r>
      <w:r>
        <w:rPr>
          <w:rFonts w:ascii="宋体" w:hAnsi="宋体" w:eastAsia="宋体"/>
          <w:sz w:val="21"/>
        </w:rPr>
        <w:t>促进全球范围内标准共通、技术共享，推动全球技术创新与绿色转型</w:t>
      </w:r>
    </w:p>
    <w:p>
      <w:pPr>
        <w:spacing w:after="80" w:line="259" w:lineRule="auto"/>
      </w:pPr>
      <w:r>
        <w:rPr>
          <w:rFonts w:ascii="黑体" w:hAnsi="黑体" w:eastAsia="黑体"/>
          <w:b/>
          <w:sz w:val="21"/>
        </w:rPr>
        <w:t>【材料触发点】</w:t>
      </w:r>
      <w:r>
        <w:rPr>
          <w:rFonts w:ascii="宋体" w:hAnsi="宋体" w:eastAsia="宋体"/>
          <w:sz w:val="21"/>
        </w:rPr>
        <w:t>题面把国际标准称为全球产业界的“通用语言”，并列出低碳能源、人工智能等领域中国向ISO、IEC提交提案和牵头制定标准的数据；答题要从标准互认、技术扩散和全球产业绿色转型说明意义。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看到材料里出现“题面把国际标准称为全球产业界的“通用语言”，并列出低碳能源、人工智能等领域中国向IS...”，且题目追问贸易、投资、市场、产业链、规则或开放合作的作用，就把材料事实接到“促进全球范围内标准共通、技术共享，推动全球技术创新与绿色转型”。</w:t>
      </w:r>
    </w:p>
    <w:p>
      <w:pPr>
        <w:spacing w:after="80" w:line="259" w:lineRule="auto"/>
      </w:pPr>
      <w:r>
        <w:rPr>
          <w:rFonts w:ascii="黑体" w:hAnsi="黑体" w:eastAsia="黑体"/>
          <w:b/>
          <w:sz w:val="21"/>
        </w:rPr>
        <w:t>【答案落点】</w:t>
      </w:r>
      <w:r>
        <w:rPr>
          <w:rFonts w:ascii="宋体" w:hAnsi="宋体" w:eastAsia="宋体"/>
          <w:sz w:val="21"/>
        </w:rPr>
        <w:t>中国在低碳能源、人工智能等领域贡献国际标准，促进全球范围内标准共通、技术共享，推动全球技术创新与绿色转型。</w:t>
      </w:r>
    </w:p>
    <w:p>
      <w:pPr>
        <w:spacing w:after="80" w:line="259" w:lineRule="auto"/>
      </w:pPr>
      <w:r>
        <w:rPr>
          <w:rFonts w:ascii="黑体" w:hAnsi="黑体" w:eastAsia="黑体"/>
          <w:b/>
          <w:sz w:val="21"/>
        </w:rPr>
        <w:t>【细则位置】</w:t>
      </w:r>
      <w:r>
        <w:rPr>
          <w:rFonts w:ascii="宋体" w:hAnsi="宋体" w:eastAsia="宋体"/>
          <w:sz w:val="21"/>
        </w:rPr>
        <w:t>2026海淀一模Q20，评分参考答案“我国在低碳能源、人工智能等领域推动贡献国际标准，促进全球范围内标准共通、技术共享，推动全球技术创新与绿色转型”。</w:t>
      </w:r>
    </w:p>
    <w:p>
      <w:pPr>
        <w:spacing w:after="80" w:line="259" w:lineRule="auto"/>
      </w:pPr>
      <w:r>
        <w:rPr>
          <w:rFonts w:ascii="黑体" w:hAnsi="黑体" w:eastAsia="黑体"/>
          <w:b/>
          <w:sz w:val="21"/>
        </w:rPr>
        <w:t>【来源】</w:t>
      </w:r>
      <w:r>
        <w:rPr>
          <w:rFonts w:ascii="宋体" w:hAnsi="宋体" w:eastAsia="宋体"/>
          <w:sz w:val="21"/>
        </w:rPr>
        <w:t>参考答案来源：2026海淀一模Q20；来源等级B：官方参考答案或阅卷前答案，需与正式细则区分</w:t>
      </w:r>
    </w:p>
    <w:p>
      <w:pPr>
        <w:pStyle w:val="Heading2"/>
        <w:spacing w:before="160" w:after="100"/>
      </w:pPr>
      <w:r>
        <w:rPr>
          <w:rFonts w:ascii="黑体" w:hAnsi="黑体" w:eastAsia="黑体"/>
          <w:b/>
          <w:color w:val="2F5496"/>
          <w:sz w:val="26"/>
        </w:rPr>
        <w:t>核心答题点：积极参与全球经济治理和规则制定，维护多边贸易体系（出现1次）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积极参与全球经济治理和规则制定，维护多边贸易体系，推动构建开放型世界经济</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积极参与全球经济治理和规则制定，维护多边贸易体系，推动构建开放型世界经济</w:t>
      </w:r>
    </w:p>
    <w:p>
      <w:pPr>
        <w:spacing w:after="80" w:line="259" w:lineRule="auto"/>
      </w:pPr>
      <w:r>
        <w:rPr>
          <w:rFonts w:ascii="黑体" w:hAnsi="黑体" w:eastAsia="黑体"/>
          <w:b/>
          <w:sz w:val="21"/>
        </w:rPr>
        <w:t>【材料触发点】</w:t>
      </w:r>
      <w:r>
        <w:rPr>
          <w:rFonts w:ascii="宋体" w:hAnsi="宋体" w:eastAsia="宋体"/>
          <w:sz w:val="21"/>
        </w:rPr>
        <w:t>材料提到绿色认证等国际规则影响产品竞争力，说明我国应对产业链新态势不仅要参与生产布局，还要参与全球经济治理和规则制定。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材料提到绿色认证等国际规则影响产品竞争力，说明我国应对产业链新态势不仅要参与生产布局...”，且题目追问贸易、投资、市场、产业链、规则或开放合作的作用，就把材料事实接到“积极参与全球经济治理和规则制定，维护多边贸易体系”。</w:t>
      </w:r>
    </w:p>
    <w:p>
      <w:pPr>
        <w:spacing w:after="80" w:line="259" w:lineRule="auto"/>
      </w:pPr>
      <w:r>
        <w:rPr>
          <w:rFonts w:ascii="黑体" w:hAnsi="黑体" w:eastAsia="黑体"/>
          <w:b/>
          <w:sz w:val="21"/>
        </w:rPr>
        <w:t>【答案落点】</w:t>
      </w:r>
      <w:r>
        <w:rPr>
          <w:rFonts w:ascii="宋体" w:hAnsi="宋体" w:eastAsia="宋体"/>
          <w:sz w:val="21"/>
        </w:rPr>
        <w:t>面对绿色认证等国际规则影响产品国际竞争力的新态势，我国应积极参与全球经济治理和规则制定，维护多边贸易体系，推动构建开放型世界经济，提升在全球产业变革中的主动权。</w:t>
      </w:r>
    </w:p>
    <w:p>
      <w:pPr>
        <w:spacing w:after="80" w:line="259" w:lineRule="auto"/>
      </w:pPr>
      <w:r>
        <w:rPr>
          <w:rFonts w:ascii="黑体" w:hAnsi="黑体" w:eastAsia="黑体"/>
          <w:b/>
          <w:sz w:val="21"/>
        </w:rPr>
        <w:t>【细则位置】</w:t>
      </w:r>
      <w:r>
        <w:rPr>
          <w:rFonts w:ascii="宋体" w:hAnsi="宋体" w:eastAsia="宋体"/>
          <w:sz w:val="21"/>
        </w:rPr>
        <w:t>2025朝阳一模Q20讲评总结点；本题存在8分与9分冲突，本条按讲评明确点位记录，不单独标注分值。</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核心答题点：互利共赢的开放战略（出现1次）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互利共赢的开放战略</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2026门头沟一模Q21</w:t>
      </w:r>
    </w:p>
    <w:p>
      <w:pPr>
        <w:spacing w:after="80" w:line="259" w:lineRule="auto"/>
      </w:pPr>
      <w:r>
        <w:rPr>
          <w:rFonts w:ascii="黑体" w:hAnsi="黑体" w:eastAsia="黑体"/>
          <w:b/>
          <w:sz w:val="21"/>
        </w:rPr>
        <w:t>【本节点归类】</w:t>
      </w:r>
      <w:r>
        <w:rPr>
          <w:rFonts w:ascii="宋体" w:hAnsi="宋体" w:eastAsia="宋体"/>
          <w:sz w:val="21"/>
        </w:rPr>
        <w:t>开放战略与共享机遇</w:t>
      </w:r>
    </w:p>
    <w:p>
      <w:pPr>
        <w:spacing w:after="80" w:line="259" w:lineRule="auto"/>
      </w:pPr>
      <w:r>
        <w:rPr>
          <w:rFonts w:ascii="黑体" w:hAnsi="黑体" w:eastAsia="黑体"/>
          <w:b/>
          <w:sz w:val="21"/>
        </w:rPr>
        <w:t>【细则术语】</w:t>
      </w:r>
      <w:r>
        <w:rPr>
          <w:rFonts w:ascii="宋体" w:hAnsi="宋体" w:eastAsia="宋体"/>
          <w:sz w:val="21"/>
        </w:rPr>
        <w:t>互利共赢的开放战略</w:t>
      </w:r>
    </w:p>
    <w:p>
      <w:pPr>
        <w:spacing w:after="80" w:line="259" w:lineRule="auto"/>
      </w:pPr>
      <w:r>
        <w:rPr>
          <w:rFonts w:ascii="黑体" w:hAnsi="黑体" w:eastAsia="黑体"/>
          <w:b/>
          <w:sz w:val="21"/>
        </w:rPr>
        <w:t>【材料触发点】</w:t>
      </w:r>
      <w:r>
        <w:rPr>
          <w:rFonts w:ascii="宋体" w:hAnsi="宋体" w:eastAsia="宋体"/>
          <w:sz w:val="21"/>
        </w:rPr>
        <w:t>设问追问中国为何能为世界提供确定性，材料三把中国与世界经济深度联动、进口市场扩大和跨国企业加码在华投资放在一起，说明应从开放合作带来双向互利的角度作答。</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为何能为世界提供确定性，材料三把中国与世界经济深度联动、进口市场扩大和跨...”，且题目追问贸易、投资、市场、产业链、规则或开放合作的作用，就把材料事实接到“互利共赢的开放战略”。</w:t>
      </w:r>
    </w:p>
    <w:p>
      <w:pPr>
        <w:spacing w:after="80" w:line="259" w:lineRule="auto"/>
      </w:pPr>
      <w:r>
        <w:rPr>
          <w:rFonts w:ascii="黑体" w:hAnsi="黑体" w:eastAsia="黑体"/>
          <w:b/>
          <w:sz w:val="21"/>
        </w:rPr>
        <w:t>【答案落点】</w:t>
      </w:r>
      <w:r>
        <w:rPr>
          <w:rFonts w:ascii="宋体" w:hAnsi="宋体" w:eastAsia="宋体"/>
          <w:sz w:val="21"/>
        </w:rPr>
        <w:t>中国坚持互利共赢的开放战略，连续17年成为全球第二大进口市场，吸引跨国企业持续加码在华投资，在开放合作中同各国共享中国机遇，为世界经济稳定运行提供动力。</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核心答题点：全球化 / 贸易保护主义；开放型世界经济 / 世界经济共同繁荣 / 互利共赢 / 开放合作 / 共享成果（出现1次）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全球化 / 贸易保护主义；开放型世界经济 / 世界经济共同繁荣 / 互利共赢 / 开放合作 / 共享成果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2026朝阳期末Q20</w:t>
      </w:r>
    </w:p>
    <w:p>
      <w:pPr>
        <w:spacing w:after="80" w:line="259" w:lineRule="auto"/>
      </w:pPr>
      <w:r>
        <w:rPr>
          <w:rFonts w:ascii="黑体" w:hAnsi="黑体" w:eastAsia="黑体"/>
          <w:b/>
          <w:sz w:val="21"/>
        </w:rPr>
        <w:t>【本节点归类】</w:t>
      </w:r>
      <w:r>
        <w:rPr>
          <w:rFonts w:ascii="宋体" w:hAnsi="宋体" w:eastAsia="宋体"/>
          <w:sz w:val="21"/>
        </w:rPr>
        <w:t>全球化 / 贸易保护主义；开放型世界经济 / 世界经济共同繁荣 / 互利共赢 / 开放合作 / 共享成果</w:t>
      </w:r>
    </w:p>
    <w:p>
      <w:pPr>
        <w:spacing w:after="80" w:line="259" w:lineRule="auto"/>
      </w:pPr>
      <w:r>
        <w:rPr>
          <w:rFonts w:ascii="黑体" w:hAnsi="黑体" w:eastAsia="黑体"/>
          <w:b/>
          <w:sz w:val="21"/>
        </w:rPr>
        <w:t>【细则术语】</w:t>
      </w:r>
      <w:r>
        <w:rPr>
          <w:rFonts w:ascii="宋体" w:hAnsi="宋体" w:eastAsia="宋体"/>
          <w:sz w:val="21"/>
        </w:rPr>
        <w:t>全球化 / 贸易保护主义；开放型世界经济 / 世界经济共同繁荣 / 互利共赢 / 开放合作 / 共享成果</w:t>
      </w:r>
    </w:p>
    <w:p>
      <w:pPr>
        <w:spacing w:after="80" w:line="259" w:lineRule="auto"/>
      </w:pPr>
      <w:r>
        <w:rPr>
          <w:rFonts w:ascii="黑体" w:hAnsi="黑体" w:eastAsia="黑体"/>
          <w:b/>
          <w:sz w:val="21"/>
        </w:rPr>
        <w:t>【材料触发点】</w:t>
      </w:r>
      <w:r>
        <w:rPr>
          <w:rFonts w:ascii="宋体" w:hAnsi="宋体" w:eastAsia="宋体"/>
          <w:sz w:val="21"/>
        </w:rPr>
        <w:t>设问追问外交主动作为的经济原因，材料把“高水平对外开放”“高质量共建一带一路”“维护以世贸组织为核心的多边贸易体制”“抵制保护主义和关税通道霸凌”连接起来，要求从经济全球化受阻与中国推动开放合作目标之间建立因果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外交主动作为的经济原因，材料把“高水平对外开放”“高质量共建一带一路”“维护...”，且题目追问贸易、投资、市场、产业链、规则或开放合作的作用，就把材料事实接到“全球化 / 贸易保护主义；开放型世界经济 / 世界经济共同繁荣 / 互利共赢 / 开放合作 / 共享成果”。</w:t>
      </w:r>
    </w:p>
    <w:p>
      <w:pPr>
        <w:spacing w:after="80" w:line="259" w:lineRule="auto"/>
      </w:pPr>
      <w:r>
        <w:rPr>
          <w:rFonts w:ascii="黑体" w:hAnsi="黑体" w:eastAsia="黑体"/>
          <w:b/>
          <w:sz w:val="21"/>
        </w:rPr>
        <w:t>【答案落点】</w:t>
      </w:r>
      <w:r>
        <w:rPr>
          <w:rFonts w:ascii="宋体" w:hAnsi="宋体" w:eastAsia="宋体"/>
          <w:sz w:val="21"/>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line="259" w:lineRule="auto"/>
      </w:pPr>
      <w:r>
        <w:rPr>
          <w:rFonts w:ascii="黑体" w:hAnsi="黑体" w:eastAsia="黑体"/>
          <w:b/>
          <w:sz w:val="21"/>
        </w:rPr>
        <w:t>【细则位置】</w:t>
      </w:r>
      <w:r>
        <w:rPr>
          <w:rFonts w:ascii="宋体" w:hAnsi="宋体" w:eastAsia="宋体"/>
          <w:sz w:val="21"/>
        </w:rPr>
        <w:t>2026朝阳期末Q20阅卷细则，角度3“经济（背景1+目标1）”：全球化 / 贸易保护主义，1分；开放型世界经济 / 世界经济共同繁荣 / 互利共赢 / 开放合作 / 共享成果（结合材料 / 做法 + 目标），1分。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核心答题点：发挥我国超大规模市场优势（出现1次）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发挥我国超大规模市场优势</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2026东城二模 Q20(3)</w:t>
      </w:r>
    </w:p>
    <w:p>
      <w:pPr>
        <w:spacing w:after="80" w:line="259" w:lineRule="auto"/>
      </w:pPr>
      <w:r>
        <w:rPr>
          <w:rFonts w:ascii="黑体" w:hAnsi="黑体" w:eastAsia="黑体"/>
          <w:b/>
          <w:sz w:val="21"/>
        </w:rPr>
        <w:t>【细则术语】</w:t>
      </w:r>
      <w:r>
        <w:rPr>
          <w:rFonts w:ascii="宋体" w:hAnsi="宋体" w:eastAsia="宋体"/>
          <w:sz w:val="21"/>
        </w:rPr>
        <w:t>发挥我国超大规模市场优势</w:t>
      </w:r>
    </w:p>
    <w:p>
      <w:pPr>
        <w:spacing w:after="80" w:line="259" w:lineRule="auto"/>
      </w:pPr>
      <w:r>
        <w:rPr>
          <w:rFonts w:ascii="黑体" w:hAnsi="黑体" w:eastAsia="黑体"/>
          <w:b/>
          <w:sz w:val="21"/>
        </w:rPr>
        <w:t>【材料触发点】</w:t>
      </w:r>
      <w:r>
        <w:rPr>
          <w:rFonts w:ascii="宋体" w:hAnsi="宋体" w:eastAsia="宋体"/>
          <w:sz w:val="21"/>
        </w:rPr>
        <w:t>入境消费扩大和中国市场需求增强，为外资判断投资中国提供市场条件。</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入境消费扩大和中国市场需求增强，为外资判断投资中国提供市场条件。”，且题目追问贸易、投资、市场、产业链、规则或开放合作的作用，就把材料事实接到“发挥我国超大规模市场优势”。</w:t>
      </w:r>
    </w:p>
    <w:p>
      <w:pPr>
        <w:spacing w:after="80" w:line="259" w:lineRule="auto"/>
      </w:pPr>
      <w:r>
        <w:rPr>
          <w:rFonts w:ascii="黑体" w:hAnsi="黑体" w:eastAsia="黑体"/>
          <w:b/>
          <w:sz w:val="21"/>
        </w:rPr>
        <w:t>【答案落点】</w:t>
      </w:r>
      <w:r>
        <w:rPr>
          <w:rFonts w:ascii="宋体" w:hAnsi="宋体" w:eastAsia="宋体"/>
          <w:sz w:val="21"/>
        </w:rPr>
        <w:t>中国发挥超大规模市场优势，通过扩大入境消费和市场需求提升吸引力，为外商投资中国提供广阔空间。</w:t>
      </w:r>
    </w:p>
    <w:p>
      <w:pPr>
        <w:spacing w:after="80" w:line="259" w:lineRule="auto"/>
      </w:pPr>
      <w:r>
        <w:rPr>
          <w:rFonts w:ascii="黑体" w:hAnsi="黑体" w:eastAsia="黑体"/>
          <w:b/>
          <w:sz w:val="21"/>
        </w:rPr>
        <w:t>【细则位置】</w:t>
      </w:r>
      <w:r>
        <w:rPr>
          <w:rFonts w:ascii="宋体" w:hAnsi="宋体" w:eastAsia="宋体"/>
          <w:sz w:val="21"/>
        </w:rPr>
        <w:t>2026东城二模 Q20(3)，评分细则第一层购在中国吸引投资中国，3分中1分：发挥我国超大规模市场优势。</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核心答题点：推动全球要素集聚 / 引进来（出现1次）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推动全球要素集聚 / 引进来</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2026东城二模 Q20(3)</w:t>
      </w:r>
    </w:p>
    <w:p>
      <w:pPr>
        <w:spacing w:after="80" w:line="259" w:lineRule="auto"/>
      </w:pPr>
      <w:r>
        <w:rPr>
          <w:rFonts w:ascii="黑体" w:hAnsi="黑体" w:eastAsia="黑体"/>
          <w:b/>
          <w:sz w:val="21"/>
        </w:rPr>
        <w:t>【细则术语】</w:t>
      </w:r>
      <w:r>
        <w:rPr>
          <w:rFonts w:ascii="宋体" w:hAnsi="宋体" w:eastAsia="宋体"/>
          <w:sz w:val="21"/>
        </w:rPr>
        <w:t>推动全球要素集聚 / 引进来</w:t>
      </w:r>
    </w:p>
    <w:p>
      <w:pPr>
        <w:spacing w:after="80" w:line="259" w:lineRule="auto"/>
      </w:pPr>
      <w:r>
        <w:rPr>
          <w:rFonts w:ascii="黑体" w:hAnsi="黑体" w:eastAsia="黑体"/>
          <w:b/>
          <w:sz w:val="21"/>
        </w:rPr>
        <w:t>【材料触发点】</w:t>
      </w:r>
      <w:r>
        <w:rPr>
          <w:rFonts w:ascii="宋体" w:hAnsi="宋体" w:eastAsia="宋体"/>
          <w:sz w:val="21"/>
        </w:rPr>
        <w:t>入境消费需求扩张与外商投资意愿相互连接，体现消费牵引投资和全球生产要素流动。</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入境消费需求扩张与外商投资意愿相互连接，体现消费牵引投资和全球生产要素流动。”，且题目追问贸易、投资、市场、产业链、规则或开放合作的作用，就把材料事实接到“推动全球要素集聚 / 引进来”。</w:t>
      </w:r>
    </w:p>
    <w:p>
      <w:pPr>
        <w:spacing w:after="80" w:line="259" w:lineRule="auto"/>
      </w:pPr>
      <w:r>
        <w:rPr>
          <w:rFonts w:ascii="黑体" w:hAnsi="黑体" w:eastAsia="黑体"/>
          <w:b/>
          <w:sz w:val="21"/>
        </w:rPr>
        <w:t>【答案落点】</w:t>
      </w:r>
      <w:r>
        <w:rPr>
          <w:rFonts w:ascii="宋体" w:hAnsi="宋体" w:eastAsia="宋体"/>
          <w:sz w:val="21"/>
        </w:rPr>
        <w:t>购在中国扩大消费需求并牵引投资预期，能够吸引外商投资，推动全球资本、技术等要素向中国市场集聚。</w:t>
      </w:r>
    </w:p>
    <w:p>
      <w:pPr>
        <w:spacing w:after="80" w:line="259" w:lineRule="auto"/>
      </w:pPr>
      <w:r>
        <w:rPr>
          <w:rFonts w:ascii="黑体" w:hAnsi="黑体" w:eastAsia="黑体"/>
          <w:b/>
          <w:sz w:val="21"/>
        </w:rPr>
        <w:t>【细则位置】</w:t>
      </w:r>
      <w:r>
        <w:rPr>
          <w:rFonts w:ascii="宋体" w:hAnsi="宋体" w:eastAsia="宋体"/>
          <w:sz w:val="21"/>
        </w:rPr>
        <w:t>2026东城二模 Q20(3)，评分细则第一层购在中国吸引投资中国，3分中1分：消费牵引投资、吸引外商、推动全球要素集聚、引进来。</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核心答题点：促进国内国际双循环 / 让世界共享中国发展机遇（出现1次）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促进国内国际双循环 / 让世界共享中国发展机遇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2026东城二模 Q20(3)</w:t>
      </w:r>
    </w:p>
    <w:p>
      <w:pPr>
        <w:spacing w:after="80" w:line="259" w:lineRule="auto"/>
      </w:pPr>
      <w:r>
        <w:rPr>
          <w:rFonts w:ascii="黑体" w:hAnsi="黑体" w:eastAsia="黑体"/>
          <w:b/>
          <w:sz w:val="21"/>
        </w:rPr>
        <w:t>【细则术语】</w:t>
      </w:r>
      <w:r>
        <w:rPr>
          <w:rFonts w:ascii="宋体" w:hAnsi="宋体" w:eastAsia="宋体"/>
          <w:sz w:val="21"/>
        </w:rPr>
        <w:t>促进国内国际双循环 / 让世界共享中国发展机遇</w:t>
      </w:r>
    </w:p>
    <w:p>
      <w:pPr>
        <w:spacing w:after="80" w:line="259" w:lineRule="auto"/>
      </w:pPr>
      <w:r>
        <w:rPr>
          <w:rFonts w:ascii="黑体" w:hAnsi="黑体" w:eastAsia="黑体"/>
          <w:b/>
          <w:sz w:val="21"/>
        </w:rPr>
        <w:t>【材料触发点】</w:t>
      </w:r>
      <w:r>
        <w:rPr>
          <w:rFonts w:ascii="宋体" w:hAnsi="宋体" w:eastAsia="宋体"/>
          <w:sz w:val="21"/>
        </w:rPr>
        <w:t>中国消费市场与外商投资相互促进，使中国市场和世界市场形成更顺畅互动。</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看到材料里出现“中国消费市场与外商投资相互促进，使中国市场和世界市场形成更顺畅互动。”，且题目追问贸易、投资、市场、产业链、规则或开放合作的作用，就把材料事实接到“促进国内国际双循环 / 让世界共享中国发展机遇”。</w:t>
      </w:r>
    </w:p>
    <w:p>
      <w:pPr>
        <w:spacing w:after="80" w:line="259" w:lineRule="auto"/>
      </w:pPr>
      <w:r>
        <w:rPr>
          <w:rFonts w:ascii="黑体" w:hAnsi="黑体" w:eastAsia="黑体"/>
          <w:b/>
          <w:sz w:val="21"/>
        </w:rPr>
        <w:t>【答案落点】</w:t>
      </w:r>
      <w:r>
        <w:rPr>
          <w:rFonts w:ascii="宋体" w:hAnsi="宋体" w:eastAsia="宋体"/>
          <w:sz w:val="21"/>
        </w:rPr>
        <w:t>购在中国和投资中国协同发力，促进国内国际双循环，推动高水平对外开放，让世界共享中国发展机遇。</w:t>
      </w:r>
    </w:p>
    <w:p>
      <w:pPr>
        <w:spacing w:after="80" w:line="259" w:lineRule="auto"/>
      </w:pPr>
      <w:r>
        <w:rPr>
          <w:rFonts w:ascii="黑体" w:hAnsi="黑体" w:eastAsia="黑体"/>
          <w:b/>
          <w:sz w:val="21"/>
        </w:rPr>
        <w:t>【细则位置】</w:t>
      </w:r>
      <w:r>
        <w:rPr>
          <w:rFonts w:ascii="宋体" w:hAnsi="宋体" w:eastAsia="宋体"/>
          <w:sz w:val="21"/>
        </w:rPr>
        <w:t>2026东城二模 Q20(3)，评分细则第三层，1分：促进国内国际双循环、推动高水平对外开放、让世界共享中国发展机遇。</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核心答题点：数据要素在全球范围内流动（出现1次）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数据要素在全球范围内流动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2026房山二模 Q20</w:t>
      </w:r>
    </w:p>
    <w:p>
      <w:pPr>
        <w:spacing w:after="80" w:line="259" w:lineRule="auto"/>
      </w:pPr>
      <w:r>
        <w:rPr>
          <w:rFonts w:ascii="黑体" w:hAnsi="黑体" w:eastAsia="黑体"/>
          <w:b/>
          <w:sz w:val="21"/>
        </w:rPr>
        <w:t>【细则术语】</w:t>
      </w:r>
      <w:r>
        <w:rPr>
          <w:rFonts w:ascii="宋体" w:hAnsi="宋体" w:eastAsia="宋体"/>
          <w:sz w:val="21"/>
        </w:rPr>
        <w:t>数据要素在全球范围内流动</w:t>
      </w:r>
    </w:p>
    <w:p>
      <w:pPr>
        <w:spacing w:after="80" w:line="259" w:lineRule="auto"/>
      </w:pPr>
      <w:r>
        <w:rPr>
          <w:rFonts w:ascii="黑体" w:hAnsi="黑体" w:eastAsia="黑体"/>
          <w:b/>
          <w:sz w:val="21"/>
        </w:rPr>
        <w:t>【材料触发点】</w:t>
      </w:r>
      <w:r>
        <w:rPr>
          <w:rFonts w:ascii="宋体" w:hAnsi="宋体" w:eastAsia="宋体"/>
          <w:sz w:val="21"/>
        </w:rPr>
        <w:t>数据标准制定、对接和互认，直接指向跨境数据要素流动。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看到材料里出现“数据标准制定、对接和互认，直接指向跨境数据要素流动。”，且题目追问贸易、投资、市场、产业链、规则或开放合作的作用，就把材料事实接到“数据要素在全球范围内流动”。</w:t>
      </w:r>
    </w:p>
    <w:p>
      <w:pPr>
        <w:spacing w:after="80" w:line="259" w:lineRule="auto"/>
      </w:pPr>
      <w:r>
        <w:rPr>
          <w:rFonts w:ascii="黑体" w:hAnsi="黑体" w:eastAsia="黑体"/>
          <w:b/>
          <w:sz w:val="21"/>
        </w:rPr>
        <w:t>【答案落点】</w:t>
      </w:r>
      <w:r>
        <w:rPr>
          <w:rFonts w:ascii="宋体" w:hAnsi="宋体" w:eastAsia="宋体"/>
          <w:sz w:val="21"/>
        </w:rPr>
        <w:t>世界数据组织推动相关标准制定、对接和互认，促进数据要素在全球范围内流动，释放数据价值，支撑数字经济高质量发展。</w:t>
      </w:r>
    </w:p>
    <w:p>
      <w:pPr>
        <w:spacing w:after="80" w:line="259" w:lineRule="auto"/>
      </w:pPr>
      <w:r>
        <w:rPr>
          <w:rFonts w:ascii="黑体" w:hAnsi="黑体" w:eastAsia="黑体"/>
          <w:b/>
          <w:sz w:val="21"/>
        </w:rPr>
        <w:t>【细则位置】</w:t>
      </w:r>
      <w:r>
        <w:rPr>
          <w:rFonts w:ascii="宋体" w:hAnsi="宋体" w:eastAsia="宋体"/>
          <w:sz w:val="21"/>
        </w:rPr>
        <w:t>2026房山二模 Q20，评分细则：促进数据要素在全球范围内流动，1分。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2"/>
        <w:spacing w:before="160" w:after="100"/>
      </w:pPr>
      <w:r>
        <w:rPr>
          <w:rFonts w:ascii="黑体" w:hAnsi="黑体" w:eastAsia="黑体"/>
          <w:b/>
          <w:color w:val="2F5496"/>
          <w:sz w:val="26"/>
        </w:rPr>
        <w:t>核心答题点：开放合作 / 包容普惠（出现1次）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开放合作 / 包容普惠</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2026西城二模 Q19(2)</w:t>
      </w:r>
    </w:p>
    <w:p>
      <w:pPr>
        <w:spacing w:after="80" w:line="259" w:lineRule="auto"/>
      </w:pPr>
      <w:r>
        <w:rPr>
          <w:rFonts w:ascii="黑体" w:hAnsi="黑体" w:eastAsia="黑体"/>
          <w:b/>
          <w:sz w:val="21"/>
        </w:rPr>
        <w:t>【细则术语】</w:t>
      </w:r>
      <w:r>
        <w:rPr>
          <w:rFonts w:ascii="宋体" w:hAnsi="宋体" w:eastAsia="宋体"/>
          <w:sz w:val="21"/>
        </w:rPr>
        <w:t>开放合作 / 包容普惠</w:t>
      </w:r>
    </w:p>
    <w:p>
      <w:pPr>
        <w:spacing w:after="80" w:line="259" w:lineRule="auto"/>
      </w:pPr>
      <w:r>
        <w:rPr>
          <w:rFonts w:ascii="黑体" w:hAnsi="黑体" w:eastAsia="黑体"/>
          <w:b/>
          <w:sz w:val="21"/>
        </w:rPr>
        <w:t>【材料触发点】</w:t>
      </w:r>
      <w:r>
        <w:rPr>
          <w:rFonts w:ascii="宋体" w:hAnsi="宋体" w:eastAsia="宋体"/>
          <w:sz w:val="21"/>
        </w:rPr>
        <w:t>释放数据价值、繁荣数字经济，需要在开放流动和包容发展中提升各国数字经济参与能力。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结合材料，运用《当代国际政治与经济》知识，为释放数据价值、繁荣数字经济提2条建议，并说明理由。</w:t>
      </w:r>
    </w:p>
    <w:p>
      <w:pPr>
        <w:spacing w:after="80" w:line="259" w:lineRule="auto"/>
      </w:pPr>
      <w:r>
        <w:rPr>
          <w:rFonts w:ascii="黑体" w:hAnsi="黑体" w:eastAsia="黑体"/>
          <w:b/>
          <w:sz w:val="21"/>
        </w:rPr>
        <w:t>【为什么能想到】</w:t>
      </w:r>
      <w:r>
        <w:rPr>
          <w:rFonts w:ascii="宋体" w:hAnsi="宋体" w:eastAsia="宋体"/>
          <w:sz w:val="21"/>
        </w:rPr>
        <w:t>看到材料里出现“释放数据价值、繁荣数字经济，需要在开放流动和包容发展中提升各国数字经济参与能力。”，且题目追问贸易、投资、市场、产业链、规则或开放合作的作用，就把材料事实接到“开放合作 / 包容普惠”。</w:t>
      </w:r>
    </w:p>
    <w:p>
      <w:pPr>
        <w:spacing w:after="80" w:line="259" w:lineRule="auto"/>
      </w:pPr>
      <w:r>
        <w:rPr>
          <w:rFonts w:ascii="黑体" w:hAnsi="黑体" w:eastAsia="黑体"/>
          <w:b/>
          <w:sz w:val="21"/>
        </w:rPr>
        <w:t>【答案落点】</w:t>
      </w:r>
      <w:r>
        <w:rPr>
          <w:rFonts w:ascii="宋体" w:hAnsi="宋体" w:eastAsia="宋体"/>
          <w:sz w:val="21"/>
        </w:rPr>
        <w:t>各国应坚持开放合作和包容普惠，促进数据资源共享和数字能力建设，让更多国家参与数字经济发展并分享发展成果。</w:t>
      </w:r>
    </w:p>
    <w:p>
      <w:pPr>
        <w:spacing w:after="80" w:line="259" w:lineRule="auto"/>
      </w:pPr>
      <w:r>
        <w:rPr>
          <w:rFonts w:ascii="黑体" w:hAnsi="黑体" w:eastAsia="黑体"/>
          <w:b/>
          <w:sz w:val="21"/>
        </w:rPr>
        <w:t>【细则位置】</w:t>
      </w:r>
      <w:r>
        <w:rPr>
          <w:rFonts w:ascii="宋体" w:hAnsi="宋体" w:eastAsia="宋体"/>
          <w:sz w:val="21"/>
        </w:rPr>
        <w:t>2026西城二模 Q19(2)，评标：可从主权平等、开放合作、包容普惠、安全保障等角度作答；知识运用准确，建议具体可行，一点2分，两点4分。</w:t>
      </w:r>
    </w:p>
    <w:p>
      <w:pPr>
        <w:spacing w:after="80" w:line="259" w:lineRule="auto"/>
      </w:pPr>
      <w:r>
        <w:rPr>
          <w:rFonts w:ascii="黑体" w:hAnsi="黑体" w:eastAsia="黑体"/>
          <w:b/>
          <w:sz w:val="21"/>
        </w:rPr>
        <w:t>【来源】</w:t>
      </w:r>
      <w:r>
        <w:rPr>
          <w:rFonts w:ascii="宋体" w:hAnsi="宋体" w:eastAsia="宋体"/>
          <w:sz w:val="21"/>
        </w:rPr>
        <w:t>2026西城二模 Q19(2)</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政治多极化</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材料怎么看：先看国际秩序、全球治理、发展中国家话语权、多边主义、国际关系民主化。</w:t>
      </w:r>
    </w:p>
    <w:p>
      <w:pPr>
        <w:pStyle w:val="ListBullet"/>
        <w:spacing w:after="80" w:line="259" w:lineRule="auto"/>
      </w:pPr>
      <w:r>
        <w:rPr>
          <w:rFonts w:ascii="宋体" w:hAnsi="宋体" w:eastAsia="宋体"/>
          <w:b w:val="0"/>
          <w:sz w:val="21"/>
        </w:rPr>
        <w:t>该写哪个术语：凡是回答国际秩序应往哪里走、全球治理怎样改进的，放入政治多极化。</w:t>
      </w:r>
    </w:p>
    <w:p>
      <w:pPr>
        <w:pStyle w:val="ListBullet"/>
        <w:spacing w:after="80" w:line="259" w:lineRule="auto"/>
      </w:pPr>
      <w:r>
        <w:rPr>
          <w:rFonts w:ascii="宋体" w:hAnsi="宋体" w:eastAsia="宋体"/>
          <w:b w:val="0"/>
          <w:sz w:val="21"/>
        </w:rPr>
        <w:t>为什么触发：政治多极化点强调秩序方向和治理原则，不要写成一般外交态度。</w:t>
      </w:r>
    </w:p>
    <w:p>
      <w:pPr>
        <w:pStyle w:val="ListBullet"/>
        <w:spacing w:after="80" w:line="259" w:lineRule="auto"/>
      </w:pPr>
      <w:r>
        <w:rPr>
          <w:rFonts w:ascii="宋体" w:hAnsi="宋体" w:eastAsia="宋体"/>
          <w:b w:val="0"/>
          <w:sz w:val="21"/>
        </w:rPr>
        <w:t>答案句怎么落：治理/秩序术语 + 材料里的倡议或机制 + 对公正合理国际秩序的作用。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本桶名称用于导航归类，卷面表达优先使用本题细则术语和节点内表述积累。</w:t>
      </w:r>
    </w:p>
    <w:p>
      <w:pPr>
        <w:pStyle w:val="ListBullet"/>
        <w:spacing w:after="80" w:line="259" w:lineRule="auto"/>
      </w:pPr>
      <w:r>
        <w:rPr>
          <w:rFonts w:ascii="宋体" w:hAnsi="宋体" w:eastAsia="宋体"/>
          <w:b w:val="0"/>
          <w:sz w:val="21"/>
        </w:rPr>
        <w:t>看到国际关系、国际秩序、共同利益、合作共赢、全球治理方向时，优先从本桶组织答案；不要只把标题“政治多极化”当作答案术语照抄。</w:t>
      </w:r>
    </w:p>
    <w:p>
      <w:pPr>
        <w:pStyle w:val="ListBullet"/>
        <w:spacing w:after="80" w:line="259" w:lineRule="auto"/>
      </w:pPr>
      <w:r>
        <w:rPr>
          <w:rFonts w:ascii="宋体" w:hAnsi="宋体" w:eastAsia="宋体"/>
          <w:b w:val="0"/>
          <w:sz w:val="21"/>
        </w:rPr>
        <w:t>如果材料已经要求分析国际关系结构本身，时代背景的多极化表述只能作前提铺垫一句，主体落点必须使用本桶细则术语。</w:t>
      </w:r>
    </w:p>
    <w:p>
      <w:pPr>
        <w:pStyle w:val="Heading2"/>
        <w:spacing w:before="160" w:after="100"/>
      </w:pPr>
      <w:r>
        <w:rPr>
          <w:rFonts w:ascii="黑体" w:hAnsi="黑体" w:eastAsia="黑体"/>
          <w:b/>
          <w:color w:val="2F5496"/>
          <w:sz w:val="26"/>
        </w:rPr>
        <w:t>核心答题点：共商共建共享的全球治理观（出现12次）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共商共建共享全球治理观</w:t>
      </w:r>
    </w:p>
    <w:p>
      <w:pPr>
        <w:pStyle w:val="ListBullet"/>
        <w:spacing w:after="80" w:line="259" w:lineRule="auto"/>
      </w:pPr>
      <w:r>
        <w:rPr>
          <w:rFonts w:ascii="宋体" w:hAnsi="宋体" w:eastAsia="宋体"/>
          <w:b w:val="0"/>
          <w:sz w:val="21"/>
        </w:rPr>
        <w:t>中国平等开放、合作共享的全球治理理念</w:t>
      </w:r>
    </w:p>
    <w:p>
      <w:pPr>
        <w:pStyle w:val="ListBullet"/>
        <w:spacing w:after="80" w:line="259" w:lineRule="auto"/>
      </w:pPr>
      <w:r>
        <w:rPr>
          <w:rFonts w:ascii="宋体" w:hAnsi="宋体" w:eastAsia="宋体"/>
          <w:b w:val="0"/>
          <w:sz w:val="21"/>
        </w:rPr>
        <w:t>坚持共商共建共享</w:t>
      </w:r>
    </w:p>
    <w:p>
      <w:pPr>
        <w:pStyle w:val="ListBullet"/>
        <w:spacing w:after="80" w:line="259" w:lineRule="auto"/>
      </w:pPr>
      <w:r>
        <w:rPr>
          <w:rFonts w:ascii="宋体" w:hAnsi="宋体" w:eastAsia="宋体"/>
          <w:b w:val="0"/>
          <w:sz w:val="21"/>
        </w:rPr>
        <w:t>各主权国家和国际组织应携手建立公平合理、合作共赢的全球气候治理体系；共商共建共享全球治理观；共同利益是国家合作的基础；推动构建公平合理、合作共赢的全球气候治理体系</w:t>
      </w:r>
    </w:p>
    <w:p>
      <w:pPr>
        <w:pStyle w:val="ListBullet"/>
        <w:spacing w:after="80" w:line="259" w:lineRule="auto"/>
      </w:pPr>
      <w:r>
        <w:rPr>
          <w:rFonts w:ascii="宋体" w:hAnsi="宋体" w:eastAsia="宋体"/>
          <w:b w:val="0"/>
          <w:sz w:val="21"/>
        </w:rPr>
        <w:t>完善全球治理；共商共建共享</w:t>
      </w:r>
    </w:p>
    <w:p>
      <w:pPr>
        <w:pStyle w:val="ListBullet"/>
        <w:spacing w:after="80" w:line="259" w:lineRule="auto"/>
      </w:pPr>
      <w:r>
        <w:rPr>
          <w:rFonts w:ascii="宋体" w:hAnsi="宋体" w:eastAsia="宋体"/>
          <w:b w:val="0"/>
          <w:sz w:val="21"/>
        </w:rPr>
        <w:t>共商共建共享的全球治理观；共商共建共享</w:t>
      </w:r>
    </w:p>
    <w:p>
      <w:pPr>
        <w:pStyle w:val="ListBullet"/>
        <w:spacing w:after="80" w:line="259" w:lineRule="auto"/>
      </w:pPr>
      <w:r>
        <w:rPr>
          <w:rFonts w:ascii="宋体" w:hAnsi="宋体" w:eastAsia="宋体"/>
          <w:b w:val="0"/>
          <w:sz w:val="21"/>
        </w:rPr>
        <w:t>共商共建共享的全球治理观；共商共建共享原则</w:t>
      </w:r>
    </w:p>
    <w:p>
      <w:pPr>
        <w:pStyle w:val="ListBullet"/>
        <w:spacing w:after="80" w:line="259" w:lineRule="auto"/>
      </w:pPr>
      <w:r>
        <w:rPr>
          <w:rFonts w:ascii="宋体" w:hAnsi="宋体" w:eastAsia="宋体"/>
          <w:b w:val="0"/>
          <w:sz w:val="21"/>
        </w:rPr>
        <w:t>共商共建共享的全球治理观</w:t>
      </w:r>
    </w:p>
    <w:p>
      <w:pPr>
        <w:pStyle w:val="ListBullet"/>
        <w:spacing w:after="80" w:line="259" w:lineRule="auto"/>
      </w:pPr>
      <w:r>
        <w:rPr>
          <w:rFonts w:ascii="宋体" w:hAnsi="宋体" w:eastAsia="宋体"/>
          <w:b w:val="0"/>
          <w:sz w:val="21"/>
        </w:rPr>
        <w:t>立足全人类立场 / 共商共建共享 / 合作共赢 / 互利共赢</w:t>
      </w:r>
    </w:p>
    <w:p>
      <w:pPr>
        <w:pStyle w:val="ListBullet"/>
        <w:spacing w:after="80" w:line="259" w:lineRule="auto"/>
      </w:pPr>
      <w:r>
        <w:rPr>
          <w:rFonts w:ascii="宋体" w:hAnsi="宋体" w:eastAsia="宋体"/>
          <w:b w:val="0"/>
          <w:sz w:val="21"/>
        </w:rPr>
        <w:t>倡导合作共赢 / 坚持多边主义 / 共商共建共享</w:t>
      </w:r>
    </w:p>
    <w:p>
      <w:pPr>
        <w:pStyle w:val="ListBullet"/>
        <w:spacing w:after="80" w:line="259" w:lineRule="auto"/>
      </w:pPr>
      <w:r>
        <w:rPr>
          <w:rFonts w:ascii="宋体" w:hAnsi="宋体" w:eastAsia="宋体"/>
          <w:b w:val="0"/>
          <w:sz w:val="21"/>
        </w:rPr>
        <w:t>共商共建共享的全球治理观 / 真正的多边主义</w:t>
      </w:r>
    </w:p>
    <w:p>
      <w:pPr>
        <w:pStyle w:val="ListBullet"/>
        <w:spacing w:after="80" w:line="259" w:lineRule="auto"/>
      </w:pPr>
      <w:r>
        <w:rPr>
          <w:rFonts w:ascii="宋体" w:hAnsi="宋体" w:eastAsia="宋体"/>
          <w:b w:val="0"/>
          <w:sz w:val="21"/>
        </w:rPr>
        <w:t>共商共建共享 / 国际关系民主化</w:t>
      </w:r>
    </w:p>
    <w:p>
      <w:pPr>
        <w:spacing w:after="80" w:line="259" w:lineRule="auto"/>
      </w:pPr>
      <w:r>
        <w:rPr>
          <w:rFonts w:ascii="黑体" w:hAnsi="黑体" w:eastAsia="黑体"/>
          <w:b/>
          <w:sz w:val="21"/>
        </w:rPr>
        <w:t>【本节点真题】</w:t>
      </w:r>
      <w:r>
        <w:rPr>
          <w:rFonts w:ascii="宋体" w:hAnsi="宋体" w:eastAsia="宋体"/>
          <w:sz w:val="21"/>
        </w:rPr>
        <w:t>共 12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共商共建共享全球治理观</w:t>
      </w:r>
    </w:p>
    <w:p>
      <w:pPr>
        <w:spacing w:after="80" w:line="259" w:lineRule="auto"/>
      </w:pPr>
      <w:r>
        <w:rPr>
          <w:rFonts w:ascii="黑体" w:hAnsi="黑体" w:eastAsia="黑体"/>
          <w:b/>
          <w:sz w:val="21"/>
        </w:rPr>
        <w:t>【材料触发点】</w:t>
      </w:r>
      <w:r>
        <w:rPr>
          <w:rFonts w:ascii="宋体" w:hAnsi="宋体" w:eastAsia="宋体"/>
          <w:sz w:val="21"/>
        </w:rPr>
        <w:t>设问评价全球治理倡议的方向和担当，题面围绕全球治理赤字和国际规则秩序展开，需从中国倡导的全球治理观说明其价值方向。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评价全球治理倡议的方向和担当，题面围绕全球治理赤字和国际规则秩序展开，需从中国倡...”，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全球治理倡议坚持共商共建共享全球治理观，为应对治理赤字、完善全球治理提供中国方向。</w:t>
      </w:r>
    </w:p>
    <w:p>
      <w:pPr>
        <w:spacing w:after="80" w:line="259" w:lineRule="auto"/>
      </w:pPr>
      <w:r>
        <w:rPr>
          <w:rFonts w:ascii="黑体" w:hAnsi="黑体" w:eastAsia="黑体"/>
          <w:b/>
          <w:sz w:val="21"/>
        </w:rPr>
        <w:t>【细则位置】</w:t>
      </w:r>
      <w:r>
        <w:rPr>
          <w:rFonts w:ascii="宋体" w:hAnsi="宋体" w:eastAsia="宋体"/>
          <w:sz w:val="21"/>
        </w:rPr>
        <w:t>2026通州期末Q20评分细则第1点，1分。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全球治理与国际关系民主化</w:t>
      </w:r>
    </w:p>
    <w:p>
      <w:pPr>
        <w:spacing w:after="80" w:line="259" w:lineRule="auto"/>
      </w:pPr>
      <w:r>
        <w:rPr>
          <w:rFonts w:ascii="黑体" w:hAnsi="黑体" w:eastAsia="黑体"/>
          <w:b/>
          <w:sz w:val="21"/>
        </w:rPr>
        <w:t>【细则术语】</w:t>
      </w:r>
      <w:r>
        <w:rPr>
          <w:rFonts w:ascii="宋体" w:hAnsi="宋体" w:eastAsia="宋体"/>
          <w:sz w:val="21"/>
        </w:rPr>
        <w:t>中国平等开放、合作共享的全球治理理念</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数贸会吸引多国企业、联通中非商品和服务，短评总评不能只写中国收益，而要概括中国通过平台推动各方共享数字贸易机遇的治理理念。</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吸引多国企业、联通中非商品和服务，短评总评不能只写中国收益，而要概括中国通过平...”，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全球数字贸易博览会体现中国平等开放、合作共享的全球治理理念，通过数字平台促进各国共享贸易和发展机遇。</w:t>
      </w:r>
    </w:p>
    <w:p>
      <w:pPr>
        <w:spacing w:after="80" w:line="259" w:lineRule="auto"/>
      </w:pPr>
      <w:r>
        <w:rPr>
          <w:rFonts w:ascii="黑体" w:hAnsi="黑体" w:eastAsia="黑体"/>
          <w:b/>
          <w:sz w:val="21"/>
        </w:rPr>
        <w:t>【细则位置】</w:t>
      </w:r>
      <w:r>
        <w:rPr>
          <w:rFonts w:ascii="宋体" w:hAnsi="宋体" w:eastAsia="宋体"/>
          <w:sz w:val="21"/>
        </w:rPr>
        <w:t>2024朝阳期中第20题第(3)问总评2分，允许写“体现了中国的平等开放、合作共享的全球治理理念”。</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【细则术语】</w:t>
      </w:r>
      <w:r>
        <w:rPr>
          <w:rFonts w:ascii="宋体" w:hAnsi="宋体" w:eastAsia="宋体"/>
          <w:sz w:val="21"/>
        </w:rPr>
        <w:t>坚持共商共建共享</w:t>
      </w:r>
    </w:p>
    <w:p>
      <w:pPr>
        <w:spacing w:after="80" w:line="259" w:lineRule="auto"/>
      </w:pPr>
      <w:r>
        <w:rPr>
          <w:rFonts w:ascii="黑体" w:hAnsi="黑体" w:eastAsia="黑体"/>
          <w:b/>
          <w:sz w:val="21"/>
        </w:rPr>
        <w:t>【材料触发点】</w:t>
      </w:r>
      <w:r>
        <w:rPr>
          <w:rFonts w:ascii="宋体" w:hAnsi="宋体" w:eastAsia="宋体"/>
          <w:sz w:val="21"/>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题目问中国为什么能为全球发展注入稳定性和正能量，题面呈现中国扩大自贸朋友圈、分享发展...”，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中国坚持共商共建共享，通过扩大自贸朋友圈、分享发展成果并促进人才、商品、服务和生产要素双向流动，让全球共享中国发展机遇，为全球发展注入稳定性和正能量。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2026朝阳一模第20题“从发展潜力看”角度，坚持共商共建共享，1分；本角度最多5分。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2024朝阳二模Q20；2026西城期末Q20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【参考答案术语】</w:t>
      </w:r>
      <w:r>
        <w:rPr>
          <w:rFonts w:ascii="宋体" w:hAnsi="宋体" w:eastAsia="宋体"/>
          <w:sz w:val="21"/>
        </w:rPr>
        <w:t>各主权国家和国际组织应携手建立公平合理、合作共赢的全球气候治理体系；共商共建共享全球治理观；共同利益是国家合作的基础；推动构建公平合理、合作共赢的全球气候治理体系</w:t>
      </w:r>
    </w:p>
    <w:p>
      <w:pPr>
        <w:spacing w:after="80" w:line="259" w:lineRule="auto"/>
      </w:pPr>
      <w:r>
        <w:rPr>
          <w:rFonts w:ascii="黑体" w:hAnsi="黑体" w:eastAsia="黑体"/>
          <w:b/>
          <w:sz w:val="21"/>
        </w:rPr>
        <w:t>【材料触发点】</w:t>
      </w:r>
      <w:r>
        <w:rPr>
          <w:rFonts w:ascii="宋体" w:hAnsi="宋体" w:eastAsia="宋体"/>
          <w:sz w:val="21"/>
        </w:rPr>
        <w:t>朝阳二模从气候风险、发达国家与发展中国家的责任分歧和多主体研讨共识触发公平合理、合作共赢的治理体系，也可用共同利益是国家合作的基础说明合作成立；西城期末从中国提交并更新NDC目标触发中国以行动推动全球气候治理体系建设。</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 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朝阳二模从气候风险、发达国家与发展中国家的责任分歧和多主体研讨共识触发公平合理、合作...”，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2024朝阳二模向：应对气候变化关系各国共同安全与发展利益，共同利益是国家合作的基础，各主权国家和国际组织应携手建立公平合理、合作共赢的全球气候治理体系。2026西城期末向：中国持续提交并更新国家自主贡献目标，以实际行动推动构建公平合理、合作共赢的全球气候治理体系。</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1；替代包括共商共建共享全球治理观、公平正义、合作共赢的新型国际关系、共同利益是国家合作的基础、合作应对气候变化、推动构建人类命运共同体等。2026西城期末Q20，官方参考答案第一层中的治理体系落点；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官方参考答案来源：2024朝阳二模Q20；2026西城期末Q20；来源等级B：官方参考答案或阅卷前答案，需与正式细则区分</w:t>
      </w:r>
    </w:p>
    <w:p>
      <w:pPr>
        <w:pStyle w:val="Heading3"/>
        <w:spacing w:before="80" w:after="100"/>
      </w:pPr>
      <w:r>
        <w:rPr>
          <w:rFonts w:ascii="黑体" w:hAnsi="黑体" w:eastAsia="黑体"/>
          <w:b/>
          <w:sz w:val="22"/>
        </w:rPr>
        <w:t>5. 2024丰台二模Q19</w:t>
      </w:r>
    </w:p>
    <w:p>
      <w:pPr>
        <w:spacing w:after="80" w:line="259" w:lineRule="auto"/>
      </w:pPr>
      <w:r>
        <w:rPr>
          <w:rFonts w:ascii="黑体" w:hAnsi="黑体" w:eastAsia="黑体"/>
          <w:b/>
          <w:sz w:val="21"/>
        </w:rPr>
        <w:t>【本节点归类】</w:t>
      </w:r>
      <w:r>
        <w:rPr>
          <w:rFonts w:ascii="宋体" w:hAnsi="宋体" w:eastAsia="宋体"/>
          <w:sz w:val="21"/>
        </w:rPr>
        <w:t>全球治理与气候环境合作</w:t>
      </w:r>
    </w:p>
    <w:p>
      <w:pPr>
        <w:spacing w:after="80" w:line="259" w:lineRule="auto"/>
      </w:pPr>
      <w:r>
        <w:rPr>
          <w:rFonts w:ascii="黑体" w:hAnsi="黑体" w:eastAsia="黑体"/>
          <w:b/>
          <w:sz w:val="21"/>
        </w:rPr>
        <w:t>【细则术语】</w:t>
      </w:r>
      <w:r>
        <w:rPr>
          <w:rFonts w:ascii="宋体" w:hAnsi="宋体" w:eastAsia="宋体"/>
          <w:sz w:val="21"/>
        </w:rPr>
        <w:t>完善全球治理；共商共建共享</w:t>
      </w:r>
    </w:p>
    <w:p>
      <w:pPr>
        <w:spacing w:after="80" w:line="259" w:lineRule="auto"/>
      </w:pPr>
      <w:r>
        <w:rPr>
          <w:rFonts w:ascii="黑体" w:hAnsi="黑体" w:eastAsia="黑体"/>
          <w:b/>
          <w:sz w:val="21"/>
        </w:rPr>
        <w:t>【材料触发点】</w:t>
      </w:r>
      <w:r>
        <w:rPr>
          <w:rFonts w:ascii="宋体" w:hAnsi="宋体" w:eastAsia="宋体"/>
          <w:sz w:val="21"/>
        </w:rPr>
        <w:t>设问问中国“答卷”如何彰显大国担当，细则限定在应对气候变化和环境保护，因此全球治理观必须连接中国承担责任、南南合作和区域合作，而不是泛写治理口号。</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题目问中国“答卷”如何彰显大国担当，细则限定在应对气候变化和环境保护，因此全球治理观...”，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中国在应对气候变化中积极承担责任，通过南南合作和区域合作参与完善全球治理，践行共商共建共享理念，为全球环境治理提供中国方案。</w:t>
      </w:r>
    </w:p>
    <w:p>
      <w:pPr>
        <w:spacing w:after="80" w:line="259" w:lineRule="auto"/>
      </w:pPr>
      <w:r>
        <w:rPr>
          <w:rFonts w:ascii="黑体" w:hAnsi="黑体" w:eastAsia="黑体"/>
          <w:b/>
          <w:sz w:val="21"/>
        </w:rPr>
        <w:t>【细则位置】</w:t>
      </w:r>
      <w:r>
        <w:rPr>
          <w:rFonts w:ascii="宋体" w:hAnsi="宋体" w:eastAsia="宋体"/>
          <w:sz w:val="21"/>
        </w:rPr>
        <w:t>2024丰台二模Q19，拓展答案“完善全球治理。共商共建共享。合作共赢。”；评分标准要求围绕应对气候变化，分析做法和效果意义。</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6. 2025朝阳期末Q21；2026丰台一模Q19；2026石景山一模Q20</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共商共建共享的全球治理观；共商共建共享</w:t>
      </w:r>
    </w:p>
    <w:p>
      <w:pPr>
        <w:spacing w:after="80" w:line="259" w:lineRule="auto"/>
      </w:pPr>
      <w:r>
        <w:rPr>
          <w:rFonts w:ascii="黑体" w:hAnsi="黑体" w:eastAsia="黑体"/>
          <w:b/>
          <w:sz w:val="21"/>
        </w:rPr>
        <w:t>【材料触发点】</w:t>
      </w:r>
      <w:r>
        <w:rPr>
          <w:rFonts w:ascii="宋体" w:hAnsi="宋体" w:eastAsia="宋体"/>
          <w:sz w:val="21"/>
        </w:rPr>
        <w:t>朝阳期末面对国际秩序变革和全球性挑战，要求从全球治理方向营造政治环境；丰台一模的2030年可持续发展议程需要多国共同行动；石景山一模的“共同”关键词要求解释亚太合作如何由各方共同维护、共同推进、共享繁荣。</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结合材料，运用《当代国际政治与经济》知识，说明中国在全球可持续发展中彰显了怎样的大国情怀与担当。3. 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朝阳期末面对国际秩序变革和全球性挑战，要求从全球治理方向营造政治环境；丰台一模的20...”，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2026丰台一模可写：中国坚持共商共建共享的全球治理观，在消除贫困、教育普及和卫生健康等领域同各国合作，推动全球可持续发展。2026石景山一模可写：中国倡议共商共建共享，推动亚太各国共同维护多边贸易体制、共同推进供应链和数字绿色贸易合作、共享区域繁荣。</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共商共建共享”；2026丰台一模Q19，细则第三段“中国坚持共商共建共享的全球治理观”；2026石景山一模Q20，共同角度示例“中国倡议共商共建共享，致力于共同维护、共同推进、共享繁荣”。</w:t>
      </w:r>
    </w:p>
    <w:p>
      <w:pPr>
        <w:spacing w:after="80" w:line="259" w:lineRule="auto"/>
      </w:pPr>
      <w:r>
        <w:rPr>
          <w:rFonts w:ascii="黑体" w:hAnsi="黑体" w:eastAsia="黑体"/>
          <w:b/>
          <w:sz w:val="21"/>
        </w:rPr>
        <w:t>【来源】</w:t>
      </w:r>
      <w:r>
        <w:rPr>
          <w:rFonts w:ascii="宋体" w:hAnsi="宋体" w:eastAsia="宋体"/>
          <w:sz w:val="21"/>
        </w:rPr>
        <w:t>2025朝阳期末Q21；2026丰台一模Q19；2026石景山一模Q20</w:t>
      </w:r>
    </w:p>
    <w:p>
      <w:pPr>
        <w:pStyle w:val="Heading3"/>
        <w:spacing w:before="80" w:after="100"/>
      </w:pPr>
      <w:r>
        <w:rPr>
          <w:rFonts w:ascii="黑体" w:hAnsi="黑体" w:eastAsia="黑体"/>
          <w:b/>
          <w:sz w:val="22"/>
        </w:rPr>
        <w:t>7. 2025丰台期末Q20；2026延庆一模Q19(2)；2025顺义一模Q20</w:t>
      </w:r>
    </w:p>
    <w:p>
      <w:pPr>
        <w:spacing w:after="80" w:line="259" w:lineRule="auto"/>
      </w:pPr>
      <w:r>
        <w:rPr>
          <w:rFonts w:ascii="黑体" w:hAnsi="黑体" w:eastAsia="黑体"/>
          <w:b/>
          <w:sz w:val="21"/>
        </w:rPr>
        <w:t>【本节点归类】</w:t>
      </w:r>
      <w:r>
        <w:rPr>
          <w:rFonts w:ascii="宋体" w:hAnsi="宋体" w:eastAsia="宋体"/>
          <w:sz w:val="21"/>
        </w:rPr>
        <w:t>共商共建共享与全球治理</w:t>
      </w:r>
    </w:p>
    <w:p>
      <w:pPr>
        <w:spacing w:after="80" w:line="259" w:lineRule="auto"/>
      </w:pPr>
      <w:r>
        <w:rPr>
          <w:rFonts w:ascii="黑体" w:hAnsi="黑体" w:eastAsia="黑体"/>
          <w:b/>
          <w:sz w:val="21"/>
        </w:rPr>
        <w:t>【细则术语】</w:t>
      </w:r>
      <w:r>
        <w:rPr>
          <w:rFonts w:ascii="宋体" w:hAnsi="宋体" w:eastAsia="宋体"/>
          <w:sz w:val="21"/>
        </w:rPr>
        <w:t>共商共建共享的全球治理观；共商共建共享原则</w:t>
      </w:r>
    </w:p>
    <w:p>
      <w:pPr>
        <w:spacing w:after="80" w:line="259" w:lineRule="auto"/>
      </w:pPr>
      <w:r>
        <w:rPr>
          <w:rFonts w:ascii="黑体" w:hAnsi="黑体" w:eastAsia="黑体"/>
          <w:b/>
          <w:sz w:val="21"/>
        </w:rPr>
        <w:t>【材料触发点】</w:t>
      </w:r>
      <w:r>
        <w:rPr>
          <w:rFonts w:ascii="宋体" w:hAnsi="宋体" w:eastAsia="宋体"/>
          <w:sz w:val="21"/>
        </w:rPr>
        <w:t>丰台期末的中非共识涉及全球治理代表性和发言权，要求从全球治理观说明合作价值；延庆一模的绿色发展指数和“指标共商、策略共研、成效共评”机制直接体现共商共建共享；顺义一模的“小而美”项目通过共建国家参与和民生落地体现合作治理原则。</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丰台期末的中非共识涉及全球治理代表性和发言权，要求从全球治理观说明合作价值；延庆一模...”，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2026延庆一模可写：中国践行共商共建共享的全球治理观，通过绿色发展指数和绿色能源合作推动全球能源治理向多边协同转型。2025丰台期末可写：中非落实共商共建共享的全球治理观，推动发展中国家在全球治理体系中提高代表性和发言权。2025顺义一模可写：“小而美”项目坚持共商共建共享原则，聚焦共建国家基层社区需求，增强国际发展合作的实际成效。</w:t>
      </w:r>
    </w:p>
    <w:p>
      <w:pPr>
        <w:spacing w:after="80" w:line="259" w:lineRule="auto"/>
      </w:pPr>
      <w:r>
        <w:rPr>
          <w:rFonts w:ascii="黑体" w:hAnsi="黑体" w:eastAsia="黑体"/>
          <w:b/>
          <w:sz w:val="21"/>
        </w:rPr>
        <w:t>【细则位置】</w:t>
      </w:r>
      <w:r>
        <w:rPr>
          <w:rFonts w:ascii="宋体" w:hAnsi="宋体" w:eastAsia="宋体"/>
          <w:sz w:val="21"/>
        </w:rPr>
        <w:t>2025丰台期末Q20，评分标准说明“落实共商共建共享的全球治理观”，1分；2026延庆一模Q19(2)，参考答案“践行共商共建共享的全球治理观”，价值意蕴1点2分、2点4分；2025顺义一模Q20，项目对我国意义或折射我国理念中“共商共建共享原则”，任意一点1分，不超过2分。</w:t>
      </w:r>
    </w:p>
    <w:p>
      <w:pPr>
        <w:spacing w:after="80" w:line="259" w:lineRule="auto"/>
      </w:pPr>
      <w:r>
        <w:rPr>
          <w:rFonts w:ascii="黑体" w:hAnsi="黑体" w:eastAsia="黑体"/>
          <w:b/>
          <w:sz w:val="21"/>
        </w:rPr>
        <w:t>【来源】</w:t>
      </w:r>
      <w:r>
        <w:rPr>
          <w:rFonts w:ascii="宋体" w:hAnsi="宋体" w:eastAsia="宋体"/>
          <w:sz w:val="21"/>
        </w:rPr>
        <w:t>参考答案来源：2025丰台期末Q20；2026延庆一模Q19(2)；2025顺义一模Q20</w:t>
      </w:r>
    </w:p>
    <w:p>
      <w:pPr>
        <w:pStyle w:val="Heading3"/>
        <w:spacing w:before="80" w:after="100"/>
      </w:pPr>
      <w:r>
        <w:rPr>
          <w:rFonts w:ascii="黑体" w:hAnsi="黑体" w:eastAsia="黑体"/>
          <w:b/>
          <w:sz w:val="22"/>
        </w:rPr>
        <w:t>8. 2026海淀期中Q22(1)；2025石景山一模Q17(2)</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【细则术语】</w:t>
      </w:r>
      <w:r>
        <w:rPr>
          <w:rFonts w:ascii="宋体" w:hAnsi="宋体" w:eastAsia="宋体"/>
          <w:sz w:val="21"/>
        </w:rPr>
        <w:t>共商共建共享的全球治理观</w:t>
      </w:r>
    </w:p>
    <w:p>
      <w:pPr>
        <w:spacing w:after="80" w:line="259" w:lineRule="auto"/>
      </w:pPr>
      <w:r>
        <w:rPr>
          <w:rFonts w:ascii="黑体" w:hAnsi="黑体" w:eastAsia="黑体"/>
          <w:b/>
          <w:sz w:val="21"/>
        </w:rPr>
        <w:t>【材料触发点】</w:t>
      </w:r>
      <w:r>
        <w:rPr>
          <w:rFonts w:ascii="宋体" w:hAnsi="宋体" w:eastAsia="宋体"/>
          <w:sz w:val="21"/>
        </w:rPr>
        <w:t>海淀期中问全球治理倡议为何被认同，石景山一模问完善全球治理的中国主张，二者都要求回答全球治理应由各国平等参与、共同商量，而不是少数国家支配。</w:t>
      </w:r>
    </w:p>
    <w:p>
      <w:pPr>
        <w:spacing w:after="80" w:line="259" w:lineRule="auto"/>
      </w:pPr>
      <w:r>
        <w:rPr>
          <w:rFonts w:ascii="黑体" w:hAnsi="黑体" w:eastAsia="黑体"/>
          <w:b/>
          <w:sz w:val="21"/>
        </w:rPr>
        <w:t>【设问】</w:t>
      </w:r>
      <w:r>
        <w:rPr>
          <w:rFonts w:ascii="宋体" w:hAnsi="宋体" w:eastAsia="宋体"/>
          <w:sz w:val="21"/>
        </w:rPr>
        <w:t>1. 运用《当代国际政治与经济》知识，说明全球治理倡议为什么能获得国际社会广泛认同。（6分）2. 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海淀期中问全球治理倡议为何被认同，石景山一模问完善全球治理的中国主张，二者都要求回答...”，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全球治理倡议秉持共商共建共享的全球治理观，回应全球治理改革完善的时代课题；“北京宣言”主张各国的事由本国政府和人民决定，国际上的事由各国政府和人民平等互利共同商量着办。</w:t>
      </w:r>
    </w:p>
    <w:p>
      <w:pPr>
        <w:spacing w:after="80" w:line="259" w:lineRule="auto"/>
      </w:pPr>
      <w:r>
        <w:rPr>
          <w:rFonts w:ascii="黑体" w:hAnsi="黑体" w:eastAsia="黑体"/>
          <w:b/>
          <w:sz w:val="21"/>
        </w:rPr>
        <w:t>【细则位置】</w:t>
      </w:r>
      <w:r>
        <w:rPr>
          <w:rFonts w:ascii="宋体" w:hAnsi="宋体" w:eastAsia="宋体"/>
          <w:sz w:val="21"/>
        </w:rPr>
        <w:t>2026海淀期中Q22(1)，教师版参考答案“秉持共商共建共享的全球治理观”；2025石景山一模Q17(2)，评分细则第①点“中国主张坚持共商共建共享的全球治理观”，每点2分。</w:t>
      </w:r>
    </w:p>
    <w:p>
      <w:pPr>
        <w:spacing w:after="80" w:line="259" w:lineRule="auto"/>
      </w:pPr>
      <w:r>
        <w:rPr>
          <w:rFonts w:ascii="黑体" w:hAnsi="黑体" w:eastAsia="黑体"/>
          <w:b/>
          <w:sz w:val="21"/>
        </w:rPr>
        <w:t>【来源】</w:t>
      </w:r>
      <w:r>
        <w:rPr>
          <w:rFonts w:ascii="宋体" w:hAnsi="宋体" w:eastAsia="宋体"/>
          <w:sz w:val="21"/>
        </w:rPr>
        <w:t>教师版参考答案来源：2026海淀期中Q22(1)；2025石景山一模Q17(2)</w:t>
      </w:r>
    </w:p>
    <w:p>
      <w:pPr>
        <w:pStyle w:val="Heading3"/>
        <w:spacing w:before="80" w:after="100"/>
      </w:pPr>
      <w:r>
        <w:rPr>
          <w:rFonts w:ascii="黑体" w:hAnsi="黑体" w:eastAsia="黑体"/>
          <w:b/>
          <w:sz w:val="22"/>
        </w:rPr>
        <w:t>9. 2026朝阳二模 Q20(1)</w:t>
      </w:r>
    </w:p>
    <w:p>
      <w:pPr>
        <w:spacing w:after="80" w:line="259" w:lineRule="auto"/>
      </w:pPr>
      <w:r>
        <w:rPr>
          <w:rFonts w:ascii="黑体" w:hAnsi="黑体" w:eastAsia="黑体"/>
          <w:b/>
          <w:sz w:val="21"/>
        </w:rPr>
        <w:t>【细则术语】</w:t>
      </w:r>
      <w:r>
        <w:rPr>
          <w:rFonts w:ascii="宋体" w:hAnsi="宋体" w:eastAsia="宋体"/>
          <w:sz w:val="21"/>
        </w:rPr>
        <w:t>立足全人类立场 / 共商共建共享 / 合作共赢 / 互利共赢</w:t>
      </w:r>
    </w:p>
    <w:p>
      <w:pPr>
        <w:spacing w:after="80" w:line="259" w:lineRule="auto"/>
      </w:pPr>
      <w:r>
        <w:rPr>
          <w:rFonts w:ascii="黑体" w:hAnsi="黑体" w:eastAsia="黑体"/>
          <w:b/>
          <w:sz w:val="21"/>
        </w:rPr>
        <w:t>【材料触发点】</w:t>
      </w:r>
      <w:r>
        <w:rPr>
          <w:rFonts w:ascii="宋体" w:hAnsi="宋体" w:eastAsia="宋体"/>
          <w:sz w:val="21"/>
        </w:rPr>
        <w:t>材料将民族国家本位与全人类整体利益对照，要求比较两种处理国际关系方式。</w:t>
      </w:r>
    </w:p>
    <w:p>
      <w:pPr>
        <w:spacing w:after="80" w:line="259" w:lineRule="auto"/>
      </w:pPr>
      <w:r>
        <w:rPr>
          <w:rFonts w:ascii="黑体" w:hAnsi="黑体" w:eastAsia="黑体"/>
          <w:b/>
          <w:sz w:val="21"/>
        </w:rPr>
        <w:t>【设问】</w:t>
      </w:r>
      <w:r>
        <w:rPr>
          <w:rFonts w:ascii="宋体" w:hAnsi="宋体" w:eastAsia="宋体"/>
          <w:sz w:val="21"/>
        </w:rPr>
        <w:t>依据材料，概括《威斯特伐利亚和约》体系与人类命运共同体理念在处理国际关系上的差异。</w:t>
      </w:r>
    </w:p>
    <w:p>
      <w:pPr>
        <w:spacing w:after="80" w:line="259" w:lineRule="auto"/>
      </w:pPr>
      <w:r>
        <w:rPr>
          <w:rFonts w:ascii="黑体" w:hAnsi="黑体" w:eastAsia="黑体"/>
          <w:b/>
          <w:sz w:val="21"/>
        </w:rPr>
        <w:t>【为什么能想到】</w:t>
      </w:r>
      <w:r>
        <w:rPr>
          <w:rFonts w:ascii="宋体" w:hAnsi="宋体" w:eastAsia="宋体"/>
          <w:sz w:val="21"/>
        </w:rPr>
        <w:t>看到材料里出现“材料将民族国家本位与全人类整体利益对照，要求比较两种处理国际关系方式。”，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人类命运共同体理念立足全人类立场，在兼顾全人类共同利益中维护各国主权和发展，践行共商共建共享，追求整体利益和合作共赢。</w:t>
      </w:r>
    </w:p>
    <w:p>
      <w:pPr>
        <w:spacing w:after="80" w:line="259" w:lineRule="auto"/>
      </w:pPr>
      <w:r>
        <w:rPr>
          <w:rFonts w:ascii="黑体" w:hAnsi="黑体" w:eastAsia="黑体"/>
          <w:b/>
          <w:sz w:val="21"/>
        </w:rPr>
        <w:t>【细则位置】</w:t>
      </w:r>
      <w:r>
        <w:rPr>
          <w:rFonts w:ascii="宋体" w:hAnsi="宋体" w:eastAsia="宋体"/>
          <w:sz w:val="21"/>
        </w:rPr>
        <w:t>2026朝阳二模 Q20(1)，评分细则做法/立场不同，2分：后者立足全人类立场，在兼顾全人类共同利益下维护自身主权和发展，践行共商共建共享，追求整体利益、合作共赢、互利共赢。</w:t>
      </w:r>
    </w:p>
    <w:p>
      <w:pPr>
        <w:spacing w:after="80" w:line="259" w:lineRule="auto"/>
      </w:pPr>
      <w:r>
        <w:rPr>
          <w:rFonts w:ascii="黑体" w:hAnsi="黑体" w:eastAsia="黑体"/>
          <w:b/>
          <w:sz w:val="21"/>
        </w:rPr>
        <w:t>【来源】</w:t>
      </w:r>
      <w:r>
        <w:rPr>
          <w:rFonts w:ascii="宋体" w:hAnsi="宋体" w:eastAsia="宋体"/>
          <w:sz w:val="21"/>
        </w:rPr>
        <w:t>2026朝阳二模 Q20(1)</w:t>
      </w:r>
    </w:p>
    <w:p>
      <w:pPr>
        <w:pStyle w:val="Heading3"/>
        <w:spacing w:before="80" w:after="100"/>
      </w:pPr>
      <w:r>
        <w:rPr>
          <w:rFonts w:ascii="黑体" w:hAnsi="黑体" w:eastAsia="黑体"/>
          <w:b/>
          <w:sz w:val="22"/>
        </w:rPr>
        <w:t>10. 2026朝阳二模 Q20(2)</w:t>
      </w:r>
    </w:p>
    <w:p>
      <w:pPr>
        <w:spacing w:after="80" w:line="259" w:lineRule="auto"/>
      </w:pPr>
      <w:r>
        <w:rPr>
          <w:rFonts w:ascii="黑体" w:hAnsi="黑体" w:eastAsia="黑体"/>
          <w:b/>
          <w:sz w:val="21"/>
        </w:rPr>
        <w:t>【细则术语】</w:t>
      </w:r>
      <w:r>
        <w:rPr>
          <w:rFonts w:ascii="宋体" w:hAnsi="宋体" w:eastAsia="宋体"/>
          <w:sz w:val="21"/>
        </w:rPr>
        <w:t>倡导合作共赢 / 坚持多边主义 / 共商共建共享</w:t>
      </w:r>
    </w:p>
    <w:p>
      <w:pPr>
        <w:spacing w:after="80" w:line="259" w:lineRule="auto"/>
      </w:pPr>
      <w:r>
        <w:rPr>
          <w:rFonts w:ascii="黑体" w:hAnsi="黑体" w:eastAsia="黑体"/>
          <w:b/>
          <w:sz w:val="21"/>
        </w:rPr>
        <w:t>【材料触发点】</w:t>
      </w:r>
      <w:r>
        <w:rPr>
          <w:rFonts w:ascii="宋体" w:hAnsi="宋体" w:eastAsia="宋体"/>
          <w:sz w:val="21"/>
        </w:rPr>
        <w:t>材料对比零和博弈和合作共赢，要求说明处理国际关系方式的转换。</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看到材料里出现“材料对比零和博弈和合作共赢，要求说明处理国际关系方式的转换。”，且题目追问国际秩序、全球治理、共同利益或多边合作方向，就把材料事实接到“共商共建共享的全球治理观”。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人类命运共同体理念倡导合作共赢，坚持多边主义和共商共建共享，有利于推动各国通过合作解决共同问题。</w:t>
      </w:r>
    </w:p>
    <w:p>
      <w:pPr>
        <w:spacing w:after="80" w:line="259" w:lineRule="auto"/>
      </w:pPr>
      <w:r>
        <w:rPr>
          <w:rFonts w:ascii="黑体" w:hAnsi="黑体" w:eastAsia="黑体"/>
          <w:b/>
          <w:sz w:val="21"/>
        </w:rPr>
        <w:t>【细则位置】</w:t>
      </w:r>
      <w:r>
        <w:rPr>
          <w:rFonts w:ascii="宋体" w:hAnsi="宋体" w:eastAsia="宋体"/>
          <w:sz w:val="21"/>
        </w:rPr>
        <w:t>2026朝阳二模 Q20(2)，评分细则角度2，知识1分加材料1分：倡导合作共赢，可替代表述为坚持多边主义、共商共建共享等。</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3"/>
        <w:spacing w:before="80" w:after="100"/>
      </w:pPr>
      <w:r>
        <w:rPr>
          <w:rFonts w:ascii="黑体" w:hAnsi="黑体" w:eastAsia="黑体"/>
          <w:b/>
          <w:sz w:val="22"/>
        </w:rPr>
        <w:t>11. 2026房山二模 Q20</w:t>
      </w:r>
    </w:p>
    <w:p>
      <w:pPr>
        <w:spacing w:after="80" w:line="259" w:lineRule="auto"/>
      </w:pPr>
      <w:r>
        <w:rPr>
          <w:rFonts w:ascii="黑体" w:hAnsi="黑体" w:eastAsia="黑体"/>
          <w:b/>
          <w:sz w:val="21"/>
        </w:rPr>
        <w:t>【细则术语】</w:t>
      </w:r>
      <w:r>
        <w:rPr>
          <w:rFonts w:ascii="宋体" w:hAnsi="宋体" w:eastAsia="宋体"/>
          <w:sz w:val="21"/>
        </w:rPr>
        <w:t>共商共建共享的全球治理观 / 真正的多边主义</w:t>
      </w:r>
    </w:p>
    <w:p>
      <w:pPr>
        <w:spacing w:after="80" w:line="259" w:lineRule="auto"/>
      </w:pPr>
      <w:r>
        <w:rPr>
          <w:rFonts w:ascii="黑体" w:hAnsi="黑体" w:eastAsia="黑体"/>
          <w:b/>
          <w:sz w:val="21"/>
        </w:rPr>
        <w:t>【材料触发点】</w:t>
      </w:r>
      <w:r>
        <w:rPr>
          <w:rFonts w:ascii="宋体" w:hAnsi="宋体" w:eastAsia="宋体"/>
          <w:sz w:val="21"/>
        </w:rPr>
        <w:t>平台搭建、标准制定、对接互认体现多方共同参与全球数据治理。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看到材料里出现“平台搭建、标准制定、对接互认体现多方共同参与全球数据治理。”，且题目追问国际秩序、全球治理、共同利益或多边合作方向，就把材料事实接到“共商共建共享的全球治理观”。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世界数据组织践行共商共建共享的全球治理观和真正的多边主义，通过搭建平台推动数据治理标准制定、对接和互认。</w:t>
      </w:r>
    </w:p>
    <w:p>
      <w:pPr>
        <w:spacing w:after="80" w:line="259" w:lineRule="auto"/>
      </w:pPr>
      <w:r>
        <w:rPr>
          <w:rFonts w:ascii="黑体" w:hAnsi="黑体" w:eastAsia="黑体"/>
          <w:b/>
          <w:sz w:val="21"/>
        </w:rPr>
        <w:t>【细则位置】</w:t>
      </w:r>
      <w:r>
        <w:rPr>
          <w:rFonts w:ascii="宋体" w:hAnsi="宋体" w:eastAsia="宋体"/>
          <w:sz w:val="21"/>
        </w:rPr>
        <w:t>2026房山二模 Q20，评分细则：共商共建共享/全球治理观/真正的多边主义，1分。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3"/>
        <w:spacing w:before="80" w:after="100"/>
      </w:pPr>
      <w:r>
        <w:rPr>
          <w:rFonts w:ascii="黑体" w:hAnsi="黑体" w:eastAsia="黑体"/>
          <w:b/>
          <w:sz w:val="22"/>
        </w:rPr>
        <w:t>12. 2026西城二模 Q19(1)</w:t>
      </w:r>
    </w:p>
    <w:p>
      <w:pPr>
        <w:spacing w:after="80" w:line="259" w:lineRule="auto"/>
      </w:pPr>
      <w:r>
        <w:rPr>
          <w:rFonts w:ascii="黑体" w:hAnsi="黑体" w:eastAsia="黑体"/>
          <w:b/>
          <w:sz w:val="21"/>
        </w:rPr>
        <w:t>【细则术语】</w:t>
      </w:r>
      <w:r>
        <w:rPr>
          <w:rFonts w:ascii="宋体" w:hAnsi="宋体" w:eastAsia="宋体"/>
          <w:sz w:val="21"/>
        </w:rPr>
        <w:t>共商共建共享 / 国际关系民主化</w:t>
      </w:r>
    </w:p>
    <w:p>
      <w:pPr>
        <w:spacing w:after="80" w:line="259" w:lineRule="auto"/>
      </w:pPr>
      <w:r>
        <w:rPr>
          <w:rFonts w:ascii="黑体" w:hAnsi="黑体" w:eastAsia="黑体"/>
          <w:b/>
          <w:sz w:val="21"/>
        </w:rPr>
        <w:t>【材料触发点】</w:t>
      </w:r>
      <w:r>
        <w:rPr>
          <w:rFonts w:ascii="宋体" w:hAnsi="宋体" w:eastAsia="宋体"/>
          <w:sz w:val="21"/>
        </w:rPr>
        <w:t>全球数据组织和治理规则需要多方共同参与，不能由少数国家垄断。</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看到材料里出现“全球数据组织和治理规则需要多方共同参与，不能由少数国家垄断。”，且题目追问国际秩序、全球治理、共同利益或多边合作方向，就把材料事实接到“共商共建共享的全球治理观”。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中国参与全球数据治理，坚持共商共建共享，推动各国平等参与数据治理规则制定，促进国际关系民主化。</w:t>
      </w:r>
    </w:p>
    <w:p>
      <w:pPr>
        <w:spacing w:after="80" w:line="259" w:lineRule="auto"/>
      </w:pPr>
      <w:r>
        <w:rPr>
          <w:rFonts w:ascii="黑体" w:hAnsi="黑体" w:eastAsia="黑体"/>
          <w:b/>
          <w:sz w:val="21"/>
        </w:rPr>
        <w:t>【细则位置】</w:t>
      </w:r>
      <w:r>
        <w:rPr>
          <w:rFonts w:ascii="宋体" w:hAnsi="宋体" w:eastAsia="宋体"/>
          <w:sz w:val="21"/>
        </w:rPr>
        <w:t>2026西城二模 Q19(1)，评标宗旨原则说明层，2分：共商共建共享1分，可变通为国际关系民主化等；结合材料说明我国参与全球数据组织的实践1分。</w:t>
      </w:r>
    </w:p>
    <w:p>
      <w:pPr>
        <w:spacing w:after="80" w:line="259" w:lineRule="auto"/>
      </w:pPr>
      <w:r>
        <w:rPr>
          <w:rFonts w:ascii="黑体" w:hAnsi="黑体" w:eastAsia="黑体"/>
          <w:b/>
          <w:sz w:val="21"/>
        </w:rPr>
        <w:t>【来源】</w:t>
      </w:r>
      <w:r>
        <w:rPr>
          <w:rFonts w:ascii="宋体" w:hAnsi="宋体" w:eastAsia="宋体"/>
          <w:sz w:val="21"/>
        </w:rPr>
        <w:t>2026西城二模 Q19(1)</w:t>
      </w:r>
    </w:p>
    <w:p>
      <w:pPr>
        <w:pStyle w:val="Heading2"/>
        <w:spacing w:before="160" w:after="100"/>
      </w:pPr>
      <w:r>
        <w:rPr>
          <w:rFonts w:ascii="黑体" w:hAnsi="黑体" w:eastAsia="黑体"/>
          <w:b/>
          <w:color w:val="2F5496"/>
          <w:sz w:val="26"/>
        </w:rPr>
        <w:t>核心答题点：推动国际关系民主化（出现7次）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推动构建国际新秩序、倡导国际关系民主化、践行多边主义、坚持正确义利观、兼顾利益等</w:t>
      </w:r>
    </w:p>
    <w:p>
      <w:pPr>
        <w:pStyle w:val="ListBullet"/>
        <w:spacing w:after="80" w:line="259" w:lineRule="auto"/>
      </w:pPr>
      <w:r>
        <w:rPr>
          <w:rFonts w:ascii="宋体" w:hAnsi="宋体" w:eastAsia="宋体"/>
          <w:b w:val="0"/>
          <w:sz w:val="21"/>
        </w:rPr>
        <w:t>维护发展中国家的利益；替代表述：完善全球治理 / 推进国际关系民主化</w:t>
      </w:r>
    </w:p>
    <w:p>
      <w:pPr>
        <w:pStyle w:val="ListBullet"/>
        <w:spacing w:after="80" w:line="259" w:lineRule="auto"/>
      </w:pPr>
      <w:r>
        <w:rPr>
          <w:rFonts w:ascii="宋体" w:hAnsi="宋体" w:eastAsia="宋体"/>
          <w:b w:val="0"/>
          <w:sz w:val="21"/>
        </w:rPr>
        <w:t>推动国际关系民主化，实现真正的多边主义</w:t>
      </w:r>
    </w:p>
    <w:p>
      <w:pPr>
        <w:pStyle w:val="ListBullet"/>
        <w:spacing w:after="80" w:line="259" w:lineRule="auto"/>
      </w:pPr>
      <w:r>
        <w:rPr>
          <w:rFonts w:ascii="宋体" w:hAnsi="宋体" w:eastAsia="宋体"/>
          <w:b w:val="0"/>
          <w:sz w:val="21"/>
        </w:rPr>
        <w:t>推动国际关系民主化</w:t>
      </w:r>
    </w:p>
    <w:p>
      <w:pPr>
        <w:pStyle w:val="ListBullet"/>
        <w:spacing w:after="80" w:line="259" w:lineRule="auto"/>
      </w:pPr>
      <w:r>
        <w:rPr>
          <w:rFonts w:ascii="宋体" w:hAnsi="宋体" w:eastAsia="宋体"/>
          <w:b w:val="0"/>
          <w:sz w:val="21"/>
        </w:rPr>
        <w:t>坚持国家不分大小、强弱、贫富一律平等，平等参与决策、享受权利、履行义务，共同推动国际关系民主化</w:t>
      </w:r>
    </w:p>
    <w:p>
      <w:pPr>
        <w:pStyle w:val="ListBullet"/>
        <w:spacing w:after="80" w:line="259" w:lineRule="auto"/>
      </w:pPr>
      <w:r>
        <w:rPr>
          <w:rFonts w:ascii="宋体" w:hAnsi="宋体" w:eastAsia="宋体"/>
          <w:b w:val="0"/>
          <w:sz w:val="21"/>
        </w:rPr>
        <w:t>共同利益 / 共同发展 / 国际关系民主化</w:t>
      </w:r>
    </w:p>
    <w:p>
      <w:pPr>
        <w:spacing w:after="80" w:line="259" w:lineRule="auto"/>
      </w:pPr>
      <w:r>
        <w:rPr>
          <w:rFonts w:ascii="黑体" w:hAnsi="黑体" w:eastAsia="黑体"/>
          <w:b/>
          <w:sz w:val="21"/>
        </w:rPr>
        <w:t>【本节点真题】</w:t>
      </w:r>
      <w:r>
        <w:rPr>
          <w:rFonts w:ascii="宋体" w:hAnsi="宋体" w:eastAsia="宋体"/>
          <w:sz w:val="21"/>
        </w:rPr>
        <w:t>共 7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推动构建国际新秩序、倡导国际关系民主化、践行多边主义、坚持正确义利观、兼顾利益等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题面五大原则指向主权平等、国际法治、多边主义、以人为本和行动导向，作答要说明倡议怎样指引国际秩序和国际关系方向。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面五大原则指向主权平等、国际法治、多边主义、以人为本和行动导向，作答要说明倡议怎样...”，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全球治理倡议推动构建国际新秩序，倡导国际关系民主化，践行多边主义，坚持正确义利观并兼顾各方合理利益。</w:t>
      </w:r>
    </w:p>
    <w:p>
      <w:pPr>
        <w:spacing w:after="80" w:line="259" w:lineRule="auto"/>
      </w:pPr>
      <w:r>
        <w:rPr>
          <w:rFonts w:ascii="黑体" w:hAnsi="黑体" w:eastAsia="黑体"/>
          <w:b/>
          <w:sz w:val="21"/>
        </w:rPr>
        <w:t>【细则位置】</w:t>
      </w:r>
      <w:r>
        <w:rPr>
          <w:rFonts w:ascii="宋体" w:hAnsi="宋体" w:eastAsia="宋体"/>
          <w:sz w:val="21"/>
        </w:rPr>
        <w:t>2026通州期末Q20评分细则第4点，任意一点1分，共2分。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2025东城一模 第20题</w:t>
      </w:r>
    </w:p>
    <w:p>
      <w:pPr>
        <w:spacing w:after="80" w:line="259" w:lineRule="auto"/>
      </w:pPr>
      <w:r>
        <w:rPr>
          <w:rFonts w:ascii="黑体" w:hAnsi="黑体" w:eastAsia="黑体"/>
          <w:b/>
          <w:sz w:val="21"/>
        </w:rPr>
        <w:t>【本节点归类】</w:t>
      </w:r>
      <w:r>
        <w:rPr>
          <w:rFonts w:ascii="宋体" w:hAnsi="宋体" w:eastAsia="宋体"/>
          <w:sz w:val="21"/>
        </w:rPr>
        <w:t>全球治理与国际关系民主化</w:t>
      </w:r>
    </w:p>
    <w:p>
      <w:pPr>
        <w:spacing w:after="80" w:line="259" w:lineRule="auto"/>
      </w:pPr>
      <w:r>
        <w:rPr>
          <w:rFonts w:ascii="黑体" w:hAnsi="黑体" w:eastAsia="黑体"/>
          <w:b/>
          <w:sz w:val="21"/>
        </w:rPr>
        <w:t>【细则术语】</w:t>
      </w:r>
      <w:r>
        <w:rPr>
          <w:rFonts w:ascii="宋体" w:hAnsi="宋体" w:eastAsia="宋体"/>
          <w:sz w:val="21"/>
        </w:rPr>
        <w:t>维护发展中国家的利益；替代表述：完善全球治理 / 推进国际关系民主化</w:t>
      </w:r>
    </w:p>
    <w:p>
      <w:pPr>
        <w:spacing w:after="80" w:line="259" w:lineRule="auto"/>
      </w:pPr>
      <w:r>
        <w:rPr>
          <w:rFonts w:ascii="黑体" w:hAnsi="黑体" w:eastAsia="黑体"/>
          <w:b/>
          <w:sz w:val="21"/>
        </w:rPr>
        <w:t>【材料触发点】</w:t>
      </w:r>
      <w:r>
        <w:rPr>
          <w:rFonts w:ascii="宋体" w:hAnsi="宋体" w:eastAsia="宋体"/>
          <w:sz w:val="21"/>
        </w:rPr>
        <w:t>二十国集团峰会回应全球南方求平等、促变革的愿望，并为全球治理朝更加公正合理方向注入力量，答题重点在发展中国家利益和国际秩序变革。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二十国集团峰会回应全球南方求平等、促变革的愿望，并为全球治理朝更加公正合理方向注入力...”，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中国在二十国集团峰会上回应全球南方求平等、促变革的愿望，维护发展中国家的利益，为全球治理朝着更加公正合理方向发展注入力量。</w:t>
      </w:r>
    </w:p>
    <w:p>
      <w:pPr>
        <w:spacing w:after="80" w:line="259" w:lineRule="auto"/>
      </w:pPr>
      <w:r>
        <w:rPr>
          <w:rFonts w:ascii="黑体" w:hAnsi="黑体" w:eastAsia="黑体"/>
          <w:b/>
          <w:sz w:val="21"/>
        </w:rPr>
        <w:t>【细则位置】</w:t>
      </w:r>
      <w:r>
        <w:rPr>
          <w:rFonts w:ascii="宋体" w:hAnsi="宋体" w:eastAsia="宋体"/>
          <w:sz w:val="21"/>
        </w:rPr>
        <w:t>2025东城一模第20题评分细则，第二层“维护发展中国家的利益”，2分；替代为“完善全球治理/推进国际关系民主化”，1分。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3. 2025朝阳二模 第21题；2025东城二模 第20题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【参考答案术语】</w:t>
      </w:r>
      <w:r>
        <w:rPr>
          <w:rFonts w:ascii="宋体" w:hAnsi="宋体" w:eastAsia="宋体"/>
          <w:sz w:val="21"/>
        </w:rPr>
        <w:t>推动国际关系民主化，实现真正的多边主义</w:t>
      </w:r>
    </w:p>
    <w:p>
      <w:pPr>
        <w:spacing w:after="80" w:line="259" w:lineRule="auto"/>
      </w:pPr>
      <w:r>
        <w:rPr>
          <w:rFonts w:ascii="黑体" w:hAnsi="黑体" w:eastAsia="黑体"/>
          <w:b/>
          <w:sz w:val="21"/>
        </w:rPr>
        <w:t>【材料触发点】</w:t>
      </w:r>
      <w:r>
        <w:rPr>
          <w:rFonts w:ascii="宋体" w:hAnsi="宋体" w:eastAsia="宋体"/>
          <w:sz w:val="21"/>
        </w:rPr>
        <w:t>周边合作机制、合作平台和中国倡导“同球共济”的实际行动，都指向反对阵营对抗、推动平等协商和多边治理。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 / 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周边合作机制、合作平台和中国倡导“同球共济”的实际行动，都指向反对阵营对抗、推动平等...”，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以劝和促谈、气候合作和人工智能治理倡议等实际行动，推动和平解决国际争端和国际关系民主化，为解决全球问题贡献中国智慧和中国方案；中国同周边国家创新区域合作机制、搭建合作平台，推动国际关系民主化，践行真正的多边主义。</w:t>
      </w:r>
    </w:p>
    <w:p>
      <w:pPr>
        <w:spacing w:after="80" w:line="259" w:lineRule="auto"/>
      </w:pPr>
      <w:r>
        <w:rPr>
          <w:rFonts w:ascii="黑体" w:hAnsi="黑体" w:eastAsia="黑体"/>
          <w:b/>
          <w:sz w:val="21"/>
        </w:rPr>
        <w:t>【细则位置】</w:t>
      </w:r>
      <w:r>
        <w:rPr>
          <w:rFonts w:ascii="宋体" w:hAnsi="宋体" w:eastAsia="宋体"/>
          <w:sz w:val="21"/>
        </w:rPr>
        <w:t>2025朝阳二模第21题阅卷前答案，推动国际关系民主化，实现真正的多边主义，2分链条之一；2025东城二模第20题第三层替代，具体方案、行动可写推动国际关系民主化、和平解决国际争端，2分。</w:t>
      </w:r>
    </w:p>
    <w:p>
      <w:pPr>
        <w:spacing w:after="80" w:line="259" w:lineRule="auto"/>
      </w:pPr>
      <w:r>
        <w:rPr>
          <w:rFonts w:ascii="黑体" w:hAnsi="黑体" w:eastAsia="黑体"/>
          <w:b/>
          <w:sz w:val="21"/>
        </w:rPr>
        <w:t>【来源】</w:t>
      </w:r>
      <w:r>
        <w:rPr>
          <w:rFonts w:ascii="宋体" w:hAnsi="宋体" w:eastAsia="宋体"/>
          <w:sz w:val="21"/>
        </w:rPr>
        <w:t>2025朝阳二模 第21题；2025东城二模 第20题；来源等级B：官方参考答案或阅卷前答案，需与正式细则区分</w:t>
      </w:r>
    </w:p>
    <w:p>
      <w:pPr>
        <w:pStyle w:val="Heading3"/>
        <w:spacing w:before="80" w:after="100"/>
      </w:pPr>
      <w:r>
        <w:rPr>
          <w:rFonts w:ascii="黑体" w:hAnsi="黑体" w:eastAsia="黑体"/>
          <w:b/>
          <w:sz w:val="22"/>
        </w:rPr>
        <w:t>4. 2025朝阳期末Q21</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推动国际关系民主化</w:t>
      </w:r>
    </w:p>
    <w:p>
      <w:pPr>
        <w:spacing w:after="80" w:line="259" w:lineRule="auto"/>
      </w:pPr>
      <w:r>
        <w:rPr>
          <w:rFonts w:ascii="黑体" w:hAnsi="黑体" w:eastAsia="黑体"/>
          <w:b/>
          <w:sz w:val="21"/>
        </w:rPr>
        <w:t>【材料触发点】</w:t>
      </w:r>
      <w:r>
        <w:rPr>
          <w:rFonts w:ascii="宋体" w:hAnsi="宋体" w:eastAsia="宋体"/>
          <w:sz w:val="21"/>
        </w:rPr>
        <w:t>题面强调个别大国强权霸凌、围堵打压新兴力量，说明外部政治环境问题在于国际关系中不平等、不民主的旧逻辑。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强调个别大国强权霸凌、围堵打压新兴力量，说明外部政治环境问题在于国际关系中不平等...”，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中国推动国际关系民主化，反对少数国家凭借强权左右国际事务，使各国在平等基础上参与国际治理，为中国式现代化营造良好外部政治环境。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2025朝阳期末Q21，外部政治环境部分“推动国际关系民主化”，满分2分中的可选句。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推动国际关系民主化</w:t>
      </w:r>
    </w:p>
    <w:p>
      <w:pPr>
        <w:spacing w:after="80" w:line="259" w:lineRule="auto"/>
      </w:pPr>
      <w:r>
        <w:rPr>
          <w:rFonts w:ascii="黑体" w:hAnsi="黑体" w:eastAsia="黑体"/>
          <w:b/>
          <w:sz w:val="21"/>
        </w:rPr>
        <w:t>【材料触发点】</w:t>
      </w:r>
      <w:r>
        <w:rPr>
          <w:rFonts w:ascii="宋体" w:hAnsi="宋体" w:eastAsia="宋体"/>
          <w:sz w:val="21"/>
        </w:rPr>
        <w:t>顺义一模的“小而美”项目尊重共建国家民生需求，帮助当地改善民生、促进经济社会发展和民心相通，说明国际合作应在平等、共同发展的关系中展开。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尊重共建国家民生需求，帮助当地改善民生、促进经济社会发展和民...”，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“小而美”项目尊重共建国家民生需求，通过平等合作改善民生、促进当地经济社会发展和民心相通，推动国际关系民主化。</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2025顺义一模Q20，项目对世界意义和贡献中“推动国际关系民主化”，任意一点1分，不超过2分。2025丰台期末Q20中该表述只作未答完整新型国际关系时的1分替代，已在新型国际关系条目记录。</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2025石景山一模Q17(2)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坚持国家不分大小、强弱、贫富一律平等，平等参与决策、享受权利、履行义务，共同推动国际关系民主化</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题面“北京宣言”强调世界多极化应是平等有序的、国际法平等统一适用，要求从国家平等和共同参与治理角度概括中国主张。</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题面“北京宣言”强调世界多极化应是平等有序的、国际法平等统一适用，要求从国家平等和共...”，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中国主张坚持国家不分大小、强弱、贫富一律平等，各国平等参与决策、享受权利、履行义务，共同推动国际关系民主化。</w:t>
      </w:r>
    </w:p>
    <w:p>
      <w:pPr>
        <w:spacing w:after="80" w:line="259" w:lineRule="auto"/>
      </w:pPr>
      <w:r>
        <w:rPr>
          <w:rFonts w:ascii="黑体" w:hAnsi="黑体" w:eastAsia="黑体"/>
          <w:b/>
          <w:sz w:val="21"/>
        </w:rPr>
        <w:t>【细则位置】</w:t>
      </w:r>
      <w:r>
        <w:rPr>
          <w:rFonts w:ascii="宋体" w:hAnsi="宋体" w:eastAsia="宋体"/>
          <w:sz w:val="21"/>
        </w:rPr>
        <w:t>2025石景山一模Q17(2)，评分细则第②点，每点2分。</w:t>
      </w:r>
    </w:p>
    <w:p>
      <w:pPr>
        <w:spacing w:after="80" w:line="259" w:lineRule="auto"/>
      </w:pPr>
      <w:r>
        <w:rPr>
          <w:rFonts w:ascii="黑体" w:hAnsi="黑体" w:eastAsia="黑体"/>
          <w:b/>
          <w:sz w:val="21"/>
        </w:rPr>
        <w:t>【来源】</w:t>
      </w:r>
      <w:r>
        <w:rPr>
          <w:rFonts w:ascii="宋体" w:hAnsi="宋体" w:eastAsia="宋体"/>
          <w:sz w:val="21"/>
        </w:rPr>
        <w:t>2025石景山一模Q17(2)</w:t>
      </w:r>
    </w:p>
    <w:p>
      <w:pPr>
        <w:pStyle w:val="Heading3"/>
        <w:spacing w:before="80" w:after="100"/>
      </w:pPr>
      <w:r>
        <w:rPr>
          <w:rFonts w:ascii="黑体" w:hAnsi="黑体" w:eastAsia="黑体"/>
          <w:b/>
          <w:sz w:val="22"/>
        </w:rPr>
        <w:t>7. 2026朝阳二模 Q20(1)</w:t>
      </w:r>
    </w:p>
    <w:p>
      <w:pPr>
        <w:spacing w:after="80" w:line="259" w:lineRule="auto"/>
      </w:pPr>
      <w:r>
        <w:rPr>
          <w:rFonts w:ascii="黑体" w:hAnsi="黑体" w:eastAsia="黑体"/>
          <w:b/>
          <w:sz w:val="21"/>
        </w:rPr>
        <w:t>【细则术语】</w:t>
      </w:r>
      <w:r>
        <w:rPr>
          <w:rFonts w:ascii="宋体" w:hAnsi="宋体" w:eastAsia="宋体"/>
          <w:sz w:val="21"/>
        </w:rPr>
        <w:t>共同利益 / 共同发展 / 国际关系民主化</w:t>
      </w:r>
    </w:p>
    <w:p>
      <w:pPr>
        <w:spacing w:after="80" w:line="259" w:lineRule="auto"/>
      </w:pPr>
      <w:r>
        <w:rPr>
          <w:rFonts w:ascii="黑体" w:hAnsi="黑体" w:eastAsia="黑体"/>
          <w:b/>
          <w:sz w:val="21"/>
        </w:rPr>
        <w:t>【材料触发点】</w:t>
      </w:r>
      <w:r>
        <w:rPr>
          <w:rFonts w:ascii="宋体" w:hAnsi="宋体" w:eastAsia="宋体"/>
          <w:sz w:val="21"/>
        </w:rPr>
        <w:t>两种理念的目标差异，指向共同发展和更加民主的国际关系。</w:t>
      </w:r>
    </w:p>
    <w:p>
      <w:pPr>
        <w:spacing w:after="80" w:line="259" w:lineRule="auto"/>
      </w:pPr>
      <w:r>
        <w:rPr>
          <w:rFonts w:ascii="黑体" w:hAnsi="黑体" w:eastAsia="黑体"/>
          <w:b/>
          <w:sz w:val="21"/>
        </w:rPr>
        <w:t>【设问】</w:t>
      </w:r>
      <w:r>
        <w:rPr>
          <w:rFonts w:ascii="宋体" w:hAnsi="宋体" w:eastAsia="宋体"/>
          <w:sz w:val="21"/>
        </w:rPr>
        <w:t>依据材料，概括《威斯特伐利亚和约》体系与人类命运共同体理念在处理国际关系上的差异。</w:t>
      </w:r>
    </w:p>
    <w:p>
      <w:pPr>
        <w:spacing w:after="80" w:line="259" w:lineRule="auto"/>
      </w:pPr>
      <w:r>
        <w:rPr>
          <w:rFonts w:ascii="黑体" w:hAnsi="黑体" w:eastAsia="黑体"/>
          <w:b/>
          <w:sz w:val="21"/>
        </w:rPr>
        <w:t>【为什么能想到】</w:t>
      </w:r>
      <w:r>
        <w:rPr>
          <w:rFonts w:ascii="宋体" w:hAnsi="宋体" w:eastAsia="宋体"/>
          <w:sz w:val="21"/>
        </w:rPr>
        <w:t>看到材料里出现“两种理念的目标差异，指向共同发展和更加民主的国际关系。”，且题目追问国际秩序、全球治理、共同利益或多边合作方向，就把材料事实接到“推动国际关系民主化”。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人类命运共同体理念追求共同利益和共同发展，推动国际关系民主化，有利于避免零和博弈和冲突对立。</w:t>
      </w:r>
    </w:p>
    <w:p>
      <w:pPr>
        <w:spacing w:after="80" w:line="259" w:lineRule="auto"/>
      </w:pPr>
      <w:r>
        <w:rPr>
          <w:rFonts w:ascii="黑体" w:hAnsi="黑体" w:eastAsia="黑体"/>
          <w:b/>
          <w:sz w:val="21"/>
        </w:rPr>
        <w:t>【细则位置】</w:t>
      </w:r>
      <w:r>
        <w:rPr>
          <w:rFonts w:ascii="宋体" w:hAnsi="宋体" w:eastAsia="宋体"/>
          <w:sz w:val="21"/>
        </w:rPr>
        <w:t>2026朝阳二模 Q20(1)，评分细则结果/目标不同，2分：后者实现整体利益、合作共赢、互利共赢、共同利益、共同发展、和谐共生、国际关系民主化。</w:t>
      </w:r>
    </w:p>
    <w:p>
      <w:pPr>
        <w:spacing w:after="80" w:line="259" w:lineRule="auto"/>
      </w:pPr>
      <w:r>
        <w:rPr>
          <w:rFonts w:ascii="黑体" w:hAnsi="黑体" w:eastAsia="黑体"/>
          <w:b/>
          <w:sz w:val="21"/>
        </w:rPr>
        <w:t>【来源】</w:t>
      </w:r>
      <w:r>
        <w:rPr>
          <w:rFonts w:ascii="宋体" w:hAnsi="宋体" w:eastAsia="宋体"/>
          <w:sz w:val="21"/>
        </w:rPr>
        <w:t>2026朝阳二模 Q20(1)</w:t>
      </w:r>
    </w:p>
    <w:p>
      <w:pPr>
        <w:pStyle w:val="Heading2"/>
        <w:spacing w:before="160" w:after="100"/>
      </w:pPr>
      <w:r>
        <w:rPr>
          <w:rFonts w:ascii="黑体" w:hAnsi="黑体" w:eastAsia="黑体"/>
          <w:b/>
          <w:color w:val="2F5496"/>
          <w:sz w:val="26"/>
        </w:rPr>
        <w:t>核心答题点：推动构建人类命运共同体（出现7次）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人类命运共同体</w:t>
      </w:r>
    </w:p>
    <w:p>
      <w:pPr>
        <w:pStyle w:val="ListBullet"/>
        <w:spacing w:after="80" w:line="259" w:lineRule="auto"/>
      </w:pPr>
      <w:r>
        <w:rPr>
          <w:rFonts w:ascii="宋体" w:hAnsi="宋体" w:eastAsia="宋体"/>
          <w:b w:val="0"/>
          <w:sz w:val="21"/>
        </w:rPr>
        <w:t>人类命运共同体 / 推动构建人类命运共同体</w:t>
      </w:r>
    </w:p>
    <w:p>
      <w:pPr>
        <w:pStyle w:val="ListBullet"/>
        <w:spacing w:after="80" w:line="259" w:lineRule="auto"/>
      </w:pPr>
      <w:r>
        <w:rPr>
          <w:rFonts w:ascii="宋体" w:hAnsi="宋体" w:eastAsia="宋体"/>
          <w:b w:val="0"/>
          <w:sz w:val="21"/>
        </w:rPr>
        <w:t>推进构建新型国际关系（国际关系民主化），推动构建人类命运共同体</w:t>
      </w:r>
    </w:p>
    <w:p>
      <w:pPr>
        <w:pStyle w:val="ListBullet"/>
        <w:spacing w:after="80" w:line="259" w:lineRule="auto"/>
      </w:pPr>
      <w:r>
        <w:rPr>
          <w:rFonts w:ascii="宋体" w:hAnsi="宋体" w:eastAsia="宋体"/>
          <w:b w:val="0"/>
          <w:sz w:val="21"/>
        </w:rPr>
        <w:t>人类命运共同体；推动构建人类命运共同体；共筑人类命运共同体</w:t>
      </w:r>
    </w:p>
    <w:p>
      <w:pPr>
        <w:pStyle w:val="ListBullet"/>
        <w:spacing w:after="80" w:line="259" w:lineRule="auto"/>
      </w:pPr>
      <w:r>
        <w:rPr>
          <w:rFonts w:ascii="宋体" w:hAnsi="宋体" w:eastAsia="宋体"/>
          <w:b w:val="0"/>
          <w:sz w:val="21"/>
        </w:rPr>
        <w:t>在谋求本国发展中促进各国共同发展，坚持合作共赢，推动建设新型国际关系，推动构建人类命运共同体</w:t>
      </w:r>
    </w:p>
    <w:p>
      <w:pPr>
        <w:pStyle w:val="ListBullet"/>
        <w:spacing w:after="80" w:line="259" w:lineRule="auto"/>
      </w:pPr>
      <w:r>
        <w:rPr>
          <w:rFonts w:ascii="宋体" w:hAnsi="宋体" w:eastAsia="宋体"/>
          <w:b w:val="0"/>
          <w:sz w:val="21"/>
        </w:rPr>
        <w:t>人类命运共同体；构建人类命运共同体；推动构建人类命运共同体</w:t>
      </w:r>
    </w:p>
    <w:p>
      <w:pPr>
        <w:pStyle w:val="ListBullet"/>
        <w:spacing w:after="80" w:line="259" w:lineRule="auto"/>
      </w:pPr>
      <w:r>
        <w:rPr>
          <w:rFonts w:ascii="宋体" w:hAnsi="宋体" w:eastAsia="宋体"/>
          <w:b w:val="0"/>
          <w:sz w:val="21"/>
        </w:rPr>
        <w:t>构建人类命运共同体</w:t>
      </w:r>
    </w:p>
    <w:p>
      <w:pPr>
        <w:spacing w:after="80" w:line="259" w:lineRule="auto"/>
      </w:pPr>
      <w:r>
        <w:rPr>
          <w:rFonts w:ascii="黑体" w:hAnsi="黑体" w:eastAsia="黑体"/>
          <w:b/>
          <w:sz w:val="21"/>
        </w:rPr>
        <w:t>【本节点真题】</w:t>
      </w:r>
      <w:r>
        <w:rPr>
          <w:rFonts w:ascii="宋体" w:hAnsi="宋体" w:eastAsia="宋体"/>
          <w:sz w:val="21"/>
        </w:rPr>
        <w:t>共 7 条。</w:t>
      </w:r>
    </w:p>
    <w:p>
      <w:pPr>
        <w:spacing w:after="80" w:line="259" w:lineRule="auto"/>
      </w:pPr>
      <w:r>
        <w:rPr>
          <w:rFonts w:ascii="黑体" w:hAnsi="黑体" w:eastAsia="黑体"/>
          <w:b/>
          <w:sz w:val="21"/>
        </w:rPr>
        <w:t>【本节点边界】</w:t>
      </w:r>
      <w:r>
        <w:rPr>
          <w:rFonts w:ascii="宋体" w:hAnsi="宋体" w:eastAsia="宋体"/>
          <w:sz w:val="21"/>
        </w:rPr>
        <w:t>本节点侧重国际关系、国际秩序、共同利益、合作共赢和全球治理方向；同题若还写中国桶，应避免重复堆写同一句。</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人类命运共同体</w:t>
      </w:r>
    </w:p>
    <w:p>
      <w:pPr>
        <w:spacing w:after="80" w:line="259" w:lineRule="auto"/>
      </w:pPr>
      <w:r>
        <w:rPr>
          <w:rFonts w:ascii="黑体" w:hAnsi="黑体" w:eastAsia="黑体"/>
          <w:b/>
          <w:sz w:val="21"/>
        </w:rPr>
        <w:t>【材料触发点】</w:t>
      </w:r>
      <w:r>
        <w:rPr>
          <w:rFonts w:ascii="宋体" w:hAnsi="宋体" w:eastAsia="宋体"/>
          <w:sz w:val="21"/>
        </w:rPr>
        <w:t>通州Q20把全球治理倡议放在动荡世界和治理赤字中，触发共同体方向。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看到材料里出现“通州Q20把全球治理倡议放在动荡世界和治理赤字中，触发共同体方向。”，且题目追问国际秩序、全球治理、共同利益或多边合作方向，就把材料事实接到“推动构建人类命运共同体”。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全球治理倡议坚持推动构建人类命运共同体，为变乱交织的世界提供合作方向。</w:t>
      </w:r>
    </w:p>
    <w:p>
      <w:pPr>
        <w:spacing w:after="80" w:line="259" w:lineRule="auto"/>
      </w:pPr>
      <w:r>
        <w:rPr>
          <w:rFonts w:ascii="黑体" w:hAnsi="黑体" w:eastAsia="黑体"/>
          <w:b/>
          <w:sz w:val="21"/>
        </w:rPr>
        <w:t>【细则位置】</w:t>
      </w:r>
      <w:r>
        <w:rPr>
          <w:rFonts w:ascii="宋体" w:hAnsi="宋体" w:eastAsia="宋体"/>
          <w:sz w:val="21"/>
        </w:rPr>
        <w:t>2026通州期末Q20评分细则第5点，1分。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人类命运共同体 / 推动构建人类命运共同体</w:t>
      </w:r>
    </w:p>
    <w:p>
      <w:pPr>
        <w:spacing w:after="80" w:line="259" w:lineRule="auto"/>
      </w:pPr>
      <w:r>
        <w:rPr>
          <w:rFonts w:ascii="黑体" w:hAnsi="黑体" w:eastAsia="黑体"/>
          <w:b/>
          <w:sz w:val="21"/>
        </w:rPr>
        <w:t>【材料触发点】</w:t>
      </w:r>
      <w:r>
        <w:rPr>
          <w:rFonts w:ascii="宋体" w:hAnsi="宋体" w:eastAsia="宋体"/>
          <w:sz w:val="21"/>
        </w:rPr>
        <w:t>海淀Q21(2)把新时代外交理念放在“中国之变”中，触发共同体理念的时代发展。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海淀Q21(2)把新时代外交理念放在“中国之变”中，触发共同体理念的时代发展。”，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新时代中国特色大国外交坚持推动构建人类命运共同体，体现新中国外交理念随时代发展而丰富。</w:t>
      </w:r>
    </w:p>
    <w:p>
      <w:pPr>
        <w:spacing w:after="80" w:line="259" w:lineRule="auto"/>
      </w:pPr>
      <w:r>
        <w:rPr>
          <w:rFonts w:ascii="黑体" w:hAnsi="黑体" w:eastAsia="黑体"/>
          <w:b/>
          <w:sz w:val="21"/>
        </w:rPr>
        <w:t>【细则位置】</w:t>
      </w:r>
      <w:r>
        <w:rPr>
          <w:rFonts w:ascii="宋体" w:hAnsi="宋体" w:eastAsia="宋体"/>
          <w:sz w:val="21"/>
        </w:rPr>
        <w:t>2025海淀期中Q21(2)评分细则“中国之变”补充项，1分。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2024东城一模Q16</w:t>
      </w:r>
    </w:p>
    <w:p>
      <w:pPr>
        <w:spacing w:after="80" w:line="259" w:lineRule="auto"/>
      </w:pPr>
      <w:r>
        <w:rPr>
          <w:rFonts w:ascii="黑体" w:hAnsi="黑体" w:eastAsia="黑体"/>
          <w:b/>
          <w:sz w:val="21"/>
        </w:rPr>
        <w:t>【细则术语】</w:t>
      </w:r>
      <w:r>
        <w:rPr>
          <w:rFonts w:ascii="宋体" w:hAnsi="宋体" w:eastAsia="宋体"/>
          <w:sz w:val="21"/>
        </w:rPr>
        <w:t>推进构建新型国际关系（国际关系民主化），推动构建人类命运共同体</w:t>
      </w:r>
    </w:p>
    <w:p>
      <w:pPr>
        <w:spacing w:after="80" w:line="259" w:lineRule="auto"/>
      </w:pPr>
      <w:r>
        <w:rPr>
          <w:rFonts w:ascii="黑体" w:hAnsi="黑体" w:eastAsia="黑体"/>
          <w:b/>
          <w:sz w:val="21"/>
        </w:rPr>
        <w:t>【材料触发点】</w:t>
      </w:r>
      <w:r>
        <w:rPr>
          <w:rFonts w:ascii="宋体" w:hAnsi="宋体" w:eastAsia="宋体"/>
          <w:sz w:val="21"/>
        </w:rPr>
        <w:t>题干知识范围是《哲学与文化》，但题面把中国式现代化、人类文明新形态和共同体贡献联结起来，评分层承认国际关系和共同体表达可得分，因此只作为跨模块补入。</w:t>
      </w:r>
    </w:p>
    <w:p>
      <w:pPr>
        <w:spacing w:after="80" w:line="259" w:lineRule="auto"/>
      </w:pPr>
      <w:r>
        <w:rPr>
          <w:rFonts w:ascii="黑体" w:hAnsi="黑体" w:eastAsia="黑体"/>
          <w:b/>
          <w:sz w:val="21"/>
        </w:rPr>
        <w:t>【设问】</w:t>
      </w:r>
      <w:r>
        <w:rPr>
          <w:rFonts w:ascii="宋体" w:hAnsi="宋体" w:eastAsia="宋体"/>
          <w:sz w:val="21"/>
        </w:rPr>
        <w:t>马克思说，“凡是民族作为民族所做的事情，都是他们为人类社会而做的事情”。结合材料，运用《哲学与文化》知识，谈谈对此观点的理解。</w:t>
      </w:r>
    </w:p>
    <w:p>
      <w:pPr>
        <w:spacing w:after="80" w:line="259" w:lineRule="auto"/>
      </w:pPr>
      <w:r>
        <w:rPr>
          <w:rFonts w:ascii="黑体" w:hAnsi="黑体" w:eastAsia="黑体"/>
          <w:b/>
          <w:sz w:val="21"/>
        </w:rPr>
        <w:t>【为什么能想到】</w:t>
      </w:r>
      <w:r>
        <w:rPr>
          <w:rFonts w:ascii="宋体" w:hAnsi="宋体" w:eastAsia="宋体"/>
          <w:sz w:val="21"/>
        </w:rPr>
        <w:t>看到材料里出现“题干知识范围是《哲学与文化》，但题面把中国式现代化、人类文明新形态和共同体贡献联结起...”，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中国式现代化和中华文明交流互鉴有助于推进构建新型国际关系、推动构建人类命运共同体，为人类文明发展贡献中国方案、中国智慧和中国力量。</w:t>
      </w:r>
    </w:p>
    <w:p>
      <w:pPr>
        <w:spacing w:after="80" w:line="259" w:lineRule="auto"/>
      </w:pPr>
      <w:r>
        <w:rPr>
          <w:rFonts w:ascii="黑体" w:hAnsi="黑体" w:eastAsia="黑体"/>
          <w:b/>
          <w:sz w:val="21"/>
        </w:rPr>
        <w:t>【细则位置】</w:t>
      </w:r>
      <w:r>
        <w:rPr>
          <w:rFonts w:ascii="宋体" w:hAnsi="宋体" w:eastAsia="宋体"/>
          <w:sz w:val="21"/>
        </w:rPr>
        <w:t>2024东城一模Q16评分细则论证层，写出国际关系或共同体也可得1分；本题哲学1分、论证2分。</w:t>
      </w:r>
    </w:p>
    <w:p>
      <w:pPr>
        <w:spacing w:after="80" w:line="259" w:lineRule="auto"/>
      </w:pPr>
      <w:r>
        <w:rPr>
          <w:rFonts w:ascii="黑体" w:hAnsi="黑体" w:eastAsia="黑体"/>
          <w:b/>
          <w:sz w:val="21"/>
        </w:rPr>
        <w:t>【来源】</w:t>
      </w:r>
      <w:r>
        <w:rPr>
          <w:rFonts w:ascii="宋体" w:hAnsi="宋体" w:eastAsia="宋体"/>
          <w:sz w:val="21"/>
        </w:rPr>
        <w:t>2024东城一模Q16</w:t>
      </w:r>
    </w:p>
    <w:p>
      <w:pPr>
        <w:pStyle w:val="Heading3"/>
        <w:spacing w:before="80" w:after="100"/>
      </w:pPr>
      <w:r>
        <w:rPr>
          <w:rFonts w:ascii="黑体" w:hAnsi="黑体" w:eastAsia="黑体"/>
          <w:b/>
          <w:sz w:val="22"/>
        </w:rPr>
        <w:t>4. 2024海淀二模Q18(1)；2025延庆一模Q20(2)；2025房山一模Q18(2)</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人类命运共同体；推动构建人类命运共同体；共筑人类命运共同体</w:t>
      </w:r>
    </w:p>
    <w:p>
      <w:pPr>
        <w:spacing w:after="80" w:line="259" w:lineRule="auto"/>
      </w:pPr>
      <w:r>
        <w:rPr>
          <w:rFonts w:ascii="黑体" w:hAnsi="黑体" w:eastAsia="黑体"/>
          <w:b/>
          <w:sz w:val="21"/>
        </w:rPr>
        <w:t>【材料触发点】</w:t>
      </w:r>
      <w:r>
        <w:rPr>
          <w:rFonts w:ascii="宋体" w:hAnsi="宋体" w:eastAsia="宋体"/>
          <w:sz w:val="21"/>
        </w:rPr>
        <w:t>海淀二模把人工智能、大数据带来的两极分化和全球治理缺口放在全球治理民主化议题下，适合从共同应对全球挑战写人类命运共同体；延庆一模的供应链安全稳定关涉各国发展利益，需要用人类命运共同体说明“世界共赢链”的价值方向；房山一模中，中国推动人工智能能力建设国际合作并参与全球AI治理，对应在联合国框架下构建人类命运共同体。</w:t>
      </w:r>
    </w:p>
    <w:p>
      <w:pPr>
        <w:spacing w:after="80" w:line="259" w:lineRule="auto"/>
      </w:pPr>
      <w:r>
        <w:rPr>
          <w:rFonts w:ascii="黑体" w:hAnsi="黑体" w:eastAsia="黑体"/>
          <w:b/>
          <w:sz w:val="21"/>
        </w:rPr>
        <w:t>【设问】</w:t>
      </w:r>
      <w:r>
        <w:rPr>
          <w:rFonts w:ascii="宋体" w:hAnsi="宋体" w:eastAsia="宋体"/>
          <w:sz w:val="21"/>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海淀二模把人工智能、大数据带来的两极分化和全球治理缺口放在全球治理民主化议题下，适合...”，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海淀二模可写：面对人工智能治理缺口和全球南方代表性不足，各国应推动构建人类命运共同体，共同推动全球治理民主化。延庆一模可写：中国愿携手各国深化产供链合作，将全球供应链真正打造为“世界共赢链”，共筑人类命运共同体。房山一模可写：中国在联合国宗旨和原则的框架下推动人工智能能力建设国际合作，构建人类命运共同体，积极参与全球AI治理。</w:t>
      </w:r>
    </w:p>
    <w:p>
      <w:pPr>
        <w:spacing w:after="80" w:line="259" w:lineRule="auto"/>
      </w:pPr>
      <w:r>
        <w:rPr>
          <w:rFonts w:ascii="黑体" w:hAnsi="黑体" w:eastAsia="黑体"/>
          <w:b/>
          <w:sz w:val="21"/>
        </w:rPr>
        <w:t>【细则位置】</w:t>
      </w:r>
      <w:r>
        <w:rPr>
          <w:rFonts w:ascii="宋体" w:hAnsi="宋体" w:eastAsia="宋体"/>
          <w:sz w:val="21"/>
        </w:rPr>
        <w:t>2024海淀二模Q18(1)，正式细则“可从……人类命运共同体……角度作答”；2025延庆一模Q20(2)，细则“人类命运共同体2分”，原句为“将全球供应链真正打造为‘世界共赢链’，共筑人类命运共同体”；2025房山一模Q18(2)，细则第二链“在联合国宗旨和原则的框架下，构建人类命运共同体”。</w:t>
      </w:r>
    </w:p>
    <w:p>
      <w:pPr>
        <w:spacing w:after="80" w:line="259" w:lineRule="auto"/>
      </w:pPr>
      <w:r>
        <w:rPr>
          <w:rFonts w:ascii="黑体" w:hAnsi="黑体" w:eastAsia="黑体"/>
          <w:b/>
          <w:sz w:val="21"/>
        </w:rPr>
        <w:t>【来源】</w:t>
      </w:r>
      <w:r>
        <w:rPr>
          <w:rFonts w:ascii="宋体" w:hAnsi="宋体" w:eastAsia="宋体"/>
          <w:sz w:val="21"/>
        </w:rPr>
        <w:t>2024海淀二模Q18(1)；2025延庆一模Q20(2)；2025房山一模Q18(2)</w:t>
      </w:r>
    </w:p>
    <w:p>
      <w:pPr>
        <w:pStyle w:val="Heading3"/>
        <w:spacing w:before="80" w:after="100"/>
      </w:pPr>
      <w:r>
        <w:rPr>
          <w:rFonts w:ascii="黑体" w:hAnsi="黑体" w:eastAsia="黑体"/>
          <w:b/>
          <w:sz w:val="22"/>
        </w:rPr>
        <w:t>5. 2024朝阳一模Q21</w:t>
      </w:r>
    </w:p>
    <w:p>
      <w:pPr>
        <w:spacing w:after="80" w:line="259" w:lineRule="auto"/>
      </w:pPr>
      <w:r>
        <w:rPr>
          <w:rFonts w:ascii="黑体" w:hAnsi="黑体" w:eastAsia="黑体"/>
          <w:b/>
          <w:sz w:val="21"/>
        </w:rPr>
        <w:t>【本节点归类】</w:t>
      </w:r>
      <w:r>
        <w:rPr>
          <w:rFonts w:ascii="宋体" w:hAnsi="宋体" w:eastAsia="宋体"/>
          <w:sz w:val="21"/>
        </w:rPr>
        <w:t>新型国际关系与合作共赢</w:t>
      </w:r>
    </w:p>
    <w:p>
      <w:pPr>
        <w:spacing w:after="80" w:line="259" w:lineRule="auto"/>
      </w:pPr>
      <w:r>
        <w:rPr>
          <w:rFonts w:ascii="黑体" w:hAnsi="黑体" w:eastAsia="黑体"/>
          <w:b/>
          <w:sz w:val="21"/>
        </w:rPr>
        <w:t>【细则术语】</w:t>
      </w:r>
      <w:r>
        <w:rPr>
          <w:rFonts w:ascii="宋体" w:hAnsi="宋体" w:eastAsia="宋体"/>
          <w:sz w:val="21"/>
        </w:rPr>
        <w:t>在谋求本国发展中促进各国共同发展，坚持合作共赢，推动建设新型国际关系，推动构建人类命运共同体</w:t>
      </w:r>
    </w:p>
    <w:p>
      <w:pPr>
        <w:spacing w:after="80" w:line="259" w:lineRule="auto"/>
      </w:pPr>
      <w:r>
        <w:rPr>
          <w:rFonts w:ascii="黑体" w:hAnsi="黑体" w:eastAsia="黑体"/>
          <w:b/>
          <w:sz w:val="21"/>
        </w:rPr>
        <w:t>【材料触发点】</w:t>
      </w:r>
      <w:r>
        <w:rPr>
          <w:rFonts w:ascii="宋体" w:hAnsi="宋体" w:eastAsia="宋体"/>
          <w:sz w:val="21"/>
        </w:rPr>
        <w:t>外部变局包含地缘冲突、发展鸿沟、保护主义和“小院高墙”，推动中国经济开新局不仅靠国内循环，还要营造良好外部环境，因此需要从合作共赢、新型国际关系和命运共同体作答。</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外部变局包含地缘冲突、发展鸿沟、保护主义和“小院高墙”，推动中国经济开新局不仅靠国内...”，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中国应在谋求本国发展中促进各国共同发展，坚持合作共赢，推动建设新型国际关系和构建人类命运共同体，为经济发展营造良好外部环境。</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6. 2024海淀期中Q21(2)；2024丰台二模Q19；2024西城二模Q19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人类命运共同体；构建人类命运共同体；推动构建人类命运共同体</w:t>
      </w:r>
    </w:p>
    <w:p>
      <w:pPr>
        <w:spacing w:after="80" w:line="259" w:lineRule="auto"/>
      </w:pPr>
      <w:r>
        <w:rPr>
          <w:rFonts w:ascii="黑体" w:hAnsi="黑体" w:eastAsia="黑体"/>
          <w:b/>
          <w:sz w:val="21"/>
        </w:rPr>
        <w:t>【材料触发点】</w:t>
      </w:r>
      <w:r>
        <w:rPr>
          <w:rFonts w:ascii="宋体" w:hAnsi="宋体" w:eastAsia="宋体"/>
          <w:sz w:val="21"/>
        </w:rPr>
        <w:t>海淀期中把新时代中国特色大国外交放在“强起来”阶段，触发人类命运共同体这一外交理念变化；丰台二模要求说明中国气候与环境合作答卷如何彰显大国担当，区域合作改善环境的意义落到命运共同体；西城二模要求阐述处理国际关系的新思路，题面以实力至上、结盟对抗和国际秩序不适应时代为问题，必须以人类命运共同体回应旧逻辑。</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结合材料，运用《当代国际政治与经济》知识，分析新中国外交的“变”与“不变”。（9分）2. 结合材料，运用《当代国际政治与经济》知识，说明中国“答卷”如何彰显大国担当。（6分）3. 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海淀期中把新时代中国特色大国外交放在“强起来”阶段，触发人类命运共同体这一外交理念变...”，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海淀期中：进入新时代，中国提出推动构建人类命运共同体，把中国特色大国外交推进到为世界提供中国理念和中国方案的新阶段。丰台二模：中国通过区域合作促进区域环境改善，在应对气候变化中推动构建人类命运共同体，彰显负责任大国担当。西城二模：人类命运共同体理念超越集团政治的“小圈子”规则、实力至上的逻辑和少数西方国家定义的“普世价值”，顺应时代潮流，倡导全球协作，推动国际秩序朝着更加公正合理的方向发展。</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可得“人类命运共同体1分”；2024丰台二模Q19，第三角度“区域合作”效果或意义为“改善区域环境，推动构建人类命运共同体”，2分角度之一；2024西城二模Q19，评分细则总纲为“人类命运共同体理念……”，第二句多选二，2*2=4分。</w:t>
      </w:r>
    </w:p>
    <w:p>
      <w:pPr>
        <w:spacing w:after="80" w:line="259" w:lineRule="auto"/>
      </w:pPr>
      <w:r>
        <w:rPr>
          <w:rFonts w:ascii="黑体" w:hAnsi="黑体" w:eastAsia="黑体"/>
          <w:b/>
          <w:sz w:val="21"/>
        </w:rPr>
        <w:t>【来源】</w:t>
      </w:r>
      <w:r>
        <w:rPr>
          <w:rFonts w:ascii="宋体" w:hAnsi="宋体" w:eastAsia="宋体"/>
          <w:sz w:val="21"/>
        </w:rPr>
        <w:t>2024海淀期中Q21(2)；2024丰台二模Q19；2024西城二模Q19</w:t>
      </w:r>
    </w:p>
    <w:p>
      <w:pPr>
        <w:pStyle w:val="Heading3"/>
        <w:spacing w:before="80" w:after="100"/>
      </w:pPr>
      <w:r>
        <w:rPr>
          <w:rFonts w:ascii="黑体" w:hAnsi="黑体" w:eastAsia="黑体"/>
          <w:b/>
          <w:sz w:val="22"/>
        </w:rPr>
        <w:t>7. 2026门头沟一模Q21</w:t>
      </w:r>
    </w:p>
    <w:p>
      <w:pPr>
        <w:spacing w:after="80" w:line="259" w:lineRule="auto"/>
      </w:pPr>
      <w:r>
        <w:rPr>
          <w:rFonts w:ascii="黑体" w:hAnsi="黑体" w:eastAsia="黑体"/>
          <w:b/>
          <w:sz w:val="21"/>
        </w:rPr>
        <w:t>【本节点归类】</w:t>
      </w:r>
      <w:r>
        <w:rPr>
          <w:rFonts w:ascii="宋体" w:hAnsi="宋体" w:eastAsia="宋体"/>
          <w:sz w:val="21"/>
        </w:rPr>
        <w:t>人类命运共同体与共同发展</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题目把中国的发展稳定性与世界共享机遇联系起来，说明中国提供确定性不是单纯依靠国内增长，而是通过开放合作把自身发展同世界发展结合起来。</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把中国的发展稳定性与世界共享机遇联系起来，说明中国提供确定性不是单纯依靠国内增长...”，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中国推动构建人类命运共同体，把自身发展同世界发展结合起来，与全球各方共享市场和发展机遇，使中国长期稳定发展转化为世界发展的稳定性和确定性。</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核心答题点：相互尊重、公平正义、合作共赢的新型国际关系（出现4次）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推动建设合作共赢的新型国际关系</w:t>
      </w:r>
    </w:p>
    <w:p>
      <w:pPr>
        <w:pStyle w:val="ListBullet"/>
        <w:spacing w:after="80" w:line="259" w:lineRule="auto"/>
      </w:pPr>
      <w:r>
        <w:rPr>
          <w:rFonts w:ascii="宋体" w:hAnsi="宋体" w:eastAsia="宋体"/>
          <w:b w:val="0"/>
          <w:sz w:val="21"/>
        </w:rPr>
        <w:t>建设以合作共赢为核心的新型国际关系；合作共赢；互利共赢；共享发展成果</w:t>
      </w:r>
    </w:p>
    <w:p>
      <w:pPr>
        <w:pStyle w:val="ListBullet"/>
        <w:spacing w:after="80" w:line="259" w:lineRule="auto"/>
      </w:pPr>
      <w:r>
        <w:rPr>
          <w:rFonts w:ascii="宋体" w:hAnsi="宋体" w:eastAsia="宋体"/>
          <w:b w:val="0"/>
          <w:sz w:val="21"/>
        </w:rPr>
        <w:t>相互尊重、公平正义、合作共赢的新型国际关系；推动建设相互尊重、公平正义、合作共赢的新型国际关系</w:t>
      </w:r>
    </w:p>
    <w:p>
      <w:pPr>
        <w:pStyle w:val="ListBullet"/>
        <w:spacing w:after="80" w:line="259" w:lineRule="auto"/>
      </w:pPr>
      <w:r>
        <w:rPr>
          <w:rFonts w:ascii="宋体" w:hAnsi="宋体" w:eastAsia="宋体"/>
          <w:b w:val="0"/>
          <w:sz w:val="21"/>
        </w:rPr>
        <w:t>国际新秩序 / 新型国际关系</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【参考答案术语】</w:t>
      </w:r>
      <w:r>
        <w:rPr>
          <w:rFonts w:ascii="宋体" w:hAnsi="宋体" w:eastAsia="宋体"/>
          <w:sz w:val="21"/>
        </w:rPr>
        <w:t>推动建设合作共赢的新型国际关系</w:t>
      </w:r>
    </w:p>
    <w:p>
      <w:pPr>
        <w:spacing w:after="80" w:line="259" w:lineRule="auto"/>
      </w:pPr>
      <w:r>
        <w:rPr>
          <w:rFonts w:ascii="黑体" w:hAnsi="黑体" w:eastAsia="黑体"/>
          <w:b/>
          <w:sz w:val="21"/>
        </w:rPr>
        <w:t>【材料触发点】</w:t>
      </w:r>
      <w:r>
        <w:rPr>
          <w:rFonts w:ascii="宋体" w:hAnsi="宋体" w:eastAsia="宋体"/>
          <w:sz w:val="21"/>
        </w:rPr>
        <w:t>中国与周边国家共建“一带一路”、构建命运共同体、实现共同发展，以及中国对全球发展注入正能量，都要求从合作共赢的新型国际关系概括政治意义。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与周边国家共建“一带一路”、构建命运共同体、实现共同发展，以及中国对全球发展注入...”，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中国坚持同各国合作共赢，携手周边国家共建“一带一路”和命运共同体，推动建设合作共赢的新型国际关系。</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2026朝阳一模第20题“从发展潜力看”角度，推动建设合作共赢的新型国际关系1分；2025朝阳二模第21题阅卷前答案，携手周边国家推动建设以合作共赢为核心的新型国际关系，2分链条之一。</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第21题；来源等级B：官方参考答案或阅卷前答案，需与正式细则区分</w:t>
      </w:r>
    </w:p>
    <w:p>
      <w:pPr>
        <w:pStyle w:val="Heading3"/>
        <w:spacing w:before="80" w:after="100"/>
      </w:pPr>
      <w:r>
        <w:rPr>
          <w:rFonts w:ascii="黑体" w:hAnsi="黑体" w:eastAsia="黑体"/>
          <w:b/>
          <w:sz w:val="22"/>
        </w:rPr>
        <w:t>2. 2025朝阳期末Q21；2025门头沟一模Q19；2026顺义一模Q20</w:t>
      </w:r>
    </w:p>
    <w:p>
      <w:pPr>
        <w:spacing w:after="80" w:line="259" w:lineRule="auto"/>
      </w:pPr>
      <w:r>
        <w:rPr>
          <w:rFonts w:ascii="黑体" w:hAnsi="黑体" w:eastAsia="黑体"/>
          <w:b/>
          <w:sz w:val="21"/>
        </w:rPr>
        <w:t>【本节点归类】</w:t>
      </w:r>
      <w:r>
        <w:rPr>
          <w:rFonts w:ascii="宋体" w:hAnsi="宋体" w:eastAsia="宋体"/>
          <w:sz w:val="21"/>
        </w:rPr>
        <w:t>正确义利观与合作共赢</w:t>
      </w:r>
    </w:p>
    <w:p>
      <w:pPr>
        <w:spacing w:after="80" w:line="259" w:lineRule="auto"/>
      </w:pPr>
      <w:r>
        <w:rPr>
          <w:rFonts w:ascii="黑体" w:hAnsi="黑体" w:eastAsia="黑体"/>
          <w:b/>
          <w:sz w:val="21"/>
        </w:rPr>
        <w:t>【细则术语】</w:t>
      </w:r>
      <w:r>
        <w:rPr>
          <w:rFonts w:ascii="宋体" w:hAnsi="宋体" w:eastAsia="宋体"/>
          <w:sz w:val="21"/>
        </w:rPr>
        <w:t>建设以合作共赢为核心的新型国际关系；合作共赢；互利共赢；共享发展成果</w:t>
      </w:r>
    </w:p>
    <w:p>
      <w:pPr>
        <w:spacing w:after="80" w:line="259" w:lineRule="auto"/>
      </w:pPr>
      <w:r>
        <w:rPr>
          <w:rFonts w:ascii="黑体" w:hAnsi="黑体" w:eastAsia="黑体"/>
          <w:b/>
          <w:sz w:val="21"/>
        </w:rPr>
        <w:t>【材料触发点】</w:t>
      </w:r>
      <w:r>
        <w:rPr>
          <w:rFonts w:ascii="宋体" w:hAnsi="宋体" w:eastAsia="宋体"/>
          <w:sz w:val="21"/>
        </w:rPr>
        <w:t>朝阳期末要求回应分裂对抗和单边霸凌风险，合作共赢的新型国际关系是营造外部政治环境的方向；门头沟一模问“赋能型大国”的世界意义，题面“以共生消解零和、以共享替代支配”直接指向合作共赢；顺义一模中科技小院通过本土化人才培养和技术合作让全球南方受益，体现共享发展成果。</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结合材料，运用《当代国际政治与经济》的相关知识，分析中国做“赋能型大国”的世界意义？3.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朝阳期末要求回应分裂对抗和单边霸凌风险，合作共赢的新型国际关系是营造外部政治环境的方...”，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2025朝阳期末可写：中国建设以合作共赢为核心的新型国际关系，反对零和博弈和分裂对抗，为推进中国式现代化营造良好的外部政治环境。2025门头沟一模可写：中国坚持以共生消解零和、以共享替代支配，推动共建以合作共赢为核心的新型国际关系，使中国现代化成果转化为世界共同发展机遇。2026顺义一模可写：科技小院以互利共赢和共享发展成果为导向，帮助全球南方国家提升农业生产能力，因而成为南南合作典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建设以合作共赢为核心的新型国际关系”；2025门头沟一模Q19，“推动共建以合作共赢为核心的新型国际关系，可给一分”；2026顺义一模Q20，国际政治角度“新型国际关系：合作共赢/互利共赢/共享发展成果”。</w:t>
      </w:r>
    </w:p>
    <w:p>
      <w:pPr>
        <w:spacing w:after="80" w:line="259" w:lineRule="auto"/>
      </w:pPr>
      <w:r>
        <w:rPr>
          <w:rFonts w:ascii="黑体" w:hAnsi="黑体" w:eastAsia="黑体"/>
          <w:b/>
          <w:sz w:val="21"/>
        </w:rPr>
        <w:t>【来源】</w:t>
      </w:r>
      <w:r>
        <w:rPr>
          <w:rFonts w:ascii="宋体" w:hAnsi="宋体" w:eastAsia="宋体"/>
          <w:sz w:val="21"/>
        </w:rPr>
        <w:t>2025朝阳期末Q21；2025门头沟一模Q19；2026顺义一模Q20</w:t>
      </w:r>
    </w:p>
    <w:p>
      <w:pPr>
        <w:pStyle w:val="Heading3"/>
        <w:spacing w:before="80" w:after="100"/>
      </w:pPr>
      <w:r>
        <w:rPr>
          <w:rFonts w:ascii="黑体" w:hAnsi="黑体" w:eastAsia="黑体"/>
          <w:b/>
          <w:sz w:val="22"/>
        </w:rPr>
        <w:t>3. 2025丰台期末Q20；2026延庆一模Q19(2)</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相互尊重、公平正义、合作共赢的新型国际关系；推动建设相互尊重、公平正义、合作共赢的新型国际关系</w:t>
      </w:r>
    </w:p>
    <w:p>
      <w:pPr>
        <w:spacing w:after="80" w:line="259" w:lineRule="auto"/>
      </w:pPr>
      <w:r>
        <w:rPr>
          <w:rFonts w:ascii="黑体" w:hAnsi="黑体" w:eastAsia="黑体"/>
          <w:b/>
          <w:sz w:val="21"/>
        </w:rPr>
        <w:t>【材料触发点】</w:t>
      </w:r>
      <w:r>
        <w:rPr>
          <w:rFonts w:ascii="宋体" w:hAnsi="宋体" w:eastAsia="宋体"/>
          <w:sz w:val="21"/>
        </w:rPr>
        <w:t>丰台期末中非共同反对“小院高墙”、脱钩断链和历史不公，体现发展中国家在平等基础上合作治理；延庆一模的绿色能源合作以共建国家共同受益为目标，避免单边支配式能源治理。</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丰台期末中非共同反对“小院高墙”、脱钩断链和历史不公，体现发展中国家在平等基础上合作...”，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2025丰台期末可写：中非达成战略性共识，反对脱钩断链和历史不公，有利于推动建设相互尊重、公平正义、合作共赢的新型国际关系。2026延庆一模可写：中国以绿色能源合作促进共建国家共同发展，有利于构建相互尊重、公平正义、合作共赢的新型国际关系。</w:t>
      </w:r>
    </w:p>
    <w:p>
      <w:pPr>
        <w:spacing w:after="80" w:line="259" w:lineRule="auto"/>
      </w:pPr>
      <w:r>
        <w:rPr>
          <w:rFonts w:ascii="黑体" w:hAnsi="黑体" w:eastAsia="黑体"/>
          <w:b/>
          <w:sz w:val="21"/>
        </w:rPr>
        <w:t>【细则位置】</w:t>
      </w:r>
      <w:r>
        <w:rPr>
          <w:rFonts w:ascii="宋体" w:hAnsi="宋体" w:eastAsia="宋体"/>
          <w:sz w:val="21"/>
        </w:rPr>
        <w:t>2025丰台期末Q20，评分标准说明“有利于推动建设相互尊重、公平正义、合作共赢的新型国际关系”，2分；注：只写新型国际关系1分，完整写出具体内容2分，“推动国际关系民主化”仅作未答完整新型国际关系时的1分替代表述；2026延庆一模Q19(2)，参考答案和价值意蕴“相互尊重、公平正义、合作共赢的新型国际关系”，1点2分、2点4分。</w:t>
      </w:r>
    </w:p>
    <w:p>
      <w:pPr>
        <w:spacing w:after="80" w:line="259" w:lineRule="auto"/>
      </w:pPr>
      <w:r>
        <w:rPr>
          <w:rFonts w:ascii="黑体" w:hAnsi="黑体" w:eastAsia="黑体"/>
          <w:b/>
          <w:sz w:val="21"/>
        </w:rPr>
        <w:t>【来源】</w:t>
      </w:r>
      <w:r>
        <w:rPr>
          <w:rFonts w:ascii="宋体" w:hAnsi="宋体" w:eastAsia="宋体"/>
          <w:sz w:val="21"/>
        </w:rPr>
        <w:t>参考答案来源：2025丰台期末Q20；2026延庆一模Q19(2)</w:t>
      </w:r>
    </w:p>
    <w:p>
      <w:pPr>
        <w:pStyle w:val="Heading3"/>
        <w:spacing w:before="80" w:after="100"/>
      </w:pPr>
      <w:r>
        <w:rPr>
          <w:rFonts w:ascii="黑体" w:hAnsi="黑体" w:eastAsia="黑体"/>
          <w:b/>
          <w:sz w:val="22"/>
        </w:rPr>
        <w:t>4. 2026朝阳二模 Q20(2)</w:t>
      </w:r>
    </w:p>
    <w:p>
      <w:pPr>
        <w:spacing w:after="80" w:line="259" w:lineRule="auto"/>
      </w:pPr>
      <w:r>
        <w:rPr>
          <w:rFonts w:ascii="黑体" w:hAnsi="黑体" w:eastAsia="黑体"/>
          <w:b/>
          <w:sz w:val="21"/>
        </w:rPr>
        <w:t>【细则术语】</w:t>
      </w:r>
      <w:r>
        <w:rPr>
          <w:rFonts w:ascii="宋体" w:hAnsi="宋体" w:eastAsia="宋体"/>
          <w:sz w:val="21"/>
        </w:rPr>
        <w:t>国际新秩序 / 新型国际关系</w:t>
      </w:r>
    </w:p>
    <w:p>
      <w:pPr>
        <w:spacing w:after="80" w:line="259" w:lineRule="auto"/>
      </w:pPr>
      <w:r>
        <w:rPr>
          <w:rFonts w:ascii="黑体" w:hAnsi="黑体" w:eastAsia="黑体"/>
          <w:b/>
          <w:sz w:val="21"/>
        </w:rPr>
        <w:t>【材料触发点】</w:t>
      </w:r>
      <w:r>
        <w:rPr>
          <w:rFonts w:ascii="宋体" w:hAnsi="宋体" w:eastAsia="宋体"/>
          <w:sz w:val="21"/>
        </w:rPr>
        <w:t>人类命运共同体理念指向国际秩序和国际关系的发展方向。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人类命运共同体理念指向国际秩序和国际关系的发展方向。”，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人类命运共同体理念有利于构建相互尊重、公平正义、合作共赢的新型国际关系，推动国际秩序朝更加公正合理方向发展。</w:t>
      </w:r>
    </w:p>
    <w:p>
      <w:pPr>
        <w:spacing w:after="80" w:line="259" w:lineRule="auto"/>
      </w:pPr>
      <w:r>
        <w:rPr>
          <w:rFonts w:ascii="黑体" w:hAnsi="黑体" w:eastAsia="黑体"/>
          <w:b/>
          <w:sz w:val="21"/>
        </w:rPr>
        <w:t>【细则位置】</w:t>
      </w:r>
      <w:r>
        <w:rPr>
          <w:rFonts w:ascii="宋体" w:hAnsi="宋体" w:eastAsia="宋体"/>
          <w:sz w:val="21"/>
        </w:rPr>
        <w:t>2026朝阳二模 Q20(2)，评分细则角度3，知识1分加材料1分：提供中国方案，可替代表述为国际新秩序、新型国际关系等；本条按国际秩序和关系方向入政治多极化。</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2"/>
        <w:spacing w:before="160" w:after="100"/>
      </w:pPr>
      <w:r>
        <w:rPr>
          <w:rFonts w:ascii="黑体" w:hAnsi="黑体" w:eastAsia="黑体"/>
          <w:b/>
          <w:color w:val="2F5496"/>
          <w:sz w:val="26"/>
        </w:rPr>
        <w:t>核心答题点：维护地区和平与稳定（出现1次）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维护地区和平与稳定</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地区和平与全球治理</w:t>
      </w:r>
    </w:p>
    <w:p>
      <w:pPr>
        <w:spacing w:after="80" w:line="259" w:lineRule="auto"/>
      </w:pPr>
      <w:r>
        <w:rPr>
          <w:rFonts w:ascii="黑体" w:hAnsi="黑体" w:eastAsia="黑体"/>
          <w:b/>
          <w:sz w:val="21"/>
        </w:rPr>
        <w:t>【参考答案术语】</w:t>
      </w:r>
      <w:r>
        <w:rPr>
          <w:rFonts w:ascii="宋体" w:hAnsi="宋体" w:eastAsia="宋体"/>
          <w:sz w:val="21"/>
        </w:rPr>
        <w:t>维护地区和平与稳定</w:t>
      </w:r>
    </w:p>
    <w:p>
      <w:pPr>
        <w:spacing w:after="80" w:line="259" w:lineRule="auto"/>
      </w:pPr>
      <w:r>
        <w:rPr>
          <w:rFonts w:ascii="黑体" w:hAnsi="黑体" w:eastAsia="黑体"/>
          <w:b/>
          <w:sz w:val="21"/>
        </w:rPr>
        <w:t>【材料触发点】</w:t>
      </w:r>
      <w:r>
        <w:rPr>
          <w:rFonts w:ascii="宋体" w:hAnsi="宋体" w:eastAsia="宋体"/>
          <w:sz w:val="21"/>
        </w:rPr>
        <w:t>国际形势复杂，周边格局和世界变局深度联动，周边工作新局面既服务发展，也服务安全和地区稳定。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国际形势复杂，周边格局和世界变局深度联动，周边工作新局面既服务发展，也服务安全和地区...”，且题目追问国际秩序、全球治理、共同利益或多边合作方向，就把材料事实接到“维护地区和平与稳定”。</w:t>
      </w:r>
    </w:p>
    <w:p>
      <w:pPr>
        <w:spacing w:after="80" w:line="259" w:lineRule="auto"/>
      </w:pPr>
      <w:r>
        <w:rPr>
          <w:rFonts w:ascii="黑体" w:hAnsi="黑体" w:eastAsia="黑体"/>
          <w:b/>
          <w:sz w:val="21"/>
        </w:rPr>
        <w:t>【答案落点】</w:t>
      </w:r>
      <w:r>
        <w:rPr>
          <w:rFonts w:ascii="宋体" w:hAnsi="宋体" w:eastAsia="宋体"/>
          <w:sz w:val="21"/>
        </w:rPr>
        <w:t>中国同周边国家创新区域合作机制、搭建合作平台，有利于维护地区和平与稳定。</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安全、政治角度，与周边国家创新区域合作机制、搭建合作平台，有利于维护地区和平与稳定，归入“创新区域合作机制、搭建合作平台、维护地区和平与稳定”链条采分；该链条与新型国际关系、国际关系民主化、真正的多边主义共同构成阅卷前答案2分链条。</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核心答题点：推动国际秩序和全球治理体系更加公正合理（出现10次）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完善全球治理 / 在公平治理中实现共赢 / 推动全球治理变革</w:t>
      </w:r>
    </w:p>
    <w:p>
      <w:pPr>
        <w:pStyle w:val="ListBullet"/>
        <w:spacing w:after="80" w:line="259" w:lineRule="auto"/>
      </w:pPr>
      <w:r>
        <w:rPr>
          <w:rFonts w:ascii="宋体" w:hAnsi="宋体" w:eastAsia="宋体"/>
          <w:b w:val="0"/>
          <w:sz w:val="21"/>
        </w:rPr>
        <w:t>顺应时代潮流，倡导全球协作，推动国际秩序朝着更加公正合理的方向发展</w:t>
      </w:r>
    </w:p>
    <w:p>
      <w:pPr>
        <w:pStyle w:val="ListBullet"/>
        <w:spacing w:after="80" w:line="259" w:lineRule="auto"/>
      </w:pPr>
      <w:r>
        <w:rPr>
          <w:rFonts w:ascii="宋体" w:hAnsi="宋体" w:eastAsia="宋体"/>
          <w:b w:val="0"/>
          <w:sz w:val="21"/>
        </w:rPr>
        <w:t>维护以联合国为核心的国际体系、以国际法为基础的国际秩序；维护联合国宪章的宗旨和原则</w:t>
      </w:r>
    </w:p>
    <w:p>
      <w:pPr>
        <w:pStyle w:val="ListBullet"/>
        <w:spacing w:after="80" w:line="259" w:lineRule="auto"/>
      </w:pPr>
      <w:r>
        <w:rPr>
          <w:rFonts w:ascii="宋体" w:hAnsi="宋体" w:eastAsia="宋体"/>
          <w:b w:val="0"/>
          <w:sz w:val="21"/>
        </w:rPr>
        <w:t>推动全球治理体系变革完善；推动建立更加公正合理的国际政治经济新秩序；推动国际秩序向更加公正合理的方向发展</w:t>
      </w:r>
    </w:p>
    <w:p>
      <w:pPr>
        <w:pStyle w:val="ListBullet"/>
        <w:spacing w:after="80" w:line="259" w:lineRule="auto"/>
      </w:pPr>
      <w:r>
        <w:rPr>
          <w:rFonts w:ascii="宋体" w:hAnsi="宋体" w:eastAsia="宋体"/>
          <w:b w:val="0"/>
          <w:sz w:val="21"/>
        </w:rPr>
        <w:t>为重构公正合理的国际政治经济秩序提供中国方案</w:t>
      </w:r>
    </w:p>
    <w:p>
      <w:pPr>
        <w:pStyle w:val="ListBullet"/>
        <w:spacing w:after="80" w:line="259" w:lineRule="auto"/>
      </w:pPr>
      <w:r>
        <w:rPr>
          <w:rFonts w:ascii="宋体" w:hAnsi="宋体" w:eastAsia="宋体"/>
          <w:b w:val="0"/>
          <w:sz w:val="21"/>
        </w:rPr>
        <w:t>直面全球治理的突出问题，为推动建设更加公正合理的全球治理体系指引方向；推动全球治理体制向着更加公正合理方向发展</w:t>
      </w:r>
    </w:p>
    <w:p>
      <w:pPr>
        <w:pStyle w:val="ListBullet"/>
        <w:spacing w:after="80" w:line="259" w:lineRule="auto"/>
      </w:pPr>
      <w:r>
        <w:rPr>
          <w:rFonts w:ascii="宋体" w:hAnsi="宋体" w:eastAsia="宋体"/>
          <w:b w:val="0"/>
          <w:sz w:val="21"/>
        </w:rPr>
        <w:t>践行真正的多边主义；坚定维护以联合国为核心的国际体系、以国际法为基础的国际秩序</w:t>
      </w:r>
    </w:p>
    <w:p>
      <w:pPr>
        <w:pStyle w:val="ListBullet"/>
        <w:spacing w:after="80" w:line="259" w:lineRule="auto"/>
      </w:pPr>
      <w:r>
        <w:rPr>
          <w:rFonts w:ascii="宋体" w:hAnsi="宋体" w:eastAsia="宋体"/>
          <w:b w:val="0"/>
          <w:sz w:val="21"/>
        </w:rPr>
        <w:t>构建公正合理的全球数据治理新秩序</w:t>
      </w:r>
    </w:p>
    <w:p>
      <w:pPr>
        <w:pStyle w:val="ListBullet"/>
        <w:spacing w:after="80" w:line="259" w:lineRule="auto"/>
      </w:pPr>
      <w:r>
        <w:rPr>
          <w:rFonts w:ascii="宋体" w:hAnsi="宋体" w:eastAsia="宋体"/>
          <w:b w:val="0"/>
          <w:sz w:val="21"/>
        </w:rPr>
        <w:t>多边主义是完善全球治理的有效途径</w:t>
      </w:r>
    </w:p>
    <w:p>
      <w:pPr>
        <w:pStyle w:val="ListBullet"/>
        <w:spacing w:after="80" w:line="259" w:lineRule="auto"/>
      </w:pPr>
      <w:r>
        <w:rPr>
          <w:rFonts w:ascii="宋体" w:hAnsi="宋体" w:eastAsia="宋体"/>
          <w:b w:val="0"/>
          <w:sz w:val="21"/>
        </w:rPr>
        <w:t>推动国际秩序朝更加公正合理方向发展 / 增强发展中国家话语权和国际地位</w:t>
      </w:r>
    </w:p>
    <w:p>
      <w:pPr>
        <w:spacing w:after="80" w:line="259" w:lineRule="auto"/>
      </w:pPr>
      <w:r>
        <w:rPr>
          <w:rFonts w:ascii="黑体" w:hAnsi="黑体" w:eastAsia="黑体"/>
          <w:b/>
          <w:sz w:val="21"/>
        </w:rPr>
        <w:t>【本节点真题】</w:t>
      </w:r>
      <w:r>
        <w:rPr>
          <w:rFonts w:ascii="宋体" w:hAnsi="宋体" w:eastAsia="宋体"/>
          <w:sz w:val="21"/>
        </w:rPr>
        <w:t>共 10 条。</w:t>
      </w:r>
    </w:p>
    <w:p>
      <w:pPr>
        <w:pStyle w:val="Heading3"/>
        <w:spacing w:before="80" w:after="100"/>
      </w:pPr>
      <w:r>
        <w:rPr>
          <w:rFonts w:ascii="黑体" w:hAnsi="黑体" w:eastAsia="黑体"/>
          <w:b/>
          <w:sz w:val="22"/>
        </w:rPr>
        <w:t>1. 2026东城期末 第20题；2025朝阳二模 第21题</w:t>
      </w:r>
    </w:p>
    <w:p>
      <w:pPr>
        <w:spacing w:after="80" w:line="259" w:lineRule="auto"/>
      </w:pPr>
      <w:r>
        <w:rPr>
          <w:rFonts w:ascii="黑体" w:hAnsi="黑体" w:eastAsia="黑体"/>
          <w:b/>
          <w:sz w:val="21"/>
        </w:rPr>
        <w:t>【本节点归类】</w:t>
      </w:r>
      <w:r>
        <w:rPr>
          <w:rFonts w:ascii="宋体" w:hAnsi="宋体" w:eastAsia="宋体"/>
          <w:sz w:val="21"/>
        </w:rPr>
        <w:t>地区和平与全球治理</w:t>
      </w:r>
    </w:p>
    <w:p>
      <w:pPr>
        <w:spacing w:after="80" w:line="259" w:lineRule="auto"/>
      </w:pPr>
      <w:r>
        <w:rPr>
          <w:rFonts w:ascii="黑体" w:hAnsi="黑体" w:eastAsia="黑体"/>
          <w:b/>
          <w:sz w:val="21"/>
        </w:rPr>
        <w:t>【细则术语】</w:t>
      </w:r>
      <w:r>
        <w:rPr>
          <w:rFonts w:ascii="宋体" w:hAnsi="宋体" w:eastAsia="宋体"/>
          <w:sz w:val="21"/>
        </w:rPr>
        <w:t>完善全球治理 / 在公平治理中实现共赢 / 推动全球治理变革</w:t>
      </w:r>
    </w:p>
    <w:p>
      <w:pPr>
        <w:spacing w:after="80" w:line="259" w:lineRule="auto"/>
      </w:pPr>
      <w:r>
        <w:rPr>
          <w:rFonts w:ascii="黑体" w:hAnsi="黑体" w:eastAsia="黑体"/>
          <w:b/>
          <w:sz w:val="21"/>
        </w:rPr>
        <w:t>【材料触发点】</w:t>
      </w:r>
      <w:r>
        <w:rPr>
          <w:rFonts w:ascii="宋体" w:hAnsi="宋体" w:eastAsia="宋体"/>
          <w:sz w:val="21"/>
        </w:rPr>
        <w:t>四大全球倡议面向全球治理难题，周边合作对世界发展也要上升到全球治理变革，而不是只写双边贸易。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四大全球倡议面向全球治理难题，周边合作对世界发展也要上升到全球治理变革，而不是只写双...”，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中国提出全球治理倡议并推进周边合作，有利于完善全球治理、在公平治理中实现共赢，推动全球治理朝更加公正合理方向变革。</w:t>
      </w:r>
    </w:p>
    <w:p>
      <w:pPr>
        <w:spacing w:after="80" w:line="259" w:lineRule="auto"/>
      </w:pPr>
      <w:r>
        <w:rPr>
          <w:rFonts w:ascii="黑体" w:hAnsi="黑体" w:eastAsia="黑体"/>
          <w:b/>
          <w:sz w:val="21"/>
        </w:rPr>
        <w:t>【细则位置】</w:t>
      </w:r>
      <w:r>
        <w:rPr>
          <w:rFonts w:ascii="宋体" w:hAnsi="宋体" w:eastAsia="宋体"/>
          <w:sz w:val="21"/>
        </w:rPr>
        <w:t>2026东城期末第20题，全球治理倡议层面“以治理求公正”，可写完善全球治理/在公平治理中实现共赢，1分；2025朝阳二模第21题“世界的发展需要”第①点，可写推动全球治理变革，1分。</w:t>
      </w:r>
    </w:p>
    <w:p>
      <w:pPr>
        <w:spacing w:after="80" w:line="259" w:lineRule="auto"/>
      </w:pPr>
      <w:r>
        <w:rPr>
          <w:rFonts w:ascii="黑体" w:hAnsi="黑体" w:eastAsia="黑体"/>
          <w:b/>
          <w:sz w:val="21"/>
        </w:rPr>
        <w:t>【来源】</w:t>
      </w:r>
      <w:r>
        <w:rPr>
          <w:rFonts w:ascii="宋体" w:hAnsi="宋体" w:eastAsia="宋体"/>
          <w:sz w:val="21"/>
        </w:rPr>
        <w:t>2026东城期末 第20题；2025朝阳二模 第21题</w:t>
      </w:r>
    </w:p>
    <w:p>
      <w:pPr>
        <w:pStyle w:val="Heading3"/>
        <w:spacing w:before="80" w:after="100"/>
      </w:pPr>
      <w:r>
        <w:rPr>
          <w:rFonts w:ascii="黑体" w:hAnsi="黑体" w:eastAsia="黑体"/>
          <w:b/>
          <w:sz w:val="22"/>
        </w:rPr>
        <w:t>2. 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顺应时代潮流，倡导全球协作，推动国际秩序朝着更加公正合理的方向发展</w:t>
      </w:r>
    </w:p>
    <w:p>
      <w:pPr>
        <w:spacing w:after="80" w:line="259" w:lineRule="auto"/>
      </w:pPr>
      <w:r>
        <w:rPr>
          <w:rFonts w:ascii="黑体" w:hAnsi="黑体" w:eastAsia="黑体"/>
          <w:b/>
          <w:sz w:val="21"/>
        </w:rPr>
        <w:t>【材料触发点】</w:t>
      </w:r>
      <w:r>
        <w:rPr>
          <w:rFonts w:ascii="宋体" w:hAnsi="宋体" w:eastAsia="宋体"/>
          <w:sz w:val="21"/>
        </w:rPr>
        <w:t>新兴市场国家和发展中国家崛起、现行国际秩序不适应时代发展，说明新思路不仅要反对旧霸权逻辑，还要推动更多国家平等参与全球治理。</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新兴市场国家和发展中国家崛起、现行国际秩序不适应时代发展，说明新思路不仅要反对旧霸权...”，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中国答案顺应时代潮流，倡导全球协作，支持赋予发展中国家更多发言权，坚持真正的多边主义，推动国际秩序朝着更加公正合理的方向发展。</w:t>
      </w:r>
    </w:p>
    <w:p>
      <w:pPr>
        <w:spacing w:after="80" w:line="259" w:lineRule="auto"/>
      </w:pPr>
      <w:r>
        <w:rPr>
          <w:rFonts w:ascii="黑体" w:hAnsi="黑体" w:eastAsia="黑体"/>
          <w:b/>
          <w:sz w:val="21"/>
        </w:rPr>
        <w:t>【细则位置】</w:t>
      </w:r>
      <w:r>
        <w:rPr>
          <w:rFonts w:ascii="宋体" w:hAnsi="宋体" w:eastAsia="宋体"/>
          <w:sz w:val="21"/>
        </w:rPr>
        <w:t>2024西城二模Q19，评分细则第二句多选二，正面解释部分；采意表述包括赋予发展中国家更多发言权、国际关系民主化、坚持真正的多边主义、全球治理等。</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3"/>
        <w:spacing w:before="80" w:after="100"/>
      </w:pPr>
      <w:r>
        <w:rPr>
          <w:rFonts w:ascii="黑体" w:hAnsi="黑体" w:eastAsia="黑体"/>
          <w:b/>
          <w:sz w:val="22"/>
        </w:rPr>
        <w:t>3. 2025朝阳期末Q21；2026丰台一模Q19</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维护以联合国为核心的国际体系、以国际法为基础的国际秩序；维护联合国宪章的宗旨和原则</w:t>
      </w:r>
    </w:p>
    <w:p>
      <w:pPr>
        <w:spacing w:after="80" w:line="259" w:lineRule="auto"/>
      </w:pPr>
      <w:r>
        <w:rPr>
          <w:rFonts w:ascii="黑体" w:hAnsi="黑体" w:eastAsia="黑体"/>
          <w:b/>
          <w:sz w:val="21"/>
        </w:rPr>
        <w:t>【材料触发点】</w:t>
      </w:r>
      <w:r>
        <w:rPr>
          <w:rFonts w:ascii="宋体" w:hAnsi="宋体" w:eastAsia="宋体"/>
          <w:sz w:val="21"/>
        </w:rPr>
        <w:t>朝阳期末要求应对单边霸凌和分裂对抗，必须把中国外交放在维护国际体系和国际秩序中说明；丰台一模以联合国2030年可持续发展议程为情境，中国在全球可持续发展中的担当首先体现为维护联合国框架下的共同规则。</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朝阳期末要求应对单边霸凌和分裂对抗，必须把中国外交放在维护国际体系和国际秩序中说明...”，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2026丰台一模可写：中国坚定维护联合国宪章的宗旨和原则，携手各国落实联合国2030年可持续发展议程，在消除贫困、教育普及和卫生健康合作中展现大国担当。2025朝阳期末可写：中国维护以联合国为核心的国际体系和以国际法为基础的国际秩序，反对单边霸凌，为中国式现代化营造良好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2025朝阳期末Q21，外部政治环境部分“维护以联合国为核心的国际体系、以国际法为基础的国际秩序”；2026丰台一模Q19，细则第二段“中国坚定维护联合国宪章的宗旨和原则”。</w:t>
      </w:r>
    </w:p>
    <w:p>
      <w:pPr>
        <w:spacing w:after="80" w:line="259" w:lineRule="auto"/>
      </w:pPr>
      <w:r>
        <w:rPr>
          <w:rFonts w:ascii="黑体" w:hAnsi="黑体" w:eastAsia="黑体"/>
          <w:b/>
          <w:sz w:val="21"/>
        </w:rPr>
        <w:t>【来源】</w:t>
      </w:r>
      <w:r>
        <w:rPr>
          <w:rFonts w:ascii="宋体" w:hAnsi="宋体" w:eastAsia="宋体"/>
          <w:sz w:val="21"/>
        </w:rPr>
        <w:t>2025朝阳期末Q21；2026丰台一模Q19</w:t>
      </w:r>
    </w:p>
    <w:p>
      <w:pPr>
        <w:pStyle w:val="Heading3"/>
        <w:spacing w:before="80" w:after="100"/>
      </w:pPr>
      <w:r>
        <w:rPr>
          <w:rFonts w:ascii="黑体" w:hAnsi="黑体" w:eastAsia="黑体"/>
          <w:b/>
          <w:sz w:val="22"/>
        </w:rPr>
        <w:t>4. 2025朝阳期末Q21；2025门头沟一模Q19</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推动全球治理体系变革完善；推动建立更加公正合理的国际政治经济新秩序；推动国际秩序向更加公正合理的方向发展</w:t>
      </w:r>
    </w:p>
    <w:p>
      <w:pPr>
        <w:spacing w:after="80" w:line="259" w:lineRule="auto"/>
      </w:pPr>
      <w:r>
        <w:rPr>
          <w:rFonts w:ascii="黑体" w:hAnsi="黑体" w:eastAsia="黑体"/>
          <w:b/>
          <w:sz w:val="21"/>
        </w:rPr>
        <w:t>【材料触发点】</w:t>
      </w:r>
      <w:r>
        <w:rPr>
          <w:rFonts w:ascii="宋体" w:hAnsi="宋体" w:eastAsia="宋体"/>
          <w:sz w:val="21"/>
        </w:rPr>
        <w:t>朝阳期末面向强权霸凌、分裂对抗和全球性挑战，要求说明中国外交如何推动外部政治环境更公正合理；门头沟一模的“赋能型大国”不仅提供市场和技术，还提供发展道路多样化、文明平等互鉴等治理价值。</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朝阳期末面向强权霸凌、分裂对抗和全球性挑战，要求说明中国外交如何推动外部政治环境更公...”，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2025门头沟一模可写：中国倡导发展道路多样化和文明平等互鉴，推动国际秩序和全球治理体系向更加公正合理的方向发展，为世界各国发展提供新理念新思路。2025朝阳期末可写：中国推动全球治理体系变革完善，推动建立更加公正合理的国际政治经济新秩序，为中国式现代化营造良好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推动全球治理体系变革完善/推动建立更加公正合理的国际政治经济新秩序”；2025门头沟一模Q19，重构国际治理价值体系角度“推动国际秩序/全球治理体系向着更加公正合理的方向发展/国际政治新秩序”，1分。</w:t>
      </w:r>
    </w:p>
    <w:p>
      <w:pPr>
        <w:spacing w:after="80" w:line="259" w:lineRule="auto"/>
      </w:pPr>
      <w:r>
        <w:rPr>
          <w:rFonts w:ascii="黑体" w:hAnsi="黑体" w:eastAsia="黑体"/>
          <w:b/>
          <w:sz w:val="21"/>
        </w:rPr>
        <w:t>【来源】</w:t>
      </w:r>
      <w:r>
        <w:rPr>
          <w:rFonts w:ascii="宋体" w:hAnsi="宋体" w:eastAsia="宋体"/>
          <w:sz w:val="21"/>
        </w:rPr>
        <w:t>2025朝阳期末Q21；2025门头沟一模Q19</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为重构公正合理的国际政治经济秩序提供中国方案</w:t>
      </w:r>
    </w:p>
    <w:p>
      <w:pPr>
        <w:spacing w:after="80" w:line="259" w:lineRule="auto"/>
      </w:pPr>
      <w:r>
        <w:rPr>
          <w:rFonts w:ascii="黑体" w:hAnsi="黑体" w:eastAsia="黑体"/>
          <w:b/>
          <w:sz w:val="21"/>
        </w:rPr>
        <w:t>【材料触发点】</w:t>
      </w:r>
      <w:r>
        <w:rPr>
          <w:rFonts w:ascii="宋体" w:hAnsi="宋体" w:eastAsia="宋体"/>
          <w:sz w:val="21"/>
        </w:rPr>
        <w:t>顺义一模用“小而美”项目说明中国通过民生项目和发展合作提供可共享、可感知的中国方案，而不是把项目实例本身写成术语。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用“小而美”项目说明中国通过民生项目和发展合作提供可共享、可感知的中国方案...”，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“小而美”项目以具体民生合作提供中国方案，为重构公正合理的国际政治经济秩序贡献可复制的国际发展合作经验。</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2025顺义一模Q20，项目对世界意义和贡献中“为重构公正合理的国际政治经济秩序提供中国方案”，任意一点1分，不超过2分。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2026海淀期中Q22(1)；2026海淀一模Q20</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【参考答案术语】</w:t>
      </w:r>
      <w:r>
        <w:rPr>
          <w:rFonts w:ascii="宋体" w:hAnsi="宋体" w:eastAsia="宋体"/>
          <w:sz w:val="21"/>
        </w:rPr>
        <w:t>直面全球治理的突出问题，为推动建设更加公正合理的全球治理体系指引方向；推动全球治理体制向着更加公正合理方向发展</w:t>
      </w:r>
    </w:p>
    <w:p>
      <w:pPr>
        <w:spacing w:after="80" w:line="259" w:lineRule="auto"/>
      </w:pPr>
      <w:r>
        <w:rPr>
          <w:rFonts w:ascii="黑体" w:hAnsi="黑体" w:eastAsia="黑体"/>
          <w:b/>
          <w:sz w:val="21"/>
        </w:rPr>
        <w:t>【材料触发点】</w:t>
      </w:r>
      <w:r>
        <w:rPr>
          <w:rFonts w:ascii="宋体" w:hAnsi="宋体" w:eastAsia="宋体"/>
          <w:sz w:val="21"/>
        </w:rPr>
        <w:t>海淀期中把全球治理放在十字路口，要求回答倡议的治理方向；海淀一模把中国标准走出国门置于全球产业规则之中，要求说明中国参与规则制定对治理体制的影响。</w:t>
      </w:r>
    </w:p>
    <w:p>
      <w:pPr>
        <w:spacing w:after="80" w:line="259" w:lineRule="auto"/>
      </w:pPr>
      <w:r>
        <w:rPr>
          <w:rFonts w:ascii="黑体" w:hAnsi="黑体" w:eastAsia="黑体"/>
          <w:b/>
          <w:sz w:val="21"/>
        </w:rPr>
        <w:t>【设问】</w:t>
      </w:r>
      <w:r>
        <w:rPr>
          <w:rFonts w:ascii="宋体" w:hAnsi="宋体" w:eastAsia="宋体"/>
          <w:sz w:val="21"/>
        </w:rPr>
        <w:t>1. 运用《当代国际政治与经济》知识，说明全球治理倡议为什么能获得国际社会广泛认同。（6分）2. 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看到材料里出现“海淀期中把全球治理放在十字路口，要求回答倡议的治理方向；海淀一模把中国标准走出国门置...”，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全球治理倡议直面全球治理突出问题，为建设更加公正合理的全球治理体系指引方向；中国标准走出国门也有利于推动全球治理体制向更加公正合理方向发展。</w:t>
      </w:r>
    </w:p>
    <w:p>
      <w:pPr>
        <w:spacing w:after="80" w:line="259" w:lineRule="auto"/>
      </w:pPr>
      <w:r>
        <w:rPr>
          <w:rFonts w:ascii="黑体" w:hAnsi="黑体" w:eastAsia="黑体"/>
          <w:b/>
          <w:sz w:val="21"/>
        </w:rPr>
        <w:t>【细则位置】</w:t>
      </w:r>
      <w:r>
        <w:rPr>
          <w:rFonts w:ascii="宋体" w:hAnsi="宋体" w:eastAsia="宋体"/>
          <w:sz w:val="21"/>
        </w:rPr>
        <w:t>2026海淀期中Q22(1)，教师版参考答案“直面全球治理的突出问题，为推动建设更加公正合理的全球治理体系指引方向”；2026海淀一模Q20，评分参考答案“推动全球治理体制向着更加公正合理方向发展”。</w:t>
      </w:r>
    </w:p>
    <w:p>
      <w:pPr>
        <w:spacing w:after="80" w:line="259" w:lineRule="auto"/>
      </w:pPr>
      <w:r>
        <w:rPr>
          <w:rFonts w:ascii="黑体" w:hAnsi="黑体" w:eastAsia="黑体"/>
          <w:b/>
          <w:sz w:val="21"/>
        </w:rPr>
        <w:t>【来源】</w:t>
      </w:r>
      <w:r>
        <w:rPr>
          <w:rFonts w:ascii="宋体" w:hAnsi="宋体" w:eastAsia="宋体"/>
          <w:sz w:val="21"/>
        </w:rPr>
        <w:t>教师版参考答案来源：2026海淀期中Q22(1)；2026海淀一模Q20；来源等级C：未定位正式细则，只作迁移参考，不作为稳定采分点</w:t>
      </w:r>
    </w:p>
    <w:p>
      <w:pPr>
        <w:pStyle w:val="Heading3"/>
        <w:spacing w:before="80" w:after="100"/>
      </w:pPr>
      <w:r>
        <w:rPr>
          <w:rFonts w:ascii="黑体" w:hAnsi="黑体" w:eastAsia="黑体"/>
          <w:b/>
          <w:sz w:val="22"/>
        </w:rPr>
        <w:t>7. 2025石景山一模Q17(2)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践行真正的多边主义；坚定维护以联合国为核心的国际体系、以国际法为基础的国际秩序</w:t>
      </w:r>
    </w:p>
    <w:p>
      <w:pPr>
        <w:spacing w:after="80" w:line="259" w:lineRule="auto"/>
      </w:pPr>
      <w:r>
        <w:rPr>
          <w:rFonts w:ascii="黑体" w:hAnsi="黑体" w:eastAsia="黑体"/>
          <w:b/>
          <w:sz w:val="21"/>
        </w:rPr>
        <w:t>【材料触发点】</w:t>
      </w:r>
      <w:r>
        <w:rPr>
          <w:rFonts w:ascii="宋体" w:hAnsi="宋体" w:eastAsia="宋体"/>
          <w:sz w:val="21"/>
        </w:rPr>
        <w:t>题目要求概述完善全球治理的中国主张，“北京宣言”强调国际法平等统一适用和开放包容，说明治理方式应回到真正多边主义、联合国核心国际体系和国际法基础国际秩序。</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题目要求概述完善全球治理的中国主张，“北京宣言”强调国际法平等统一适用和开放包容，说...”，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中国主张践行真正的多边主义，坚定维护以联合国为核心的国际体系、以国际法为基础的国际秩序，以平等协商推动全球治理完善。</w:t>
      </w:r>
    </w:p>
    <w:p>
      <w:pPr>
        <w:spacing w:after="80" w:line="259" w:lineRule="auto"/>
      </w:pPr>
      <w:r>
        <w:rPr>
          <w:rFonts w:ascii="黑体" w:hAnsi="黑体" w:eastAsia="黑体"/>
          <w:b/>
          <w:sz w:val="21"/>
        </w:rPr>
        <w:t>【细则位置】</w:t>
      </w:r>
      <w:r>
        <w:rPr>
          <w:rFonts w:ascii="宋体" w:hAnsi="宋体" w:eastAsia="宋体"/>
          <w:sz w:val="21"/>
        </w:rPr>
        <w:t>2025石景山一模Q17(2)，评分细则第④点“践行真正的多边主义，坚定维护以联合国为核心的国际体系、以国际法为基础的国际秩序”，每点2分。</w:t>
      </w:r>
    </w:p>
    <w:p>
      <w:pPr>
        <w:spacing w:after="80" w:line="259" w:lineRule="auto"/>
      </w:pPr>
      <w:r>
        <w:rPr>
          <w:rFonts w:ascii="黑体" w:hAnsi="黑体" w:eastAsia="黑体"/>
          <w:b/>
          <w:sz w:val="21"/>
        </w:rPr>
        <w:t>【来源】</w:t>
      </w:r>
      <w:r>
        <w:rPr>
          <w:rFonts w:ascii="宋体" w:hAnsi="宋体" w:eastAsia="宋体"/>
          <w:sz w:val="21"/>
        </w:rPr>
        <w:t>2025石景山一模Q17(2)</w:t>
      </w:r>
    </w:p>
    <w:p>
      <w:pPr>
        <w:pStyle w:val="Heading3"/>
        <w:spacing w:before="80" w:after="100"/>
      </w:pPr>
      <w:r>
        <w:rPr>
          <w:rFonts w:ascii="黑体" w:hAnsi="黑体" w:eastAsia="黑体"/>
          <w:b/>
          <w:sz w:val="22"/>
        </w:rPr>
        <w:t>8. 2026西城二模 Q19(1)</w:t>
      </w:r>
    </w:p>
    <w:p>
      <w:pPr>
        <w:spacing w:after="80" w:line="259" w:lineRule="auto"/>
      </w:pPr>
      <w:r>
        <w:rPr>
          <w:rFonts w:ascii="黑体" w:hAnsi="黑体" w:eastAsia="黑体"/>
          <w:b/>
          <w:sz w:val="21"/>
        </w:rPr>
        <w:t>【细则术语】</w:t>
      </w:r>
      <w:r>
        <w:rPr>
          <w:rFonts w:ascii="宋体" w:hAnsi="宋体" w:eastAsia="宋体"/>
          <w:sz w:val="21"/>
        </w:rPr>
        <w:t>构建公正合理的全球数据治理新秩序</w:t>
      </w:r>
    </w:p>
    <w:p>
      <w:pPr>
        <w:spacing w:after="80" w:line="259" w:lineRule="auto"/>
      </w:pPr>
      <w:r>
        <w:rPr>
          <w:rFonts w:ascii="黑体" w:hAnsi="黑体" w:eastAsia="黑体"/>
          <w:b/>
          <w:sz w:val="21"/>
        </w:rPr>
        <w:t>【材料触发点】</w:t>
      </w:r>
      <w:r>
        <w:rPr>
          <w:rFonts w:ascii="宋体" w:hAnsi="宋体" w:eastAsia="宋体"/>
          <w:sz w:val="21"/>
        </w:rPr>
        <w:t>全球数字治理规则重塑，需要推动治理体系更加公正合理。</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看到材料里出现“全球数字治理规则重塑，需要推动治理体系更加公正合理。”，且题目追问国际秩序、全球治理、共同利益或多边合作方向，就把材料事实接到“推动国际秩序和全球治理体系更加公正合理”。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中国积极参与全球数据治理，有利于构建公正合理的全球数据治理新秩序，推动全球数字治理更加公平有效。</w:t>
      </w:r>
    </w:p>
    <w:p>
      <w:pPr>
        <w:spacing w:after="80" w:line="259" w:lineRule="auto"/>
      </w:pPr>
      <w:r>
        <w:rPr>
          <w:rFonts w:ascii="黑体" w:hAnsi="黑体" w:eastAsia="黑体"/>
          <w:b/>
          <w:sz w:val="21"/>
        </w:rPr>
        <w:t>【细则位置】</w:t>
      </w:r>
      <w:r>
        <w:rPr>
          <w:rFonts w:ascii="宋体" w:hAnsi="宋体" w:eastAsia="宋体"/>
          <w:sz w:val="21"/>
        </w:rPr>
        <w:t>2026西城二模 Q19(1)，评标对世界意义层，2分，任意二点之一：构建公正合理的全球数据治理新秩序。</w:t>
      </w:r>
    </w:p>
    <w:p>
      <w:pPr>
        <w:spacing w:after="80" w:line="259" w:lineRule="auto"/>
      </w:pPr>
      <w:r>
        <w:rPr>
          <w:rFonts w:ascii="黑体" w:hAnsi="黑体" w:eastAsia="黑体"/>
          <w:b/>
          <w:sz w:val="21"/>
        </w:rPr>
        <w:t>【来源】</w:t>
      </w:r>
      <w:r>
        <w:rPr>
          <w:rFonts w:ascii="宋体" w:hAnsi="宋体" w:eastAsia="宋体"/>
          <w:sz w:val="21"/>
        </w:rPr>
        <w:t>2026西城二模 Q19(1)</w:t>
      </w:r>
    </w:p>
    <w:p>
      <w:pPr>
        <w:pStyle w:val="Heading3"/>
        <w:spacing w:before="80" w:after="100"/>
      </w:pPr>
      <w:r>
        <w:rPr>
          <w:rFonts w:ascii="黑体" w:hAnsi="黑体" w:eastAsia="黑体"/>
          <w:b/>
          <w:sz w:val="22"/>
        </w:rPr>
        <w:t>9. 2026西城二模 Q19(2)</w:t>
      </w:r>
    </w:p>
    <w:p>
      <w:pPr>
        <w:spacing w:after="80" w:line="259" w:lineRule="auto"/>
      </w:pPr>
      <w:r>
        <w:rPr>
          <w:rFonts w:ascii="黑体" w:hAnsi="黑体" w:eastAsia="黑体"/>
          <w:b/>
          <w:sz w:val="21"/>
        </w:rPr>
        <w:t>【细则术语】</w:t>
      </w:r>
      <w:r>
        <w:rPr>
          <w:rFonts w:ascii="宋体" w:hAnsi="宋体" w:eastAsia="宋体"/>
          <w:sz w:val="21"/>
        </w:rPr>
        <w:t>多边主义是完善全球治理的有效途径</w:t>
      </w:r>
    </w:p>
    <w:p>
      <w:pPr>
        <w:spacing w:after="80" w:line="259" w:lineRule="auto"/>
      </w:pPr>
      <w:r>
        <w:rPr>
          <w:rFonts w:ascii="黑体" w:hAnsi="黑体" w:eastAsia="黑体"/>
          <w:b/>
          <w:sz w:val="21"/>
        </w:rPr>
        <w:t>【材料触发点】</w:t>
      </w:r>
      <w:r>
        <w:rPr>
          <w:rFonts w:ascii="宋体" w:hAnsi="宋体" w:eastAsia="宋体"/>
          <w:sz w:val="21"/>
        </w:rPr>
        <w:t>数据跨境流动、规则协调和安全治理需要多国共同参与。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结合材料，运用《当代国际政治与经济》知识，为释放数据价值、繁荣数字经济提2条建议，并说明理由。</w:t>
      </w:r>
    </w:p>
    <w:p>
      <w:pPr>
        <w:spacing w:after="80" w:line="259" w:lineRule="auto"/>
      </w:pPr>
      <w:r>
        <w:rPr>
          <w:rFonts w:ascii="黑体" w:hAnsi="黑体" w:eastAsia="黑体"/>
          <w:b/>
          <w:sz w:val="21"/>
        </w:rPr>
        <w:t>【为什么能想到】</w:t>
      </w:r>
      <w:r>
        <w:rPr>
          <w:rFonts w:ascii="宋体" w:hAnsi="宋体" w:eastAsia="宋体"/>
          <w:sz w:val="21"/>
        </w:rPr>
        <w:t>看到材料里出现“数据跨境流动、规则协调和安全治理需要多国共同参与。”，且题目追问国际秩序、全球治理、共同利益或多边合作方向，就把材料事实接到“推动国际秩序和全球治理体系更加公正合理”。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各国应通过多边主义完善全球数据治理，在共同规则下协调数据流动、数据安全和数字经济发展。</w:t>
      </w:r>
    </w:p>
    <w:p>
      <w:pPr>
        <w:spacing w:after="80" w:line="259" w:lineRule="auto"/>
      </w:pPr>
      <w:r>
        <w:rPr>
          <w:rFonts w:ascii="黑体" w:hAnsi="黑体" w:eastAsia="黑体"/>
          <w:b/>
          <w:sz w:val="21"/>
        </w:rPr>
        <w:t>【细则位置】</w:t>
      </w:r>
      <w:r>
        <w:rPr>
          <w:rFonts w:ascii="宋体" w:hAnsi="宋体" w:eastAsia="宋体"/>
          <w:sz w:val="21"/>
        </w:rPr>
        <w:t>2026西城二模 Q19(2)，评标示例理由：国际关系以国家利益为共同基础，多边主义是完善全球治理的有效途径。</w:t>
      </w:r>
    </w:p>
    <w:p>
      <w:pPr>
        <w:spacing w:after="80" w:line="259" w:lineRule="auto"/>
      </w:pPr>
      <w:r>
        <w:rPr>
          <w:rFonts w:ascii="黑体" w:hAnsi="黑体" w:eastAsia="黑体"/>
          <w:b/>
          <w:sz w:val="21"/>
        </w:rPr>
        <w:t>【来源】</w:t>
      </w:r>
      <w:r>
        <w:rPr>
          <w:rFonts w:ascii="宋体" w:hAnsi="宋体" w:eastAsia="宋体"/>
          <w:sz w:val="21"/>
        </w:rPr>
        <w:t>2026西城二模 Q19(2)</w:t>
      </w:r>
    </w:p>
    <w:p>
      <w:pPr>
        <w:pStyle w:val="Heading3"/>
        <w:spacing w:before="80" w:after="100"/>
      </w:pPr>
      <w:r>
        <w:rPr>
          <w:rFonts w:ascii="黑体" w:hAnsi="黑体" w:eastAsia="黑体"/>
          <w:b/>
          <w:sz w:val="22"/>
        </w:rPr>
        <w:t>10. 2026海淀二模 Q20(2)</w:t>
      </w:r>
    </w:p>
    <w:p>
      <w:pPr>
        <w:spacing w:after="80" w:line="259" w:lineRule="auto"/>
      </w:pPr>
      <w:r>
        <w:rPr>
          <w:rFonts w:ascii="黑体" w:hAnsi="黑体" w:eastAsia="黑体"/>
          <w:b/>
          <w:sz w:val="21"/>
        </w:rPr>
        <w:t>【细则术语】</w:t>
      </w:r>
      <w:r>
        <w:rPr>
          <w:rFonts w:ascii="宋体" w:hAnsi="宋体" w:eastAsia="宋体"/>
          <w:sz w:val="21"/>
        </w:rPr>
        <w:t>推动国际秩序朝更加公正合理方向发展 / 增强发展中国家话语权和国际地位</w:t>
      </w:r>
    </w:p>
    <w:p>
      <w:pPr>
        <w:spacing w:after="80" w:line="259" w:lineRule="auto"/>
      </w:pPr>
      <w:r>
        <w:rPr>
          <w:rFonts w:ascii="黑体" w:hAnsi="黑体" w:eastAsia="黑体"/>
          <w:b/>
          <w:sz w:val="21"/>
        </w:rPr>
        <w:t>【材料触发点】</w:t>
      </w:r>
      <w:r>
        <w:rPr>
          <w:rFonts w:ascii="宋体" w:hAnsi="宋体" w:eastAsia="宋体"/>
          <w:sz w:val="21"/>
        </w:rPr>
        <w:t>发展中国家发展诉求和全球发展倡议的合作实践，指向国际秩序公正合理与全球南方话语权提升。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发展中国家发展诉求和全球发展倡议的合作实践，指向国际秩序公正合理与全球南方话语权提升...”，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全球发展倡议关注发展中国家发展需求，增强发展中国家话语权和国际地位，推动国际秩序朝更加公正合理方向发展。</w:t>
      </w:r>
    </w:p>
    <w:p>
      <w:pPr>
        <w:spacing w:after="80" w:line="259" w:lineRule="auto"/>
      </w:pPr>
      <w:r>
        <w:rPr>
          <w:rFonts w:ascii="黑体" w:hAnsi="黑体" w:eastAsia="黑体"/>
          <w:b/>
          <w:sz w:val="21"/>
        </w:rPr>
        <w:t>【细则位置】</w:t>
      </w:r>
      <w:r>
        <w:rPr>
          <w:rFonts w:ascii="宋体" w:hAnsi="宋体" w:eastAsia="宋体"/>
          <w:sz w:val="21"/>
        </w:rPr>
        <w:t>2026海淀二模 Q20(2)，讲评材料重要性/意义层，3分：推动国际秩序朝更加公正合理方向发展，增强发展中国家话语权和国际地位等。</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核心答题点：促进共同发展、维护持久和平 / 共同推进现代化（出现1次）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促进共同发展、维护持久和平 / 共同推进现代化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共同发展、共同推进现代化与持久和平</w:t>
      </w:r>
    </w:p>
    <w:p>
      <w:pPr>
        <w:spacing w:after="80" w:line="259" w:lineRule="auto"/>
      </w:pPr>
      <w:r>
        <w:rPr>
          <w:rFonts w:ascii="黑体" w:hAnsi="黑体" w:eastAsia="黑体"/>
          <w:b/>
          <w:sz w:val="21"/>
        </w:rPr>
        <w:t>【细则术语】</w:t>
      </w:r>
      <w:r>
        <w:rPr>
          <w:rFonts w:ascii="宋体" w:hAnsi="宋体" w:eastAsia="宋体"/>
          <w:sz w:val="21"/>
        </w:rPr>
        <w:t>促进共同发展、维护持久和平 / 共同推进现代化</w:t>
      </w:r>
    </w:p>
    <w:p>
      <w:pPr>
        <w:spacing w:after="80" w:line="259" w:lineRule="auto"/>
      </w:pPr>
      <w:r>
        <w:rPr>
          <w:rFonts w:ascii="黑体" w:hAnsi="黑体" w:eastAsia="黑体"/>
          <w:b/>
          <w:sz w:val="21"/>
        </w:rPr>
        <w:t>【材料触发点】</w:t>
      </w:r>
      <w:r>
        <w:rPr>
          <w:rFonts w:ascii="宋体" w:hAnsi="宋体" w:eastAsia="宋体"/>
          <w:sz w:val="21"/>
        </w:rPr>
        <w:t>题目把零关税放在发展问题背景下，发展是解决和平问题的重要条件，因此市场开放的意义应归结为共同发展、现代化和持久和平。</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题目把零关税放在发展问题背景下，发展是解决和平问题的重要条件，因此市场开放的意义应归...”，且题目追问国际秩序、共同发展、共同推进现代化或持久和平的方向，就把材料事实接到“促进共同发展、维护持久和平 / 共同推进现代化”。</w:t>
      </w:r>
    </w:p>
    <w:p>
      <w:pPr>
        <w:spacing w:after="80" w:line="259" w:lineRule="auto"/>
      </w:pPr>
      <w:r>
        <w:rPr>
          <w:rFonts w:ascii="黑体" w:hAnsi="黑体" w:eastAsia="黑体"/>
          <w:b/>
          <w:sz w:val="21"/>
        </w:rPr>
        <w:t>【答案落点】</w:t>
      </w:r>
      <w:r>
        <w:rPr>
          <w:rFonts w:ascii="宋体" w:hAnsi="宋体" w:eastAsia="宋体"/>
          <w:sz w:val="21"/>
        </w:rPr>
        <w:t>中国向最不发达国家开放市场，有利于促进各国共同发展、共同推进现代化，并为维护持久和平夯实发展基础。</w:t>
      </w:r>
    </w:p>
    <w:p>
      <w:pPr>
        <w:spacing w:after="80" w:line="259" w:lineRule="auto"/>
      </w:pPr>
      <w:r>
        <w:rPr>
          <w:rFonts w:ascii="黑体" w:hAnsi="黑体" w:eastAsia="黑体"/>
          <w:b/>
          <w:sz w:val="21"/>
        </w:rPr>
        <w:t>【细则位置】</w:t>
      </w:r>
      <w:r>
        <w:rPr>
          <w:rFonts w:ascii="宋体" w:hAnsi="宋体" w:eastAsia="宋体"/>
          <w:sz w:val="21"/>
        </w:rPr>
        <w:t>2025西城二模第19题第(2)问“世界意义”第2组，“促进共同发展、维护持久和平”“共同推进现代化”任意1点1分。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核心答题点：践行真正的多边主义（出现3次）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平等；公平；公正；多边主义；协商一致</w:t>
      </w:r>
    </w:p>
    <w:p>
      <w:pPr>
        <w:pStyle w:val="ListBullet"/>
        <w:spacing w:after="80" w:line="259" w:lineRule="auto"/>
      </w:pPr>
      <w:r>
        <w:rPr>
          <w:rFonts w:ascii="宋体" w:hAnsi="宋体" w:eastAsia="宋体"/>
          <w:b w:val="0"/>
          <w:sz w:val="21"/>
        </w:rPr>
        <w:t>践行真正的多边主义；坚持多边主义</w:t>
      </w:r>
    </w:p>
    <w:p>
      <w:pPr>
        <w:pStyle w:val="ListBullet"/>
        <w:spacing w:after="80" w:line="259" w:lineRule="auto"/>
      </w:pPr>
      <w:r>
        <w:rPr>
          <w:rFonts w:ascii="宋体" w:hAnsi="宋体" w:eastAsia="宋体"/>
          <w:b w:val="0"/>
          <w:sz w:val="21"/>
        </w:rPr>
        <w:t>奉行主权平等、遵守国际法治、践行多边主义、倡导以人为本、注重行动导向</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平等；公平；公正；多边主义；协商一致</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发达国家与发展中国家围绕历史责任、资金技术支持和减排义务存在分歧，完善气候治理首先要确立平等协商的基本原则。</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发达国家与发展中国家围绕历史责任、资金技术支持和减排义务存在分歧，完善气候治理首先要...”，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完善全球气候治理应坚持平等、公平、公正和多边主义原则，在协商一致基础上处理各方责任与利益。</w:t>
      </w:r>
    </w:p>
    <w:p>
      <w:pPr>
        <w:spacing w:after="80" w:line="259" w:lineRule="auto"/>
      </w:pPr>
      <w:r>
        <w:rPr>
          <w:rFonts w:ascii="黑体" w:hAnsi="黑体" w:eastAsia="黑体"/>
          <w:b/>
          <w:sz w:val="21"/>
        </w:rPr>
        <w:t>【细则位置】</w:t>
      </w:r>
      <w:r>
        <w:rPr>
          <w:rFonts w:ascii="宋体" w:hAnsi="宋体" w:eastAsia="宋体"/>
          <w:sz w:val="21"/>
        </w:rPr>
        <w:t>2024朝阳二模Q20，基本原则2分中的第①空，平等1分，替代为公平、公正、多边主义、协商一致。</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3"/>
        <w:spacing w:before="80" w:after="100"/>
      </w:pPr>
      <w:r>
        <w:rPr>
          <w:rFonts w:ascii="黑体" w:hAnsi="黑体" w:eastAsia="黑体"/>
          <w:b/>
          <w:sz w:val="22"/>
        </w:rPr>
        <w:t>2. 2026丰台一模Q19；2026石景山一模Q20</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践行真正的多边主义；坚持多边主义</w:t>
      </w:r>
    </w:p>
    <w:p>
      <w:pPr>
        <w:spacing w:after="80" w:line="259" w:lineRule="auto"/>
      </w:pPr>
      <w:r>
        <w:rPr>
          <w:rFonts w:ascii="黑体" w:hAnsi="黑体" w:eastAsia="黑体"/>
          <w:b/>
          <w:sz w:val="21"/>
        </w:rPr>
        <w:t>【材料触发点】</w:t>
      </w:r>
      <w:r>
        <w:rPr>
          <w:rFonts w:ascii="宋体" w:hAnsi="宋体" w:eastAsia="宋体"/>
          <w:sz w:val="21"/>
        </w:rPr>
        <w:t>丰台一模的联合国2030年议程需要多国共同落实，中国通过国际合作推动可持续发展；石景山一模的亚太合作必须通过多边贸易体制和开放型区域经济环境实现。</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结合材料，运用《当代国际政治与经济》知识，说明中国在全球可持续发展中彰显了怎样的大国情怀与担当。2. 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丰台一模的联合国2030年议程需要多国共同落实，中国通过国际合作推动可持续发展；石景...”，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2026丰台一模可写：中国积极践行真正的多边主义，在联合国2030年可持续发展议程框架下推进减贫、教育和卫生健康合作，推动全球可持续发展。2026石景山一模可写：中国坚持多边主义，维护世贸组织基本原则和多边贸易体制，为亚太开放合作提供制度支撑。</w:t>
      </w:r>
    </w:p>
    <w:p>
      <w:pPr>
        <w:spacing w:after="80" w:line="259" w:lineRule="auto"/>
      </w:pPr>
      <w:r>
        <w:rPr>
          <w:rFonts w:ascii="黑体" w:hAnsi="黑体" w:eastAsia="黑体"/>
          <w:b/>
          <w:sz w:val="21"/>
        </w:rPr>
        <w:t>【细则位置】</w:t>
      </w:r>
      <w:r>
        <w:rPr>
          <w:rFonts w:ascii="宋体" w:hAnsi="宋体" w:eastAsia="宋体"/>
          <w:sz w:val="21"/>
        </w:rPr>
        <w:t>2026丰台一模Q19，细则第二段“积极践行真正的多边主义”；2026石景山一模Q20，开放角度示例“中国倡议坚持多边主义、共同营造开放型区域经济环境”。</w:t>
      </w:r>
    </w:p>
    <w:p>
      <w:pPr>
        <w:spacing w:after="80" w:line="259" w:lineRule="auto"/>
      </w:pPr>
      <w:r>
        <w:rPr>
          <w:rFonts w:ascii="黑体" w:hAnsi="黑体" w:eastAsia="黑体"/>
          <w:b/>
          <w:sz w:val="21"/>
        </w:rPr>
        <w:t>【来源】</w:t>
      </w:r>
      <w:r>
        <w:rPr>
          <w:rFonts w:ascii="宋体" w:hAnsi="宋体" w:eastAsia="宋体"/>
          <w:sz w:val="21"/>
        </w:rPr>
        <w:t>2026丰台一模Q19；2026石景山一模Q20</w:t>
      </w:r>
    </w:p>
    <w:p>
      <w:pPr>
        <w:pStyle w:val="Heading3"/>
        <w:spacing w:before="80" w:after="100"/>
      </w:pPr>
      <w:r>
        <w:rPr>
          <w:rFonts w:ascii="黑体" w:hAnsi="黑体" w:eastAsia="黑体"/>
          <w:b/>
          <w:sz w:val="22"/>
        </w:rPr>
        <w:t>3. 2026海淀期中Q22(1)</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【参考答案术语】</w:t>
      </w:r>
      <w:r>
        <w:rPr>
          <w:rFonts w:ascii="宋体" w:hAnsi="宋体" w:eastAsia="宋体"/>
          <w:sz w:val="21"/>
        </w:rPr>
        <w:t>奉行主权平等、遵守国际法治、践行多边主义、倡导以人为本、注重行动导向</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题目直接给出全球治理倡议五项核心理念，并问其获得认同的原因；这些理念说明倡议回应的是全球治理原则、方法和路径问题。</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直接给出全球治理倡议五项核心理念，并问其获得认同的原因；这些理念说明倡议回应的是...”，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全球治理倡议以奉行主权平等、遵守国际法治、践行多边主义、倡导以人为本、注重行动导向为核心理念，为全球治理改革提供原则、方法和路径。</w:t>
      </w:r>
    </w:p>
    <w:p>
      <w:pPr>
        <w:spacing w:after="80" w:line="259" w:lineRule="auto"/>
      </w:pPr>
      <w:r>
        <w:rPr>
          <w:rFonts w:ascii="黑体" w:hAnsi="黑体" w:eastAsia="黑体"/>
          <w:b/>
          <w:sz w:val="21"/>
        </w:rPr>
        <w:t>【细则位置】</w:t>
      </w:r>
      <w:r>
        <w:rPr>
          <w:rFonts w:ascii="宋体" w:hAnsi="宋体" w:eastAsia="宋体"/>
          <w:sz w:val="21"/>
        </w:rPr>
        <w:t>2026海淀期中Q22(1)，教师版参考答案“全球治理倡议以奉行主权平等、遵守国际法治、践行多边主义、倡导以人为本、注重行动导向为核心理念”。</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2"/>
        <w:spacing w:before="160" w:after="100"/>
      </w:pPr>
      <w:r>
        <w:rPr>
          <w:rFonts w:ascii="黑体" w:hAnsi="黑体" w:eastAsia="黑体"/>
          <w:b/>
          <w:color w:val="2F5496"/>
          <w:sz w:val="26"/>
        </w:rPr>
        <w:t>核心答题点：开放；合作；共享；共赢；包容；求同存异；共商共建（出现1次）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开放；合作；共享；共赢；包容；求同存异；共商共建</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开放；合作；共享；共赢；包容；求同存异；共商共建</w:t>
      </w:r>
    </w:p>
    <w:p>
      <w:pPr>
        <w:spacing w:after="80" w:line="259" w:lineRule="auto"/>
      </w:pPr>
      <w:r>
        <w:rPr>
          <w:rFonts w:ascii="黑体" w:hAnsi="黑体" w:eastAsia="黑体"/>
          <w:b/>
          <w:sz w:val="21"/>
        </w:rPr>
        <w:t>【材料触发点】</w:t>
      </w:r>
      <w:r>
        <w:rPr>
          <w:rFonts w:ascii="宋体" w:hAnsi="宋体" w:eastAsia="宋体"/>
          <w:sz w:val="21"/>
        </w:rPr>
        <w:t>气候治理需要中国政府代表、全球商界领袖、国际组织和中外学者共同研讨，说明治理过程应开放包容、合作共赢。</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气候治理需要中国政府代表、全球商界领袖、国际组织和中外学者共同研讨，说明治理过程应开...”，且题目追问国际秩序、全球治理、共同利益或多边合作方向，就把材料事实接到“开放；合作；共享；共赢；包容；求同存异；共商共建”。</w:t>
      </w:r>
    </w:p>
    <w:p>
      <w:pPr>
        <w:spacing w:after="80" w:line="259" w:lineRule="auto"/>
      </w:pPr>
      <w:r>
        <w:rPr>
          <w:rFonts w:ascii="黑体" w:hAnsi="黑体" w:eastAsia="黑体"/>
          <w:b/>
          <w:sz w:val="21"/>
        </w:rPr>
        <w:t>【答案落点】</w:t>
      </w:r>
      <w:r>
        <w:rPr>
          <w:rFonts w:ascii="宋体" w:hAnsi="宋体" w:eastAsia="宋体"/>
          <w:sz w:val="21"/>
        </w:rPr>
        <w:t>完善全球气候治理应坚持开放、合作、共享、共赢和包容原则，通过共商共建凝聚各方行动。</w:t>
      </w:r>
    </w:p>
    <w:p>
      <w:pPr>
        <w:spacing w:after="80" w:line="259" w:lineRule="auto"/>
      </w:pPr>
      <w:r>
        <w:rPr>
          <w:rFonts w:ascii="黑体" w:hAnsi="黑体" w:eastAsia="黑体"/>
          <w:b/>
          <w:sz w:val="21"/>
        </w:rPr>
        <w:t>【细则位置】</w:t>
      </w:r>
      <w:r>
        <w:rPr>
          <w:rFonts w:ascii="宋体" w:hAnsi="宋体" w:eastAsia="宋体"/>
          <w:sz w:val="21"/>
        </w:rPr>
        <w:t>2024朝阳二模Q20，基本原则2分中的第②空，开放1分，替代为合作、共享、共赢、包容、求同存异、共商共建。</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核心答题点：共同但有区别的责任；发达国家应认真兑现承诺，为完善全球气候治理承担更多责任（出现1次）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共同但有区别的责任；发达国家应认真兑现承诺，为完善全球气候治理承担更多责任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共同但有区别的责任；发达国家应认真兑现承诺，为完善全球气候治理承担更多责任</w:t>
      </w:r>
    </w:p>
    <w:p>
      <w:pPr>
        <w:spacing w:after="80" w:line="259" w:lineRule="auto"/>
      </w:pPr>
      <w:r>
        <w:rPr>
          <w:rFonts w:ascii="黑体" w:hAnsi="黑体" w:eastAsia="黑体"/>
          <w:b/>
          <w:sz w:val="21"/>
        </w:rPr>
        <w:t>【材料触发点】</w:t>
      </w:r>
      <w:r>
        <w:rPr>
          <w:rFonts w:ascii="宋体" w:hAnsi="宋体" w:eastAsia="宋体"/>
          <w:sz w:val="21"/>
        </w:rPr>
        <w:t>题面强调全球过量碳排放主要来自发达国家，且《联合国气候变化框架公约》和《巴黎协定》要求发达国家率先减排并支持发展中国家，触发共同但有区别的责任。</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题面强调全球过量碳排放主要来自发达国家，且《联合国气候变化框架公约》和《巴黎协定》要...”，且题目追问国际秩序、全球治理、共同利益或多边合作方向，就把材料事实接到“共同但有区别的责任；发达国家应认真兑现承诺，为完善全球气候治理承担更多责任”。</w:t>
      </w:r>
    </w:p>
    <w:p>
      <w:pPr>
        <w:spacing w:after="80" w:line="259" w:lineRule="auto"/>
      </w:pPr>
      <w:r>
        <w:rPr>
          <w:rFonts w:ascii="黑体" w:hAnsi="黑体" w:eastAsia="黑体"/>
          <w:b/>
          <w:sz w:val="21"/>
        </w:rPr>
        <w:t>【答案落点】</w:t>
      </w:r>
      <w:r>
        <w:rPr>
          <w:rFonts w:ascii="宋体" w:hAnsi="宋体" w:eastAsia="宋体"/>
          <w:sz w:val="21"/>
        </w:rPr>
        <w:t>完善全球气候治理应坚持共同但有区别的责任，发达国家应认真兑现资金、技术和减排承诺，为完善全球气候治理承担更多责任。</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2024朝阳二模Q20，各方达成共识中“如何完善全球气候治理”角度2；答出共同但有区别的责任可采意。</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核心答题点：跨国公司等全球企业，尤其是工业领域企业，应致力于技术创新，加快绿色低碳转型，努力降低碳排放（出现1次）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跨国公司等全球企业，尤其是工业领域企业，应致力于技术创新，加快绿色低碳转型，努力降低碳排放</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跨国公司等全球企业，尤其是工业领域企业，应致力于技术创新，加快绿色低碳转型，努力降低碳排放</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研讨背景指出能源转型和技术创新成为迫切要求，气候治理不能只靠政府承诺，还需要跨国公司和工业企业用技术创新降低排放。</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研讨背景指出能源转型和技术创新成为迫切要求，气候治理不能只靠政府承诺，还需要跨国公司...”，且题目追问国际秩序、全球治理、共同利益或多边合作方向，就把材料事实接到“跨国公司等全球企业，尤其是工业领域企业，应致力于技术创新，加快绿色低碳转型，努力降低碳排放”。</w:t>
      </w:r>
    </w:p>
    <w:p>
      <w:pPr>
        <w:spacing w:after="80" w:line="259" w:lineRule="auto"/>
      </w:pPr>
      <w:r>
        <w:rPr>
          <w:rFonts w:ascii="黑体" w:hAnsi="黑体" w:eastAsia="黑体"/>
          <w:b/>
          <w:sz w:val="21"/>
        </w:rPr>
        <w:t>【答案落点】</w:t>
      </w:r>
      <w:r>
        <w:rPr>
          <w:rFonts w:ascii="宋体" w:hAnsi="宋体" w:eastAsia="宋体"/>
          <w:sz w:val="21"/>
        </w:rPr>
        <w:t>跨国公司等全球企业，尤其是工业领域企业，应致力于技术创新，加快绿色低碳转型，努力降低碳排放，为完善全球气候治理提供企业行动支撑。</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2024朝阳二模Q20，各方达成共识中“如何完善全球气候治理”角度3；三个角度中任一角度可得2分，三个角度合计5分。</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核心答题点：世界多极化与全球南方联合自强（出现5次）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世界多极化；世界多极化是当今国际形势的突出特点</w:t>
      </w:r>
    </w:p>
    <w:p>
      <w:pPr>
        <w:pStyle w:val="ListBullet"/>
        <w:spacing w:after="80" w:line="259" w:lineRule="auto"/>
      </w:pPr>
      <w:r>
        <w:rPr>
          <w:rFonts w:ascii="宋体" w:hAnsi="宋体" w:eastAsia="宋体"/>
          <w:b w:val="0"/>
          <w:sz w:val="21"/>
        </w:rPr>
        <w:t>倡导平等有序的世界多极化；加强全球南方团结与合作</w:t>
      </w:r>
    </w:p>
    <w:p>
      <w:pPr>
        <w:pStyle w:val="ListBullet"/>
        <w:spacing w:after="80" w:line="259" w:lineRule="auto"/>
      </w:pPr>
      <w:r>
        <w:rPr>
          <w:rFonts w:ascii="宋体" w:hAnsi="宋体" w:eastAsia="宋体"/>
          <w:b w:val="0"/>
          <w:sz w:val="21"/>
        </w:rPr>
        <w:t>有利于世界多极化深入发展</w:t>
      </w:r>
    </w:p>
    <w:p>
      <w:pPr>
        <w:pStyle w:val="ListBullet"/>
        <w:spacing w:after="80" w:line="259" w:lineRule="auto"/>
      </w:pPr>
      <w:r>
        <w:rPr>
          <w:rFonts w:ascii="宋体" w:hAnsi="宋体" w:eastAsia="宋体"/>
          <w:b w:val="0"/>
          <w:sz w:val="21"/>
        </w:rPr>
        <w:t>多极化 / 单边主义 / 霸权强权；提升发展中国家代表性话语权 / 维护发展中国家利益 / 全球南方联合自强</w:t>
      </w:r>
    </w:p>
    <w:p>
      <w:pPr>
        <w:pStyle w:val="ListBullet"/>
        <w:spacing w:after="80" w:line="259" w:lineRule="auto"/>
      </w:pPr>
      <w:r>
        <w:rPr>
          <w:rFonts w:ascii="宋体" w:hAnsi="宋体" w:eastAsia="宋体"/>
          <w:b w:val="0"/>
          <w:sz w:val="21"/>
        </w:rPr>
        <w:t>平等有序的世界多极化</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2024海淀二模Q18(1)；2025延庆一模Q20(2)</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世界多极化；世界多极化是当今国际形势的突出特点</w:t>
      </w:r>
    </w:p>
    <w:p>
      <w:pPr>
        <w:spacing w:after="80" w:line="259" w:lineRule="auto"/>
      </w:pPr>
      <w:r>
        <w:rPr>
          <w:rFonts w:ascii="黑体" w:hAnsi="黑体" w:eastAsia="黑体"/>
          <w:b/>
          <w:sz w:val="21"/>
        </w:rPr>
        <w:t>【材料触发点】</w:t>
      </w:r>
      <w:r>
        <w:rPr>
          <w:rFonts w:ascii="宋体" w:hAnsi="宋体" w:eastAsia="宋体"/>
          <w:sz w:val="21"/>
        </w:rPr>
        <w:t>海淀二模资料包写全球南方国家崛起、金砖和上合等机制力量增强并削弱单极主导，直接触发多极化；延庆一模中个别国家以霸权和冷战思维推动“脱钩断链”，需要用多极化趋势反驳单边控制全球产供链。</w:t>
      </w:r>
    </w:p>
    <w:p>
      <w:pPr>
        <w:spacing w:after="80" w:line="259" w:lineRule="auto"/>
      </w:pPr>
      <w:r>
        <w:rPr>
          <w:rFonts w:ascii="黑体" w:hAnsi="黑体" w:eastAsia="黑体"/>
          <w:b/>
          <w:sz w:val="21"/>
        </w:rPr>
        <w:t>【设问】</w:t>
      </w:r>
      <w:r>
        <w:rPr>
          <w:rFonts w:ascii="宋体" w:hAnsi="宋体" w:eastAsia="宋体"/>
          <w:sz w:val="21"/>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看到材料里出现“海淀二模资料包写全球南方国家崛起、金砖和上合等机制力量增强并削弱单极主导，直接触发多...”，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海淀二模可写：世界多极化是当今国际形势的突出特点，全球南方国家崛起，金砖国家、二十国集团、上海合作组织等机制作用增强，推动全球治理朝更加民主的方向发展。延庆一模可写：世界多极化是当今国际形势的突出特点，个别国家鼓噪“脱钩断链”损人不利己，违背各国深化产供链合作的共同利益。</w:t>
      </w:r>
    </w:p>
    <w:p>
      <w:pPr>
        <w:spacing w:after="80" w:line="259" w:lineRule="auto"/>
      </w:pPr>
      <w:r>
        <w:rPr>
          <w:rFonts w:ascii="黑体" w:hAnsi="黑体" w:eastAsia="黑体"/>
          <w:b/>
          <w:sz w:val="21"/>
        </w:rPr>
        <w:t>【细则位置】</w:t>
      </w:r>
      <w:r>
        <w:rPr>
          <w:rFonts w:ascii="宋体" w:hAnsi="宋体" w:eastAsia="宋体"/>
          <w:sz w:val="21"/>
        </w:rPr>
        <w:t>2024海淀二模Q18(1)，正式细则“可从……世界多极化……角度作答”；2025延庆一模Q20(2)，细则“多极化2分”，原句为“世界多极化是当今国际形势的突出特点”。</w:t>
      </w:r>
    </w:p>
    <w:p>
      <w:pPr>
        <w:spacing w:after="80" w:line="259" w:lineRule="auto"/>
      </w:pPr>
      <w:r>
        <w:rPr>
          <w:rFonts w:ascii="黑体" w:hAnsi="黑体" w:eastAsia="黑体"/>
          <w:b/>
          <w:sz w:val="21"/>
        </w:rPr>
        <w:t>【来源】</w:t>
      </w:r>
      <w:r>
        <w:rPr>
          <w:rFonts w:ascii="宋体" w:hAnsi="宋体" w:eastAsia="宋体"/>
          <w:sz w:val="21"/>
        </w:rPr>
        <w:t>2024海淀二模Q18(1)；2025延庆一模Q20(2)</w:t>
      </w:r>
    </w:p>
    <w:p>
      <w:pPr>
        <w:pStyle w:val="Heading3"/>
        <w:spacing w:before="80" w:after="100"/>
      </w:pPr>
      <w:r>
        <w:rPr>
          <w:rFonts w:ascii="黑体" w:hAnsi="黑体" w:eastAsia="黑体"/>
          <w:b/>
          <w:sz w:val="22"/>
        </w:rPr>
        <w:t>2. 2025朝阳期末Q21</w:t>
      </w:r>
    </w:p>
    <w:p>
      <w:pPr>
        <w:spacing w:after="80" w:line="259" w:lineRule="auto"/>
      </w:pPr>
      <w:r>
        <w:rPr>
          <w:rFonts w:ascii="黑体" w:hAnsi="黑体" w:eastAsia="黑体"/>
          <w:b/>
          <w:sz w:val="21"/>
        </w:rPr>
        <w:t>【本节点归类】</w:t>
      </w:r>
      <w:r>
        <w:rPr>
          <w:rFonts w:ascii="宋体" w:hAnsi="宋体" w:eastAsia="宋体"/>
          <w:sz w:val="21"/>
        </w:rPr>
        <w:t>平等有序与全球南方</w:t>
      </w:r>
    </w:p>
    <w:p>
      <w:pPr>
        <w:spacing w:after="80" w:line="259" w:lineRule="auto"/>
      </w:pPr>
      <w:r>
        <w:rPr>
          <w:rFonts w:ascii="黑体" w:hAnsi="黑体" w:eastAsia="黑体"/>
          <w:b/>
          <w:sz w:val="21"/>
        </w:rPr>
        <w:t>【细则术语】</w:t>
      </w:r>
      <w:r>
        <w:rPr>
          <w:rFonts w:ascii="宋体" w:hAnsi="宋体" w:eastAsia="宋体"/>
          <w:sz w:val="21"/>
        </w:rPr>
        <w:t>倡导平等有序的世界多极化；加强全球南方团结与合作</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题面写国际力量对比深刻调整、“全球南方”声势壮大，同时强权霸凌和围堵打压新兴力量上升，说明中国特色大国外交要通过平等有序的多极化和全球南方合作改善外部政治环境。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写国际力量对比深刻调整、“全球南方”声势壮大，同时强权霸凌和围堵打压新兴力量上升...”，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中国倡导平等有序的世界多极化，加强全球南方团结与合作，反对少数国家围堵打压新兴力量，为中国式现代化营造更加公正稳定的外部政治环境。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2025朝阳期末Q21，外部政治环境部分可写“倡导平等有序的世界多极化/加强全球南方团结与合作”，以上8句有其中1句给1分，满分2分。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3. 2024顺义二模Q19(2)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有利于世界多极化深入发展</w:t>
      </w:r>
    </w:p>
    <w:p>
      <w:pPr>
        <w:spacing w:after="80" w:line="259" w:lineRule="auto"/>
      </w:pPr>
      <w:r>
        <w:rPr>
          <w:rFonts w:ascii="黑体" w:hAnsi="黑体" w:eastAsia="黑体"/>
          <w:b/>
          <w:sz w:val="21"/>
        </w:rPr>
        <w:t>【材料触发点】</w:t>
      </w:r>
      <w:r>
        <w:rPr>
          <w:rFonts w:ascii="宋体" w:hAnsi="宋体" w:eastAsia="宋体"/>
          <w:sz w:val="21"/>
        </w:rPr>
        <w:t>题目把中国发展新质生产力置于世界新一轮科技革命和产业变革中考查，要求说明我国发展新质生产力对增强实力、提升核心竞争力和参与国际竞争的意义。</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把中国发展新质生产力置于世界新一轮科技革命和产业变革中考查，要求说明我国发展新质...”，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中国发展新质生产力、增强综合国力和核心竞争力，有利于世界多极化深入发展。</w:t>
      </w:r>
    </w:p>
    <w:p>
      <w:pPr>
        <w:spacing w:after="80" w:line="259" w:lineRule="auto"/>
      </w:pPr>
      <w:r>
        <w:rPr>
          <w:rFonts w:ascii="黑体" w:hAnsi="黑体" w:eastAsia="黑体"/>
          <w:b/>
          <w:sz w:val="21"/>
        </w:rPr>
        <w:t>【细则位置】</w:t>
      </w:r>
      <w:r>
        <w:rPr>
          <w:rFonts w:ascii="宋体" w:hAnsi="宋体" w:eastAsia="宋体"/>
          <w:sz w:val="21"/>
        </w:rPr>
        <w:t>2024顺义二模Q19(2)，答案示例“有利于世界多极化深入发展，构建人类命运共同体”。</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4. 2026朝阳期末Q20</w:t>
      </w:r>
    </w:p>
    <w:p>
      <w:pPr>
        <w:spacing w:after="80" w:line="259" w:lineRule="auto"/>
      </w:pPr>
      <w:r>
        <w:rPr>
          <w:rFonts w:ascii="黑体" w:hAnsi="黑体" w:eastAsia="黑体"/>
          <w:b/>
          <w:sz w:val="21"/>
        </w:rPr>
        <w:t>【本节点归类】</w:t>
      </w:r>
      <w:r>
        <w:rPr>
          <w:rFonts w:ascii="宋体" w:hAnsi="宋体" w:eastAsia="宋体"/>
          <w:sz w:val="21"/>
        </w:rPr>
        <w:t>多极化背景 + 发展中国家话语权与全球南方联合自强</w:t>
      </w:r>
    </w:p>
    <w:p>
      <w:pPr>
        <w:spacing w:after="80" w:line="259" w:lineRule="auto"/>
      </w:pPr>
      <w:r>
        <w:rPr>
          <w:rFonts w:ascii="黑体" w:hAnsi="黑体" w:eastAsia="黑体"/>
          <w:b/>
          <w:sz w:val="21"/>
        </w:rPr>
        <w:t>【细则术语】</w:t>
      </w:r>
      <w:r>
        <w:rPr>
          <w:rFonts w:ascii="宋体" w:hAnsi="宋体" w:eastAsia="宋体"/>
          <w:sz w:val="21"/>
        </w:rPr>
        <w:t>多极化 / 单边主义 / 霸权强权；提升发展中国家代表性话语权 / 维护发展中国家利益 / 全球南方联合自强</w:t>
      </w:r>
    </w:p>
    <w:p>
      <w:pPr>
        <w:spacing w:after="80" w:line="259" w:lineRule="auto"/>
      </w:pPr>
      <w:r>
        <w:rPr>
          <w:rFonts w:ascii="黑体" w:hAnsi="黑体" w:eastAsia="黑体"/>
          <w:b/>
          <w:sz w:val="21"/>
        </w:rPr>
        <w:t>【材料触发点】</w:t>
      </w:r>
      <w:r>
        <w:rPr>
          <w:rFonts w:ascii="宋体" w:hAnsi="宋体" w:eastAsia="宋体"/>
          <w:sz w:val="21"/>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外交在国际政治层面更有作为的原因，材料把“支持金砖机制做大做强”“推动金...”，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世界多极化深入发展，单边主义、霸权强权仍然存在。中国维护发展中国家整体利益，支持金砖机制做大做强，推动发展中国家提升代表性和话语权，促进全球南方联合自强。</w:t>
      </w:r>
    </w:p>
    <w:p>
      <w:pPr>
        <w:spacing w:after="80" w:line="259" w:lineRule="auto"/>
      </w:pPr>
      <w:r>
        <w:rPr>
          <w:rFonts w:ascii="黑体" w:hAnsi="黑体" w:eastAsia="黑体"/>
          <w:b/>
          <w:sz w:val="21"/>
        </w:rPr>
        <w:t>【细则位置】</w:t>
      </w:r>
      <w:r>
        <w:rPr>
          <w:rFonts w:ascii="宋体" w:hAnsi="宋体" w:eastAsia="宋体"/>
          <w:sz w:val="21"/>
        </w:rPr>
        <w:t>2026朝阳期末Q20阅卷细则，角度2“政治（背景1+目标1）”：多极化 / 单边主义 / 霸权强权，1分；提升发展中国家代表性话语权 / 维护发展中国家利益 / 全球南方联合自强（结合材料 / 做法 + 目标），1分。桶位说明：本条按细则“政治”角度主导功能归入 政治多极化，仅在 政治多极化 下计入正式赋分；如在 时代背景 桶位出现，属表述积累，不重复计分。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3"/>
        <w:spacing w:before="80" w:after="100"/>
      </w:pPr>
      <w:r>
        <w:rPr>
          <w:rFonts w:ascii="黑体" w:hAnsi="黑体" w:eastAsia="黑体"/>
          <w:b/>
          <w:sz w:val="22"/>
        </w:rPr>
        <w:t>5. 2026房山二模 Q20</w:t>
      </w:r>
    </w:p>
    <w:p>
      <w:pPr>
        <w:spacing w:after="80" w:line="259" w:lineRule="auto"/>
      </w:pPr>
      <w:r>
        <w:rPr>
          <w:rFonts w:ascii="黑体" w:hAnsi="黑体" w:eastAsia="黑体"/>
          <w:b/>
          <w:sz w:val="21"/>
        </w:rPr>
        <w:t>【细则术语】</w:t>
      </w:r>
      <w:r>
        <w:rPr>
          <w:rFonts w:ascii="宋体" w:hAnsi="宋体" w:eastAsia="宋体"/>
          <w:sz w:val="21"/>
        </w:rPr>
        <w:t>平等有序的世界多极化</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搭建平台、制定标准并推动互认，指向各国平等参与全球数据治理。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看到材料里出现“搭建平台、制定标准并推动互认，指向各国平等参与全球数据治理。”，且题目追问国际秩序、全球治理、共同利益或多边合作方向，就把材料事实接到“世界多极化与全球南方联合自强”。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世界数据组织顺应平等有序的世界多极化趋势，推动各方平等参与数据治理规则制定和标准互认。</w:t>
      </w:r>
    </w:p>
    <w:p>
      <w:pPr>
        <w:spacing w:after="80" w:line="259" w:lineRule="auto"/>
      </w:pPr>
      <w:r>
        <w:rPr>
          <w:rFonts w:ascii="黑体" w:hAnsi="黑体" w:eastAsia="黑体"/>
          <w:b/>
          <w:sz w:val="21"/>
        </w:rPr>
        <w:t>【细则位置】</w:t>
      </w:r>
      <w:r>
        <w:rPr>
          <w:rFonts w:ascii="宋体" w:hAnsi="宋体" w:eastAsia="宋体"/>
          <w:sz w:val="21"/>
        </w:rPr>
        <w:t>2026房山二模 Q20，评分细则：平等有序的世界多极化，1分。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2"/>
        <w:spacing w:before="160" w:after="100"/>
      </w:pPr>
      <w:r>
        <w:rPr>
          <w:rFonts w:ascii="黑体" w:hAnsi="黑体" w:eastAsia="黑体"/>
          <w:b/>
          <w:color w:val="2F5496"/>
          <w:sz w:val="26"/>
        </w:rPr>
        <w:t>核心答题点：国际组织（出现1次）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国际组织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2024海淀二模Q18(1)</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国际组织</w:t>
      </w:r>
    </w:p>
    <w:p>
      <w:pPr>
        <w:spacing w:after="80" w:line="259" w:lineRule="auto"/>
      </w:pPr>
      <w:r>
        <w:rPr>
          <w:rFonts w:ascii="黑体" w:hAnsi="黑体" w:eastAsia="黑体"/>
          <w:b/>
          <w:sz w:val="21"/>
        </w:rPr>
        <w:t>【材料触发点】</w:t>
      </w:r>
      <w:r>
        <w:rPr>
          <w:rFonts w:ascii="宋体" w:hAnsi="宋体" w:eastAsia="宋体"/>
          <w:sz w:val="21"/>
        </w:rPr>
        <w:t>时政述评可以选择“多极化世界中的民主与全球治理”，资料包列举金砖国家、二十国集团、上海合作组织等机制作用增强，说明国际组织和合作机制是全球治理民主化的重要平台。</w:t>
      </w:r>
    </w:p>
    <w:p>
      <w:pPr>
        <w:spacing w:after="80" w:line="259" w:lineRule="auto"/>
      </w:pPr>
      <w:r>
        <w:rPr>
          <w:rFonts w:ascii="黑体" w:hAnsi="黑体" w:eastAsia="黑体"/>
          <w:b/>
          <w:sz w:val="21"/>
        </w:rPr>
        <w:t>【设问】</w:t>
      </w:r>
      <w:r>
        <w:rPr>
          <w:rFonts w:ascii="宋体" w:hAnsi="宋体" w:eastAsia="宋体"/>
          <w:sz w:val="21"/>
        </w:rPr>
        <w:t>任选一个议题，参考资料包中的内容，运用《当代国际政治与经济》知识，围绕所选议题写一篇时政述评。（8分）要求：观点明确；知识运用准确、贴切；论述合乎逻辑，条理清晰。</w:t>
      </w:r>
    </w:p>
    <w:p>
      <w:pPr>
        <w:spacing w:after="80" w:line="259" w:lineRule="auto"/>
      </w:pPr>
      <w:r>
        <w:rPr>
          <w:rFonts w:ascii="黑体" w:hAnsi="黑体" w:eastAsia="黑体"/>
          <w:b/>
          <w:sz w:val="21"/>
        </w:rPr>
        <w:t>【为什么能想到】</w:t>
      </w:r>
      <w:r>
        <w:rPr>
          <w:rFonts w:ascii="宋体" w:hAnsi="宋体" w:eastAsia="宋体"/>
          <w:sz w:val="21"/>
        </w:rPr>
        <w:t>看到材料里出现“时政述评可以选择“多极化世界中的民主与全球治理”，资料包列举金砖国家、二十国集团、上...”，且题目追问国际秩序、全球治理、共同利益或多边合作方向，就把材料事实接到“国际组织”。</w:t>
      </w:r>
    </w:p>
    <w:p>
      <w:pPr>
        <w:spacing w:after="80" w:line="259" w:lineRule="auto"/>
      </w:pPr>
      <w:r>
        <w:rPr>
          <w:rFonts w:ascii="黑体" w:hAnsi="黑体" w:eastAsia="黑体"/>
          <w:b/>
          <w:sz w:val="21"/>
        </w:rPr>
        <w:t>【答案落点】</w:t>
      </w:r>
      <w:r>
        <w:rPr>
          <w:rFonts w:ascii="宋体" w:hAnsi="宋体" w:eastAsia="宋体"/>
          <w:sz w:val="21"/>
        </w:rPr>
        <w:t>金砖国家、二十国集团、上海合作组织等国际组织和合作机制作用增强，为全球南方国家表达诉求、参与全球治理、推动治理民主化提供了重要平台。</w:t>
      </w:r>
    </w:p>
    <w:p>
      <w:pPr>
        <w:spacing w:after="80" w:line="259" w:lineRule="auto"/>
      </w:pPr>
      <w:r>
        <w:rPr>
          <w:rFonts w:ascii="黑体" w:hAnsi="黑体" w:eastAsia="黑体"/>
          <w:b/>
          <w:sz w:val="21"/>
        </w:rPr>
        <w:t>【细则位置】</w:t>
      </w:r>
      <w:r>
        <w:rPr>
          <w:rFonts w:ascii="宋体" w:hAnsi="宋体" w:eastAsia="宋体"/>
          <w:sz w:val="21"/>
        </w:rPr>
        <w:t>2024海淀二模Q18(1)，正式细则“可从……国际组织等角度作答”。</w:t>
      </w:r>
    </w:p>
    <w:p>
      <w:pPr>
        <w:spacing w:after="80" w:line="259" w:lineRule="auto"/>
      </w:pPr>
      <w:r>
        <w:rPr>
          <w:rFonts w:ascii="黑体" w:hAnsi="黑体" w:eastAsia="黑体"/>
          <w:b/>
          <w:sz w:val="21"/>
        </w:rPr>
        <w:t>【来源】</w:t>
      </w:r>
      <w:r>
        <w:rPr>
          <w:rFonts w:ascii="宋体" w:hAnsi="宋体" w:eastAsia="宋体"/>
          <w:sz w:val="21"/>
        </w:rPr>
        <w:t>2024海淀二模Q18(1)</w:t>
      </w:r>
    </w:p>
    <w:p>
      <w:pPr>
        <w:pStyle w:val="Heading2"/>
        <w:spacing w:before="160" w:after="100"/>
      </w:pPr>
      <w:r>
        <w:rPr>
          <w:rFonts w:ascii="黑体" w:hAnsi="黑体" w:eastAsia="黑体"/>
          <w:b/>
          <w:color w:val="2F5496"/>
          <w:sz w:val="26"/>
        </w:rPr>
        <w:t>核心答题点：超越集团政治的“小圈子”规则；超越实力至上的逻辑；超越少数西方国家定义的“普世价值”（出现1次）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超越集团政治的“小圈子”规则；超越实力至上的逻辑；超越少数西方国家定义的“普世价值”</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超越集团政治的“小圈子”规则；超越实力至上的逻辑；超越少数西方国家定义的“普世价值”</w:t>
      </w:r>
    </w:p>
    <w:p>
      <w:pPr>
        <w:spacing w:after="80" w:line="259" w:lineRule="auto"/>
      </w:pPr>
      <w:r>
        <w:rPr>
          <w:rFonts w:ascii="黑体" w:hAnsi="黑体" w:eastAsia="黑体"/>
          <w:b/>
          <w:sz w:val="21"/>
        </w:rPr>
        <w:t>【材料触发点】</w:t>
      </w:r>
      <w:r>
        <w:rPr>
          <w:rFonts w:ascii="宋体" w:hAnsi="宋体" w:eastAsia="宋体"/>
          <w:sz w:val="21"/>
        </w:rPr>
        <w:t>题面集中列出恃强凌弱、巧取豪夺、零和博弈、结盟对抗和封闭排他，这些都是旧国际关系逻辑，中国答案需要先批判集团政治、实力至上和少数国家垄断价值定义。</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题面集中列出恃强凌弱、巧取豪夺、零和博弈、结盟对抗和封闭排他，这些都是旧国际关系逻辑...”，且题目追问国际秩序、全球治理、共同利益或多边合作方向，就把材料事实接到“超越集团政治的“小圈子”规则；超越实力至上的逻辑；超越少数西方国家定义的“普世价值””。</w:t>
      </w:r>
    </w:p>
    <w:p>
      <w:pPr>
        <w:spacing w:after="80" w:line="259" w:lineRule="auto"/>
      </w:pPr>
      <w:r>
        <w:rPr>
          <w:rFonts w:ascii="黑体" w:hAnsi="黑体" w:eastAsia="黑体"/>
          <w:b/>
          <w:sz w:val="21"/>
        </w:rPr>
        <w:t>【答案落点】</w:t>
      </w:r>
      <w:r>
        <w:rPr>
          <w:rFonts w:ascii="宋体" w:hAnsi="宋体" w:eastAsia="宋体"/>
          <w:sz w:val="21"/>
        </w:rPr>
        <w:t>中国答案超越集团政治的“小圈子”规则、实力至上的逻辑和少数西方国家定义的“普世价值”，反对霸权主义和强权政治，为处理国际关系提供更公平的新思路。</w:t>
      </w:r>
    </w:p>
    <w:p>
      <w:pPr>
        <w:spacing w:after="80" w:line="259" w:lineRule="auto"/>
      </w:pPr>
      <w:r>
        <w:rPr>
          <w:rFonts w:ascii="黑体" w:hAnsi="黑体" w:eastAsia="黑体"/>
          <w:b/>
          <w:sz w:val="21"/>
        </w:rPr>
        <w:t>【细则位置】</w:t>
      </w:r>
      <w:r>
        <w:rPr>
          <w:rFonts w:ascii="宋体" w:hAnsi="宋体" w:eastAsia="宋体"/>
          <w:sz w:val="21"/>
        </w:rPr>
        <w:t>2024西城二模Q19，评分细则第二句多选二，负面批判部分；采意表述包括反对霸权主义、强权政治。</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2"/>
        <w:spacing w:before="160" w:after="100"/>
      </w:pPr>
      <w:r>
        <w:rPr>
          <w:rFonts w:ascii="黑体" w:hAnsi="黑体" w:eastAsia="黑体"/>
          <w:b/>
          <w:color w:val="2F5496"/>
          <w:sz w:val="26"/>
        </w:rPr>
        <w:t>核心答题点：反对单边主义、霸权主义和强权政治（出现1次）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反对霸权主义、强权政治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2025朝阳期末Q21</w:t>
      </w:r>
    </w:p>
    <w:p>
      <w:pPr>
        <w:spacing w:after="80" w:line="259" w:lineRule="auto"/>
      </w:pPr>
      <w:r>
        <w:rPr>
          <w:rFonts w:ascii="黑体" w:hAnsi="黑体" w:eastAsia="黑体"/>
          <w:b/>
          <w:sz w:val="21"/>
        </w:rPr>
        <w:t>【本节点归类】</w:t>
      </w:r>
      <w:r>
        <w:rPr>
          <w:rFonts w:ascii="宋体" w:hAnsi="宋体" w:eastAsia="宋体"/>
          <w:sz w:val="21"/>
        </w:rPr>
        <w:t>平等有序与全球南方</w:t>
      </w:r>
    </w:p>
    <w:p>
      <w:pPr>
        <w:spacing w:after="80" w:line="259" w:lineRule="auto"/>
      </w:pPr>
      <w:r>
        <w:rPr>
          <w:rFonts w:ascii="黑体" w:hAnsi="黑体" w:eastAsia="黑体"/>
          <w:b/>
          <w:sz w:val="21"/>
        </w:rPr>
        <w:t>【细则术语】</w:t>
      </w:r>
      <w:r>
        <w:rPr>
          <w:rFonts w:ascii="宋体" w:hAnsi="宋体" w:eastAsia="宋体"/>
          <w:sz w:val="21"/>
        </w:rPr>
        <w:t>反对霸权主义、强权政治</w:t>
      </w:r>
    </w:p>
    <w:p>
      <w:pPr>
        <w:spacing w:after="80" w:line="259" w:lineRule="auto"/>
      </w:pPr>
      <w:r>
        <w:rPr>
          <w:rFonts w:ascii="黑体" w:hAnsi="黑体" w:eastAsia="黑体"/>
          <w:b/>
          <w:sz w:val="21"/>
        </w:rPr>
        <w:t>【材料触发点】</w:t>
      </w:r>
      <w:r>
        <w:rPr>
          <w:rFonts w:ascii="宋体" w:hAnsi="宋体" w:eastAsia="宋体"/>
          <w:sz w:val="21"/>
        </w:rPr>
        <w:t>题面列出个别大国强权霸凌、肆意围堵打压新兴力量和单边霸凌逆流，要求回答中国外交如何回应这种外部政治风险。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列出个别大国强权霸凌、肆意围堵打压新兴力量和单边霸凌逆流，要求回答中国外交如何回...”，且题目追问国际秩序、全球治理、共同利益或多边合作方向，就把材料事实接到“反对单边主义、霸权主义和强权政治”。</w:t>
      </w:r>
    </w:p>
    <w:p>
      <w:pPr>
        <w:spacing w:after="80" w:line="259" w:lineRule="auto"/>
      </w:pPr>
      <w:r>
        <w:rPr>
          <w:rFonts w:ascii="黑体" w:hAnsi="黑体" w:eastAsia="黑体"/>
          <w:b/>
          <w:sz w:val="21"/>
        </w:rPr>
        <w:t>【答案落点】</w:t>
      </w:r>
      <w:r>
        <w:rPr>
          <w:rFonts w:ascii="宋体" w:hAnsi="宋体" w:eastAsia="宋体"/>
          <w:sz w:val="21"/>
        </w:rPr>
        <w:t>中国反对霸权主义和强权政治，反对单边霸凌和围堵打压，为推进中国式现代化争取更加公平稳定的外部政治环境。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2025朝阳期末Q21，外部政治环境部分“反对霸权主义、强权政治”，满分2分中的可选句。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核心答题点：在平等互利基础上开展合作；互利共赢（出现1次）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在平等互利基础上开展合作；互利共赢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2025丰台期末Q20；2025东城期末Q20</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在平等互利基础上开展合作；互利共赢</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丰台期末的中非共识建立在发展中国家平等合作和共同利益基础上；东城期末的中欧新能源汽车争端中，中方提出建设性解决方案和继续磋商，说明解决争议应走互利共赢而不是保护主义路线。</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丰台期末的中非共识建立在发展中国家平等合作和共同利益基础上；东城期末的中欧新能源汽车...”，且题目追问国际秩序、全球治理、共同利益或多边合作方向，就把材料事实接到“在平等互利基础上开展合作；互利共赢”。</w:t>
      </w:r>
    </w:p>
    <w:p>
      <w:pPr>
        <w:spacing w:after="80" w:line="259" w:lineRule="auto"/>
      </w:pPr>
      <w:r>
        <w:rPr>
          <w:rFonts w:ascii="黑体" w:hAnsi="黑体" w:eastAsia="黑体"/>
          <w:b/>
          <w:sz w:val="21"/>
        </w:rPr>
        <w:t>【答案落点】</w:t>
      </w:r>
      <w:r>
        <w:rPr>
          <w:rFonts w:ascii="宋体" w:hAnsi="宋体" w:eastAsia="宋体"/>
          <w:sz w:val="21"/>
        </w:rPr>
        <w:t>2025丰台期末可写：中非在平等互利基础上开展合作，围绕发展、安全、文明等倡议形成战略共识，推动南方国家联合自强。2025东城期末可写：面对中欧新能源汽车贸易争端，中国主张通过磋商维护市场秩序和互利共赢，而不是以贸易保护主义破坏公平竞争。</w:t>
      </w:r>
    </w:p>
    <w:p>
      <w:pPr>
        <w:spacing w:after="80" w:line="259" w:lineRule="auto"/>
      </w:pPr>
      <w:r>
        <w:rPr>
          <w:rFonts w:ascii="黑体" w:hAnsi="黑体" w:eastAsia="黑体"/>
          <w:b/>
          <w:sz w:val="21"/>
        </w:rPr>
        <w:t>【细则位置】</w:t>
      </w:r>
      <w:r>
        <w:rPr>
          <w:rFonts w:ascii="宋体" w:hAnsi="宋体" w:eastAsia="宋体"/>
          <w:sz w:val="21"/>
        </w:rPr>
        <w:t>2025丰台期末Q20，评分标准说明“在‘平等互利’基础上开展合作”，1分；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2025丰台期末Q20；2025东城期末Q20</w:t>
      </w:r>
    </w:p>
    <w:p>
      <w:pPr>
        <w:pStyle w:val="Heading2"/>
        <w:spacing w:before="160" w:after="100"/>
      </w:pPr>
      <w:r>
        <w:rPr>
          <w:rFonts w:ascii="黑体" w:hAnsi="黑体" w:eastAsia="黑体"/>
          <w:b/>
          <w:color w:val="2F5496"/>
          <w:sz w:val="26"/>
        </w:rPr>
        <w:t>核心答题点：主权平等 / 安全保障（出现1次）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主权平等 / 安全保障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2026西城二模 Q19(2)</w:t>
      </w:r>
    </w:p>
    <w:p>
      <w:pPr>
        <w:spacing w:after="80" w:line="259" w:lineRule="auto"/>
      </w:pPr>
      <w:r>
        <w:rPr>
          <w:rFonts w:ascii="黑体" w:hAnsi="黑体" w:eastAsia="黑体"/>
          <w:b/>
          <w:sz w:val="21"/>
        </w:rPr>
        <w:t>【细则术语】</w:t>
      </w:r>
      <w:r>
        <w:rPr>
          <w:rFonts w:ascii="宋体" w:hAnsi="宋体" w:eastAsia="宋体"/>
          <w:sz w:val="21"/>
        </w:rPr>
        <w:t>主权平等 / 安全保障</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数据价值释放需要规则协调，也需要尊重各国数据治理权利并防范数据安全风险。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结合材料，运用《当代国际政治与经济》知识，为释放数据价值、繁荣数字经济提2条建议，并说明理由。</w:t>
      </w:r>
    </w:p>
    <w:p>
      <w:pPr>
        <w:spacing w:after="80" w:line="259" w:lineRule="auto"/>
      </w:pPr>
      <w:r>
        <w:rPr>
          <w:rFonts w:ascii="黑体" w:hAnsi="黑体" w:eastAsia="黑体"/>
          <w:b/>
          <w:sz w:val="21"/>
        </w:rPr>
        <w:t>【为什么能想到】</w:t>
      </w:r>
      <w:r>
        <w:rPr>
          <w:rFonts w:ascii="宋体" w:hAnsi="宋体" w:eastAsia="宋体"/>
          <w:sz w:val="21"/>
        </w:rPr>
        <w:t>看到材料里出现“数据价值释放需要规则协调，也需要尊重各国数据治理权利并防范数据安全风险。”，且题目追问国际秩序、全球治理、共同利益或多边合作方向，就把材料事实接到“主权平等 / 安全保障”。</w:t>
      </w:r>
    </w:p>
    <w:p>
      <w:pPr>
        <w:spacing w:after="80" w:line="259" w:lineRule="auto"/>
      </w:pPr>
      <w:r>
        <w:rPr>
          <w:rFonts w:ascii="黑体" w:hAnsi="黑体" w:eastAsia="黑体"/>
          <w:b/>
          <w:sz w:val="21"/>
        </w:rPr>
        <w:t>【答案落点】</w:t>
      </w:r>
      <w:r>
        <w:rPr>
          <w:rFonts w:ascii="宋体" w:hAnsi="宋体" w:eastAsia="宋体"/>
          <w:sz w:val="21"/>
        </w:rPr>
        <w:t>各国应坚持主权平等，尊重各国数据治理权利，在保障数据安全的前提下促进数据合理流动。</w:t>
      </w:r>
    </w:p>
    <w:p>
      <w:pPr>
        <w:spacing w:after="80" w:line="259" w:lineRule="auto"/>
      </w:pPr>
      <w:r>
        <w:rPr>
          <w:rFonts w:ascii="黑体" w:hAnsi="黑体" w:eastAsia="黑体"/>
          <w:b/>
          <w:sz w:val="21"/>
        </w:rPr>
        <w:t>【细则位置】</w:t>
      </w:r>
      <w:r>
        <w:rPr>
          <w:rFonts w:ascii="宋体" w:hAnsi="宋体" w:eastAsia="宋体"/>
          <w:sz w:val="21"/>
        </w:rPr>
        <w:t>2026西城二模 Q19(2)，评标：可从主权平等、开放合作、包容普惠、安全保障等角度作答；知识运用准确，建议具体可行，一点2分，两点4分。</w:t>
      </w:r>
    </w:p>
    <w:p>
      <w:pPr>
        <w:spacing w:after="80" w:line="259" w:lineRule="auto"/>
      </w:pPr>
      <w:r>
        <w:rPr>
          <w:rFonts w:ascii="黑体" w:hAnsi="黑体" w:eastAsia="黑体"/>
          <w:b/>
          <w:sz w:val="21"/>
        </w:rPr>
        <w:t>【来源】</w:t>
      </w:r>
      <w:r>
        <w:rPr>
          <w:rFonts w:ascii="宋体" w:hAnsi="宋体" w:eastAsia="宋体"/>
          <w:sz w:val="21"/>
        </w:rPr>
        <w:t>2026西城二模 Q19(2)</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中国</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材料怎么看：先看中国身份、地位、责任、方案、外交宗旨、政策行动和中国式现代化。</w:t>
      </w:r>
    </w:p>
    <w:p>
      <w:pPr>
        <w:pStyle w:val="ListBullet"/>
        <w:spacing w:after="80" w:line="259" w:lineRule="auto"/>
      </w:pPr>
      <w:r>
        <w:rPr>
          <w:rFonts w:ascii="宋体" w:hAnsi="宋体" w:eastAsia="宋体"/>
          <w:b w:val="0"/>
          <w:sz w:val="21"/>
        </w:rPr>
        <w:t>该写哪个术语：中国自身如何行动、贡献什么、承担什么责任，放入中国桶。</w:t>
      </w:r>
    </w:p>
    <w:p>
      <w:pPr>
        <w:pStyle w:val="ListBullet"/>
        <w:spacing w:after="80" w:line="259" w:lineRule="auto"/>
      </w:pPr>
      <w:r>
        <w:rPr>
          <w:rFonts w:ascii="宋体" w:hAnsi="宋体" w:eastAsia="宋体"/>
          <w:b w:val="0"/>
          <w:sz w:val="21"/>
        </w:rPr>
        <w:t>为什么触发：本桶不是泛写爱国表态，而是把中国的地位、政策和责任同材料任务相连。</w:t>
      </w:r>
    </w:p>
    <w:p>
      <w:pPr>
        <w:pStyle w:val="ListBullet"/>
        <w:spacing w:after="80" w:line="259" w:lineRule="auto"/>
      </w:pPr>
      <w:r>
        <w:rPr>
          <w:rFonts w:ascii="宋体" w:hAnsi="宋体" w:eastAsia="宋体"/>
          <w:b w:val="0"/>
          <w:sz w:val="21"/>
        </w:rPr>
        <w:t>答案句怎么落：中国定位/政策术语 + 材料里的中国行动 + 对世界或国家发展的作用。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本桶侧重中国主张、中国方案、中国行动、中国外交和中国贡献。</w:t>
      </w:r>
    </w:p>
    <w:p>
      <w:pPr>
        <w:pStyle w:val="ListBullet"/>
        <w:spacing w:after="80" w:line="259" w:lineRule="auto"/>
      </w:pPr>
      <w:r>
        <w:rPr>
          <w:rFonts w:ascii="宋体" w:hAnsi="宋体" w:eastAsia="宋体"/>
          <w:b w:val="0"/>
          <w:sz w:val="21"/>
        </w:rPr>
        <w:t>中国外交政策链包括独立自主和平外交政策、独立自主的基本立场、和平共处五项原则、维护世界和平促进共同发展的宗旨和目标。</w:t>
      </w:r>
    </w:p>
    <w:p>
      <w:pPr>
        <w:pStyle w:val="ListBullet"/>
        <w:spacing w:after="80" w:line="259" w:lineRule="auto"/>
      </w:pPr>
      <w:r>
        <w:rPr>
          <w:rFonts w:ascii="宋体" w:hAnsi="宋体" w:eastAsia="宋体"/>
          <w:b w:val="0"/>
          <w:sz w:val="21"/>
        </w:rPr>
        <w:t>技术、产业链、安全发展语境中的独立自主、自力更生、自主可控、发展主动权，属于中国如何行动和提升能力，不归入理论桶。</w:t>
      </w:r>
    </w:p>
    <w:p>
      <w:pPr>
        <w:pStyle w:val="ListBullet"/>
        <w:spacing w:after="80" w:line="259" w:lineRule="auto"/>
      </w:pPr>
      <w:r>
        <w:rPr>
          <w:rFonts w:ascii="宋体" w:hAnsi="宋体" w:eastAsia="宋体"/>
          <w:b w:val="0"/>
          <w:sz w:val="21"/>
        </w:rPr>
        <w:t>如果题目重心是国际秩序、全球治理原则或共同利益，不要把所有“有中国参与”的材料都归入本桶。</w:t>
      </w:r>
    </w:p>
    <w:p>
      <w:pPr>
        <w:pStyle w:val="Heading2"/>
        <w:spacing w:before="160" w:after="100"/>
      </w:pPr>
      <w:r>
        <w:rPr>
          <w:rFonts w:ascii="黑体" w:hAnsi="黑体" w:eastAsia="黑体"/>
          <w:b/>
          <w:color w:val="2F5496"/>
          <w:sz w:val="26"/>
        </w:rPr>
        <w:t>核心答题点：坚持总体国家安全观，统筹发展与安全，以新安全格局保障新发展格局（出现2次）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处理好发展和安全的关系 / 统筹发展和安全；总体国家安全观 / 底线思维 / 维护国家经济安全、科技安全 / 应对风险等；经济平稳可持续发展 / 高质量发展 / 注入新动能等</w:t>
      </w:r>
    </w:p>
    <w:p>
      <w:pPr>
        <w:pStyle w:val="ListBullet"/>
        <w:spacing w:after="80" w:line="259" w:lineRule="auto"/>
      </w:pPr>
      <w:r>
        <w:rPr>
          <w:rFonts w:ascii="宋体" w:hAnsi="宋体" w:eastAsia="宋体"/>
          <w:b w:val="0"/>
          <w:sz w:val="21"/>
        </w:rPr>
        <w:t>坚持总体国家安全观，统筹发展与安全，以新安全格局保障新发展格局</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处理好发展和安全的关系 / 统筹发展和安全；总体国家安全观 / 底线思维 / 维护国家经济安全、科技安全 / 应对风险等；经济平稳可持续发展 / 高质量发展 / 注入新动能等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设问追问推进人工智能发展中的重要关系，题面同时呈现人工智能作为经济增长引擎和数据泄露、模型缺陷、伦理失控等风险，因此要用发展和安全的关系统摄产业推进、风险防控与高质量发展三侧。</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目追问推进人工智能发展中的重要关系，题面同时呈现人工智能作为经济增长引擎和数据泄露...”，且题目追问中国主张、中国行动、中国责任或中国贡献，就把材料事实接到“坚持总体国家安全观，统筹发展与安全，以新安全格局保障新发展格局”。</w:t>
      </w:r>
    </w:p>
    <w:p>
      <w:pPr>
        <w:spacing w:after="80" w:line="259" w:lineRule="auto"/>
      </w:pPr>
      <w:r>
        <w:rPr>
          <w:rFonts w:ascii="黑体" w:hAnsi="黑体" w:eastAsia="黑体"/>
          <w:b/>
          <w:sz w:val="21"/>
        </w:rPr>
        <w:t>【答案落点】</w:t>
      </w:r>
      <w:r>
        <w:rPr>
          <w:rFonts w:ascii="宋体" w:hAnsi="宋体" w:eastAsia="宋体"/>
          <w:sz w:val="21"/>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line="259" w:lineRule="auto"/>
      </w:pPr>
      <w:r>
        <w:rPr>
          <w:rFonts w:ascii="黑体" w:hAnsi="黑体" w:eastAsia="黑体"/>
          <w:b/>
          <w:sz w:val="21"/>
        </w:rPr>
        <w:t>【细则位置】</w:t>
      </w:r>
      <w:r>
        <w:rPr>
          <w:rFonts w:ascii="宋体" w:hAnsi="宋体" w:eastAsia="宋体"/>
          <w:sz w:val="21"/>
        </w:rPr>
        <w:t>2026朝阳期中Q17评分细则第二层；一层3分、两层6分、三层8分中的第二层，采用总-分结构。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政策与责任</w:t>
      </w:r>
    </w:p>
    <w:p>
      <w:pPr>
        <w:spacing w:after="80" w:line="259" w:lineRule="auto"/>
      </w:pPr>
      <w:r>
        <w:rPr>
          <w:rFonts w:ascii="黑体" w:hAnsi="黑体" w:eastAsia="黑体"/>
          <w:b/>
          <w:sz w:val="21"/>
        </w:rPr>
        <w:t>【细则术语】</w:t>
      </w:r>
      <w:r>
        <w:rPr>
          <w:rFonts w:ascii="宋体" w:hAnsi="宋体" w:eastAsia="宋体"/>
          <w:sz w:val="21"/>
        </w:rPr>
        <w:t>坚持总体国家安全观，统筹发展与安全，以新安全格局保障新发展格局</w:t>
      </w:r>
    </w:p>
    <w:p>
      <w:pPr>
        <w:spacing w:after="80" w:line="259" w:lineRule="auto"/>
      </w:pPr>
      <w:r>
        <w:rPr>
          <w:rFonts w:ascii="黑体" w:hAnsi="黑体" w:eastAsia="黑体"/>
          <w:b/>
          <w:sz w:val="21"/>
        </w:rPr>
        <w:t>【材料触发点】</w:t>
      </w:r>
      <w:r>
        <w:rPr>
          <w:rFonts w:ascii="宋体" w:hAnsi="宋体" w:eastAsia="宋体"/>
          <w:sz w:val="21"/>
        </w:rPr>
        <w:t>资料卡列举地缘政治动荡、地区安全问题、经贸科技交流政治化和保护主义上升，推动中国经济开新局需要把发展优势与安全风险统筹起来。</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列举地缘政治动荡、地区安全问题、经贸科技交流政治化和保护主义上升，推动中国经济...”，且题目追问中国主张、中国行动、中国责任或中国贡献，就把材料事实接到“坚持总体国家安全观，统筹发展与安全，以新安全格局保障新发展格局”。</w:t>
      </w:r>
    </w:p>
    <w:p>
      <w:pPr>
        <w:spacing w:after="80" w:line="259" w:lineRule="auto"/>
      </w:pPr>
      <w:r>
        <w:rPr>
          <w:rFonts w:ascii="黑体" w:hAnsi="黑体" w:eastAsia="黑体"/>
          <w:b/>
          <w:sz w:val="21"/>
        </w:rPr>
        <w:t>【答案落点】</w:t>
      </w:r>
      <w:r>
        <w:rPr>
          <w:rFonts w:ascii="宋体" w:hAnsi="宋体" w:eastAsia="宋体"/>
          <w:sz w:val="21"/>
        </w:rPr>
        <w:t>面对地缘政治动荡、保护主义上升和经贸科技交流政治化，中国应坚持总体国家安全观，统筹发展与安全，以新安全格局保障新发展格局。</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2024朝阳一模Q21，如何推动中国经济在变局中开新局5分，参考示例“坚持总体国家安全观，统筹发展与安全，建设更高水平的平安中国，以新安全格局保障新发展格局”。</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2"/>
        <w:spacing w:before="160" w:after="100"/>
      </w:pPr>
      <w:r>
        <w:rPr>
          <w:rFonts w:ascii="黑体" w:hAnsi="黑体" w:eastAsia="黑体"/>
          <w:b/>
          <w:color w:val="2F5496"/>
          <w:sz w:val="26"/>
        </w:rPr>
        <w:t>核心答题点：贡献中国智慧、中国方案、中国力量（出现9次）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贡献中国智慧、中国方案、勇于大国担当</w:t>
      </w:r>
    </w:p>
    <w:p>
      <w:pPr>
        <w:pStyle w:val="ListBullet"/>
        <w:spacing w:after="80" w:line="259" w:lineRule="auto"/>
      </w:pPr>
      <w:r>
        <w:rPr>
          <w:rFonts w:ascii="宋体" w:hAnsi="宋体" w:eastAsia="宋体"/>
          <w:b w:val="0"/>
          <w:sz w:val="21"/>
        </w:rPr>
        <w:t>展现出大国责任与担当 / 贡献中国智慧和中国方案</w:t>
      </w:r>
    </w:p>
    <w:p>
      <w:pPr>
        <w:pStyle w:val="ListBullet"/>
        <w:spacing w:after="80" w:line="259" w:lineRule="auto"/>
      </w:pPr>
      <w:r>
        <w:rPr>
          <w:rFonts w:ascii="宋体" w:hAnsi="宋体" w:eastAsia="宋体"/>
          <w:b w:val="0"/>
          <w:sz w:val="21"/>
        </w:rPr>
        <w:t>推动构建人类命运共同体；贡献中国智慧、中国方案；为全球气候治理提供可借鉴的中国方案</w:t>
      </w:r>
    </w:p>
    <w:p>
      <w:pPr>
        <w:pStyle w:val="ListBullet"/>
        <w:spacing w:after="80" w:line="259" w:lineRule="auto"/>
      </w:pPr>
      <w:r>
        <w:rPr>
          <w:rFonts w:ascii="宋体" w:hAnsi="宋体" w:eastAsia="宋体"/>
          <w:b w:val="0"/>
          <w:sz w:val="21"/>
        </w:rPr>
        <w:t>南南合作；贡献中国智慧、中国力量；贡献中国智慧、中国方案</w:t>
      </w:r>
    </w:p>
    <w:p>
      <w:pPr>
        <w:pStyle w:val="ListBullet"/>
        <w:spacing w:after="80" w:line="259" w:lineRule="auto"/>
      </w:pPr>
      <w:r>
        <w:rPr>
          <w:rFonts w:ascii="宋体" w:hAnsi="宋体" w:eastAsia="宋体"/>
          <w:b w:val="0"/>
          <w:sz w:val="21"/>
        </w:rPr>
        <w:t>提供国际公共产品；贡献中国智慧中国方案</w:t>
      </w:r>
    </w:p>
    <w:p>
      <w:pPr>
        <w:pStyle w:val="ListBullet"/>
        <w:spacing w:after="80" w:line="259" w:lineRule="auto"/>
      </w:pPr>
      <w:r>
        <w:rPr>
          <w:rFonts w:ascii="宋体" w:hAnsi="宋体" w:eastAsia="宋体"/>
          <w:b w:val="0"/>
          <w:sz w:val="21"/>
        </w:rPr>
        <w:t>中国智慧、中国方案下的南南合作</w:t>
      </w:r>
    </w:p>
    <w:p>
      <w:pPr>
        <w:pStyle w:val="ListBullet"/>
        <w:spacing w:after="80" w:line="259" w:lineRule="auto"/>
      </w:pPr>
      <w:r>
        <w:rPr>
          <w:rFonts w:ascii="宋体" w:hAnsi="宋体" w:eastAsia="宋体"/>
          <w:b w:val="0"/>
          <w:sz w:val="21"/>
        </w:rPr>
        <w:t>具有公共产品属性的中国方案；提供中国方案</w:t>
      </w:r>
    </w:p>
    <w:p>
      <w:pPr>
        <w:pStyle w:val="ListBullet"/>
        <w:spacing w:after="80" w:line="259" w:lineRule="auto"/>
      </w:pPr>
      <w:r>
        <w:rPr>
          <w:rFonts w:ascii="宋体" w:hAnsi="宋体" w:eastAsia="宋体"/>
          <w:b w:val="0"/>
          <w:sz w:val="21"/>
        </w:rPr>
        <w:t>拓展了发展中国家走向现代化的途径；贡献了中国智慧中国方案</w:t>
      </w:r>
    </w:p>
    <w:p>
      <w:pPr>
        <w:pStyle w:val="ListBullet"/>
        <w:spacing w:after="80" w:line="259" w:lineRule="auto"/>
      </w:pPr>
      <w:r>
        <w:rPr>
          <w:rFonts w:ascii="宋体" w:hAnsi="宋体" w:eastAsia="宋体"/>
          <w:b w:val="0"/>
          <w:sz w:val="21"/>
        </w:rPr>
        <w:t>提供中国方案</w:t>
      </w:r>
    </w:p>
    <w:p>
      <w:pPr>
        <w:spacing w:after="80" w:line="259" w:lineRule="auto"/>
      </w:pPr>
      <w:r>
        <w:rPr>
          <w:rFonts w:ascii="黑体" w:hAnsi="黑体" w:eastAsia="黑体"/>
          <w:b/>
          <w:sz w:val="21"/>
        </w:rPr>
        <w:t>【本节点真题】</w:t>
      </w:r>
      <w:r>
        <w:rPr>
          <w:rFonts w:ascii="宋体" w:hAnsi="宋体" w:eastAsia="宋体"/>
          <w:sz w:val="21"/>
        </w:rPr>
        <w:t>共 9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贡献中国智慧、中国方案、勇于大国担当</w:t>
      </w:r>
    </w:p>
    <w:p>
      <w:pPr>
        <w:spacing w:after="80" w:line="259" w:lineRule="auto"/>
      </w:pPr>
      <w:r>
        <w:rPr>
          <w:rFonts w:ascii="黑体" w:hAnsi="黑体" w:eastAsia="黑体"/>
          <w:b/>
          <w:sz w:val="21"/>
        </w:rPr>
        <w:t>【材料触发点】</w:t>
      </w:r>
      <w:r>
        <w:rPr>
          <w:rFonts w:ascii="宋体" w:hAnsi="宋体" w:eastAsia="宋体"/>
          <w:sz w:val="21"/>
        </w:rPr>
        <w:t>设问中的“彰显担当”指向中国在全球治理中的责任和贡献，题面四大全球倡议为动荡世界注入稳定性和确定性，触发中国智慧、中国方案和大国担当。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中的“彰显担当”指向中国在全球治理中的责任和贡献，题面四大全球倡议为动荡世界注入...”，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中国提出全球治理倡议，为应对世界变局和治理赤字贡献中国智慧、中国方案，体现勇于大国担当。</w:t>
      </w:r>
    </w:p>
    <w:p>
      <w:pPr>
        <w:spacing w:after="80" w:line="259" w:lineRule="auto"/>
      </w:pPr>
      <w:r>
        <w:rPr>
          <w:rFonts w:ascii="黑体" w:hAnsi="黑体" w:eastAsia="黑体"/>
          <w:b/>
          <w:sz w:val="21"/>
        </w:rPr>
        <w:t>【细则位置】</w:t>
      </w:r>
      <w:r>
        <w:rPr>
          <w:rFonts w:ascii="宋体" w:hAnsi="宋体" w:eastAsia="宋体"/>
          <w:sz w:val="21"/>
        </w:rPr>
        <w:t>2026通州期末Q20评分细则第6点，1分。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2026朝阳一模 第20题；2025东城二模 第20题</w:t>
      </w:r>
    </w:p>
    <w:p>
      <w:pPr>
        <w:spacing w:after="80" w:line="259" w:lineRule="auto"/>
      </w:pPr>
      <w:r>
        <w:rPr>
          <w:rFonts w:ascii="黑体" w:hAnsi="黑体" w:eastAsia="黑体"/>
          <w:b/>
          <w:sz w:val="21"/>
        </w:rPr>
        <w:t>【本节点归类】</w:t>
      </w:r>
      <w:r>
        <w:rPr>
          <w:rFonts w:ascii="宋体" w:hAnsi="宋体" w:eastAsia="宋体"/>
          <w:sz w:val="21"/>
        </w:rPr>
        <w:t>中国担当与中国方案</w:t>
      </w:r>
    </w:p>
    <w:p>
      <w:pPr>
        <w:spacing w:after="80" w:line="259" w:lineRule="auto"/>
      </w:pPr>
      <w:r>
        <w:rPr>
          <w:rFonts w:ascii="黑体" w:hAnsi="黑体" w:eastAsia="黑体"/>
          <w:b/>
          <w:sz w:val="21"/>
        </w:rPr>
        <w:t>【细则术语】</w:t>
      </w:r>
      <w:r>
        <w:rPr>
          <w:rFonts w:ascii="宋体" w:hAnsi="宋体" w:eastAsia="宋体"/>
          <w:sz w:val="21"/>
        </w:rPr>
        <w:t>展现出大国责任与担当 / 贡献中国智慧和中国方案</w:t>
      </w:r>
    </w:p>
    <w:p>
      <w:pPr>
        <w:spacing w:after="80" w:line="259" w:lineRule="auto"/>
      </w:pPr>
      <w:r>
        <w:rPr>
          <w:rFonts w:ascii="黑体" w:hAnsi="黑体" w:eastAsia="黑体"/>
          <w:b/>
          <w:sz w:val="21"/>
        </w:rPr>
        <w:t>【材料触发点】</w:t>
      </w:r>
      <w:r>
        <w:rPr>
          <w:rFonts w:ascii="宋体" w:hAnsi="宋体" w:eastAsia="宋体"/>
          <w:sz w:val="21"/>
        </w:rPr>
        <w:t>中国分享减贫经验、生态治理、职业教育经验，并在中东和平、乌克兰危机、气候治理、人工智能治理中提出行动方案。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中国分享减贫经验、生态治理、职业教育经验，并在中东和平、乌克兰危机、气候治理、人工智...”，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中国以分享发展经验、劝和促谈、气候合作和人工智能治理倡议等实际行动，展现大国责任与担当，为解决全球问题贡献中国智慧和中国方案。</w:t>
      </w:r>
    </w:p>
    <w:p>
      <w:pPr>
        <w:spacing w:after="80" w:line="259" w:lineRule="auto"/>
      </w:pPr>
      <w:r>
        <w:rPr>
          <w:rFonts w:ascii="黑体" w:hAnsi="黑体" w:eastAsia="黑体"/>
          <w:b/>
          <w:sz w:val="21"/>
        </w:rPr>
        <w:t>【细则位置】</w:t>
      </w:r>
      <w:r>
        <w:rPr>
          <w:rFonts w:ascii="宋体" w:hAnsi="宋体" w:eastAsia="宋体"/>
          <w:sz w:val="21"/>
        </w:rPr>
        <w:t>2026朝阳一模第20题第②点，展现出大国责任与担当，义利观、智慧方案1分；2025东城二模第20题第三层，为解决问题贡献中国智慧和中国方案，2分。</w:t>
      </w:r>
    </w:p>
    <w:p>
      <w:pPr>
        <w:spacing w:after="80" w:line="259" w:lineRule="auto"/>
      </w:pPr>
      <w:r>
        <w:rPr>
          <w:rFonts w:ascii="黑体" w:hAnsi="黑体" w:eastAsia="黑体"/>
          <w:b/>
          <w:sz w:val="21"/>
        </w:rPr>
        <w:t>【来源】</w:t>
      </w:r>
      <w:r>
        <w:rPr>
          <w:rFonts w:ascii="宋体" w:hAnsi="宋体" w:eastAsia="宋体"/>
          <w:sz w:val="21"/>
        </w:rPr>
        <w:t>2026朝阳一模 第20题；2025东城二模 第20题</w:t>
      </w:r>
    </w:p>
    <w:p>
      <w:pPr>
        <w:pStyle w:val="Heading3"/>
        <w:spacing w:before="80" w:after="100"/>
      </w:pPr>
      <w:r>
        <w:rPr>
          <w:rFonts w:ascii="黑体" w:hAnsi="黑体" w:eastAsia="黑体"/>
          <w:b/>
          <w:sz w:val="22"/>
        </w:rPr>
        <w:t>3. 2025海淀期末Q22；2026西城期末Q20；2024朝阳二模Q20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推动构建人类命运共同体；贡献中国智慧、中国方案；为全球气候治理提供可借鉴的中国方案</w:t>
      </w:r>
    </w:p>
    <w:p>
      <w:pPr>
        <w:spacing w:after="80" w:line="259" w:lineRule="auto"/>
      </w:pPr>
      <w:r>
        <w:rPr>
          <w:rFonts w:ascii="黑体" w:hAnsi="黑体" w:eastAsia="黑体"/>
          <w:b/>
          <w:sz w:val="21"/>
        </w:rPr>
        <w:t>【材料触发点】</w:t>
      </w:r>
      <w:r>
        <w:rPr>
          <w:rFonts w:ascii="宋体" w:hAnsi="宋体" w:eastAsia="宋体"/>
          <w:sz w:val="21"/>
        </w:rPr>
        <w:t>海淀期末由愚公移山、互联互通伙伴关系和世界共同发展触发命运共同体、中国智慧中国方案；西城期末由全国碳市场和气候适应战略触发中国气候治理方案；朝阳二模由气候风险和各国共同利益触发人类命运共同体。</w:t>
      </w:r>
    </w:p>
    <w:p>
      <w:pPr>
        <w:spacing w:after="80" w:line="259" w:lineRule="auto"/>
      </w:pPr>
      <w:r>
        <w:rPr>
          <w:rFonts w:ascii="黑体" w:hAnsi="黑体" w:eastAsia="黑体"/>
          <w:b/>
          <w:sz w:val="21"/>
        </w:rPr>
        <w:t>【设问】</w:t>
      </w:r>
      <w:r>
        <w:rPr>
          <w:rFonts w:ascii="宋体" w:hAnsi="宋体" w:eastAsia="宋体"/>
          <w:sz w:val="21"/>
        </w:rPr>
        <w:t>结合材料，综合运用所学，围绕“愚公移山”这一主题，自选角度，自拟题目，撰写一篇短文。/ 结合材料，运用《国际政治与经济》知识，阐释参与全球气候治理中的中国实践。/ 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海淀期末由愚公移山、互联互通伙伴关系和世界共同发展触发命运共同体、中国智慧中国方案...”，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2025海淀期末向：习近平用愚公移山说明互联互通伙伴关系，体现中国推动构建人类命运共同体，把愚公移山精神转化为促进世界共同发展的中国智慧、中国方案。2026西城期末向：中国通过构建全国碳市场、完善碳交易机制和推进气候适应行动，为全球气候治理提供可借鉴的中国方案。2024朝阳二模向：完善全球气候治理需要推动构建人类命运共同体，在各国共同气候安全和发展利益基础上推动合作应对气候变化。</w:t>
      </w:r>
    </w:p>
    <w:p>
      <w:pPr>
        <w:spacing w:after="80" w:line="259" w:lineRule="auto"/>
      </w:pPr>
      <w:r>
        <w:rPr>
          <w:rFonts w:ascii="黑体" w:hAnsi="黑体" w:eastAsia="黑体"/>
          <w:b/>
          <w:sz w:val="21"/>
        </w:rPr>
        <w:t>【细则位置】</w:t>
      </w:r>
      <w:r>
        <w:rPr>
          <w:rFonts w:ascii="宋体" w:hAnsi="宋体" w:eastAsia="宋体"/>
          <w:sz w:val="21"/>
        </w:rPr>
        <w:t>2025海淀期末Q22，选必一可选知识“人类命运共同体、中国智慧中国方案”；2026西城期末Q20，官方参考答案第三层，中国碳市场为全球气候治理提供可借鉴的中国方案；2024朝阳二模Q20，各方达成共识中“如何完善全球气候治理”角度1的可替代表述“推动构建人类命运共同体”。</w:t>
      </w:r>
    </w:p>
    <w:p>
      <w:pPr>
        <w:spacing w:after="80" w:line="259" w:lineRule="auto"/>
      </w:pPr>
      <w:r>
        <w:rPr>
          <w:rFonts w:ascii="黑体" w:hAnsi="黑体" w:eastAsia="黑体"/>
          <w:b/>
          <w:sz w:val="21"/>
        </w:rPr>
        <w:t>【来源】</w:t>
      </w:r>
      <w:r>
        <w:rPr>
          <w:rFonts w:ascii="宋体" w:hAnsi="宋体" w:eastAsia="宋体"/>
          <w:sz w:val="21"/>
        </w:rPr>
        <w:t>官方参考答案来源：2025海淀期末Q22；2026西城期末Q20；2024朝阳二模Q20；来源等级B：官方参考答案或阅卷前答案，需与正式细则区分</w:t>
      </w:r>
    </w:p>
    <w:p>
      <w:pPr>
        <w:pStyle w:val="Heading3"/>
        <w:spacing w:before="80" w:after="100"/>
      </w:pPr>
      <w:r>
        <w:rPr>
          <w:rFonts w:ascii="黑体" w:hAnsi="黑体" w:eastAsia="黑体"/>
          <w:b/>
          <w:sz w:val="22"/>
        </w:rPr>
        <w:t>4. 2024丰台二模Q19</w:t>
      </w:r>
    </w:p>
    <w:p>
      <w:pPr>
        <w:spacing w:after="80" w:line="259" w:lineRule="auto"/>
      </w:pPr>
      <w:r>
        <w:rPr>
          <w:rFonts w:ascii="黑体" w:hAnsi="黑体" w:eastAsia="黑体"/>
          <w:b/>
          <w:sz w:val="21"/>
        </w:rPr>
        <w:t>【本节点归类】</w:t>
      </w:r>
      <w:r>
        <w:rPr>
          <w:rFonts w:ascii="宋体" w:hAnsi="宋体" w:eastAsia="宋体"/>
          <w:sz w:val="21"/>
        </w:rPr>
        <w:t>中国智慧、中国方案与责任担当</w:t>
      </w:r>
    </w:p>
    <w:p>
      <w:pPr>
        <w:spacing w:after="80" w:line="259" w:lineRule="auto"/>
      </w:pPr>
      <w:r>
        <w:rPr>
          <w:rFonts w:ascii="黑体" w:hAnsi="黑体" w:eastAsia="黑体"/>
          <w:b/>
          <w:sz w:val="21"/>
        </w:rPr>
        <w:t>【参考答案术语】</w:t>
      </w:r>
      <w:r>
        <w:rPr>
          <w:rFonts w:ascii="宋体" w:hAnsi="宋体" w:eastAsia="宋体"/>
          <w:sz w:val="21"/>
        </w:rPr>
        <w:t>南南合作；贡献中国智慧、中国力量；贡献中国智慧、中国方案</w:t>
      </w:r>
    </w:p>
    <w:p>
      <w:pPr>
        <w:spacing w:after="80" w:line="259" w:lineRule="auto"/>
      </w:pPr>
      <w:r>
        <w:rPr>
          <w:rFonts w:ascii="黑体" w:hAnsi="黑体" w:eastAsia="黑体"/>
          <w:b/>
          <w:sz w:val="21"/>
        </w:rPr>
        <w:t>【材料触发点】</w:t>
      </w:r>
      <w:r>
        <w:rPr>
          <w:rFonts w:ascii="宋体" w:hAnsi="宋体" w:eastAsia="宋体"/>
          <w:sz w:val="21"/>
        </w:rPr>
        <w:t>细则将环境保护中的发展中国家合作单独列为第二角度，说明本题不能只写中国国内减排，而要写中国通过南南合作帮助发展中国家应对环境与发展问题。</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细则将环境保护中的发展中国家合作单独列为第二角度，说明本题不能只写中国国内减排，而要...”，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中国通过南南合作帮助发展中国家发展，在环境保护和应对气候变化中贡献中国智慧、中国方案和中国力量。</w:t>
      </w:r>
    </w:p>
    <w:p>
      <w:pPr>
        <w:spacing w:after="80" w:line="259" w:lineRule="auto"/>
      </w:pPr>
      <w:r>
        <w:rPr>
          <w:rFonts w:ascii="黑体" w:hAnsi="黑体" w:eastAsia="黑体"/>
          <w:b/>
          <w:sz w:val="21"/>
        </w:rPr>
        <w:t>【细则位置】</w:t>
      </w:r>
      <w:r>
        <w:rPr>
          <w:rFonts w:ascii="宋体" w:hAnsi="宋体" w:eastAsia="宋体"/>
          <w:sz w:val="21"/>
        </w:rPr>
        <w:t>2024丰台二模Q19，第二角度2分：做法为中国怎么进行南南合作，效果或意义为贡献中国智慧、中国方案；参考答案写“贡献中国智慧、中国力量”。</w:t>
      </w:r>
    </w:p>
    <w:p>
      <w:pPr>
        <w:spacing w:after="80" w:line="259" w:lineRule="auto"/>
      </w:pPr>
      <w:r>
        <w:rPr>
          <w:rFonts w:ascii="黑体" w:hAnsi="黑体" w:eastAsia="黑体"/>
          <w:b/>
          <w:sz w:val="21"/>
        </w:rPr>
        <w:t>【来源】</w:t>
      </w:r>
      <w:r>
        <w:rPr>
          <w:rFonts w:ascii="宋体" w:hAnsi="宋体" w:eastAsia="宋体"/>
          <w:sz w:val="21"/>
        </w:rPr>
        <w:t>参考答案来源：2024丰台二模Q19；来源等级B：官方参考答案或阅卷前答案，需与正式细则区分</w:t>
      </w:r>
    </w:p>
    <w:p>
      <w:pPr>
        <w:pStyle w:val="Heading3"/>
        <w:spacing w:before="80" w:after="100"/>
      </w:pPr>
      <w:r>
        <w:rPr>
          <w:rFonts w:ascii="黑体" w:hAnsi="黑体" w:eastAsia="黑体"/>
          <w:b/>
          <w:sz w:val="22"/>
        </w:rPr>
        <w:t>5. 2025门头沟一模Q19</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提供国际公共产品；贡献中国智慧中国方案</w:t>
      </w:r>
    </w:p>
    <w:p>
      <w:pPr>
        <w:spacing w:after="80" w:line="259" w:lineRule="auto"/>
      </w:pPr>
      <w:r>
        <w:rPr>
          <w:rFonts w:ascii="黑体" w:hAnsi="黑体" w:eastAsia="黑体"/>
          <w:b/>
          <w:sz w:val="21"/>
        </w:rPr>
        <w:t>【材料触发点】</w:t>
      </w:r>
      <w:r>
        <w:rPr>
          <w:rFonts w:ascii="宋体" w:hAnsi="宋体" w:eastAsia="宋体"/>
          <w:sz w:val="21"/>
        </w:rPr>
        <w:t>门头沟一模中的地球生命共同体、人工智能能力建设普惠计划和全球安全倡议，体现中国为全球治理提供公共产品，贡献中国智慧中国方案。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门头沟一模中的地球生命共同体、人工智能能力建设普惠计划和全球安全倡议，体现中国为全球...”，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中国通过地球生命共同体、人工智能能力建设普惠计划和全球安全倡议等提供国际公共产品，贡献中国智慧中国方案，推动完善全球治理。</w:t>
      </w:r>
    </w:p>
    <w:p>
      <w:pPr>
        <w:spacing w:after="80" w:line="259" w:lineRule="auto"/>
      </w:pPr>
      <w:r>
        <w:rPr>
          <w:rFonts w:ascii="黑体" w:hAnsi="黑体" w:eastAsia="黑体"/>
          <w:b/>
          <w:sz w:val="21"/>
        </w:rPr>
        <w:t>【细则位置】</w:t>
      </w:r>
      <w:r>
        <w:rPr>
          <w:rFonts w:ascii="宋体" w:hAnsi="宋体" w:eastAsia="宋体"/>
          <w:sz w:val="21"/>
        </w:rPr>
        <w:t>2025门头沟一模Q19，完善全球治理实践路径角度“提供国际公共产品/贡献中国智慧中国方案”1分。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6. 2026顺义一模Q20</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中国智慧、中国方案下的南南合作</w:t>
      </w:r>
    </w:p>
    <w:p>
      <w:pPr>
        <w:spacing w:after="80" w:line="259" w:lineRule="auto"/>
      </w:pPr>
      <w:r>
        <w:rPr>
          <w:rFonts w:ascii="黑体" w:hAnsi="黑体" w:eastAsia="黑体"/>
          <w:b/>
          <w:sz w:val="21"/>
        </w:rPr>
        <w:t>【材料触发点】</w:t>
      </w:r>
      <w:r>
        <w:rPr>
          <w:rFonts w:ascii="宋体" w:hAnsi="宋体" w:eastAsia="宋体"/>
          <w:sz w:val="21"/>
        </w:rPr>
        <w:t>顺义一模问科技小院成为南南合作典范的深层逻辑，科技小院不是简单复制中国经验，而是把中国农业治理经验同全球南方国家的本土农业问题和人才培养需求结合起来。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顺义一模问科技小院成为南南合作典范的深层逻辑，科技小院不是简单复制中国经验，而是把中...”，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科技小院以中国智慧、中国方案回应全球南方农业发展的共同利益，通过本土化人才培养和农业技术合作提高生产率、降低成本，推动南南合作共赢共享。</w:t>
      </w:r>
    </w:p>
    <w:p>
      <w:pPr>
        <w:spacing w:after="80" w:line="259" w:lineRule="auto"/>
      </w:pPr>
      <w:r>
        <w:rPr>
          <w:rFonts w:ascii="黑体" w:hAnsi="黑体" w:eastAsia="黑体"/>
          <w:b/>
          <w:sz w:val="21"/>
        </w:rPr>
        <w:t>【细则位置】</w:t>
      </w:r>
      <w:r>
        <w:rPr>
          <w:rFonts w:ascii="宋体" w:hAnsi="宋体" w:eastAsia="宋体"/>
          <w:sz w:val="21"/>
        </w:rPr>
        <w:t>2026顺义一模Q20，评标提示“中国智慧、中国方案下的南南合作”“科技小院是全球南方国家农业合作的创新范式”。</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7. 2026延庆一模Q19(2)；2025顺义一模Q20</w:t>
      </w:r>
    </w:p>
    <w:p>
      <w:pPr>
        <w:spacing w:after="80" w:line="259" w:lineRule="auto"/>
      </w:pPr>
      <w:r>
        <w:rPr>
          <w:rFonts w:ascii="黑体" w:hAnsi="黑体" w:eastAsia="黑体"/>
          <w:b/>
          <w:sz w:val="21"/>
        </w:rPr>
        <w:t>【本节点归类】</w:t>
      </w:r>
      <w:r>
        <w:rPr>
          <w:rFonts w:ascii="宋体" w:hAnsi="宋体" w:eastAsia="宋体"/>
          <w:sz w:val="21"/>
        </w:rPr>
        <w:t>中国方案、国际公共产品与大国担当</w:t>
      </w:r>
    </w:p>
    <w:p>
      <w:pPr>
        <w:spacing w:after="80" w:line="259" w:lineRule="auto"/>
      </w:pPr>
      <w:r>
        <w:rPr>
          <w:rFonts w:ascii="黑体" w:hAnsi="黑体" w:eastAsia="黑体"/>
          <w:b/>
          <w:sz w:val="21"/>
        </w:rPr>
        <w:t>【参考答案术语】</w:t>
      </w:r>
      <w:r>
        <w:rPr>
          <w:rFonts w:ascii="宋体" w:hAnsi="宋体" w:eastAsia="宋体"/>
          <w:sz w:val="21"/>
        </w:rPr>
        <w:t>具有公共产品属性的中国方案；提供中国方案</w:t>
      </w:r>
    </w:p>
    <w:p>
      <w:pPr>
        <w:spacing w:after="80" w:line="259" w:lineRule="auto"/>
      </w:pPr>
      <w:r>
        <w:rPr>
          <w:rFonts w:ascii="黑体" w:hAnsi="黑体" w:eastAsia="黑体"/>
          <w:b/>
          <w:sz w:val="21"/>
        </w:rPr>
        <w:t>【材料触发点】</w:t>
      </w:r>
      <w:r>
        <w:rPr>
          <w:rFonts w:ascii="宋体" w:hAnsi="宋体" w:eastAsia="宋体"/>
          <w:sz w:val="21"/>
        </w:rPr>
        <w:t>延庆一模中绿色发展指数、绿色基建和新能源项目成为多国参考和可复制方案，其中“成为联合国环境署参考标准”是支撑公共产品属性和多边协同治理的材料事实，不单独写成联合国术语；顺义一模中中老铁路安居村、“200口井”和牙买加中国园林等“小而美”项目为国际发展合作提供实践样本。</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结合材料二，运用《当代国际政治与经济》知识，说明中国“推动重塑全球能源治理格局”的理论逻辑和价值意蕴。2. 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延庆一模中绿色发展指数、绿色基建和新能源项目成为多国参考和可复制方案，其中“成为联合...”，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2026延庆一模可写：中国通过绿色发展指数、绿色基建和新能源合作，为全球能源可持续发展提供具有公共产品属性的中国方案。2025顺义一模可写：中国以“小而美”民生项目提供可复制的发展合作方案，为重构公正合理的国际政治经济秩序贡献中国方案。</w:t>
      </w:r>
    </w:p>
    <w:p>
      <w:pPr>
        <w:spacing w:after="80" w:line="259" w:lineRule="auto"/>
      </w:pPr>
      <w:r>
        <w:rPr>
          <w:rFonts w:ascii="黑体" w:hAnsi="黑体" w:eastAsia="黑体"/>
          <w:b/>
          <w:sz w:val="21"/>
        </w:rPr>
        <w:t>【细则位置】</w:t>
      </w:r>
      <w:r>
        <w:rPr>
          <w:rFonts w:ascii="宋体" w:hAnsi="宋体" w:eastAsia="宋体"/>
          <w:sz w:val="21"/>
        </w:rPr>
        <w:t>2026延庆一模Q19(2)，参考答案“为全球能源可持续发展提供具有公共产品属性的中国方案”；2025顺义一模Q20，项目对世界意义和贡献“为重构公正合理的国际政治经济秩序提供中国方案”，任意一点1分，不超过2分。</w:t>
      </w:r>
    </w:p>
    <w:p>
      <w:pPr>
        <w:spacing w:after="80" w:line="259" w:lineRule="auto"/>
      </w:pPr>
      <w:r>
        <w:rPr>
          <w:rFonts w:ascii="黑体" w:hAnsi="黑体" w:eastAsia="黑体"/>
          <w:b/>
          <w:sz w:val="21"/>
        </w:rPr>
        <w:t>【来源】</w:t>
      </w:r>
      <w:r>
        <w:rPr>
          <w:rFonts w:ascii="宋体" w:hAnsi="宋体" w:eastAsia="宋体"/>
          <w:sz w:val="21"/>
        </w:rPr>
        <w:t>参考答案来源：2026延庆一模Q19(2)；2025顺义一模Q20；来源等级B：官方参考答案或阅卷前答案，需与正式细则区分</w:t>
      </w:r>
    </w:p>
    <w:p>
      <w:pPr>
        <w:pStyle w:val="Heading3"/>
        <w:spacing w:before="80" w:after="100"/>
      </w:pPr>
      <w:r>
        <w:rPr>
          <w:rFonts w:ascii="黑体" w:hAnsi="黑体" w:eastAsia="黑体"/>
          <w:b/>
          <w:sz w:val="22"/>
        </w:rPr>
        <w:t>8. 2025西城一模Q21</w:t>
      </w:r>
    </w:p>
    <w:p>
      <w:pPr>
        <w:spacing w:after="80" w:line="259" w:lineRule="auto"/>
      </w:pPr>
      <w:r>
        <w:rPr>
          <w:rFonts w:ascii="黑体" w:hAnsi="黑体" w:eastAsia="黑体"/>
          <w:b/>
          <w:sz w:val="21"/>
        </w:rPr>
        <w:t>【本节点归类】</w:t>
      </w:r>
      <w:r>
        <w:rPr>
          <w:rFonts w:ascii="宋体" w:hAnsi="宋体" w:eastAsia="宋体"/>
          <w:sz w:val="21"/>
        </w:rPr>
        <w:t>中国智慧中国方案</w:t>
      </w:r>
    </w:p>
    <w:p>
      <w:pPr>
        <w:spacing w:after="80" w:line="259" w:lineRule="auto"/>
      </w:pPr>
      <w:r>
        <w:rPr>
          <w:rFonts w:ascii="黑体" w:hAnsi="黑体" w:eastAsia="黑体"/>
          <w:b/>
          <w:sz w:val="21"/>
        </w:rPr>
        <w:t>【细则术语】</w:t>
      </w:r>
      <w:r>
        <w:rPr>
          <w:rFonts w:ascii="宋体" w:hAnsi="宋体" w:eastAsia="宋体"/>
          <w:sz w:val="21"/>
        </w:rPr>
        <w:t>拓展了发展中国家走向现代化的途径；贡献了中国智慧中国方案</w:t>
      </w:r>
    </w:p>
    <w:p>
      <w:pPr>
        <w:spacing w:after="80" w:line="259" w:lineRule="auto"/>
      </w:pPr>
      <w:r>
        <w:rPr>
          <w:rFonts w:ascii="黑体" w:hAnsi="黑体" w:eastAsia="黑体"/>
          <w:b/>
          <w:sz w:val="21"/>
        </w:rPr>
        <w:t>【材料触发点】</w:t>
      </w:r>
      <w:r>
        <w:rPr>
          <w:rFonts w:ascii="宋体" w:hAnsi="宋体" w:eastAsia="宋体"/>
          <w:sz w:val="21"/>
        </w:rPr>
        <w:t>材料写全球南方代表团到中国城市乡村参观学习，问题要求解释中国发展理念成为国际公共产品，说明应从世界意义上写中国经验为发展中国家现代化提供路径与方案。</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材料写全球南方代表团到中国城市乡村参观学习，问题要求解释中国发展理念成为国际公共产品...”，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中国发展理念和实践成就为全球南方国家提供可借鉴经验，拓展了发展中国家走向现代化的途径，贡献了中国智慧中国方案。</w:t>
      </w:r>
    </w:p>
    <w:p>
      <w:pPr>
        <w:spacing w:after="80" w:line="259" w:lineRule="auto"/>
      </w:pPr>
      <w:r>
        <w:rPr>
          <w:rFonts w:ascii="黑体" w:hAnsi="黑体" w:eastAsia="黑体"/>
          <w:b/>
          <w:sz w:val="21"/>
        </w:rPr>
        <w:t>【细则位置】</w:t>
      </w:r>
      <w:r>
        <w:rPr>
          <w:rFonts w:ascii="宋体" w:hAnsi="宋体" w:eastAsia="宋体"/>
          <w:sz w:val="21"/>
        </w:rPr>
        <w:t>2025西城一模Q21细则，第（1）问“对世界的意义”2分，拓展发展中国家走向现代化的途径1分，贡献中国智慧中国方案1分。</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3"/>
        <w:spacing w:before="80" w:after="100"/>
      </w:pPr>
      <w:r>
        <w:rPr>
          <w:rFonts w:ascii="黑体" w:hAnsi="黑体" w:eastAsia="黑体"/>
          <w:b/>
          <w:sz w:val="22"/>
        </w:rPr>
        <w:t>9. 2026朝阳二模 Q20(2)</w:t>
      </w:r>
    </w:p>
    <w:p>
      <w:pPr>
        <w:spacing w:after="80" w:line="259" w:lineRule="auto"/>
      </w:pPr>
      <w:r>
        <w:rPr>
          <w:rFonts w:ascii="黑体" w:hAnsi="黑体" w:eastAsia="黑体"/>
          <w:b/>
          <w:sz w:val="21"/>
        </w:rPr>
        <w:t>【细则术语】</w:t>
      </w:r>
      <w:r>
        <w:rPr>
          <w:rFonts w:ascii="宋体" w:hAnsi="宋体" w:eastAsia="宋体"/>
          <w:sz w:val="21"/>
        </w:rPr>
        <w:t>提供中国方案</w:t>
      </w:r>
    </w:p>
    <w:p>
      <w:pPr>
        <w:spacing w:after="80" w:line="259" w:lineRule="auto"/>
      </w:pPr>
      <w:r>
        <w:rPr>
          <w:rFonts w:ascii="黑体" w:hAnsi="黑体" w:eastAsia="黑体"/>
          <w:b/>
          <w:sz w:val="21"/>
        </w:rPr>
        <w:t>【材料触发点】</w:t>
      </w:r>
      <w:r>
        <w:rPr>
          <w:rFonts w:ascii="宋体" w:hAnsi="宋体" w:eastAsia="宋体"/>
          <w:sz w:val="21"/>
        </w:rPr>
        <w:t>人类命运共同体理念是中国提出的解决全球问题、维护和平发展的方案。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人类命运共同体理念是中国提出的解决全球问题、维护和平发展的方案。”，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中国提出人类命运共同体理念，为解决全球性问题、维护世界和平与发展提供中国方案。</w:t>
      </w:r>
    </w:p>
    <w:p>
      <w:pPr>
        <w:spacing w:after="80" w:line="259" w:lineRule="auto"/>
      </w:pPr>
      <w:r>
        <w:rPr>
          <w:rFonts w:ascii="黑体" w:hAnsi="黑体" w:eastAsia="黑体"/>
          <w:b/>
          <w:sz w:val="21"/>
        </w:rPr>
        <w:t>【细则位置】</w:t>
      </w:r>
      <w:r>
        <w:rPr>
          <w:rFonts w:ascii="宋体" w:hAnsi="宋体" w:eastAsia="宋体"/>
          <w:sz w:val="21"/>
        </w:rPr>
        <w:t>2026朝阳二模 Q20(2)，评分细则角度3，知识1分加材料1分：提供中国方案；可替代表述另含国际新秩序、新型国际关系等。</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2"/>
        <w:spacing w:before="160" w:after="100"/>
      </w:pPr>
      <w:r>
        <w:rPr>
          <w:rFonts w:ascii="黑体" w:hAnsi="黑体" w:eastAsia="黑体"/>
          <w:b/>
          <w:color w:val="2F5496"/>
          <w:sz w:val="26"/>
        </w:rPr>
        <w:t>核心答题点：坚持正确义利观（出现7次）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pStyle w:val="ListBullet"/>
        <w:spacing w:after="80" w:line="259" w:lineRule="auto"/>
      </w:pPr>
      <w:r>
        <w:rPr>
          <w:rFonts w:ascii="宋体" w:hAnsi="宋体" w:eastAsia="宋体"/>
          <w:b w:val="0"/>
          <w:sz w:val="21"/>
        </w:rPr>
        <w:t>开放广阔的中国市场 / 坚持正确义利观</w:t>
      </w:r>
    </w:p>
    <w:p>
      <w:pPr>
        <w:pStyle w:val="ListBullet"/>
        <w:spacing w:after="80" w:line="259" w:lineRule="auto"/>
      </w:pPr>
      <w:r>
        <w:rPr>
          <w:rFonts w:ascii="宋体" w:hAnsi="宋体" w:eastAsia="宋体"/>
          <w:b w:val="0"/>
          <w:sz w:val="21"/>
        </w:rPr>
        <w:t>贡献中国智慧和中国方案；完善全球治理 / 构建新型国际关系 / 全人类共同价值 / 正确义利观 / 构建人类命运共同体</w:t>
      </w:r>
    </w:p>
    <w:p>
      <w:pPr>
        <w:pStyle w:val="ListBullet"/>
        <w:spacing w:after="80" w:line="259" w:lineRule="auto"/>
      </w:pPr>
      <w:r>
        <w:rPr>
          <w:rFonts w:ascii="宋体" w:hAnsi="宋体" w:eastAsia="宋体"/>
          <w:b w:val="0"/>
          <w:sz w:val="21"/>
        </w:rPr>
        <w:t>坚持正确义利观</w:t>
      </w:r>
    </w:p>
    <w:p>
      <w:pPr>
        <w:pStyle w:val="ListBullet"/>
        <w:spacing w:after="80" w:line="259" w:lineRule="auto"/>
      </w:pPr>
      <w:r>
        <w:rPr>
          <w:rFonts w:ascii="宋体" w:hAnsi="宋体" w:eastAsia="宋体"/>
          <w:b w:val="0"/>
          <w:sz w:val="21"/>
        </w:rPr>
        <w:t>正确的义利观；正确义利观</w:t>
      </w:r>
    </w:p>
    <w:p>
      <w:pPr>
        <w:pStyle w:val="ListBullet"/>
        <w:spacing w:after="80" w:line="259" w:lineRule="auto"/>
      </w:pPr>
      <w:r>
        <w:rPr>
          <w:rFonts w:ascii="宋体" w:hAnsi="宋体" w:eastAsia="宋体"/>
          <w:b w:val="0"/>
          <w:sz w:val="21"/>
        </w:rPr>
        <w:t>正确的义利观 / 正确义利观</w:t>
      </w:r>
    </w:p>
    <w:p>
      <w:pPr>
        <w:pStyle w:val="ListBullet"/>
        <w:spacing w:after="80" w:line="259" w:lineRule="auto"/>
      </w:pPr>
      <w:r>
        <w:rPr>
          <w:rFonts w:ascii="宋体" w:hAnsi="宋体" w:eastAsia="宋体"/>
          <w:b w:val="0"/>
          <w:sz w:val="21"/>
        </w:rPr>
        <w:t>践行正确义利观</w:t>
      </w:r>
    </w:p>
    <w:p>
      <w:pPr>
        <w:spacing w:after="80" w:line="259" w:lineRule="auto"/>
      </w:pPr>
      <w:r>
        <w:rPr>
          <w:rFonts w:ascii="黑体" w:hAnsi="黑体" w:eastAsia="黑体"/>
          <w:b/>
          <w:sz w:val="21"/>
        </w:rPr>
        <w:t>【本节点真题】</w:t>
      </w:r>
      <w:r>
        <w:rPr>
          <w:rFonts w:ascii="宋体" w:hAnsi="宋体" w:eastAsia="宋体"/>
          <w:sz w:val="21"/>
        </w:rPr>
        <w:t>共 7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spacing w:after="80" w:line="259" w:lineRule="auto"/>
      </w:pPr>
      <w:r>
        <w:rPr>
          <w:rFonts w:ascii="黑体" w:hAnsi="黑体" w:eastAsia="黑体"/>
          <w:b/>
          <w:sz w:val="21"/>
        </w:rPr>
        <w:t>【材料触发点】</w:t>
      </w:r>
      <w:r>
        <w:rPr>
          <w:rFonts w:ascii="宋体" w:hAnsi="宋体" w:eastAsia="宋体"/>
          <w:sz w:val="21"/>
        </w:rPr>
        <w:t>题面从我国推进人工智能发展转向关注发展中国家需求、帮助全球南方能力建设和弥合智能鸿沟，作答要把本国发展同世界共同发展放在同一层说明。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面从我国推进人工智能发展转向关注发展中国家需求、帮助全球南方能力建设和弥合智能鸿沟...”，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line="259" w:lineRule="auto"/>
      </w:pPr>
      <w:r>
        <w:rPr>
          <w:rFonts w:ascii="黑体" w:hAnsi="黑体" w:eastAsia="黑体"/>
          <w:b/>
          <w:sz w:val="21"/>
        </w:rPr>
        <w:t>【细则位置】</w:t>
      </w:r>
      <w:r>
        <w:rPr>
          <w:rFonts w:ascii="宋体" w:hAnsi="宋体" w:eastAsia="宋体"/>
          <w:sz w:val="21"/>
        </w:rPr>
        <w:t>2026朝阳期中Q17评分细则第三层；一层3分、两层6分、三层8分中的第三层，采用总-分结构。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3"/>
        <w:spacing w:before="80" w:after="100"/>
      </w:pPr>
      <w:r>
        <w:rPr>
          <w:rFonts w:ascii="黑体" w:hAnsi="黑体" w:eastAsia="黑体"/>
          <w:b/>
          <w:sz w:val="22"/>
        </w:rPr>
        <w:t>2. 2025西城二模 第19题第(2)问</w:t>
      </w:r>
    </w:p>
    <w:p>
      <w:pPr>
        <w:spacing w:after="80" w:line="259" w:lineRule="auto"/>
      </w:pPr>
      <w:r>
        <w:rPr>
          <w:rFonts w:ascii="黑体" w:hAnsi="黑体" w:eastAsia="黑体"/>
          <w:b/>
          <w:sz w:val="21"/>
        </w:rPr>
        <w:t>【本节点归类】</w:t>
      </w:r>
      <w:r>
        <w:rPr>
          <w:rFonts w:ascii="宋体" w:hAnsi="宋体" w:eastAsia="宋体"/>
          <w:sz w:val="21"/>
        </w:rPr>
        <w:t>责任</w:t>
      </w:r>
    </w:p>
    <w:p>
      <w:pPr>
        <w:spacing w:after="80" w:line="259" w:lineRule="auto"/>
      </w:pPr>
      <w:r>
        <w:rPr>
          <w:rFonts w:ascii="黑体" w:hAnsi="黑体" w:eastAsia="黑体"/>
          <w:b/>
          <w:sz w:val="21"/>
        </w:rPr>
        <w:t>【细则术语】</w:t>
      </w:r>
      <w:r>
        <w:rPr>
          <w:rFonts w:ascii="宋体" w:hAnsi="宋体" w:eastAsia="宋体"/>
          <w:sz w:val="21"/>
        </w:rPr>
        <w:t>开放广阔的中国市场 / 坚持正确义利观</w:t>
      </w:r>
    </w:p>
    <w:p>
      <w:pPr>
        <w:spacing w:after="80" w:line="259" w:lineRule="auto"/>
      </w:pPr>
      <w:r>
        <w:rPr>
          <w:rFonts w:ascii="黑体" w:hAnsi="黑体" w:eastAsia="黑体"/>
          <w:b/>
          <w:sz w:val="21"/>
        </w:rPr>
        <w:t>【材料触发点】</w:t>
      </w:r>
      <w:r>
        <w:rPr>
          <w:rFonts w:ascii="宋体" w:hAnsi="宋体" w:eastAsia="宋体"/>
          <w:sz w:val="21"/>
        </w:rPr>
        <w:t>对最不发达国家实行零关税，核心不是一般进口政策，而是中国以广阔市场支持较弱国家发展，体现正确义利观和大国担当。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对最不发达国家实行零关税，核心不是一般进口政策，而是中国以广阔市场支持较弱国家发展...”，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中国向最不发达国家开放广阔市场，坚持正确义利观，在追求自身发展的同时帮助发展中国家获得更多贸易机会。</w:t>
      </w:r>
    </w:p>
    <w:p>
      <w:pPr>
        <w:spacing w:after="80" w:line="259" w:lineRule="auto"/>
      </w:pPr>
      <w:r>
        <w:rPr>
          <w:rFonts w:ascii="黑体" w:hAnsi="黑体" w:eastAsia="黑体"/>
          <w:b/>
          <w:sz w:val="21"/>
        </w:rPr>
        <w:t>【细则位置】</w:t>
      </w:r>
      <w:r>
        <w:rPr>
          <w:rFonts w:ascii="宋体" w:hAnsi="宋体" w:eastAsia="宋体"/>
          <w:sz w:val="21"/>
        </w:rPr>
        <w:t>2025西城二模第19题第(2)问“中国担当”第1点，“开放广阔的中国市场（或坚持正确义利观）”，1分；两者为同一点可替代表述，不拆成两个术语。</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3"/>
        <w:spacing w:before="80" w:after="100"/>
      </w:pPr>
      <w:r>
        <w:rPr>
          <w:rFonts w:ascii="黑体" w:hAnsi="黑体" w:eastAsia="黑体"/>
          <w:b/>
          <w:sz w:val="22"/>
        </w:rPr>
        <w:t>3. 2025海淀二模 第21题</w:t>
      </w:r>
    </w:p>
    <w:p>
      <w:pPr>
        <w:spacing w:after="80" w:line="259" w:lineRule="auto"/>
      </w:pPr>
      <w:r>
        <w:rPr>
          <w:rFonts w:ascii="黑体" w:hAnsi="黑体" w:eastAsia="黑体"/>
          <w:b/>
          <w:sz w:val="21"/>
        </w:rPr>
        <w:t>【本节点归类】</w:t>
      </w:r>
      <w:r>
        <w:rPr>
          <w:rFonts w:ascii="宋体" w:hAnsi="宋体" w:eastAsia="宋体"/>
          <w:sz w:val="21"/>
        </w:rPr>
        <w:t>智慧</w:t>
      </w:r>
    </w:p>
    <w:p>
      <w:pPr>
        <w:spacing w:after="80" w:line="259" w:lineRule="auto"/>
      </w:pPr>
      <w:r>
        <w:rPr>
          <w:rFonts w:ascii="黑体" w:hAnsi="黑体" w:eastAsia="黑体"/>
          <w:b/>
          <w:sz w:val="21"/>
        </w:rPr>
        <w:t>【细则术语】</w:t>
      </w:r>
      <w:r>
        <w:rPr>
          <w:rFonts w:ascii="宋体" w:hAnsi="宋体" w:eastAsia="宋体"/>
          <w:sz w:val="21"/>
        </w:rPr>
        <w:t>贡献中国智慧和中国方案；完善全球治理 / 构建新型国际关系 / 全人类共同价值 / 正确义利观 / 构建人类命运共同体</w:t>
      </w:r>
    </w:p>
    <w:p>
      <w:pPr>
        <w:spacing w:after="80" w:line="259" w:lineRule="auto"/>
      </w:pPr>
      <w:r>
        <w:rPr>
          <w:rFonts w:ascii="黑体" w:hAnsi="黑体" w:eastAsia="黑体"/>
          <w:b/>
          <w:sz w:val="21"/>
        </w:rPr>
        <w:t>【材料触发点】</w:t>
      </w:r>
      <w:r>
        <w:rPr>
          <w:rFonts w:ascii="宋体" w:hAnsi="宋体" w:eastAsia="宋体"/>
          <w:sz w:val="21"/>
        </w:rPr>
        <w:t>中国担任安理会轮值主席、推动讨论聚焦实质性问题并与全球南方国家发起“和平之友”小组，说明中国不仅参与联合国事务，也为全球治理提供理念和方案。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担任安理会轮值主席、推动讨论聚焦实质性问题并与全球南方国家发起“和平之友”小组...”，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中国推动安理会讨论聚焦实质性问题，并同全球南方国家发起“和平之友”小组，为完善全球治理、构建新型国际关系和构建人类命运共同体贡献中国智慧和中国方案。</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2025海淀二模第21题，“联合国需要中国”部分，第3点“贡献中国智慧和中国方案”，1分；可写完善全球治理、构建新型国际关系、全人类共同价值、正确义利观、构建人类命运共同体。</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3"/>
        <w:spacing w:before="80" w:after="100"/>
      </w:pPr>
      <w:r>
        <w:rPr>
          <w:rFonts w:ascii="黑体" w:hAnsi="黑体" w:eastAsia="黑体"/>
          <w:b/>
          <w:sz w:val="22"/>
        </w:rPr>
        <w:t>4. 2026丰台一模Q19；2025朝阳期末Q21；2026顺义一模Q20</w:t>
      </w:r>
    </w:p>
    <w:p>
      <w:pPr>
        <w:spacing w:after="80" w:line="259" w:lineRule="auto"/>
      </w:pPr>
      <w:r>
        <w:rPr>
          <w:rFonts w:ascii="黑体" w:hAnsi="黑体" w:eastAsia="黑体"/>
          <w:b/>
          <w:sz w:val="21"/>
        </w:rPr>
        <w:t>【本节点归类】</w:t>
      </w:r>
      <w:r>
        <w:rPr>
          <w:rFonts w:ascii="宋体" w:hAnsi="宋体" w:eastAsia="宋体"/>
          <w:sz w:val="21"/>
        </w:rPr>
        <w:t>正确义利观与合作共赢</w:t>
      </w:r>
    </w:p>
    <w:p>
      <w:pPr>
        <w:spacing w:after="80" w:line="259" w:lineRule="auto"/>
      </w:pPr>
      <w:r>
        <w:rPr>
          <w:rFonts w:ascii="黑体" w:hAnsi="黑体" w:eastAsia="黑体"/>
          <w:b/>
          <w:sz w:val="21"/>
        </w:rPr>
        <w:t>【细则术语】</w:t>
      </w:r>
      <w:r>
        <w:rPr>
          <w:rFonts w:ascii="宋体" w:hAnsi="宋体" w:eastAsia="宋体"/>
          <w:sz w:val="21"/>
        </w:rPr>
        <w:t>坚持正确义利观</w:t>
      </w:r>
    </w:p>
    <w:p>
      <w:pPr>
        <w:spacing w:after="80" w:line="259" w:lineRule="auto"/>
      </w:pPr>
      <w:r>
        <w:rPr>
          <w:rFonts w:ascii="黑体" w:hAnsi="黑体" w:eastAsia="黑体"/>
          <w:b/>
          <w:sz w:val="21"/>
        </w:rPr>
        <w:t>【材料触发点】</w:t>
      </w:r>
      <w:r>
        <w:rPr>
          <w:rFonts w:ascii="宋体" w:hAnsi="宋体" w:eastAsia="宋体"/>
          <w:sz w:val="21"/>
        </w:rPr>
        <w:t>丰台一模的贫困、教育和卫生健康材料要求说明中国不是只追求本国利益，而是把全球可持续发展作为共同事业；朝阳期末要求营造外部环境，正确义利观帮助中国处理同发展中国家和国际社会的关系；顺义一模的科技小院也要说明中国在农业合作中兼顾道义、发展和共同利益。</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结合材料，运用《当代国际政治与经济》知识，说明中国在全球可持续发展中彰显了怎样的大国情怀与担当。2. 结合材料，运用《当代国际政治与经济》知识，说明如何通过开展中国特色大国外交为推进中国式现代化营造良好外部环境。3.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丰台一模的贫困、教育和卫生健康材料要求说明中国不是只追求本国利益，而是把全球可持续发...”，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2026丰台一模可写：中国坚持正确义利观，在消除贫困、教育普及和卫生健康等领域同各国合作，既推动自身发展，也为全球可持续发展贡献力量。2025朝阳期末可写：中国坚持正确义利观，在对外交往中兼顾道义与利益、尊重各国关切，回应外部意识形态分歧和舆论压力，为推进中国式现代化营造良好的外部文化和国际舆论环境。2026顺义一模可写：中国坚持正确义利观，通过科技小院分享农业技术和发展经验，帮助全球南方国家提升自主发展能力。</w:t>
      </w:r>
    </w:p>
    <w:p>
      <w:pPr>
        <w:spacing w:after="80" w:line="259" w:lineRule="auto"/>
      </w:pPr>
      <w:r>
        <w:rPr>
          <w:rFonts w:ascii="黑体" w:hAnsi="黑体" w:eastAsia="黑体"/>
          <w:b/>
          <w:sz w:val="21"/>
        </w:rPr>
        <w:t>【细则位置】</w:t>
      </w:r>
      <w:r>
        <w:rPr>
          <w:rFonts w:ascii="宋体" w:hAnsi="宋体" w:eastAsia="宋体"/>
          <w:sz w:val="21"/>
        </w:rPr>
        <w:t>2026丰台一模Q19，细则第二段“坚持正确义利观”；2025朝阳期末Q21，外部文化环境和国际舆论环境部分“坚持正确的义利观”；2026顺义一模Q20，国际政治替换表述“义利观”。</w:t>
      </w:r>
    </w:p>
    <w:p>
      <w:pPr>
        <w:spacing w:after="80" w:line="259" w:lineRule="auto"/>
      </w:pPr>
      <w:r>
        <w:rPr>
          <w:rFonts w:ascii="黑体" w:hAnsi="黑体" w:eastAsia="黑体"/>
          <w:b/>
          <w:sz w:val="21"/>
        </w:rPr>
        <w:t>【来源】</w:t>
      </w:r>
      <w:r>
        <w:rPr>
          <w:rFonts w:ascii="宋体" w:hAnsi="宋体" w:eastAsia="宋体"/>
          <w:sz w:val="21"/>
        </w:rPr>
        <w:t>2026丰台一模Q19；2025朝阳期末Q21；2026顺义一模Q20</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正确的义利观；正确义利观</w:t>
      </w:r>
    </w:p>
    <w:p>
      <w:pPr>
        <w:spacing w:after="80" w:line="259" w:lineRule="auto"/>
      </w:pPr>
      <w:r>
        <w:rPr>
          <w:rFonts w:ascii="黑体" w:hAnsi="黑体" w:eastAsia="黑体"/>
          <w:b/>
          <w:sz w:val="21"/>
        </w:rPr>
        <w:t>【材料触发点】</w:t>
      </w:r>
      <w:r>
        <w:rPr>
          <w:rFonts w:ascii="宋体" w:hAnsi="宋体" w:eastAsia="宋体"/>
          <w:sz w:val="21"/>
        </w:rPr>
        <w:t>顺义一模的“小而美”项目直接服务共建国家民生，体现中国在国际发展合作中兼顾道义、共同发展和自身责任。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直接服务共建国家民生，体现中国在国际发展合作中兼顾道义、共同...”，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中国通过“小而美”项目帮助共建国家改善民生、促进发展，体现正确义利观和负责任大国形象。</w:t>
      </w:r>
    </w:p>
    <w:p>
      <w:pPr>
        <w:spacing w:after="80" w:line="259" w:lineRule="auto"/>
      </w:pPr>
      <w:r>
        <w:rPr>
          <w:rFonts w:ascii="黑体" w:hAnsi="黑体" w:eastAsia="黑体"/>
          <w:b/>
          <w:sz w:val="21"/>
        </w:rPr>
        <w:t>【细则位置】</w:t>
      </w:r>
      <w:r>
        <w:rPr>
          <w:rFonts w:ascii="宋体" w:hAnsi="宋体" w:eastAsia="宋体"/>
          <w:sz w:val="21"/>
        </w:rPr>
        <w:t>2025顺义一模Q20，评分细则“项目对我国的意义或折射我国的理念”中“正确义利观”，任意一点1分，不超过2分。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2026房山二模 Q20</w:t>
      </w:r>
    </w:p>
    <w:p>
      <w:pPr>
        <w:spacing w:after="80" w:line="259" w:lineRule="auto"/>
      </w:pPr>
      <w:r>
        <w:rPr>
          <w:rFonts w:ascii="黑体" w:hAnsi="黑体" w:eastAsia="黑体"/>
          <w:b/>
          <w:sz w:val="21"/>
        </w:rPr>
        <w:t>【细则术语】</w:t>
      </w:r>
      <w:r>
        <w:rPr>
          <w:rFonts w:ascii="宋体" w:hAnsi="宋体" w:eastAsia="宋体"/>
          <w:sz w:val="21"/>
        </w:rPr>
        <w:t>正确的义利观 / 正确义利观</w:t>
      </w:r>
    </w:p>
    <w:p>
      <w:pPr>
        <w:spacing w:after="80" w:line="259" w:lineRule="auto"/>
      </w:pPr>
      <w:r>
        <w:rPr>
          <w:rFonts w:ascii="黑体" w:hAnsi="黑体" w:eastAsia="黑体"/>
          <w:b/>
          <w:sz w:val="21"/>
        </w:rPr>
        <w:t>【材料触发点】</w:t>
      </w:r>
      <w:r>
        <w:rPr>
          <w:rFonts w:ascii="宋体" w:hAnsi="宋体" w:eastAsia="宋体"/>
          <w:sz w:val="21"/>
        </w:rPr>
        <w:t>弥补数据鸿沟、释放数据价值和共同发展，体现中国参与发展合作时兼顾义与利的行动逻辑。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弥补数据鸿沟、释放数据价值和共同发展，体现中国参与发展合作时兼顾义与利的行动逻辑。”，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我国以正确义利观推动世界数据组织完善全球数据治理，在技术联合研发、标准互认和弥合数据鸿沟中兼顾共同利益与发展公平。</w:t>
      </w:r>
    </w:p>
    <w:p>
      <w:pPr>
        <w:spacing w:after="80" w:line="259" w:lineRule="auto"/>
      </w:pPr>
      <w:r>
        <w:rPr>
          <w:rFonts w:ascii="黑体" w:hAnsi="黑体" w:eastAsia="黑体"/>
          <w:b/>
          <w:sz w:val="21"/>
        </w:rPr>
        <w:t>【细则位置】</w:t>
      </w:r>
      <w:r>
        <w:rPr>
          <w:rFonts w:ascii="宋体" w:hAnsi="宋体" w:eastAsia="宋体"/>
          <w:sz w:val="21"/>
        </w:rPr>
        <w:t>2026房山二模 Q20，评标/参考答案赋分句：坚持正确的义利观，1分；同题另有合作共赢、共商共建共享等正式细则点。</w:t>
      </w:r>
    </w:p>
    <w:p>
      <w:pPr>
        <w:spacing w:after="80" w:line="259" w:lineRule="auto"/>
      </w:pPr>
      <w:r>
        <w:rPr>
          <w:rFonts w:ascii="黑体" w:hAnsi="黑体" w:eastAsia="黑体"/>
          <w:b/>
          <w:sz w:val="21"/>
        </w:rPr>
        <w:t>【来源】</w:t>
      </w:r>
      <w:r>
        <w:rPr>
          <w:rFonts w:ascii="宋体" w:hAnsi="宋体" w:eastAsia="宋体"/>
          <w:sz w:val="21"/>
        </w:rPr>
        <w:t>参考答案来源：2026房山二模 Q20</w:t>
      </w:r>
    </w:p>
    <w:p>
      <w:pPr>
        <w:pStyle w:val="Heading3"/>
        <w:spacing w:before="80" w:after="100"/>
      </w:pPr>
      <w:r>
        <w:rPr>
          <w:rFonts w:ascii="黑体" w:hAnsi="黑体" w:eastAsia="黑体"/>
          <w:b/>
          <w:sz w:val="22"/>
        </w:rPr>
        <w:t>7. 2026海淀二模 Q20(2)</w:t>
      </w:r>
    </w:p>
    <w:p>
      <w:pPr>
        <w:spacing w:after="80" w:line="259" w:lineRule="auto"/>
      </w:pPr>
      <w:r>
        <w:rPr>
          <w:rFonts w:ascii="黑体" w:hAnsi="黑体" w:eastAsia="黑体"/>
          <w:b/>
          <w:sz w:val="21"/>
        </w:rPr>
        <w:t>【细则术语】</w:t>
      </w:r>
      <w:r>
        <w:rPr>
          <w:rFonts w:ascii="宋体" w:hAnsi="宋体" w:eastAsia="宋体"/>
          <w:sz w:val="21"/>
        </w:rPr>
        <w:t>践行正确义利观</w:t>
      </w:r>
    </w:p>
    <w:p>
      <w:pPr>
        <w:spacing w:after="80" w:line="259" w:lineRule="auto"/>
      </w:pPr>
      <w:r>
        <w:rPr>
          <w:rFonts w:ascii="黑体" w:hAnsi="黑体" w:eastAsia="黑体"/>
          <w:b/>
          <w:sz w:val="21"/>
        </w:rPr>
        <w:t>【材料触发点】</w:t>
      </w:r>
      <w:r>
        <w:rPr>
          <w:rFonts w:ascii="宋体" w:hAnsi="宋体" w:eastAsia="宋体"/>
          <w:sz w:val="21"/>
        </w:rPr>
        <w:t>减贫、粮食安全、发展合作等实践，体现中国在国际发展合作中兼顾道义和共同发展。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看到材料里出现“减贫、粮食安全、发展合作等实践，体现中国在国际发展合作中兼顾道义和共同发展。”，且题目追问中国主张、中国行动、中国责任或中国贡献，就把材料事实接到“坚持正确义利观”。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中国在落实全球发展倡议中践行正确义利观，通过务实发展合作帮助有关国家改善民生、增强发展能力。</w:t>
      </w:r>
    </w:p>
    <w:p>
      <w:pPr>
        <w:spacing w:after="80" w:line="259" w:lineRule="auto"/>
      </w:pPr>
      <w:r>
        <w:rPr>
          <w:rFonts w:ascii="黑体" w:hAnsi="黑体" w:eastAsia="黑体"/>
          <w:b/>
          <w:sz w:val="21"/>
        </w:rPr>
        <w:t>【细则位置】</w:t>
      </w:r>
      <w:r>
        <w:rPr>
          <w:rFonts w:ascii="宋体" w:hAnsi="宋体" w:eastAsia="宋体"/>
          <w:sz w:val="21"/>
        </w:rPr>
        <w:t>2026海淀二模 Q20(2)，讲评材料具体举措层，3分：可写践行正确义利观等具体举措。</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核心答题点：中国综合国力、国际地位和话语权提升（出现5次）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中国的综合国力不断增强，国际地位不断提升，承担越来越多的国际责任</w:t>
      </w:r>
    </w:p>
    <w:p>
      <w:pPr>
        <w:pStyle w:val="ListBullet"/>
        <w:spacing w:after="80" w:line="259" w:lineRule="auto"/>
      </w:pPr>
      <w:r>
        <w:rPr>
          <w:rFonts w:ascii="宋体" w:hAnsi="宋体" w:eastAsia="宋体"/>
          <w:b w:val="0"/>
          <w:sz w:val="21"/>
        </w:rPr>
        <w:t>国际影响力和话语权不断提升</w:t>
      </w:r>
    </w:p>
    <w:p>
      <w:pPr>
        <w:pStyle w:val="ListBullet"/>
        <w:spacing w:after="80" w:line="259" w:lineRule="auto"/>
      </w:pPr>
      <w:r>
        <w:rPr>
          <w:rFonts w:ascii="宋体" w:hAnsi="宋体" w:eastAsia="宋体"/>
          <w:b w:val="0"/>
          <w:sz w:val="21"/>
        </w:rPr>
        <w:t>保持强大韧性和良好势头；在世界经济中的地位和贡献稳步提升</w:t>
      </w:r>
    </w:p>
    <w:p>
      <w:pPr>
        <w:pStyle w:val="ListBullet"/>
        <w:spacing w:after="80" w:line="259" w:lineRule="auto"/>
      </w:pPr>
      <w:r>
        <w:rPr>
          <w:rFonts w:ascii="宋体" w:hAnsi="宋体" w:eastAsia="宋体"/>
          <w:b w:val="0"/>
          <w:sz w:val="21"/>
        </w:rPr>
        <w:t>中国的综合国力不断增强，国际地位不断提升，承担越来越多的国际责任；国际影响力话语权不断提升</w:t>
      </w:r>
    </w:p>
    <w:p>
      <w:pPr>
        <w:pStyle w:val="ListBullet"/>
        <w:spacing w:after="80" w:line="259" w:lineRule="auto"/>
      </w:pPr>
      <w:r>
        <w:rPr>
          <w:rFonts w:ascii="宋体" w:hAnsi="宋体" w:eastAsia="宋体"/>
          <w:b w:val="0"/>
          <w:sz w:val="21"/>
        </w:rPr>
        <w:t>提升国际话语权；讲好中国故事，交流中国经验，塑造中国形象</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中国的综合国力不断增强，国际地位不断提升，承担越来越多的国际责任</w:t>
      </w:r>
    </w:p>
    <w:p>
      <w:pPr>
        <w:spacing w:after="80" w:line="259" w:lineRule="auto"/>
      </w:pPr>
      <w:r>
        <w:rPr>
          <w:rFonts w:ascii="黑体" w:hAnsi="黑体" w:eastAsia="黑体"/>
          <w:b/>
          <w:sz w:val="21"/>
        </w:rPr>
        <w:t>【材料触发点】</w:t>
      </w:r>
      <w:r>
        <w:rPr>
          <w:rFonts w:ascii="宋体" w:hAnsi="宋体" w:eastAsia="宋体"/>
          <w:sz w:val="21"/>
        </w:rPr>
        <w:t>设问分析新中国外交之“变”，题面呈现“站起来”“富起来”“强起来”阶段演进，触发国家实力、国际地位和国际责任变化。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新中国外交之“变”，题面呈现“站起来”“富起来”“强起来”阶段演进，触发国家...”，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随着中国综合国力不断增强、国际地位不断提升，中国在国际社会中承担越来越多的国际责任。</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国际影响力和话语权不断提升</w:t>
      </w:r>
    </w:p>
    <w:p>
      <w:pPr>
        <w:spacing w:after="80" w:line="259" w:lineRule="auto"/>
      </w:pPr>
      <w:r>
        <w:rPr>
          <w:rFonts w:ascii="黑体" w:hAnsi="黑体" w:eastAsia="黑体"/>
          <w:b/>
          <w:sz w:val="21"/>
        </w:rPr>
        <w:t>【材料触发点】</w:t>
      </w:r>
      <w:r>
        <w:rPr>
          <w:rFonts w:ascii="宋体" w:hAnsi="宋体" w:eastAsia="宋体"/>
          <w:sz w:val="21"/>
        </w:rPr>
        <w:t>题面呈现新时代中国拓展主要国家合作、深化周边外交和对非合作，说明中国在国际事务中的表达能力和影响能力增强。</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呈现新时代中国拓展主要国家合作、深化周边外交和对非合作，说明中国在国际事务中的表...”，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随着中国特色大国外交不断推进，中国国际影响力和话语权不断提升。</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2024朝阳一模Q21</w:t>
      </w:r>
    </w:p>
    <w:p>
      <w:pPr>
        <w:spacing w:after="80" w:line="259" w:lineRule="auto"/>
      </w:pPr>
      <w:r>
        <w:rPr>
          <w:rFonts w:ascii="黑体" w:hAnsi="黑体" w:eastAsia="黑体"/>
          <w:b/>
          <w:sz w:val="21"/>
        </w:rPr>
        <w:t>【本节点归类】</w:t>
      </w:r>
      <w:r>
        <w:rPr>
          <w:rFonts w:ascii="宋体" w:hAnsi="宋体" w:eastAsia="宋体"/>
          <w:sz w:val="21"/>
        </w:rPr>
        <w:t>地位</w:t>
      </w:r>
    </w:p>
    <w:p>
      <w:pPr>
        <w:spacing w:after="80" w:line="259" w:lineRule="auto"/>
      </w:pPr>
      <w:r>
        <w:rPr>
          <w:rFonts w:ascii="黑体" w:hAnsi="黑体" w:eastAsia="黑体"/>
          <w:b/>
          <w:sz w:val="21"/>
        </w:rPr>
        <w:t>【细则术语】</w:t>
      </w:r>
      <w:r>
        <w:rPr>
          <w:rFonts w:ascii="宋体" w:hAnsi="宋体" w:eastAsia="宋体"/>
          <w:sz w:val="21"/>
        </w:rPr>
        <w:t>保持强大韧性和良好势头；在世界经济中的地位和贡献稳步提升</w:t>
      </w:r>
    </w:p>
    <w:p>
      <w:pPr>
        <w:spacing w:after="80" w:line="259" w:lineRule="auto"/>
      </w:pPr>
      <w:r>
        <w:rPr>
          <w:rFonts w:ascii="黑体" w:hAnsi="黑体" w:eastAsia="黑体"/>
          <w:b/>
          <w:sz w:val="21"/>
        </w:rPr>
        <w:t>【材料触发点】</w:t>
      </w:r>
      <w:r>
        <w:rPr>
          <w:rFonts w:ascii="宋体" w:hAnsi="宋体" w:eastAsia="宋体"/>
          <w:sz w:val="21"/>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经济形势分析不能只写国内增速，还要回应中国与世界经济的关系；资料卡给出对世界经济增长...”，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我国经济保持强大韧性和良好势头，对世界经济增长年均贡献率超过30%，是140多个国家和地区的主要贸易伙伴，在全球产业链供应链中重要地位增强，在世界经济中的地位和贡献稳步提升。</w:t>
      </w:r>
    </w:p>
    <w:p>
      <w:pPr>
        <w:spacing w:after="80" w:line="259" w:lineRule="auto"/>
      </w:pPr>
      <w:r>
        <w:rPr>
          <w:rFonts w:ascii="黑体" w:hAnsi="黑体" w:eastAsia="黑体"/>
          <w:b/>
          <w:sz w:val="21"/>
        </w:rPr>
        <w:t>【细则位置】</w:t>
      </w:r>
      <w:r>
        <w:rPr>
          <w:rFonts w:ascii="宋体" w:hAnsi="宋体" w:eastAsia="宋体"/>
          <w:sz w:val="21"/>
        </w:rPr>
        <w:t>2024朝阳一模Q21，经济形势分析4分中的第四点1分，保持强大韧性和良好势头，在世界经济中的地位和贡献稳步提升。</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4. 2024海淀期中Q21(2)</w:t>
      </w:r>
    </w:p>
    <w:p>
      <w:pPr>
        <w:spacing w:after="80" w:line="259" w:lineRule="auto"/>
      </w:pPr>
      <w:r>
        <w:rPr>
          <w:rFonts w:ascii="黑体" w:hAnsi="黑体" w:eastAsia="黑体"/>
          <w:b/>
          <w:sz w:val="21"/>
        </w:rPr>
        <w:t>【本节点归类】</w:t>
      </w:r>
      <w:r>
        <w:rPr>
          <w:rFonts w:ascii="宋体" w:hAnsi="宋体" w:eastAsia="宋体"/>
          <w:sz w:val="21"/>
        </w:rPr>
        <w:t>地位、实力与影响力</w:t>
      </w:r>
    </w:p>
    <w:p>
      <w:pPr>
        <w:spacing w:after="80" w:line="259" w:lineRule="auto"/>
      </w:pPr>
      <w:r>
        <w:rPr>
          <w:rFonts w:ascii="黑体" w:hAnsi="黑体" w:eastAsia="黑体"/>
          <w:b/>
          <w:sz w:val="21"/>
        </w:rPr>
        <w:t>【细则术语】</w:t>
      </w:r>
      <w:r>
        <w:rPr>
          <w:rFonts w:ascii="宋体" w:hAnsi="宋体" w:eastAsia="宋体"/>
          <w:sz w:val="21"/>
        </w:rPr>
        <w:t>中国的综合国力不断增强，国际地位不断提升，承担越来越多的国际责任；国际影响力话语权不断提升</w:t>
      </w:r>
    </w:p>
    <w:p>
      <w:pPr>
        <w:spacing w:after="80" w:line="259" w:lineRule="auto"/>
      </w:pPr>
      <w:r>
        <w:rPr>
          <w:rFonts w:ascii="黑体" w:hAnsi="黑体" w:eastAsia="黑体"/>
          <w:b/>
          <w:sz w:val="21"/>
        </w:rPr>
        <w:t>【材料触发点】</w:t>
      </w:r>
      <w:r>
        <w:rPr>
          <w:rFonts w:ascii="宋体" w:hAnsi="宋体" w:eastAsia="宋体"/>
          <w:sz w:val="21"/>
        </w:rPr>
        <w:t>设问分析外交的“变”，材料从站稳脚跟、现代化发展到新时代全方位外交布局，呈现中国实力、地位、责任和话语权的上升。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的“变”，材料从站稳脚跟、现代化发展到新时代全方位外交布局，呈现中国实力...”，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中国的综合国力不断增强，国际地位不断提升，承担越来越多国际责任，国际影响力和话语权不断提升，因此新时代中国特色大国外交能够拓宽合作领域、深化周边和中非关系。</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2024海淀期中Q21(2)，评分细则“变”中“中国之变”2分：综合国力不断增强、国际地位不断提升、承担越来越多国际责任，（实力）1分；“国际影响力话语权不断提升1分”。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文明互鉴与国际话语</w:t>
      </w:r>
    </w:p>
    <w:p>
      <w:pPr>
        <w:spacing w:after="80" w:line="259" w:lineRule="auto"/>
      </w:pPr>
      <w:r>
        <w:rPr>
          <w:rFonts w:ascii="黑体" w:hAnsi="黑体" w:eastAsia="黑体"/>
          <w:b/>
          <w:sz w:val="21"/>
        </w:rPr>
        <w:t>【细则术语】</w:t>
      </w:r>
      <w:r>
        <w:rPr>
          <w:rFonts w:ascii="宋体" w:hAnsi="宋体" w:eastAsia="宋体"/>
          <w:sz w:val="21"/>
        </w:rPr>
        <w:t>提升国际话语权；讲好中国故事，交流中国经验，塑造中国形象</w:t>
      </w:r>
    </w:p>
    <w:p>
      <w:pPr>
        <w:spacing w:after="80" w:line="259" w:lineRule="auto"/>
      </w:pPr>
      <w:r>
        <w:rPr>
          <w:rFonts w:ascii="黑体" w:hAnsi="黑体" w:eastAsia="黑体"/>
          <w:b/>
          <w:sz w:val="21"/>
        </w:rPr>
        <w:t>【材料触发点】</w:t>
      </w:r>
      <w:r>
        <w:rPr>
          <w:rFonts w:ascii="宋体" w:hAnsi="宋体" w:eastAsia="宋体"/>
          <w:sz w:val="21"/>
        </w:rPr>
        <w:t>题面问如何面对意识形态分歧并营造良好外部环境，说明中国特色大国外交还要通过国际话语和国家形象建设改善外部舆论条件。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问如何面对意识形态分歧并营造良好外部环境，说明中国特色大国外交还要通过国际话语和...”，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中国提升国际话语权，讲好中国故事、交流中国经验、塑造中国形象，有利于回应意识形态分歧，为推进中国式现代化营造良好的国际舆论环境。</w:t>
      </w:r>
    </w:p>
    <w:p>
      <w:pPr>
        <w:spacing w:after="80" w:line="259" w:lineRule="auto"/>
      </w:pPr>
      <w:r>
        <w:rPr>
          <w:rFonts w:ascii="黑体" w:hAnsi="黑体" w:eastAsia="黑体"/>
          <w:b/>
          <w:sz w:val="21"/>
        </w:rPr>
        <w:t>【细则位置】</w:t>
      </w:r>
      <w:r>
        <w:rPr>
          <w:rFonts w:ascii="宋体" w:hAnsi="宋体" w:eastAsia="宋体"/>
          <w:sz w:val="21"/>
        </w:rPr>
        <w:t>2025朝阳期末Q21，外部文化环境和国际舆论环境部分“提升国际话语权/讲好中国故事，交流中国经验，塑造中国形象”，以上9句有其中1句给1分，满分1分。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核心答题点：习近平外交思想指导中国特色大国外交（外交为民、服务中国式现代化）（出现3次）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外交指导思想与时俱进，习近平外交思想为新时代中国特色大国外交提供了根本遵循和行动指南</w:t>
      </w:r>
    </w:p>
    <w:p>
      <w:pPr>
        <w:pStyle w:val="ListBullet"/>
        <w:spacing w:after="80" w:line="259" w:lineRule="auto"/>
      </w:pPr>
      <w:r>
        <w:rPr>
          <w:rFonts w:ascii="宋体" w:hAnsi="宋体" w:eastAsia="宋体"/>
          <w:b w:val="0"/>
          <w:sz w:val="21"/>
        </w:rPr>
        <w:t>外交指导思想与时俱进，习近平外交思想为新时代中国特色大国外交提供根本遵循和行动指南</w:t>
      </w:r>
    </w:p>
    <w:p>
      <w:pPr>
        <w:pStyle w:val="ListBullet"/>
        <w:spacing w:after="80" w:line="259" w:lineRule="auto"/>
      </w:pPr>
      <w:r>
        <w:rPr>
          <w:rFonts w:ascii="宋体" w:hAnsi="宋体" w:eastAsia="宋体"/>
          <w:b w:val="0"/>
          <w:sz w:val="21"/>
        </w:rPr>
        <w:t>维护人民利益 / 中国式现代化</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外交指导思想与时俱进，习近平外交思想为新时代中国特色大国外交提供了根本遵循和行动指南</w:t>
      </w:r>
    </w:p>
    <w:p>
      <w:pPr>
        <w:spacing w:after="80" w:line="259" w:lineRule="auto"/>
      </w:pPr>
      <w:r>
        <w:rPr>
          <w:rFonts w:ascii="黑体" w:hAnsi="黑体" w:eastAsia="黑体"/>
          <w:b/>
          <w:sz w:val="21"/>
        </w:rPr>
        <w:t>【材料触发点】</w:t>
      </w:r>
      <w:r>
        <w:rPr>
          <w:rFonts w:ascii="宋体" w:hAnsi="宋体" w:eastAsia="宋体"/>
          <w:sz w:val="21"/>
        </w:rPr>
        <w:t>题面从不同历史阶段转向新时代中国特色大国外交，外交理念随时代发展而丰富，触发指导思想与时俱进。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从不同历史阶段转向新时代中国特色大国外交，外交理念随时代发展而丰富，触发指导思想...”，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新时代形成习近平外交思想，为新时代中国特色大国外交提供根本遵循和行动指南，体现外交指导思想与时俱进。</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中国外交指导思想之变</w:t>
      </w:r>
    </w:p>
    <w:p>
      <w:pPr>
        <w:spacing w:after="80" w:line="259" w:lineRule="auto"/>
      </w:pPr>
      <w:r>
        <w:rPr>
          <w:rFonts w:ascii="黑体" w:hAnsi="黑体" w:eastAsia="黑体"/>
          <w:b/>
          <w:sz w:val="21"/>
        </w:rPr>
        <w:t>【细则术语】</w:t>
      </w:r>
      <w:r>
        <w:rPr>
          <w:rFonts w:ascii="宋体" w:hAnsi="宋体" w:eastAsia="宋体"/>
          <w:sz w:val="21"/>
        </w:rPr>
        <w:t>外交指导思想与时俱进，习近平外交思想为新时代中国特色大国外交提供根本遵循和行动指南</w:t>
      </w:r>
    </w:p>
    <w:p>
      <w:pPr>
        <w:spacing w:after="80" w:line="259" w:lineRule="auto"/>
      </w:pPr>
      <w:r>
        <w:rPr>
          <w:rFonts w:ascii="黑体" w:hAnsi="黑体" w:eastAsia="黑体"/>
          <w:b/>
          <w:sz w:val="21"/>
        </w:rPr>
        <w:t>【材料触发点】</w:t>
      </w:r>
      <w:r>
        <w:rPr>
          <w:rFonts w:ascii="宋体" w:hAnsi="宋体" w:eastAsia="宋体"/>
          <w:sz w:val="21"/>
        </w:rPr>
        <w:t>第三阶段材料直接写新时代中国外交形成习近平外交思想，题目问“变”时需要说明外交指导思想随时代和实践发展而创新。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三阶段材料直接写新时代中国外交形成习近平外交思想，题目问“变”时需要说明外交指导思...”，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新中国外交的指导思想与时俱进，新时代形成习近平外交思想，为中国特色大国外交提供根本遵循和行动指南，推动中国形成全方位、多层次、立体化外交布局。</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2024海淀期中Q21(2)，评分细则“变”中“中国之变”2分里的思想点，1分。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3. 2026朝阳期末Q20</w:t>
      </w:r>
    </w:p>
    <w:p>
      <w:pPr>
        <w:spacing w:after="80" w:line="259" w:lineRule="auto"/>
      </w:pPr>
      <w:r>
        <w:rPr>
          <w:rFonts w:ascii="黑体" w:hAnsi="黑体" w:eastAsia="黑体"/>
          <w:b/>
          <w:sz w:val="21"/>
        </w:rPr>
        <w:t>【本节点归类】</w:t>
      </w:r>
      <w:r>
        <w:rPr>
          <w:rFonts w:ascii="宋体" w:hAnsi="宋体" w:eastAsia="宋体"/>
          <w:sz w:val="21"/>
        </w:rPr>
        <w:t>政策 / 外交为民与服务中国式现代化</w:t>
      </w:r>
    </w:p>
    <w:p>
      <w:pPr>
        <w:spacing w:after="80" w:line="259" w:lineRule="auto"/>
      </w:pPr>
      <w:r>
        <w:rPr>
          <w:rFonts w:ascii="黑体" w:hAnsi="黑体" w:eastAsia="黑体"/>
          <w:b/>
          <w:sz w:val="21"/>
        </w:rPr>
        <w:t>【细则术语】</w:t>
      </w:r>
      <w:r>
        <w:rPr>
          <w:rFonts w:ascii="宋体" w:hAnsi="宋体" w:eastAsia="宋体"/>
          <w:sz w:val="21"/>
        </w:rPr>
        <w:t>维护人民利益 / 中国式现代化</w:t>
      </w:r>
    </w:p>
    <w:p>
      <w:pPr>
        <w:spacing w:after="80" w:line="259" w:lineRule="auto"/>
      </w:pPr>
      <w:r>
        <w:rPr>
          <w:rFonts w:ascii="黑体" w:hAnsi="黑体" w:eastAsia="黑体"/>
          <w:b/>
          <w:sz w:val="21"/>
        </w:rPr>
        <w:t>【材料触发点】</w:t>
      </w:r>
      <w:r>
        <w:rPr>
          <w:rFonts w:ascii="宋体" w:hAnsi="宋体" w:eastAsia="宋体"/>
          <w:sz w:val="21"/>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把中国特色大国外交的主动作为同中国发展大局相连，材料呈现“践行外交为民宗旨—构建...”，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中国践行外交为民宗旨，完善海外安全保障体系，让中国公民和法人在海外更安全、更踏实、更放心，有利于维护人民利益、服务中国式现代化。</w:t>
      </w:r>
    </w:p>
    <w:p>
      <w:pPr>
        <w:spacing w:after="80" w:line="259" w:lineRule="auto"/>
      </w:pPr>
      <w:r>
        <w:rPr>
          <w:rFonts w:ascii="黑体" w:hAnsi="黑体" w:eastAsia="黑体"/>
          <w:b/>
          <w:sz w:val="21"/>
        </w:rPr>
        <w:t>【细则位置】</w:t>
      </w:r>
      <w:r>
        <w:rPr>
          <w:rFonts w:ascii="宋体" w:hAnsi="宋体" w:eastAsia="宋体"/>
          <w:sz w:val="21"/>
        </w:rPr>
        <w:t>2026朝阳期末Q20阅卷细则，角度4“我国国家利益（背景1+目标1）”中的目标1分项：维护人民利益 / 中国式现代化（结合材料 / 做法 + 目标），1分。本条与 国家利益 同属2026朝阳期末Q20细则角度4“我国国家利益”，分别对应目标1分项和背景1分项。本角度合计赋分上限2分（背景1+目标1），本条与同角度另一桶位合并计分，不因分散两桶位而独立累加。</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核心答题点：新中国外交始终服务于我国人民民主专政的国家性质；坚持党对外交统一集中领导（出现2次）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新中国外交始终服务于我国人民民主专政的国家性质</w:t>
      </w:r>
    </w:p>
    <w:p>
      <w:pPr>
        <w:pStyle w:val="ListBullet"/>
        <w:spacing w:after="80" w:line="259" w:lineRule="auto"/>
      </w:pPr>
      <w:r>
        <w:rPr>
          <w:rFonts w:ascii="宋体" w:hAnsi="宋体" w:eastAsia="宋体"/>
          <w:b w:val="0"/>
          <w:sz w:val="21"/>
        </w:rPr>
        <w:t>新中国外交始终服务于我国人民民主专政的国家性质；坚持党对外交统一集中领导</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新中国外交始终服务于我国人民民主专政的国家性质</w:t>
      </w:r>
    </w:p>
    <w:p>
      <w:pPr>
        <w:spacing w:after="80" w:line="259" w:lineRule="auto"/>
      </w:pPr>
      <w:r>
        <w:rPr>
          <w:rFonts w:ascii="黑体" w:hAnsi="黑体" w:eastAsia="黑体"/>
          <w:b/>
          <w:sz w:val="21"/>
        </w:rPr>
        <w:t>【材料触发点】</w:t>
      </w:r>
      <w:r>
        <w:rPr>
          <w:rFonts w:ascii="宋体" w:hAnsi="宋体" w:eastAsia="宋体"/>
          <w:sz w:val="21"/>
        </w:rPr>
        <w:t>设问分析外交“不变”，题面虽按历史阶段呈现外交内容变化，但外交服务的国家性质不变。</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不变”，题面虽按历史阶段呈现外交内容变化，但外交服务的国家性质不变。”，且题目追问中国主张、中国行动、中国责任或中国贡献，就把材料事实接到“新中国外交始终服务于我国人民民主专政的国家性质；坚持党对外交统一集中领导”。</w:t>
      </w:r>
    </w:p>
    <w:p>
      <w:pPr>
        <w:spacing w:after="80" w:line="259" w:lineRule="auto"/>
      </w:pPr>
      <w:r>
        <w:rPr>
          <w:rFonts w:ascii="黑体" w:hAnsi="黑体" w:eastAsia="黑体"/>
          <w:b/>
          <w:sz w:val="21"/>
        </w:rPr>
        <w:t>【答案落点】</w:t>
      </w:r>
      <w:r>
        <w:rPr>
          <w:rFonts w:ascii="宋体" w:hAnsi="宋体" w:eastAsia="宋体"/>
          <w:sz w:val="21"/>
        </w:rPr>
        <w:t>新中国外交始终服务于我国人民民主专政的国家性质。</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新中国外交始终服务于我国人民民主专政的国家性质；坚持党对外交统一集中领导</w:t>
      </w:r>
    </w:p>
    <w:p>
      <w:pPr>
        <w:spacing w:after="80" w:line="259" w:lineRule="auto"/>
      </w:pPr>
      <w:r>
        <w:rPr>
          <w:rFonts w:ascii="黑体" w:hAnsi="黑体" w:eastAsia="黑体"/>
          <w:b/>
          <w:sz w:val="21"/>
        </w:rPr>
        <w:t>【材料触发点】</w:t>
      </w:r>
      <w:r>
        <w:rPr>
          <w:rFonts w:ascii="宋体" w:hAnsi="宋体" w:eastAsia="宋体"/>
          <w:sz w:val="21"/>
        </w:rPr>
        <w:t>题目追问新中国外交的“不变”，三个阶段的外交任务、合作对象和布局会变化，但中国外交由国家性质和党的领导决定的根本方向保持稳定。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题目追问新中国外交的“不变”，三个阶段的外交任务、合作对象和布局会变化，但中国外交由...”，且题目追问中国主张、中国行动、中国责任或中国贡献，就把材料事实接到“新中国外交始终服务于我国人民民主专政的国家性质；坚持党对外交统一集中领导”。</w:t>
      </w:r>
    </w:p>
    <w:p>
      <w:pPr>
        <w:spacing w:after="80" w:line="259" w:lineRule="auto"/>
      </w:pPr>
      <w:r>
        <w:rPr>
          <w:rFonts w:ascii="黑体" w:hAnsi="黑体" w:eastAsia="黑体"/>
          <w:b/>
          <w:sz w:val="21"/>
        </w:rPr>
        <w:t>【答案落点】</w:t>
      </w:r>
      <w:r>
        <w:rPr>
          <w:rFonts w:ascii="宋体" w:hAnsi="宋体" w:eastAsia="宋体"/>
          <w:sz w:val="21"/>
        </w:rPr>
        <w:t>新中国外交始终服务于我国人民民主专政的国家性质，坚持党对外交工作的统一集中领导，确保不同历史阶段的外交实践服务中国人民根本利益和国家发展大局。</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2024海淀期中Q21(2)，评分细则“不变”部分，“新中国外交始终服务于我国人民民主专政的国家性质”1分，“坚持党对外交统一集中领导”1分。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2"/>
        <w:spacing w:before="160" w:after="100"/>
      </w:pPr>
      <w:r>
        <w:rPr>
          <w:rFonts w:ascii="黑体" w:hAnsi="黑体" w:eastAsia="黑体"/>
          <w:b/>
          <w:color w:val="2F5496"/>
          <w:sz w:val="26"/>
        </w:rPr>
        <w:t>核心答题点：中国坚持独立自主和平外交与和平共处五项原则（出现6次）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独立自主的和平外交政策；坚持独立自主的基本立场；贯彻维护世界和平、促进共同发展的宗旨；促进世界和平与发展为基本目标；坚持以和平共处五项原则作为我国对外关系基本准则</w:t>
      </w:r>
    </w:p>
    <w:p>
      <w:pPr>
        <w:pStyle w:val="ListBullet"/>
        <w:spacing w:after="80" w:line="259" w:lineRule="auto"/>
      </w:pPr>
      <w:r>
        <w:rPr>
          <w:rFonts w:ascii="宋体" w:hAnsi="宋体" w:eastAsia="宋体"/>
          <w:b w:val="0"/>
          <w:sz w:val="21"/>
        </w:rPr>
        <w:t>坚持和平共处五项原则，维护我国的主权、安全和发展利益</w:t>
      </w:r>
    </w:p>
    <w:p>
      <w:pPr>
        <w:pStyle w:val="ListBullet"/>
        <w:spacing w:after="80" w:line="259" w:lineRule="auto"/>
      </w:pPr>
      <w:r>
        <w:rPr>
          <w:rFonts w:ascii="宋体" w:hAnsi="宋体" w:eastAsia="宋体"/>
          <w:b w:val="0"/>
          <w:sz w:val="21"/>
        </w:rPr>
        <w:t>坚持独立自主的基本立场；独立自主的和平外交政策</w:t>
      </w:r>
    </w:p>
    <w:p>
      <w:pPr>
        <w:pStyle w:val="ListBullet"/>
        <w:spacing w:after="80" w:line="259" w:lineRule="auto"/>
      </w:pPr>
      <w:r>
        <w:rPr>
          <w:rFonts w:ascii="宋体" w:hAnsi="宋体" w:eastAsia="宋体"/>
          <w:b w:val="0"/>
          <w:sz w:val="21"/>
        </w:rPr>
        <w:t>坚持以和平共处五项原则作为我国对外关系基本准则；反对霸权主义强权政治</w:t>
      </w:r>
    </w:p>
    <w:p>
      <w:pPr>
        <w:pStyle w:val="ListBullet"/>
        <w:spacing w:after="80" w:line="259" w:lineRule="auto"/>
      </w:pPr>
      <w:r>
        <w:rPr>
          <w:rFonts w:ascii="宋体" w:hAnsi="宋体" w:eastAsia="宋体"/>
          <w:b w:val="0"/>
          <w:sz w:val="21"/>
        </w:rPr>
        <w:t>维护我国的主权、安全和发展利益；独立自主的和平外交政策；和平共处五项原则</w:t>
      </w:r>
    </w:p>
    <w:p>
      <w:pPr>
        <w:pStyle w:val="ListBullet"/>
        <w:spacing w:after="80" w:line="259" w:lineRule="auto"/>
      </w:pPr>
      <w:r>
        <w:rPr>
          <w:rFonts w:ascii="宋体" w:hAnsi="宋体" w:eastAsia="宋体"/>
          <w:b w:val="0"/>
          <w:sz w:val="21"/>
        </w:rPr>
        <w:t>独立自主和平外交政策</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独立自主的和平外交政策；坚持独立自主的基本立场；贯彻维护世界和平、促进共同发展的宗旨；促进世界和平与发展为基本目标；坚持以和平共处五项原则作为我国对外关系基本准则</w:t>
      </w:r>
    </w:p>
    <w:p>
      <w:pPr>
        <w:spacing w:after="80" w:line="259" w:lineRule="auto"/>
      </w:pPr>
      <w:r>
        <w:rPr>
          <w:rFonts w:ascii="黑体" w:hAnsi="黑体" w:eastAsia="黑体"/>
          <w:b/>
          <w:sz w:val="21"/>
        </w:rPr>
        <w:t>【材料触发点】</w:t>
      </w:r>
      <w:r>
        <w:rPr>
          <w:rFonts w:ascii="宋体" w:hAnsi="宋体" w:eastAsia="宋体"/>
          <w:sz w:val="21"/>
        </w:rPr>
        <w:t>题面呈现外交阶段变化，但“不变”部分追问外交政策底色，应把基本立场、宗旨、基本目标和基本准则合并到独立自主的和平外交政策下。</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呈现外交阶段变化，但“不变”部分追问外交政策底色，应把基本立场、宗旨、基本目标和...”，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2025海淀期中Q21(2)评分细则“不变”部分；写独立自主的和平外交政策2分，基本立场、宗旨、基本目标和基本准则作为同组表达保留。</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政策与责任</w:t>
      </w:r>
    </w:p>
    <w:p>
      <w:pPr>
        <w:spacing w:after="80" w:line="259" w:lineRule="auto"/>
      </w:pPr>
      <w:r>
        <w:rPr>
          <w:rFonts w:ascii="黑体" w:hAnsi="黑体" w:eastAsia="黑体"/>
          <w:b/>
          <w:sz w:val="21"/>
        </w:rPr>
        <w:t>【细则术语】</w:t>
      </w:r>
      <w:r>
        <w:rPr>
          <w:rFonts w:ascii="宋体" w:hAnsi="宋体" w:eastAsia="宋体"/>
          <w:sz w:val="21"/>
        </w:rPr>
        <w:t>坚持和平共处五项原则，维护我国的主权、安全和发展利益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外部环境中存在局部冲突、霸权思维和“小院高墙”，中国应在复杂国际关系中坚持和平共处五项原则，同时维护自身主权、安全和发展利益。</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外部环境中存在局部冲突、霸权思维和“小院高墙”，中国应在复杂国际关系中坚持和平共处五...”，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中国应坚持和平共处五项原则，维护我国主权、安全和发展利益，在复杂外部环境中为经济开新局争取稳定发展空间。</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3.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坚持独立自主的基本立场；独立自主的和平外交政策</w:t>
      </w:r>
    </w:p>
    <w:p>
      <w:pPr>
        <w:spacing w:after="80" w:line="259" w:lineRule="auto"/>
      </w:pPr>
      <w:r>
        <w:rPr>
          <w:rFonts w:ascii="黑体" w:hAnsi="黑体" w:eastAsia="黑体"/>
          <w:b/>
          <w:sz w:val="21"/>
        </w:rPr>
        <w:t>【材料触发点】</w:t>
      </w:r>
      <w:r>
        <w:rPr>
          <w:rFonts w:ascii="宋体" w:hAnsi="宋体" w:eastAsia="宋体"/>
          <w:sz w:val="21"/>
        </w:rPr>
        <w:t>新中国外交三个阶段的具体方针和合作对象在变化，但中国始终自主决定对外立场和政策，不依附任何外部力量。</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新中国外交三个阶段的具体方针和合作对象在变化，但中国始终自主决定对外立场和政策，不依...”，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中国始终坚持独立自主的基本立场，奉行独立自主的和平外交政策，从“站起来”到“强起来”都根据中国人民和世界人民的根本利益决定自己的立场和政策。</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2024海淀期中Q21(2)，评分细则“不变”部分，“坚持独立自主的基本立场”列入4分（2+2）组合；“写独立自主的和平外交政策2分”。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4. 2024海淀期中Q21(2)；2024西城二模Q19</w:t>
      </w:r>
    </w:p>
    <w:p>
      <w:pPr>
        <w:spacing w:after="80" w:line="259" w:lineRule="auto"/>
      </w:pPr>
      <w:r>
        <w:rPr>
          <w:rFonts w:ascii="黑体" w:hAnsi="黑体" w:eastAsia="黑体"/>
          <w:b/>
          <w:sz w:val="21"/>
        </w:rPr>
        <w:t>【本节点归类】</w:t>
      </w:r>
      <w:r>
        <w:rPr>
          <w:rFonts w:ascii="宋体" w:hAnsi="宋体" w:eastAsia="宋体"/>
          <w:sz w:val="21"/>
        </w:rPr>
        <w:t>中国外交政策与宗旨目标</w:t>
      </w:r>
    </w:p>
    <w:p>
      <w:pPr>
        <w:spacing w:after="80" w:line="259" w:lineRule="auto"/>
      </w:pPr>
      <w:r>
        <w:rPr>
          <w:rFonts w:ascii="黑体" w:hAnsi="黑体" w:eastAsia="黑体"/>
          <w:b/>
          <w:sz w:val="21"/>
        </w:rPr>
        <w:t>【细则术语】</w:t>
      </w:r>
      <w:r>
        <w:rPr>
          <w:rFonts w:ascii="宋体" w:hAnsi="宋体" w:eastAsia="宋体"/>
          <w:sz w:val="21"/>
        </w:rPr>
        <w:t>坚持以和平共处五项原则作为我国对外关系基本准则；反对霸权主义强权政治</w:t>
      </w:r>
    </w:p>
    <w:p>
      <w:pPr>
        <w:spacing w:after="80" w:line="259" w:lineRule="auto"/>
      </w:pPr>
      <w:r>
        <w:rPr>
          <w:rFonts w:ascii="黑体" w:hAnsi="黑体" w:eastAsia="黑体"/>
          <w:b/>
          <w:sz w:val="21"/>
        </w:rPr>
        <w:t>【材料触发点】</w:t>
      </w:r>
      <w:r>
        <w:rPr>
          <w:rFonts w:ascii="宋体" w:hAnsi="宋体" w:eastAsia="宋体"/>
          <w:sz w:val="21"/>
        </w:rPr>
        <w:t>海淀期中要求分析新中国外交的“不变”，评分细则将和平共处五项原则列为外交延续性的得分点；西城二模以恃强凌弱、零和博弈和结盟对抗为旧逻辑，需要用反对霸权主义、强权政治回应。</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结合材料，运用《当代国际政治与经济》知识，分析新中国外交的“变”与“不变”。（9分）2. 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海淀期中要求分析新中国外交的“不变”，评分细则将和平共处五项原则列为外交延续性的得分...”，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海淀期中：新中国外交始终坚持以和平共处五项原则作为对外关系基本准则，反对霸权主义和强权政治，以平等相待、互利合作处理国家间关系。西城二模：面对恃强凌弱、零和博弈、结盟对抗的旧逻辑，中国答案反对霸权主义和强权政治，主张以和平共处五项原则处理国家间关系，提供处理国际关系的新思路。</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坚持以和平共处五项原则作为我国对外关系基本准则”列入4分（2+2）组合，“反对霸权主义强权政治1分”；2024西城二模Q19，负面批判采意表述可写“反对霸权主义、强权政治”。</w:t>
      </w:r>
    </w:p>
    <w:p>
      <w:pPr>
        <w:spacing w:after="80" w:line="259" w:lineRule="auto"/>
      </w:pPr>
      <w:r>
        <w:rPr>
          <w:rFonts w:ascii="黑体" w:hAnsi="黑体" w:eastAsia="黑体"/>
          <w:b/>
          <w:sz w:val="21"/>
        </w:rPr>
        <w:t>【来源】</w:t>
      </w:r>
      <w:r>
        <w:rPr>
          <w:rFonts w:ascii="宋体" w:hAnsi="宋体" w:eastAsia="宋体"/>
          <w:sz w:val="21"/>
        </w:rPr>
        <w:t>2024海淀期中Q21(2)；2024西城二模Q19</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维护我国的主权、安全和发展利益；独立自主的和平外交政策；和平共处五项原则</w:t>
      </w:r>
    </w:p>
    <w:p>
      <w:pPr>
        <w:spacing w:after="80" w:line="259" w:lineRule="auto"/>
      </w:pPr>
      <w:r>
        <w:rPr>
          <w:rFonts w:ascii="黑体" w:hAnsi="黑体" w:eastAsia="黑体"/>
          <w:b/>
          <w:sz w:val="21"/>
        </w:rPr>
        <w:t>【材料触发点】</w:t>
      </w:r>
      <w:r>
        <w:rPr>
          <w:rFonts w:ascii="宋体" w:hAnsi="宋体" w:eastAsia="宋体"/>
          <w:sz w:val="21"/>
        </w:rPr>
        <w:t>题目把世界动荡冲突、单边霸凌、脱钩断链和意识形态分歧作为外部风险，说明中国式现代化的外部环境首先要建立在维护国家利益和坚持独立自主外交基础上。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目把世界动荡冲突、单边霸凌、脱钩断链和意识形态分歧作为外部风险，说明中国式现代化的...”，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中国坚定奉行独立自主的和平外交政策，坚持和平共处五项原则，维护我国的主权、安全和发展利益，为推进中国式现代化营造和平稳定的国际环境。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2025朝阳期末Q21，“营造总体外部环境”部分，以上8句任一句给1分，满分1分；包括坚定奉行独立自主的和平外交政策、坚持和平共处五项原则、维护我国主权安全发展利益。</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6. 2025顺义一模Q20</w:t>
      </w:r>
    </w:p>
    <w:p>
      <w:pPr>
        <w:spacing w:after="80" w:line="259" w:lineRule="auto"/>
      </w:pPr>
      <w:r>
        <w:rPr>
          <w:rFonts w:ascii="黑体" w:hAnsi="黑体" w:eastAsia="黑体"/>
          <w:b/>
          <w:sz w:val="21"/>
        </w:rPr>
        <w:t>【本节点归类】</w:t>
      </w:r>
      <w:r>
        <w:rPr>
          <w:rFonts w:ascii="宋体" w:hAnsi="宋体" w:eastAsia="宋体"/>
          <w:sz w:val="21"/>
        </w:rPr>
        <w:t>中国外交政策与人类命运共同体</w:t>
      </w:r>
    </w:p>
    <w:p>
      <w:pPr>
        <w:spacing w:after="80" w:line="259" w:lineRule="auto"/>
      </w:pPr>
      <w:r>
        <w:rPr>
          <w:rFonts w:ascii="黑体" w:hAnsi="黑体" w:eastAsia="黑体"/>
          <w:b/>
          <w:sz w:val="21"/>
        </w:rPr>
        <w:t>【细则术语】</w:t>
      </w:r>
      <w:r>
        <w:rPr>
          <w:rFonts w:ascii="宋体" w:hAnsi="宋体" w:eastAsia="宋体"/>
          <w:sz w:val="21"/>
        </w:rPr>
        <w:t>独立自主和平外交政策</w:t>
      </w:r>
    </w:p>
    <w:p>
      <w:pPr>
        <w:spacing w:after="80" w:line="259" w:lineRule="auto"/>
      </w:pPr>
      <w:r>
        <w:rPr>
          <w:rFonts w:ascii="黑体" w:hAnsi="黑体" w:eastAsia="黑体"/>
          <w:b/>
          <w:sz w:val="21"/>
        </w:rPr>
        <w:t>【材料触发点】</w:t>
      </w:r>
      <w:r>
        <w:rPr>
          <w:rFonts w:ascii="宋体" w:hAnsi="宋体" w:eastAsia="宋体"/>
          <w:sz w:val="21"/>
        </w:rPr>
        <w:t>“小而美”项目依托共建“一带一路”开展，聚焦共建国家民生需求，促进当地经济社会发展和中外民心相通，体现中国走和平发展道路和独立自主和平外交政策。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小而美”项目依托共建“一带一路”开展，聚焦共建国家民生需求，促进当地经济社会发展和...”，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中国坚持独立自主和平外交政策，通过“小而美”项目尊重共建国家需求、促进民生改善，使国际发展合作成为和平发展道路的具体实践。</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2025顺义一模Q20，项目对我国的意义或折射我国理念中“独立自主和平外交政策”，任意一点1分，不超过2分。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核心答题点：与发展中国家共享发展新机遇，惠民生增福祉，实现互利共赢（出现1次）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与发展中国家共享发展新机遇，惠民生增福祉，实现互利共赢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国际合作的基础与互利共赢</w:t>
      </w:r>
    </w:p>
    <w:p>
      <w:pPr>
        <w:spacing w:after="80" w:line="259" w:lineRule="auto"/>
      </w:pPr>
      <w:r>
        <w:rPr>
          <w:rFonts w:ascii="黑体" w:hAnsi="黑体" w:eastAsia="黑体"/>
          <w:b/>
          <w:sz w:val="21"/>
        </w:rPr>
        <w:t>【细则术语】</w:t>
      </w:r>
      <w:r>
        <w:rPr>
          <w:rFonts w:ascii="宋体" w:hAnsi="宋体" w:eastAsia="宋体"/>
          <w:sz w:val="21"/>
        </w:rPr>
        <w:t>与发展中国家共享发展新机遇，惠民生增福祉，实现互利共赢</w:t>
      </w:r>
    </w:p>
    <w:p>
      <w:pPr>
        <w:spacing w:after="80" w:line="259" w:lineRule="auto"/>
      </w:pPr>
      <w:r>
        <w:rPr>
          <w:rFonts w:ascii="黑体" w:hAnsi="黑体" w:eastAsia="黑体"/>
          <w:b/>
          <w:sz w:val="21"/>
        </w:rPr>
        <w:t>【材料触发点】</w:t>
      </w:r>
      <w:r>
        <w:rPr>
          <w:rFonts w:ascii="宋体" w:hAnsi="宋体" w:eastAsia="宋体"/>
          <w:sz w:val="21"/>
        </w:rPr>
        <w:t>中国对同中国建交的最不发达国家实行100%税目产品零关税，直接涉及发展中国家如何进入中国市场、改善民生并形成互利关系。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中国对同中国建交的最不发达国家实行100%税目产品零关税，直接涉及发展中国家如何进入...”，且题目追问中国主张、中国行动、中国责任或中国贡献，就把材料事实接到“与发展中国家共享发展新机遇，惠民生增福祉，实现互利共赢”。</w:t>
      </w:r>
    </w:p>
    <w:p>
      <w:pPr>
        <w:spacing w:after="80" w:line="259" w:lineRule="auto"/>
      </w:pPr>
      <w:r>
        <w:rPr>
          <w:rFonts w:ascii="黑体" w:hAnsi="黑体" w:eastAsia="黑体"/>
          <w:b/>
          <w:sz w:val="21"/>
        </w:rPr>
        <w:t>【答案落点】</w:t>
      </w:r>
      <w:r>
        <w:rPr>
          <w:rFonts w:ascii="宋体" w:hAnsi="宋体" w:eastAsia="宋体"/>
          <w:sz w:val="21"/>
        </w:rPr>
        <w:t>中国给予最不发达国家零关税待遇，与发展中国家共享发展新机遇，帮助其惠民生增福祉，推动双方在开放合作中实现互利共赢。</w:t>
      </w:r>
    </w:p>
    <w:p>
      <w:pPr>
        <w:spacing w:after="80" w:line="259" w:lineRule="auto"/>
      </w:pPr>
      <w:r>
        <w:rPr>
          <w:rFonts w:ascii="黑体" w:hAnsi="黑体" w:eastAsia="黑体"/>
          <w:b/>
          <w:sz w:val="21"/>
        </w:rPr>
        <w:t>【细则位置】</w:t>
      </w:r>
      <w:r>
        <w:rPr>
          <w:rFonts w:ascii="宋体" w:hAnsi="宋体" w:eastAsia="宋体"/>
          <w:sz w:val="21"/>
        </w:rPr>
        <w:t>2025西城二模第19题第(2)问细则，“中国担当”第2点，2分；发展中国家/最不发达国家1分，具体说明1分。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核心答题点：周边工作新局面四定位：发展繁荣的重要基础、维护国家安全的重点、运筹外交全局的首要、推动构建人类命运共同体的关键（出现1次）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实现发展繁荣的重要基础；维护国家安全的重点；运筹外交全局的首要；推动构建人类命运共同体的关键</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本节点只处理中国周边工作在国家发展、安全和外交全局中的定位；周边经贸合作本身另入经济全球化。</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周边工作与外交全局</w:t>
      </w:r>
    </w:p>
    <w:p>
      <w:pPr>
        <w:spacing w:after="80" w:line="259" w:lineRule="auto"/>
      </w:pPr>
      <w:r>
        <w:rPr>
          <w:rFonts w:ascii="黑体" w:hAnsi="黑体" w:eastAsia="黑体"/>
          <w:b/>
          <w:sz w:val="21"/>
        </w:rPr>
        <w:t>【参考答案术语】</w:t>
      </w:r>
      <w:r>
        <w:rPr>
          <w:rFonts w:ascii="宋体" w:hAnsi="宋体" w:eastAsia="宋体"/>
          <w:sz w:val="21"/>
        </w:rPr>
        <w:t>实现发展繁荣的重要基础；维护国家安全的重点；运筹外交全局的首要；推动构建人类命运共同体的关键</w:t>
      </w:r>
    </w:p>
    <w:p>
      <w:pPr>
        <w:spacing w:after="80" w:line="259" w:lineRule="auto"/>
      </w:pPr>
      <w:r>
        <w:rPr>
          <w:rFonts w:ascii="黑体" w:hAnsi="黑体" w:eastAsia="黑体"/>
          <w:b/>
          <w:sz w:val="21"/>
        </w:rPr>
        <w:t>【材料触发点】</w:t>
      </w:r>
      <w:r>
        <w:rPr>
          <w:rFonts w:ascii="宋体" w:hAnsi="宋体" w:eastAsia="宋体"/>
          <w:sz w:val="21"/>
        </w:rPr>
        <w:t>题面说明我国同周边关系处于近代以来最好时期，同时周边格局与世界变局深度联动，周边国家众多且合作密集，要求先回答“为什么周边工作在中国发展和外交全局中重要”。</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题面说明我国同周边关系处于近代以来最好时期，同时周边格局与世界变局深度联动，周边国家...”，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我国周边国家众多，周边格局和世界变局深度联动，努力开创周边工作新局面是实现发展繁荣的重要基础、维护国家安全的重点、运筹外交全局的首要，也是推动构建人类命运共同体的关键。</w:t>
      </w:r>
    </w:p>
    <w:p>
      <w:pPr>
        <w:spacing w:after="80" w:line="259" w:lineRule="auto"/>
      </w:pPr>
      <w:r>
        <w:rPr>
          <w:rFonts w:ascii="黑体" w:hAnsi="黑体" w:eastAsia="黑体"/>
          <w:b/>
          <w:sz w:val="21"/>
        </w:rPr>
        <w:t>【细则位置】</w:t>
      </w:r>
      <w:r>
        <w:rPr>
          <w:rFonts w:ascii="宋体" w:hAnsi="宋体" w:eastAsia="宋体"/>
          <w:sz w:val="21"/>
        </w:rPr>
        <w:t>2025朝阳二模第21题“中国的发展需要”角度：周边国家众多、地理文化状况和形势变化；开创周边工作新局面，是实现发展繁荣的重要基础，是维护国家安全的重点，是运筹外交全局的首要，是推动构建人类命运共同体的关键。阅卷前答案将该链条列为2分。</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核心答题点：中国推动构建人类命运共同体（出现9次）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开辟中国特色大国外交的新境界 / 构建人类命运共同体的新实践</w:t>
      </w:r>
    </w:p>
    <w:p>
      <w:pPr>
        <w:pStyle w:val="ListBullet"/>
        <w:spacing w:after="80" w:line="259" w:lineRule="auto"/>
      </w:pPr>
      <w:r>
        <w:rPr>
          <w:rFonts w:ascii="宋体" w:hAnsi="宋体" w:eastAsia="宋体"/>
          <w:b w:val="0"/>
          <w:sz w:val="21"/>
        </w:rPr>
        <w:t>“同球共济”精神丰富人类命运共同体内涵</w:t>
      </w:r>
    </w:p>
    <w:p>
      <w:pPr>
        <w:pStyle w:val="ListBullet"/>
        <w:spacing w:after="80" w:line="259" w:lineRule="auto"/>
      </w:pPr>
      <w:r>
        <w:rPr>
          <w:rFonts w:ascii="宋体" w:hAnsi="宋体" w:eastAsia="宋体"/>
          <w:b w:val="0"/>
          <w:sz w:val="21"/>
        </w:rPr>
        <w:t>推动构建人类命运共同体 / 推动构建周边国家命运共同体</w:t>
      </w:r>
    </w:p>
    <w:p>
      <w:pPr>
        <w:pStyle w:val="ListBullet"/>
        <w:spacing w:after="80" w:line="259" w:lineRule="auto"/>
      </w:pPr>
      <w:r>
        <w:rPr>
          <w:rFonts w:ascii="宋体" w:hAnsi="宋体" w:eastAsia="宋体"/>
          <w:b w:val="0"/>
          <w:sz w:val="21"/>
        </w:rPr>
        <w:t>中国推动构建人类命运共同体，遵循平等、开放、合作、共享等原则，同世界各国一起，推动全球治理体制向着更加公正合理的方向发展</w:t>
      </w:r>
    </w:p>
    <w:p>
      <w:pPr>
        <w:pStyle w:val="ListBullet"/>
        <w:spacing w:after="80" w:line="259" w:lineRule="auto"/>
      </w:pPr>
      <w:r>
        <w:rPr>
          <w:rFonts w:ascii="宋体" w:hAnsi="宋体" w:eastAsia="宋体"/>
          <w:b w:val="0"/>
          <w:sz w:val="21"/>
        </w:rPr>
        <w:t>坚持以习近平外交思想为指导；推动构建人类命运共同体；推进“三大全球倡议”走实</w:t>
      </w:r>
    </w:p>
    <w:p>
      <w:pPr>
        <w:pStyle w:val="ListBullet"/>
        <w:spacing w:after="80" w:line="259" w:lineRule="auto"/>
      </w:pPr>
      <w:r>
        <w:rPr>
          <w:rFonts w:ascii="宋体" w:hAnsi="宋体" w:eastAsia="宋体"/>
          <w:b w:val="0"/>
          <w:sz w:val="21"/>
        </w:rPr>
        <w:t>人类命运共同体；构建人类命运共同体</w:t>
      </w:r>
    </w:p>
    <w:p>
      <w:pPr>
        <w:pStyle w:val="ListBullet"/>
        <w:spacing w:after="80" w:line="259" w:lineRule="auto"/>
      </w:pPr>
      <w:r>
        <w:rPr>
          <w:rFonts w:ascii="宋体" w:hAnsi="宋体" w:eastAsia="宋体"/>
          <w:b w:val="0"/>
          <w:sz w:val="21"/>
        </w:rPr>
        <w:t>构建人类命运共同体；推动构建人类命运共同体</w:t>
      </w:r>
    </w:p>
    <w:p>
      <w:pPr>
        <w:pStyle w:val="ListBullet"/>
        <w:spacing w:after="80" w:line="259" w:lineRule="auto"/>
      </w:pPr>
      <w:r>
        <w:rPr>
          <w:rFonts w:ascii="宋体" w:hAnsi="宋体" w:eastAsia="宋体"/>
          <w:b w:val="0"/>
          <w:sz w:val="21"/>
        </w:rPr>
        <w:t>构建人类命运共同体</w:t>
      </w:r>
    </w:p>
    <w:p>
      <w:pPr>
        <w:pStyle w:val="ListBullet"/>
        <w:spacing w:after="80" w:line="259" w:lineRule="auto"/>
      </w:pPr>
      <w:r>
        <w:rPr>
          <w:rFonts w:ascii="宋体" w:hAnsi="宋体" w:eastAsia="宋体"/>
          <w:b w:val="0"/>
          <w:sz w:val="21"/>
        </w:rPr>
        <w:t>三大倡议，为推动构建人类命运共同体提供方案和路径，推动国际社会携手为动荡变化的时代注入更多稳定性和确定性，助力人类美好未来</w:t>
      </w:r>
    </w:p>
    <w:p>
      <w:pPr>
        <w:spacing w:after="80" w:line="259" w:lineRule="auto"/>
      </w:pPr>
      <w:r>
        <w:rPr>
          <w:rFonts w:ascii="黑体" w:hAnsi="黑体" w:eastAsia="黑体"/>
          <w:b/>
          <w:sz w:val="21"/>
        </w:rPr>
        <w:t>【本节点真题】</w:t>
      </w:r>
      <w:r>
        <w:rPr>
          <w:rFonts w:ascii="宋体" w:hAnsi="宋体" w:eastAsia="宋体"/>
          <w:sz w:val="21"/>
        </w:rPr>
        <w:t>共 9 条。</w:t>
      </w:r>
    </w:p>
    <w:p>
      <w:pPr>
        <w:spacing w:after="80" w:line="259" w:lineRule="auto"/>
      </w:pPr>
      <w:r>
        <w:rPr>
          <w:rFonts w:ascii="黑体" w:hAnsi="黑体" w:eastAsia="黑体"/>
          <w:b/>
          <w:sz w:val="21"/>
        </w:rPr>
        <w:t>【本节点边界】</w:t>
      </w:r>
      <w:r>
        <w:rPr>
          <w:rFonts w:ascii="宋体" w:hAnsi="宋体" w:eastAsia="宋体"/>
          <w:sz w:val="21"/>
        </w:rPr>
        <w:t>本节点侧重中国主张、中国方案、中国行动、中国外交和中国贡献；若材料重点是国际秩序和治理原则，应回到政治多极化桶。</w:t>
      </w:r>
    </w:p>
    <w:p>
      <w:pPr>
        <w:pStyle w:val="Heading3"/>
        <w:spacing w:before="80" w:after="100"/>
      </w:pPr>
      <w:r>
        <w:rPr>
          <w:rFonts w:ascii="黑体" w:hAnsi="黑体" w:eastAsia="黑体"/>
          <w:b/>
          <w:sz w:val="22"/>
        </w:rPr>
        <w:t>1. 2025东城一模 第20题</w:t>
      </w:r>
    </w:p>
    <w:p>
      <w:pPr>
        <w:spacing w:after="80" w:line="259" w:lineRule="auto"/>
      </w:pPr>
      <w:r>
        <w:rPr>
          <w:rFonts w:ascii="黑体" w:hAnsi="黑体" w:eastAsia="黑体"/>
          <w:b/>
          <w:sz w:val="21"/>
        </w:rPr>
        <w:t>【本节点归类】</w:t>
      </w:r>
      <w:r>
        <w:rPr>
          <w:rFonts w:ascii="宋体" w:hAnsi="宋体" w:eastAsia="宋体"/>
          <w:sz w:val="21"/>
        </w:rPr>
        <w:t>责任</w:t>
      </w:r>
    </w:p>
    <w:p>
      <w:pPr>
        <w:spacing w:after="80" w:line="259" w:lineRule="auto"/>
      </w:pPr>
      <w:r>
        <w:rPr>
          <w:rFonts w:ascii="黑体" w:hAnsi="黑体" w:eastAsia="黑体"/>
          <w:b/>
          <w:sz w:val="21"/>
        </w:rPr>
        <w:t>【细则术语】</w:t>
      </w:r>
      <w:r>
        <w:rPr>
          <w:rFonts w:ascii="宋体" w:hAnsi="宋体" w:eastAsia="宋体"/>
          <w:sz w:val="21"/>
        </w:rPr>
        <w:t>开辟中国特色大国外交的新境界 / 构建人类命运共同体的新实践</w:t>
      </w:r>
    </w:p>
    <w:p>
      <w:pPr>
        <w:spacing w:after="80" w:line="259" w:lineRule="auto"/>
      </w:pPr>
      <w:r>
        <w:rPr>
          <w:rFonts w:ascii="黑体" w:hAnsi="黑体" w:eastAsia="黑体"/>
          <w:b/>
          <w:sz w:val="21"/>
        </w:rPr>
        <w:t>【材料触发点】</w:t>
      </w:r>
      <w:r>
        <w:rPr>
          <w:rFonts w:ascii="宋体" w:hAnsi="宋体" w:eastAsia="宋体"/>
          <w:sz w:val="21"/>
        </w:rPr>
        <w:t>此次出访11天内出席APEC、G20等近40场多边活动，达成60多项合作文件，并在G20峰会上回应全球南方求平等、促变革的强烈意愿，呈现中国特色大国外交在多边场合的实践拓展。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看到材料里出现“此次出访11天内出席APEC、G20等近40场多边活动，达成60多项合作文件，并在G...”，且题目追问中国主张、中国行动、中国责任或中国贡献，就把材料事实接到“中国推动构建人类命运共同体”。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此次元首外交密集出席APEC、G20等近40场多边活动，达成60多项合作文件，回应全球南方求平等、促变革的强烈意愿，开辟中国特色大国外交的新境界，展现构建人类命运共同体的新实践。</w:t>
      </w:r>
    </w:p>
    <w:p>
      <w:pPr>
        <w:spacing w:after="80" w:line="259" w:lineRule="auto"/>
      </w:pPr>
      <w:r>
        <w:rPr>
          <w:rFonts w:ascii="黑体" w:hAnsi="黑体" w:eastAsia="黑体"/>
          <w:b/>
          <w:sz w:val="21"/>
        </w:rPr>
        <w:t>【细则位置】</w:t>
      </w:r>
      <w:r>
        <w:rPr>
          <w:rFonts w:ascii="宋体" w:hAnsi="宋体" w:eastAsia="宋体"/>
          <w:sz w:val="21"/>
        </w:rPr>
        <w:t>2025东城一模第20题评分细则，第三层“开辟中国特色大国外交的新境界/构建人类命运共同体的新实践”，2分。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2. 2025东城二模 第20题</w:t>
      </w:r>
    </w:p>
    <w:p>
      <w:pPr>
        <w:spacing w:after="80" w:line="259" w:lineRule="auto"/>
      </w:pPr>
      <w:r>
        <w:rPr>
          <w:rFonts w:ascii="黑体" w:hAnsi="黑体" w:eastAsia="黑体"/>
          <w:b/>
          <w:sz w:val="21"/>
        </w:rPr>
        <w:t>【本节点归类】</w:t>
      </w:r>
      <w:r>
        <w:rPr>
          <w:rFonts w:ascii="宋体" w:hAnsi="宋体" w:eastAsia="宋体"/>
          <w:sz w:val="21"/>
        </w:rPr>
        <w:t>人类命运共同体与同球共济</w:t>
      </w:r>
    </w:p>
    <w:p>
      <w:pPr>
        <w:spacing w:after="80" w:line="259" w:lineRule="auto"/>
      </w:pPr>
      <w:r>
        <w:rPr>
          <w:rFonts w:ascii="黑体" w:hAnsi="黑体" w:eastAsia="黑体"/>
          <w:b/>
          <w:sz w:val="21"/>
        </w:rPr>
        <w:t>【细则术语】</w:t>
      </w:r>
      <w:r>
        <w:rPr>
          <w:rFonts w:ascii="宋体" w:hAnsi="宋体" w:eastAsia="宋体"/>
          <w:sz w:val="21"/>
        </w:rPr>
        <w:t>“同球共济”精神丰富人类命运共同体内涵</w:t>
      </w:r>
    </w:p>
    <w:p>
      <w:pPr>
        <w:spacing w:after="80" w:line="259" w:lineRule="auto"/>
      </w:pPr>
      <w:r>
        <w:rPr>
          <w:rFonts w:ascii="黑体" w:hAnsi="黑体" w:eastAsia="黑体"/>
          <w:b/>
          <w:sz w:val="21"/>
        </w:rPr>
        <w:t>【材料触发点】</w:t>
      </w:r>
      <w:r>
        <w:rPr>
          <w:rFonts w:ascii="宋体" w:hAnsi="宋体" w:eastAsia="宋体"/>
          <w:sz w:val="21"/>
        </w:rPr>
        <w:t>题面把地球比作全人类共同家园，并列举全球共同挑战和中国行动，核心任务是说明“同球共济”精神与人类命运共同体的关系。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题面把地球比作全人类共同家园，并列举全球共同挑战和中国行动，核心任务是说明“同球共济...”，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“同球共济”精神回应人类共同家园面临的共同挑战，丰富了人类命运共同体内涵，为各国共担风险、共谋发展提供价值引领。</w:t>
      </w:r>
    </w:p>
    <w:p>
      <w:pPr>
        <w:spacing w:after="80" w:line="259" w:lineRule="auto"/>
      </w:pPr>
      <w:r>
        <w:rPr>
          <w:rFonts w:ascii="黑体" w:hAnsi="黑体" w:eastAsia="黑体"/>
          <w:b/>
          <w:sz w:val="21"/>
        </w:rPr>
        <w:t>【细则位置】</w:t>
      </w:r>
      <w:r>
        <w:rPr>
          <w:rFonts w:ascii="宋体" w:hAnsi="宋体" w:eastAsia="宋体"/>
          <w:sz w:val="21"/>
        </w:rPr>
        <w:t>2025东城二模第20题第二层，“同球共济”精神丰富人类命运共同体内涵，2分。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3.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人类命运共同体与同球共济</w:t>
      </w:r>
    </w:p>
    <w:p>
      <w:pPr>
        <w:spacing w:after="80" w:line="259" w:lineRule="auto"/>
      </w:pPr>
      <w:r>
        <w:rPr>
          <w:rFonts w:ascii="黑体" w:hAnsi="黑体" w:eastAsia="黑体"/>
          <w:b/>
          <w:sz w:val="21"/>
        </w:rPr>
        <w:t>【细则术语】</w:t>
      </w:r>
      <w:r>
        <w:rPr>
          <w:rFonts w:ascii="宋体" w:hAnsi="宋体" w:eastAsia="宋体"/>
          <w:sz w:val="21"/>
        </w:rPr>
        <w:t>推动构建人类命运共同体 / 推动构建周边国家命运共同体</w:t>
      </w:r>
    </w:p>
    <w:p>
      <w:pPr>
        <w:spacing w:after="80" w:line="259" w:lineRule="auto"/>
      </w:pPr>
      <w:r>
        <w:rPr>
          <w:rFonts w:ascii="黑体" w:hAnsi="黑体" w:eastAsia="黑体"/>
          <w:b/>
          <w:sz w:val="21"/>
        </w:rPr>
        <w:t>【材料触发点】</w:t>
      </w:r>
      <w:r>
        <w:rPr>
          <w:rFonts w:ascii="宋体" w:hAnsi="宋体" w:eastAsia="宋体"/>
          <w:sz w:val="21"/>
        </w:rPr>
        <w:t>中国同周边17国达成构建命运共同体共识，并通过发展合作给世界注入稳定与希望。</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同周边17国达成构建命运共同体共识，并通过发展合作给世界注入稳定与希望。”，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中国通过共享发展经验、深化周边合作和扩大共同发展空间，推动构建人类命运共同体和周边国家命运共同体。</w:t>
      </w:r>
    </w:p>
    <w:p>
      <w:pPr>
        <w:spacing w:after="80" w:line="259" w:lineRule="auto"/>
      </w:pPr>
      <w:r>
        <w:rPr>
          <w:rFonts w:ascii="黑体" w:hAnsi="黑体" w:eastAsia="黑体"/>
          <w:b/>
          <w:sz w:val="21"/>
        </w:rPr>
        <w:t>【细则位置】</w:t>
      </w:r>
      <w:r>
        <w:rPr>
          <w:rFonts w:ascii="宋体" w:hAnsi="宋体" w:eastAsia="宋体"/>
          <w:sz w:val="21"/>
        </w:rPr>
        <w:t>2026朝阳一模第20题第②点，推动构建人类命运共同体1分；2025朝阳二模第21题中国发展需要角度，推动构建人类命运共同体；区域发展需要角度，推动构建周边国家命运共同体1分。</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w:t>
      </w:r>
    </w:p>
    <w:p>
      <w:pPr>
        <w:pStyle w:val="Heading3"/>
        <w:spacing w:before="80" w:after="100"/>
      </w:pPr>
      <w:r>
        <w:rPr>
          <w:rFonts w:ascii="黑体" w:hAnsi="黑体" w:eastAsia="黑体"/>
          <w:b/>
          <w:sz w:val="22"/>
        </w:rPr>
        <w:t>4.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中国推动构建人类命运共同体，遵循平等、开放、合作、共享等原则，同世界各国一起，推动全球治理体制向着更加公正合理的方向发展</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题目要求理解“中国力量”如何完善全球治理，材料多次出现人类命运共同体、平等开放合作共享和公正合理的治理方向。</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题目要求理解“中国力量”如何完善全球治理，材料多次出现人类命运共同体、平等开放合作共...”，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中国推动构建人类命运共同体，遵循平等、开放、合作、共享等原则，同世界各国一起推动全球治理体制更加公正合理。</w:t>
      </w:r>
    </w:p>
    <w:p>
      <w:pPr>
        <w:spacing w:after="80" w:line="259" w:lineRule="auto"/>
      </w:pPr>
      <w:r>
        <w:rPr>
          <w:rFonts w:ascii="黑体" w:hAnsi="黑体" w:eastAsia="黑体"/>
          <w:b/>
          <w:sz w:val="21"/>
        </w:rPr>
        <w:t>【细则位置】</w:t>
      </w:r>
      <w:r>
        <w:rPr>
          <w:rFonts w:ascii="宋体" w:hAnsi="宋体" w:eastAsia="宋体"/>
          <w:sz w:val="21"/>
        </w:rPr>
        <w:t>2025丰台二模Q20，第四角度2分。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坚持以习近平外交思想为指导；推动构建人类命运共同体；推进“三大全球倡议”走实</w:t>
      </w:r>
    </w:p>
    <w:p>
      <w:pPr>
        <w:spacing w:after="80" w:line="259" w:lineRule="auto"/>
      </w:pPr>
      <w:r>
        <w:rPr>
          <w:rFonts w:ascii="黑体" w:hAnsi="黑体" w:eastAsia="黑体"/>
          <w:b/>
          <w:sz w:val="21"/>
        </w:rPr>
        <w:t>【材料触发点】</w:t>
      </w:r>
      <w:r>
        <w:rPr>
          <w:rFonts w:ascii="宋体" w:hAnsi="宋体" w:eastAsia="宋体"/>
          <w:sz w:val="21"/>
        </w:rPr>
        <w:t>题目问“中国特色大国外交”如何为中国式现代化营造外部环境，题面列出多重全球风险，要求答案先说明中国外交的指导思想、共同体理念和全球倡议如何提供总体方向。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目问“中国特色大国外交”如何为中国式现代化营造外部环境，题面列出多重全球风险，要求...”，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中国坚持以习近平外交思想为指导，推动构建人类命运共同体，推进“三大全球倡议”走实，为中国式现代化营造和平稳定、开放合作的外部环境。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2025朝阳期末Q21，营造总体外部环境部分，以上8句有其中1句给1分，满分1分；包括坚持以习近平外交思想为指导、推动构建人类命运共同体、推进“三大全球倡议”走实。</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6. 2026丰台一模Q19；2025门头沟一模Q19；2026顺义一模Q20</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人类命运共同体；构建人类命运共同体</w:t>
      </w:r>
    </w:p>
    <w:p>
      <w:pPr>
        <w:spacing w:after="80" w:line="259" w:lineRule="auto"/>
      </w:pPr>
      <w:r>
        <w:rPr>
          <w:rFonts w:ascii="黑体" w:hAnsi="黑体" w:eastAsia="黑体"/>
          <w:b/>
          <w:sz w:val="21"/>
        </w:rPr>
        <w:t>【材料触发点】</w:t>
      </w:r>
      <w:r>
        <w:rPr>
          <w:rFonts w:ascii="宋体" w:hAnsi="宋体" w:eastAsia="宋体"/>
          <w:sz w:val="21"/>
        </w:rPr>
        <w:t>丰台一模把2030年可持续发展议程、减贫、教育和卫生健康合作统一在全球共同发展框架下；门头沟一模把人工智能普惠计划、全球安全倡议等作为中国提供世界公共产品的表现；顺义一模中科技小院让全球南方国家共享农业发展成果，体现命运与共。</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结合材料，运用《当代国际政治与经济》知识，说明中国在全球可持续发展中彰显了怎样的大国情怀与担当。2. 结合材料，运用《当代国际政治与经济》的相关知识，分析中国做“赋能型大国”的世界意义？3.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丰台一模把2030年可持续发展议程、减贫、教育和卫生健康合作统一在全球共同发展框架下...”，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2026丰台一模可写：中国秉持人类命运共同体理念，携手各国落实联合国2030年可持续发展议程，在消除贫困、教育普及和卫生健康国际合作中作出积极贡献，展现负责任大国的情怀和担当。2025门头沟一模可写：中国以实际行动维护世界和平、促进共同发展，推动构建人类命运共同体，为完善全球治理贡献中国力量。2026顺义一模可写：科技小院让全球南方国家共享中国农业经验和发展成果，体现构建人类命运共同体的合作逻辑。</w:t>
      </w:r>
    </w:p>
    <w:p>
      <w:pPr>
        <w:spacing w:after="80" w:line="259" w:lineRule="auto"/>
      </w:pPr>
      <w:r>
        <w:rPr>
          <w:rFonts w:ascii="黑体" w:hAnsi="黑体" w:eastAsia="黑体"/>
          <w:b/>
          <w:sz w:val="21"/>
        </w:rPr>
        <w:t>【细则位置】</w:t>
      </w:r>
      <w:r>
        <w:rPr>
          <w:rFonts w:ascii="宋体" w:hAnsi="宋体" w:eastAsia="宋体"/>
          <w:sz w:val="21"/>
        </w:rPr>
        <w:t>2026丰台一模Q19，细则第一段“中国秉持人类命运共同体的理念”；2025门头沟一模Q19，完善全球治理实践路径角度“推动构建人类命运共同体”二选一1分；2026顺义一模Q20，国际政治角度“构建人类命运共同体（习近平外交思想的核心理念）”。</w:t>
      </w:r>
    </w:p>
    <w:p>
      <w:pPr>
        <w:spacing w:after="80" w:line="259" w:lineRule="auto"/>
      </w:pPr>
      <w:r>
        <w:rPr>
          <w:rFonts w:ascii="黑体" w:hAnsi="黑体" w:eastAsia="黑体"/>
          <w:b/>
          <w:sz w:val="21"/>
        </w:rPr>
        <w:t>【来源】</w:t>
      </w:r>
      <w:r>
        <w:rPr>
          <w:rFonts w:ascii="宋体" w:hAnsi="宋体" w:eastAsia="宋体"/>
          <w:sz w:val="21"/>
        </w:rPr>
        <w:t>2026丰台一模Q19；2025门头沟一模Q19；2026顺义一模Q20</w:t>
      </w:r>
    </w:p>
    <w:p>
      <w:pPr>
        <w:pStyle w:val="Heading3"/>
        <w:spacing w:before="80" w:after="100"/>
      </w:pPr>
      <w:r>
        <w:rPr>
          <w:rFonts w:ascii="黑体" w:hAnsi="黑体" w:eastAsia="黑体"/>
          <w:b/>
          <w:sz w:val="22"/>
        </w:rPr>
        <w:t>7. 2025丰台期末Q20；2026延庆一模Q19(2)；2025顺义一模Q20</w:t>
      </w:r>
    </w:p>
    <w:p>
      <w:pPr>
        <w:spacing w:after="80" w:line="259" w:lineRule="auto"/>
      </w:pPr>
      <w:r>
        <w:rPr>
          <w:rFonts w:ascii="黑体" w:hAnsi="黑体" w:eastAsia="黑体"/>
          <w:b/>
          <w:sz w:val="21"/>
        </w:rPr>
        <w:t>【本节点归类】</w:t>
      </w:r>
      <w:r>
        <w:rPr>
          <w:rFonts w:ascii="宋体" w:hAnsi="宋体" w:eastAsia="宋体"/>
          <w:sz w:val="21"/>
        </w:rPr>
        <w:t>中国外交政策与人类命运共同体</w:t>
      </w:r>
    </w:p>
    <w:p>
      <w:pPr>
        <w:spacing w:after="80" w:line="259" w:lineRule="auto"/>
      </w:pPr>
      <w:r>
        <w:rPr>
          <w:rFonts w:ascii="黑体" w:hAnsi="黑体" w:eastAsia="黑体"/>
          <w:b/>
          <w:sz w:val="21"/>
        </w:rPr>
        <w:t>【细则术语】</w:t>
      </w:r>
      <w:r>
        <w:rPr>
          <w:rFonts w:ascii="宋体" w:hAnsi="宋体" w:eastAsia="宋体"/>
          <w:sz w:val="21"/>
        </w:rPr>
        <w:t>构建人类命运共同体；推动构建人类命运共同体</w:t>
      </w:r>
    </w:p>
    <w:p>
      <w:pPr>
        <w:spacing w:after="80" w:line="259" w:lineRule="auto"/>
      </w:pPr>
      <w:r>
        <w:rPr>
          <w:rFonts w:ascii="黑体" w:hAnsi="黑体" w:eastAsia="黑体"/>
          <w:b/>
          <w:sz w:val="21"/>
        </w:rPr>
        <w:t>【材料触发点】</w:t>
      </w:r>
      <w:r>
        <w:rPr>
          <w:rFonts w:ascii="宋体" w:hAnsi="宋体" w:eastAsia="宋体"/>
          <w:sz w:val="21"/>
        </w:rPr>
        <w:t>丰台期末中非围绕全球倡议、反对保护主义和提升发展中国家发言权形成共识；延庆一模以绿色能源合作回应全球气候变化和能源转型挑战；顺义一模的“小而美”项目把发展成果落到共建国家民生改善上，三者都指向休戚与共的共同发展。</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丰台期末中非围绕全球倡议、反对保护主义和提升发展中国家发言权形成共识；延庆一模以绿色...”，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2025丰台期末可写：中非达成战略性共识，合力捍卫发展中国家共同利益，有利于中非携手推进现代化，并推动构建人类命运共同体。2026延庆一模可写：中国深化绿色能源国际合作，帮助共建国家实现能源转型和可持续发展，推动构建人类命运共同体。2025顺义一模可写：“小而美”项目改善共建国家民生、促进民心相通，以具体发展合作推动构建人类命运共同体。</w:t>
      </w:r>
    </w:p>
    <w:p>
      <w:pPr>
        <w:spacing w:after="80" w:line="259" w:lineRule="auto"/>
      </w:pPr>
      <w:r>
        <w:rPr>
          <w:rFonts w:ascii="黑体" w:hAnsi="黑体" w:eastAsia="黑体"/>
          <w:b/>
          <w:sz w:val="21"/>
        </w:rPr>
        <w:t>【细则位置】</w:t>
      </w:r>
      <w:r>
        <w:rPr>
          <w:rFonts w:ascii="宋体" w:hAnsi="宋体" w:eastAsia="宋体"/>
          <w:sz w:val="21"/>
        </w:rPr>
        <w:t>2025丰台期末Q20，评分标准说明“构建人类命运共同体”，1分；2026延庆一模Q19(2)，参考答案“推动构建人类命运共同体”，价值意蕴1点2分、2点4分；2025顺义一模Q20，项目对世界意义和贡献“构建人类命运共同体”，任意一点1分，不超过2分。</w:t>
      </w:r>
    </w:p>
    <w:p>
      <w:pPr>
        <w:spacing w:after="80" w:line="259" w:lineRule="auto"/>
      </w:pPr>
      <w:r>
        <w:rPr>
          <w:rFonts w:ascii="黑体" w:hAnsi="黑体" w:eastAsia="黑体"/>
          <w:b/>
          <w:sz w:val="21"/>
        </w:rPr>
        <w:t>【来源】</w:t>
      </w:r>
      <w:r>
        <w:rPr>
          <w:rFonts w:ascii="宋体" w:hAnsi="宋体" w:eastAsia="宋体"/>
          <w:sz w:val="21"/>
        </w:rPr>
        <w:t>参考答案来源：2025丰台期末Q20；2026延庆一模Q19(2)；2025顺义一模Q20</w:t>
      </w:r>
    </w:p>
    <w:p>
      <w:pPr>
        <w:pStyle w:val="Heading3"/>
        <w:spacing w:before="80" w:after="100"/>
      </w:pPr>
      <w:r>
        <w:rPr>
          <w:rFonts w:ascii="黑体" w:hAnsi="黑体" w:eastAsia="黑体"/>
          <w:b/>
          <w:sz w:val="22"/>
        </w:rPr>
        <w:t>8. 2024顺义二模Q19(2)</w:t>
      </w:r>
    </w:p>
    <w:p>
      <w:pPr>
        <w:spacing w:after="80" w:line="259" w:lineRule="auto"/>
      </w:pPr>
      <w:r>
        <w:rPr>
          <w:rFonts w:ascii="黑体" w:hAnsi="黑体" w:eastAsia="黑体"/>
          <w:b/>
          <w:sz w:val="21"/>
        </w:rPr>
        <w:t>【本节点归类】</w:t>
      </w:r>
      <w:r>
        <w:rPr>
          <w:rFonts w:ascii="宋体" w:hAnsi="宋体" w:eastAsia="宋体"/>
          <w:sz w:val="21"/>
        </w:rPr>
        <w:t>中国方案与中国贡献</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顺义二模从中国发展新质生产力提升国家实力与国际作用切入，要求说明我国发展新质生产力对国际格局和全球共同发展的意义。</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顺义二模从中国发展新质生产力提升国家实力与国际作用切入，要求说明我国发展新质生产力对...”，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我国积极推动新质生产力发展，有利于提高国家实力、增强核心竞争力，推动世界多极化深入发展，构建人类命运共同体。</w:t>
      </w:r>
    </w:p>
    <w:p>
      <w:pPr>
        <w:spacing w:after="80" w:line="259" w:lineRule="auto"/>
      </w:pPr>
      <w:r>
        <w:rPr>
          <w:rFonts w:ascii="黑体" w:hAnsi="黑体" w:eastAsia="黑体"/>
          <w:b/>
          <w:sz w:val="21"/>
        </w:rPr>
        <w:t>【细则位置】</w:t>
      </w:r>
      <w:r>
        <w:rPr>
          <w:rFonts w:ascii="宋体" w:hAnsi="宋体" w:eastAsia="宋体"/>
          <w:sz w:val="21"/>
        </w:rPr>
        <w:t>2024顺义二模Q19(2)，答案示例“有利于世界多极化深入发展，构建人类命运共同体”。</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9. 2024东城二模Q20</w:t>
      </w:r>
    </w:p>
    <w:p>
      <w:pPr>
        <w:spacing w:after="80" w:line="259" w:lineRule="auto"/>
      </w:pPr>
      <w:r>
        <w:rPr>
          <w:rFonts w:ascii="黑体" w:hAnsi="黑体" w:eastAsia="黑体"/>
          <w:b/>
          <w:sz w:val="21"/>
        </w:rPr>
        <w:t>【本节点归类】</w:t>
      </w:r>
      <w:r>
        <w:rPr>
          <w:rFonts w:ascii="宋体" w:hAnsi="宋体" w:eastAsia="宋体"/>
          <w:sz w:val="21"/>
        </w:rPr>
        <w:t>中国倡议与人类命运共同体</w:t>
      </w:r>
    </w:p>
    <w:p>
      <w:pPr>
        <w:spacing w:after="80" w:line="259" w:lineRule="auto"/>
      </w:pPr>
      <w:r>
        <w:rPr>
          <w:rFonts w:ascii="黑体" w:hAnsi="黑体" w:eastAsia="黑体"/>
          <w:b/>
          <w:sz w:val="21"/>
        </w:rPr>
        <w:t>【细则术语】</w:t>
      </w:r>
      <w:r>
        <w:rPr>
          <w:rFonts w:ascii="宋体" w:hAnsi="宋体" w:eastAsia="宋体"/>
          <w:sz w:val="21"/>
        </w:rPr>
        <w:t>三大倡议，为推动构建人类命运共同体提供方案和路径，推动国际社会携手为动荡变化的时代注入更多稳定性和确定性，助力人类美好未来</w:t>
      </w:r>
    </w:p>
    <w:p>
      <w:pPr>
        <w:spacing w:after="80" w:line="259" w:lineRule="auto"/>
      </w:pPr>
      <w:r>
        <w:rPr>
          <w:rFonts w:ascii="黑体" w:hAnsi="黑体" w:eastAsia="黑体"/>
          <w:b/>
          <w:sz w:val="21"/>
        </w:rPr>
        <w:t>【材料触发点】</w:t>
      </w:r>
      <w:r>
        <w:rPr>
          <w:rFonts w:ascii="宋体" w:hAnsi="宋体" w:eastAsia="宋体"/>
          <w:sz w:val="21"/>
        </w:rPr>
        <w:t>题目要求整体说明“三大倡议”如何助力未来，阅卷总结指出多数学生漏写总论；答题必须在三项分述之外写出三大倡议与人类命运共同体的总体关系。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题目要求整体说明“三大倡议”如何助力未来，阅卷总结指出多数学生漏写总论；答题必须在三...”，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中国的三大倡议为推动构建人类命运共同体提供方案和路径，为动荡变化的时代注入更多稳定性和确定性，为人类走向美好未来提供中国方案。</w:t>
      </w:r>
    </w:p>
    <w:p>
      <w:pPr>
        <w:spacing w:after="80" w:line="259" w:lineRule="auto"/>
      </w:pPr>
      <w:r>
        <w:rPr>
          <w:rFonts w:ascii="黑体" w:hAnsi="黑体" w:eastAsia="黑体"/>
          <w:b/>
          <w:sz w:val="21"/>
        </w:rPr>
        <w:t>【细则位置】</w:t>
      </w:r>
      <w:r>
        <w:rPr>
          <w:rFonts w:ascii="宋体" w:hAnsi="宋体" w:eastAsia="宋体"/>
          <w:sz w:val="21"/>
        </w:rPr>
        <w:t>2024东城二模Q20阅卷总结，总论1分，放在前面或后面均可。</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核心答题点：中国作为联合国创始会员国 / 安理会常任理事国；世界上最大的发展中国家 / 国际政治经济格局中的重要力量（出现1次）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地位</w:t>
      </w:r>
    </w:p>
    <w:p>
      <w:pPr>
        <w:spacing w:after="80" w:line="259" w:lineRule="auto"/>
      </w:pPr>
      <w:r>
        <w:rPr>
          <w:rFonts w:ascii="黑体" w:hAnsi="黑体" w:eastAsia="黑体"/>
          <w:b/>
          <w:sz w:val="21"/>
        </w:rPr>
        <w:t>【细则术语】</w:t>
      </w:r>
      <w:r>
        <w:rPr>
          <w:rFonts w:ascii="宋体" w:hAnsi="宋体" w:eastAsia="宋体"/>
          <w:sz w:val="21"/>
        </w:rPr>
        <w:t>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【材料触发点】</w:t>
      </w:r>
      <w:r>
        <w:rPr>
          <w:rFonts w:ascii="宋体" w:hAnsi="宋体" w:eastAsia="宋体"/>
          <w:sz w:val="21"/>
        </w:rPr>
        <w:t>要说明联合国为什么需要中国，必须先说明中国在联合国和国际格局中的身份与分量，才能推出中国能为联合国事业提供支撑。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要说明联合国为什么需要中国，必须先说明中国在联合国和国际格局中的身份与分量，才能推出...”，且题目追问中国主张、中国行动、中国责任或中国贡献，就把材料事实接到“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【答案落点】</w:t>
      </w:r>
      <w:r>
        <w:rPr>
          <w:rFonts w:ascii="宋体" w:hAnsi="宋体" w:eastAsia="宋体"/>
          <w:sz w:val="21"/>
        </w:rPr>
        <w:t>中国作为联合国创始会员国和安理会常任理事国，同时是世界上最大的发展中国家、国际政治经济格局中的重要力量，能够为联合国事业和全球治理提供重要支持。</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2025海淀二模第21题，“联合国需要中国”部分，第1点“中国的地位”，1分。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核心答题点：坚持正确义利观，在发展合作中共享机遇（出现1次）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坚持正确的义利观 / 发展合作中共享机遇 / 坚持互利共赢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第20题；2026朝阳一模 第20题</w:t>
      </w:r>
    </w:p>
    <w:p>
      <w:pPr>
        <w:spacing w:after="80" w:line="259" w:lineRule="auto"/>
      </w:pPr>
      <w:r>
        <w:rPr>
          <w:rFonts w:ascii="黑体" w:hAnsi="黑体" w:eastAsia="黑体"/>
          <w:b/>
          <w:sz w:val="21"/>
        </w:rPr>
        <w:t>【本节点归类】</w:t>
      </w:r>
      <w:r>
        <w:rPr>
          <w:rFonts w:ascii="宋体" w:hAnsi="宋体" w:eastAsia="宋体"/>
          <w:sz w:val="21"/>
        </w:rPr>
        <w:t>国家利益与合作基础</w:t>
      </w:r>
    </w:p>
    <w:p>
      <w:pPr>
        <w:spacing w:after="80" w:line="259" w:lineRule="auto"/>
      </w:pPr>
      <w:r>
        <w:rPr>
          <w:rFonts w:ascii="黑体" w:hAnsi="黑体" w:eastAsia="黑体"/>
          <w:b/>
          <w:sz w:val="21"/>
        </w:rPr>
        <w:t>【细则术语】</w:t>
      </w:r>
      <w:r>
        <w:rPr>
          <w:rFonts w:ascii="宋体" w:hAnsi="宋体" w:eastAsia="宋体"/>
          <w:sz w:val="21"/>
        </w:rPr>
        <w:t>坚持正确的义利观 / 发展合作中共享机遇 / 坚持互利共赢</w:t>
      </w:r>
    </w:p>
    <w:p>
      <w:pPr>
        <w:spacing w:after="80" w:line="259" w:lineRule="auto"/>
      </w:pPr>
      <w:r>
        <w:rPr>
          <w:rFonts w:ascii="黑体" w:hAnsi="黑体" w:eastAsia="黑体"/>
          <w:b/>
          <w:sz w:val="21"/>
        </w:rPr>
        <w:t>【材料触发点】</w:t>
      </w:r>
      <w:r>
        <w:rPr>
          <w:rFonts w:ascii="宋体" w:hAnsi="宋体" w:eastAsia="宋体"/>
          <w:sz w:val="21"/>
        </w:rPr>
        <w:t>中国共建“一带一路”、分享减贫和职业教育经验、菌草技术，强调中国发展不是封闭自利，而是把自身发展机遇转化为发展合作。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 / 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共建“一带一路”、分享减贫和职业教育经验、菌草技术，强调中国发展不是封闭自利，而...”，且题目追问中国主张、中国行动、中国责任或中国贡献，就把材料事实接到“坚持正确义利观，在发展合作中共享机遇”。</w:t>
      </w:r>
    </w:p>
    <w:p>
      <w:pPr>
        <w:spacing w:after="80" w:line="259" w:lineRule="auto"/>
      </w:pPr>
      <w:r>
        <w:rPr>
          <w:rFonts w:ascii="黑体" w:hAnsi="黑体" w:eastAsia="黑体"/>
          <w:b/>
          <w:sz w:val="21"/>
        </w:rPr>
        <w:t>【答案落点】</w:t>
      </w:r>
      <w:r>
        <w:rPr>
          <w:rFonts w:ascii="宋体" w:hAnsi="宋体" w:eastAsia="宋体"/>
          <w:sz w:val="21"/>
        </w:rPr>
        <w:t>中国坚持正确的义利观和互利共赢，在共建“一带一路”、减贫技术、职业教育和菌草合作中共享发展机遇，为共同繁荣提供支撑。</w:t>
      </w:r>
    </w:p>
    <w:p>
      <w:pPr>
        <w:spacing w:after="80" w:line="259" w:lineRule="auto"/>
      </w:pPr>
      <w:r>
        <w:rPr>
          <w:rFonts w:ascii="黑体" w:hAnsi="黑体" w:eastAsia="黑体"/>
          <w:b/>
          <w:sz w:val="21"/>
        </w:rPr>
        <w:t>【细则位置】</w:t>
      </w:r>
      <w:r>
        <w:rPr>
          <w:rFonts w:ascii="宋体" w:hAnsi="宋体" w:eastAsia="宋体"/>
          <w:sz w:val="21"/>
        </w:rPr>
        <w:t>2026东城期末第20题细则，全球发展倡议层面“以发展促繁荣”，可写坚持互利共赢/坚持正确的义利观/共商共建共享/发展合作中共享机遇，1分；2026朝阳一模第20题细则，大国责任与担当可写义利观、智慧方案，1分。</w:t>
      </w:r>
    </w:p>
    <w:p>
      <w:pPr>
        <w:spacing w:after="80" w:line="259" w:lineRule="auto"/>
      </w:pPr>
      <w:r>
        <w:rPr>
          <w:rFonts w:ascii="黑体" w:hAnsi="黑体" w:eastAsia="黑体"/>
          <w:b/>
          <w:sz w:val="21"/>
        </w:rPr>
        <w:t>【来源】</w:t>
      </w:r>
      <w:r>
        <w:rPr>
          <w:rFonts w:ascii="宋体" w:hAnsi="宋体" w:eastAsia="宋体"/>
          <w:sz w:val="21"/>
        </w:rPr>
        <w:t>2026东城期末 第20题；2026朝阳一模 第20题</w:t>
      </w:r>
    </w:p>
    <w:p>
      <w:pPr>
        <w:pStyle w:val="Heading2"/>
        <w:spacing w:before="160" w:after="100"/>
      </w:pPr>
      <w:r>
        <w:rPr>
          <w:rFonts w:ascii="黑体" w:hAnsi="黑体" w:eastAsia="黑体"/>
          <w:b/>
          <w:color w:val="2F5496"/>
          <w:sz w:val="26"/>
        </w:rPr>
        <w:t>核心答题点：改善发展中国家民生并助力持续发展（出现2次）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改善发展中国家民生 / 助力发展中国家持续发展</w:t>
      </w:r>
    </w:p>
    <w:p>
      <w:pPr>
        <w:pStyle w:val="ListBullet"/>
        <w:spacing w:after="80" w:line="259" w:lineRule="auto"/>
      </w:pPr>
      <w:r>
        <w:rPr>
          <w:rFonts w:ascii="宋体" w:hAnsi="宋体" w:eastAsia="宋体"/>
          <w:b w:val="0"/>
          <w:sz w:val="21"/>
        </w:rPr>
        <w:t>改善民生；促进就业；提升公共卫生水平；促进经济社会发展；提升民众获得感</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中国担当与中国方案</w:t>
      </w:r>
    </w:p>
    <w:p>
      <w:pPr>
        <w:spacing w:after="80" w:line="259" w:lineRule="auto"/>
      </w:pPr>
      <w:r>
        <w:rPr>
          <w:rFonts w:ascii="黑体" w:hAnsi="黑体" w:eastAsia="黑体"/>
          <w:b/>
          <w:sz w:val="21"/>
        </w:rPr>
        <w:t>【细则术语】</w:t>
      </w:r>
      <w:r>
        <w:rPr>
          <w:rFonts w:ascii="宋体" w:hAnsi="宋体" w:eastAsia="宋体"/>
          <w:sz w:val="21"/>
        </w:rPr>
        <w:t>改善发展中国家民生 / 助力发展中国家持续发展</w:t>
      </w:r>
    </w:p>
    <w:p>
      <w:pPr>
        <w:spacing w:after="80" w:line="259" w:lineRule="auto"/>
      </w:pPr>
      <w:r>
        <w:rPr>
          <w:rFonts w:ascii="黑体" w:hAnsi="黑体" w:eastAsia="黑体"/>
          <w:b/>
          <w:sz w:val="21"/>
        </w:rPr>
        <w:t>【材料触发点】</w:t>
      </w:r>
      <w:r>
        <w:rPr>
          <w:rFonts w:ascii="宋体" w:hAnsi="宋体" w:eastAsia="宋体"/>
          <w:sz w:val="21"/>
        </w:rPr>
        <w:t>鲁班工坊、菌草种植、减贫与生态治理经验直接服务发展中国家生产生活改善。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鲁班工坊、菌草种植、减贫与生态治理经验直接服务发展中国家生产生活改善。”，且题目追问中国主张、中国行动、中国责任或中国贡献，就把材料事实接到“改善发展中国家民生并助力持续发展”。</w:t>
      </w:r>
    </w:p>
    <w:p>
      <w:pPr>
        <w:spacing w:after="80" w:line="259" w:lineRule="auto"/>
      </w:pPr>
      <w:r>
        <w:rPr>
          <w:rFonts w:ascii="黑体" w:hAnsi="黑体" w:eastAsia="黑体"/>
          <w:b/>
          <w:sz w:val="21"/>
        </w:rPr>
        <w:t>【答案落点】</w:t>
      </w:r>
      <w:r>
        <w:rPr>
          <w:rFonts w:ascii="宋体" w:hAnsi="宋体" w:eastAsia="宋体"/>
          <w:sz w:val="21"/>
        </w:rPr>
        <w:t>中国通过鲁班工坊、菌草技术、减贫和生态治理经验分享，助力发展中国家持续发展，改善发展中国家民生。</w:t>
      </w:r>
    </w:p>
    <w:p>
      <w:pPr>
        <w:spacing w:after="80" w:line="259" w:lineRule="auto"/>
      </w:pPr>
      <w:r>
        <w:rPr>
          <w:rFonts w:ascii="黑体" w:hAnsi="黑体" w:eastAsia="黑体"/>
          <w:b/>
          <w:sz w:val="21"/>
        </w:rPr>
        <w:t>【细则位置】</w:t>
      </w:r>
      <w:r>
        <w:rPr>
          <w:rFonts w:ascii="宋体" w:hAnsi="宋体" w:eastAsia="宋体"/>
          <w:sz w:val="21"/>
        </w:rPr>
        <w:t>2026朝阳一模第20题第②点，通过分享减贫经验、生态治理与职业教育经验助力发展中国家持续发展，改善发展中国家民生1分。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改善民生；促进就业；提升公共卫生水平；促进经济社会发展；提升民众获得感</w:t>
      </w:r>
    </w:p>
    <w:p>
      <w:pPr>
        <w:spacing w:after="80" w:line="259" w:lineRule="auto"/>
      </w:pPr>
      <w:r>
        <w:rPr>
          <w:rFonts w:ascii="黑体" w:hAnsi="黑体" w:eastAsia="黑体"/>
          <w:b/>
          <w:sz w:val="21"/>
        </w:rPr>
        <w:t>【材料触发点】</w:t>
      </w:r>
      <w:r>
        <w:rPr>
          <w:rFonts w:ascii="宋体" w:hAnsi="宋体" w:eastAsia="宋体"/>
          <w:sz w:val="21"/>
        </w:rPr>
        <w:t>题面列出中老铁路安居村系列项目、卢旺达“200口井”项目和援建牙买加中国园林项目，分别对应地区发展、饮水安全和精神生活改善。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列出中老铁路安居村系列项目、卢旺达“200口井”项目和援建牙买加中国园林项目，分...”，且题目追问中国主张、中国行动、中国责任或中国贡献，就把材料事实接到“改善发展中国家民生并助力持续发展”。</w:t>
      </w:r>
    </w:p>
    <w:p>
      <w:pPr>
        <w:spacing w:after="80" w:line="259" w:lineRule="auto"/>
      </w:pPr>
      <w:r>
        <w:rPr>
          <w:rFonts w:ascii="黑体" w:hAnsi="黑体" w:eastAsia="黑体"/>
          <w:b/>
          <w:sz w:val="21"/>
        </w:rPr>
        <w:t>【答案落点】</w:t>
      </w:r>
      <w:r>
        <w:rPr>
          <w:rFonts w:ascii="宋体" w:hAnsi="宋体" w:eastAsia="宋体"/>
          <w:sz w:val="21"/>
        </w:rPr>
        <w:t>“小而美”项目通过中老铁路安居村、“200口井”和牙买加中国园林等具体工程改善民生、促进经济社会发展、提升当地民众获得感。</w:t>
      </w:r>
    </w:p>
    <w:p>
      <w:pPr>
        <w:spacing w:after="80" w:line="259" w:lineRule="auto"/>
      </w:pPr>
      <w:r>
        <w:rPr>
          <w:rFonts w:ascii="黑体" w:hAnsi="黑体" w:eastAsia="黑体"/>
          <w:b/>
          <w:sz w:val="21"/>
        </w:rPr>
        <w:t>【细则位置】</w:t>
      </w:r>
      <w:r>
        <w:rPr>
          <w:rFonts w:ascii="宋体" w:hAnsi="宋体" w:eastAsia="宋体"/>
          <w:sz w:val="21"/>
        </w:rPr>
        <w:t>2025顺义一模Q20，评分细则“项目对当地的价值”2分：改善民生/促进就业/提升公共卫生水平/促进经济社会发展、提升民众获得感等具体惠民措施。</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核心答题点：民心相通与文明互鉴（出现2次）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加强教育文化交流，促进民心相通 / 文化借鉴融合 / 加强团结合作</w:t>
      </w:r>
    </w:p>
    <w:p>
      <w:pPr>
        <w:pStyle w:val="ListBullet"/>
        <w:spacing w:after="80" w:line="259" w:lineRule="auto"/>
      </w:pPr>
      <w:r>
        <w:rPr>
          <w:rFonts w:ascii="宋体" w:hAnsi="宋体" w:eastAsia="宋体"/>
          <w:b w:val="0"/>
          <w:sz w:val="21"/>
        </w:rPr>
        <w:t>传播中华文化；增强文明互鉴；提升国际认同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周边工作与外交全局</w:t>
      </w:r>
    </w:p>
    <w:p>
      <w:pPr>
        <w:spacing w:after="80" w:line="259" w:lineRule="auto"/>
      </w:pPr>
      <w:r>
        <w:rPr>
          <w:rFonts w:ascii="黑体" w:hAnsi="黑体" w:eastAsia="黑体"/>
          <w:b/>
          <w:sz w:val="21"/>
        </w:rPr>
        <w:t>【细则术语】</w:t>
      </w:r>
      <w:r>
        <w:rPr>
          <w:rFonts w:ascii="宋体" w:hAnsi="宋体" w:eastAsia="宋体"/>
          <w:sz w:val="21"/>
        </w:rPr>
        <w:t>加强教育文化交流，促进民心相通 / 文化借鉴融合 / 加强团结合作</w:t>
      </w:r>
    </w:p>
    <w:p>
      <w:pPr>
        <w:spacing w:after="80" w:line="259" w:lineRule="auto"/>
      </w:pPr>
      <w:r>
        <w:rPr>
          <w:rFonts w:ascii="黑体" w:hAnsi="黑体" w:eastAsia="黑体"/>
          <w:b/>
          <w:sz w:val="21"/>
        </w:rPr>
        <w:t>【材料触发点】</w:t>
      </w:r>
      <w:r>
        <w:rPr>
          <w:rFonts w:ascii="宋体" w:hAnsi="宋体" w:eastAsia="宋体"/>
          <w:sz w:val="21"/>
        </w:rPr>
        <w:t>周边工作新局面既包含经贸合作、机制平台，也包含教育文化交流和民心相通；周边关系长期稳定需要人文纽带支撑。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周边工作新局面既包含经贸合作、机制平台，也包含教育文化交流和民心相通；周边关系长期稳...”，且题目追问中国主张、中国行动、中国责任或中国贡献，就把材料事实接到“民心相通与文明互鉴”。</w:t>
      </w:r>
    </w:p>
    <w:p>
      <w:pPr>
        <w:spacing w:after="80" w:line="259" w:lineRule="auto"/>
      </w:pPr>
      <w:r>
        <w:rPr>
          <w:rFonts w:ascii="黑体" w:hAnsi="黑体" w:eastAsia="黑体"/>
          <w:b/>
          <w:sz w:val="21"/>
        </w:rPr>
        <w:t>【答案落点】</w:t>
      </w:r>
      <w:r>
        <w:rPr>
          <w:rFonts w:ascii="宋体" w:hAnsi="宋体" w:eastAsia="宋体"/>
          <w:sz w:val="21"/>
        </w:rPr>
        <w:t>中国加强同周边国家的教育文化交流，促进文化借鉴融合和民心相通，有利于加强团结合作，夯实开创周边工作新局面的社会基础。</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2025朝阳二模第21题区域的发展需要角度，与周边国家加强教育文化交流，有利于促进文化借鉴融合，促进民心相通，加强团结合作，2分链条之一。</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2.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传播中华文化；增强文明互鉴；提升国际认同</w:t>
      </w:r>
    </w:p>
    <w:p>
      <w:pPr>
        <w:spacing w:after="80" w:line="259" w:lineRule="auto"/>
      </w:pPr>
      <w:r>
        <w:rPr>
          <w:rFonts w:ascii="黑体" w:hAnsi="黑体" w:eastAsia="黑体"/>
          <w:b/>
          <w:sz w:val="21"/>
        </w:rPr>
        <w:t>【材料触发点】</w:t>
      </w:r>
      <w:r>
        <w:rPr>
          <w:rFonts w:ascii="宋体" w:hAnsi="宋体" w:eastAsia="宋体"/>
          <w:sz w:val="21"/>
        </w:rPr>
        <w:t>援建牙买加中国园林项目丰富当地民众精神生活，说明“小而美”项目不仅是物质援助，也承载文明交流和民心相通功能。</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援建牙买加中国园林项目丰富当地民众精神生活，说明“小而美”项目不仅是物质援助，也承载...”，且题目追问中国主张、中国行动、中国责任或中国贡献，就把材料事实接到“民心相通与文明互鉴”。</w:t>
      </w:r>
    </w:p>
    <w:p>
      <w:pPr>
        <w:spacing w:after="80" w:line="259" w:lineRule="auto"/>
      </w:pPr>
      <w:r>
        <w:rPr>
          <w:rFonts w:ascii="黑体" w:hAnsi="黑体" w:eastAsia="黑体"/>
          <w:b/>
          <w:sz w:val="21"/>
        </w:rPr>
        <w:t>【答案落点】</w:t>
      </w:r>
      <w:r>
        <w:rPr>
          <w:rFonts w:ascii="宋体" w:hAnsi="宋体" w:eastAsia="宋体"/>
          <w:sz w:val="21"/>
        </w:rPr>
        <w:t>中国通过援建牙买加中国园林等“小而美”项目传播中华文化、增强文明互鉴、提升国际认同，使国际发展合作更具民心基础。</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2025顺义一模Q20，项目对我国的意义或折射我国理念中“传播中华文化/增强文明互鉴/提升国际认同”，任意一点1分，不超过2分。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核心答题点：四大全球倡议相互促进、有机统一，系统推动构建人类命运共同体（出现2次）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携手构建人类命运共同体，就是要建设持久和平、普遍安全、共同繁荣、开放包容、清洁美丽的世界</w:t>
      </w:r>
    </w:p>
    <w:p>
      <w:pPr>
        <w:pStyle w:val="ListBullet"/>
        <w:spacing w:after="80" w:line="259" w:lineRule="auto"/>
      </w:pPr>
      <w:r>
        <w:rPr>
          <w:rFonts w:ascii="宋体" w:hAnsi="宋体" w:eastAsia="宋体"/>
          <w:b w:val="0"/>
          <w:sz w:val="21"/>
        </w:rPr>
        <w:t>四大全球倡议相互促进、有机统一，系统推动构建人类命运共同体</w:t>
      </w:r>
    </w:p>
    <w:p>
      <w:pPr>
        <w:spacing w:after="80" w:line="259" w:lineRule="auto"/>
      </w:pPr>
      <w:r>
        <w:rPr>
          <w:rFonts w:ascii="黑体" w:hAnsi="黑体" w:eastAsia="黑体"/>
          <w:b/>
          <w:sz w:val="21"/>
        </w:rPr>
        <w:t>【本节点真题】</w:t>
      </w:r>
      <w:r>
        <w:rPr>
          <w:rFonts w:ascii="宋体" w:hAnsi="宋体" w:eastAsia="宋体"/>
          <w:sz w:val="21"/>
        </w:rPr>
        <w:t>共 2 条。</w:t>
      </w:r>
    </w:p>
    <w:p>
      <w:pPr>
        <w:spacing w:after="80" w:line="259" w:lineRule="auto"/>
      </w:pPr>
      <w:r>
        <w:rPr>
          <w:rFonts w:ascii="黑体" w:hAnsi="黑体" w:eastAsia="黑体"/>
          <w:b/>
          <w:sz w:val="21"/>
        </w:rPr>
        <w:t>【本节点边界】</w:t>
      </w:r>
      <w:r>
        <w:rPr>
          <w:rFonts w:ascii="宋体" w:hAnsi="宋体" w:eastAsia="宋体"/>
          <w:sz w:val="21"/>
        </w:rPr>
        <w:t>本节点是四大全球倡议的总纲，不替代后面发展、安全、文明、治理四个倡议的分点。</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携手构建人类命运共同体，就是要建设持久和平、普遍安全、共同繁荣、开放包容、清洁美丽的世界</w:t>
      </w:r>
    </w:p>
    <w:p>
      <w:pPr>
        <w:spacing w:after="80" w:line="259" w:lineRule="auto"/>
      </w:pPr>
      <w:r>
        <w:rPr>
          <w:rFonts w:ascii="黑体" w:hAnsi="黑体" w:eastAsia="黑体"/>
          <w:b/>
          <w:sz w:val="21"/>
        </w:rPr>
        <w:t>【材料触发点】</w:t>
      </w:r>
      <w:r>
        <w:rPr>
          <w:rFonts w:ascii="宋体" w:hAnsi="宋体" w:eastAsia="宋体"/>
          <w:sz w:val="21"/>
        </w:rPr>
        <w:t>设问问“四大全球倡议如何系统推动构建人类命运共同体”，必须先把四大倡议和人类命运共同体核心内涵“五个世界”对应起来。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题目问“四大全球倡议如何系统推动构建人类命运共同体”，必须先把四大倡议和人类命运共同...”，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携手构建人类命运共同体，就是要建设持久和平、普遍安全、共同繁荣、开放包容、清洁美丽的世界，四大全球倡议分别从发展、安全、文明、治理维度服务这一总体目标。</w:t>
      </w:r>
    </w:p>
    <w:p>
      <w:pPr>
        <w:spacing w:after="80" w:line="259" w:lineRule="auto"/>
      </w:pPr>
      <w:r>
        <w:rPr>
          <w:rFonts w:ascii="黑体" w:hAnsi="黑体" w:eastAsia="黑体"/>
          <w:b/>
          <w:sz w:val="21"/>
        </w:rPr>
        <w:t>【细则位置】</w:t>
      </w:r>
      <w:r>
        <w:rPr>
          <w:rFonts w:ascii="宋体" w:hAnsi="宋体" w:eastAsia="宋体"/>
          <w:sz w:val="21"/>
        </w:rPr>
        <w:t>2026东城期末第20题学理层面，携手构建人类命运共同体，就是要建设持久和平、普遍安全、共同繁荣、开放包容、清洁美丽的世界；该总纲支撑四大倡议4分与系统推动2分的关系。</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四大全球倡议相互促进、有机统一，系统推动构建人类命运共同体</w:t>
      </w:r>
    </w:p>
    <w:p>
      <w:pPr>
        <w:spacing w:after="80" w:line="259" w:lineRule="auto"/>
      </w:pPr>
      <w:r>
        <w:rPr>
          <w:rFonts w:ascii="黑体" w:hAnsi="黑体" w:eastAsia="黑体"/>
          <w:b/>
          <w:sz w:val="21"/>
        </w:rPr>
        <w:t>【材料触发点】</w:t>
      </w:r>
      <w:r>
        <w:rPr>
          <w:rFonts w:ascii="宋体" w:hAnsi="宋体" w:eastAsia="宋体"/>
          <w:sz w:val="21"/>
        </w:rPr>
        <w:t>题目问“如何系统推动”，必须把发展、安全、文明、治理四个倡议合成相互促进的整体，而不是并列罗列四个口号。</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题目问“如何系统推动”，必须把发展、安全、文明、治理四个倡议合成相互促进的整体，而不...”，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line="259" w:lineRule="auto"/>
      </w:pPr>
      <w:r>
        <w:rPr>
          <w:rFonts w:ascii="黑体" w:hAnsi="黑体" w:eastAsia="黑体"/>
          <w:b/>
          <w:sz w:val="21"/>
        </w:rPr>
        <w:t>【细则位置】</w:t>
      </w:r>
      <w:r>
        <w:rPr>
          <w:rFonts w:ascii="宋体" w:hAnsi="宋体" w:eastAsia="宋体"/>
          <w:sz w:val="21"/>
        </w:rPr>
        <w:t>2026东城期末第20题，四个层次写出1点得1分、4点得4分；在此基础上答出系统推动再得2分。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核心答题点：全球发展倡议：以发展促繁荣（出现3次）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全球发展倡议：以发展促繁荣</w:t>
      </w:r>
    </w:p>
    <w:p>
      <w:pPr>
        <w:pStyle w:val="ListBullet"/>
        <w:spacing w:after="80" w:line="259" w:lineRule="auto"/>
      </w:pPr>
      <w:r>
        <w:rPr>
          <w:rFonts w:ascii="宋体" w:hAnsi="宋体" w:eastAsia="宋体"/>
          <w:b w:val="0"/>
          <w:sz w:val="21"/>
        </w:rPr>
        <w:t>全球发展倡议通过合作援助，为世界共谋发展合作开辟新空间、提供新机遇、注入新动力，增长发展中国家的发展内生动力，繁荣世界经济</w:t>
      </w:r>
    </w:p>
    <w:p>
      <w:pPr>
        <w:pStyle w:val="ListBullet"/>
        <w:spacing w:after="80" w:line="259" w:lineRule="auto"/>
      </w:pPr>
      <w:r>
        <w:rPr>
          <w:rFonts w:ascii="宋体" w:hAnsi="宋体" w:eastAsia="宋体"/>
          <w:b w:val="0"/>
          <w:sz w:val="21"/>
        </w:rPr>
        <w:t>全球发展倡议</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全球发展倡议：以发展促繁荣</w:t>
      </w:r>
    </w:p>
    <w:p>
      <w:pPr>
        <w:spacing w:after="80" w:line="259" w:lineRule="auto"/>
      </w:pPr>
      <w:r>
        <w:rPr>
          <w:rFonts w:ascii="黑体" w:hAnsi="黑体" w:eastAsia="黑体"/>
          <w:b/>
          <w:sz w:val="21"/>
        </w:rPr>
        <w:t>【材料触发点】</w:t>
      </w:r>
      <w:r>
        <w:rPr>
          <w:rFonts w:ascii="宋体" w:hAnsi="宋体" w:eastAsia="宋体"/>
          <w:sz w:val="21"/>
        </w:rPr>
        <w:t>四大全球倡议要系统推动人类命运共同体，发展倡议对应共同繁荣这个物质根基。</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四大全球倡议要系统推动人类命运共同体，发展倡议对应共同繁荣这个物质根基。”，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全球发展倡议以发展促繁荣，坚持互利共赢、正确义利观和共商共建共享，在发展合作中共享机遇，为构建人类命运共同体奠定共同繁荣的物质根基。</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2026东城期末第20题，四大倡议层面，全球发展倡议：以发展促繁荣，写出1点得1分。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全球发展合作</w:t>
      </w:r>
    </w:p>
    <w:p>
      <w:pPr>
        <w:spacing w:after="80" w:line="259" w:lineRule="auto"/>
      </w:pPr>
      <w:r>
        <w:rPr>
          <w:rFonts w:ascii="黑体" w:hAnsi="黑体" w:eastAsia="黑体"/>
          <w:b/>
          <w:sz w:val="21"/>
        </w:rPr>
        <w:t>【细则术语】</w:t>
      </w:r>
      <w:r>
        <w:rPr>
          <w:rFonts w:ascii="宋体" w:hAnsi="宋体" w:eastAsia="宋体"/>
          <w:sz w:val="21"/>
        </w:rPr>
        <w:t>全球发展倡议通过合作援助，为世界共谋发展合作开辟新空间、提供新机遇、注入新动力，增长发展中国家的发展内生动力，繁荣世界经济</w:t>
      </w:r>
    </w:p>
    <w:p>
      <w:pPr>
        <w:spacing w:after="80" w:line="259" w:lineRule="auto"/>
      </w:pPr>
      <w:r>
        <w:rPr>
          <w:rFonts w:ascii="黑体" w:hAnsi="黑体" w:eastAsia="黑体"/>
          <w:b/>
          <w:sz w:val="21"/>
        </w:rPr>
        <w:t>【材料触发点】</w:t>
      </w:r>
      <w:r>
        <w:rPr>
          <w:rFonts w:ascii="宋体" w:hAnsi="宋体" w:eastAsia="宋体"/>
          <w:sz w:val="21"/>
        </w:rPr>
        <w:t>材料列举共建“一带一路”、“小而美”项目、合作发展基金等具体行动，说明全球发展倡议的路径是合作援助，效果是增强发展中国家内生动力并促进世界经济。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列举共建“一带一路”、“小而美”项目、合作发展基金等具体行动，说明全球发展倡议的...”，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全球发展倡议通过共建“一带一路”、“小而美”项目和合作发展基金等合作援助，为世界发展合作开辟新空间、提供新机遇、注入新动力，增强发展中国家的发展内生动力，繁荣世界经济。</w:t>
      </w:r>
    </w:p>
    <w:p>
      <w:pPr>
        <w:spacing w:after="80" w:line="259" w:lineRule="auto"/>
      </w:pPr>
      <w:r>
        <w:rPr>
          <w:rFonts w:ascii="黑体" w:hAnsi="黑体" w:eastAsia="黑体"/>
          <w:b/>
          <w:sz w:val="21"/>
        </w:rPr>
        <w:t>【细则位置】</w:t>
      </w:r>
      <w:r>
        <w:rPr>
          <w:rFonts w:ascii="宋体" w:hAnsi="宋体" w:eastAsia="宋体"/>
          <w:sz w:val="21"/>
        </w:rPr>
        <w:t>2024东城二模Q20阅卷总结，全球发展倡议部分，每个倡议2分，路径1分+效果1分。</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3"/>
        <w:spacing w:before="80" w:after="100"/>
      </w:pPr>
      <w:r>
        <w:rPr>
          <w:rFonts w:ascii="黑体" w:hAnsi="黑体" w:eastAsia="黑体"/>
          <w:b/>
          <w:sz w:val="22"/>
        </w:rPr>
        <w:t>3. 2026海淀二模 Q20(2)</w:t>
      </w:r>
    </w:p>
    <w:p>
      <w:pPr>
        <w:spacing w:after="80" w:line="259" w:lineRule="auto"/>
      </w:pPr>
      <w:r>
        <w:rPr>
          <w:rFonts w:ascii="黑体" w:hAnsi="黑体" w:eastAsia="黑体"/>
          <w:b/>
          <w:sz w:val="21"/>
        </w:rPr>
        <w:t>【细则术语】</w:t>
      </w:r>
      <w:r>
        <w:rPr>
          <w:rFonts w:ascii="宋体" w:hAnsi="宋体" w:eastAsia="宋体"/>
          <w:sz w:val="21"/>
        </w:rPr>
        <w:t>全球发展倡议</w:t>
      </w:r>
    </w:p>
    <w:p>
      <w:pPr>
        <w:spacing w:after="80" w:line="259" w:lineRule="auto"/>
      </w:pPr>
      <w:r>
        <w:rPr>
          <w:rFonts w:ascii="黑体" w:hAnsi="黑体" w:eastAsia="黑体"/>
          <w:b/>
          <w:sz w:val="21"/>
        </w:rPr>
        <w:t>【材料触发点】</w:t>
      </w:r>
      <w:r>
        <w:rPr>
          <w:rFonts w:ascii="宋体" w:hAnsi="宋体" w:eastAsia="宋体"/>
          <w:sz w:val="21"/>
        </w:rPr>
        <w:t>全球发展倡议本身就是题目主题，材料要求把中国倡议与国际发展合作实践连接起来。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全球发展倡议本身就是题目主题，材料要求把中国倡议与国际发展合作实践连接起来。”，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全球发展倡议是中国面向国际社会提供的重要公共产品，通过合作理念和丰富实践推动各国共享发展机遇。</w:t>
      </w:r>
    </w:p>
    <w:p>
      <w:pPr>
        <w:spacing w:after="80" w:line="259" w:lineRule="auto"/>
      </w:pPr>
      <w:r>
        <w:rPr>
          <w:rFonts w:ascii="黑体" w:hAnsi="黑体" w:eastAsia="黑体"/>
          <w:b/>
          <w:sz w:val="21"/>
        </w:rPr>
        <w:t>【细则位置】</w:t>
      </w:r>
      <w:r>
        <w:rPr>
          <w:rFonts w:ascii="宋体" w:hAnsi="宋体" w:eastAsia="宋体"/>
          <w:sz w:val="21"/>
        </w:rPr>
        <w:t>2026海淀二模 Q20(2)，讲评材料主题要求：围绕全球发展倡议从合作理念到丰富实践，从必要性、意义和具体举措展开，7分。</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核心答题点：全球安全倡议：以安全保稳定（出现2次）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全球安全倡议：以安全保稳定</w:t>
      </w:r>
    </w:p>
    <w:p>
      <w:pPr>
        <w:pStyle w:val="ListBullet"/>
        <w:spacing w:after="80" w:line="259" w:lineRule="auto"/>
      </w:pPr>
      <w:r>
        <w:rPr>
          <w:rFonts w:ascii="宋体" w:hAnsi="宋体" w:eastAsia="宋体"/>
          <w:b w:val="0"/>
          <w:sz w:val="21"/>
        </w:rPr>
        <w:t>全球安全倡议主张在联合国宪章宗旨和原则下，通过对话协商以和平方式解决国际争端，以共赢思维应对安全挑战，推动建设持久和平、普遍安全的世界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全球安全倡议：以安全保稳定</w:t>
      </w:r>
    </w:p>
    <w:p>
      <w:pPr>
        <w:spacing w:after="80" w:line="259" w:lineRule="auto"/>
      </w:pPr>
      <w:r>
        <w:rPr>
          <w:rFonts w:ascii="黑体" w:hAnsi="黑体" w:eastAsia="黑体"/>
          <w:b/>
          <w:sz w:val="21"/>
        </w:rPr>
        <w:t>【材料触发点】</w:t>
      </w:r>
      <w:r>
        <w:rPr>
          <w:rFonts w:ascii="宋体" w:hAnsi="宋体" w:eastAsia="宋体"/>
          <w:sz w:val="21"/>
        </w:rPr>
        <w:t>促成沙特伊朗历史性和解、推动建立国际调解院等行动，体现安全倡议维护和平稳定的功能。</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促成沙特伊朗历史性和解、推动建立国际调解院等行动，体现安全倡议维护和平稳定的功能。”，且题目追问中国主张、中国行动、中国责任或中国贡献，就把材料事实接到“全球安全倡议：以安全保稳定”。</w:t>
      </w:r>
    </w:p>
    <w:p>
      <w:pPr>
        <w:spacing w:after="80" w:line="259" w:lineRule="auto"/>
      </w:pPr>
      <w:r>
        <w:rPr>
          <w:rFonts w:ascii="黑体" w:hAnsi="黑体" w:eastAsia="黑体"/>
          <w:b/>
          <w:sz w:val="21"/>
        </w:rPr>
        <w:t>【答案落点】</w:t>
      </w:r>
      <w:r>
        <w:rPr>
          <w:rFonts w:ascii="宋体" w:hAnsi="宋体" w:eastAsia="宋体"/>
          <w:sz w:val="21"/>
        </w:rPr>
        <w:t>全球安全倡议以安全保稳定，倡导相互尊重、平等协商和安全互信，在维护和平中筑牢构建人类命运共同体的和平屏障。</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2026东城期末第20题，四大倡议层面，全球安全倡议：以安全保稳定，写出1点得1分。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和平解决争端与共同安全</w:t>
      </w:r>
    </w:p>
    <w:p>
      <w:pPr>
        <w:spacing w:after="80" w:line="259" w:lineRule="auto"/>
      </w:pPr>
      <w:r>
        <w:rPr>
          <w:rFonts w:ascii="黑体" w:hAnsi="黑体" w:eastAsia="黑体"/>
          <w:b/>
          <w:sz w:val="21"/>
        </w:rPr>
        <w:t>【细则术语】</w:t>
      </w:r>
      <w:r>
        <w:rPr>
          <w:rFonts w:ascii="宋体" w:hAnsi="宋体" w:eastAsia="宋体"/>
          <w:sz w:val="21"/>
        </w:rPr>
        <w:t>全球安全倡议主张在联合国宪章宗旨和原则下，通过对话协商以和平方式解决国际争端，以共赢思维应对安全挑战，推动建设持久和平、普遍安全的世界</w:t>
      </w:r>
    </w:p>
    <w:p>
      <w:pPr>
        <w:spacing w:after="80" w:line="259" w:lineRule="auto"/>
      </w:pPr>
      <w:r>
        <w:rPr>
          <w:rFonts w:ascii="黑体" w:hAnsi="黑体" w:eastAsia="黑体"/>
          <w:b/>
          <w:sz w:val="21"/>
        </w:rPr>
        <w:t>【材料触发点】</w:t>
      </w:r>
      <w:r>
        <w:rPr>
          <w:rFonts w:ascii="宋体" w:hAnsi="宋体" w:eastAsia="宋体"/>
          <w:sz w:val="21"/>
        </w:rPr>
        <w:t>材料把全球安全倡议与维和行动、南海问题“双轨思路”和全球安全挑战放在一起，要求把中国路径写成和平协商、联合国宪章原则和共赢安全的统一链条。</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把全球安全倡议与维和行动、南海问题“双轨思路”和全球安全挑战放在一起，要求把中国...”，且题目追问中国主张、中国行动、中国责任或中国贡献，就把材料事实接到“全球安全倡议：以安全保稳定”。</w:t>
      </w:r>
    </w:p>
    <w:p>
      <w:pPr>
        <w:spacing w:after="80" w:line="259" w:lineRule="auto"/>
      </w:pPr>
      <w:r>
        <w:rPr>
          <w:rFonts w:ascii="黑体" w:hAnsi="黑体" w:eastAsia="黑体"/>
          <w:b/>
          <w:sz w:val="21"/>
        </w:rPr>
        <w:t>【答案落点】</w:t>
      </w:r>
      <w:r>
        <w:rPr>
          <w:rFonts w:ascii="宋体" w:hAnsi="宋体" w:eastAsia="宋体"/>
          <w:sz w:val="21"/>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line="259" w:lineRule="auto"/>
      </w:pPr>
      <w:r>
        <w:rPr>
          <w:rFonts w:ascii="黑体" w:hAnsi="黑体" w:eastAsia="黑体"/>
          <w:b/>
          <w:sz w:val="21"/>
        </w:rPr>
        <w:t>【细则位置】</w:t>
      </w:r>
      <w:r>
        <w:rPr>
          <w:rFonts w:ascii="宋体" w:hAnsi="宋体" w:eastAsia="宋体"/>
          <w:sz w:val="21"/>
        </w:rPr>
        <w:t>2024东城二模Q20阅卷总结，全球安全倡议部分，每个倡议2分，路径1分+效果1分；联合国宪章宗旨和原则并入同一安全倡议链条。</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核心答题点：全球文明倡议：以文明增互信（出现2次）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全球文明倡议：以文明增互信</w:t>
      </w:r>
    </w:p>
    <w:p>
      <w:pPr>
        <w:pStyle w:val="ListBullet"/>
        <w:spacing w:after="80" w:line="259" w:lineRule="auto"/>
      </w:pPr>
      <w:r>
        <w:rPr>
          <w:rFonts w:ascii="宋体" w:hAnsi="宋体" w:eastAsia="宋体"/>
          <w:b w:val="0"/>
          <w:sz w:val="21"/>
        </w:rPr>
        <w:t>通过交流互鉴、传承和创新，促进民心相通，建设开放包容的世界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全球文明倡议：以文明增互信</w:t>
      </w:r>
    </w:p>
    <w:p>
      <w:pPr>
        <w:spacing w:after="80" w:line="259" w:lineRule="auto"/>
      </w:pPr>
      <w:r>
        <w:rPr>
          <w:rFonts w:ascii="黑体" w:hAnsi="黑体" w:eastAsia="黑体"/>
          <w:b/>
          <w:sz w:val="21"/>
        </w:rPr>
        <w:t>【材料触发点】</w:t>
      </w:r>
      <w:r>
        <w:rPr>
          <w:rFonts w:ascii="宋体" w:hAnsi="宋体" w:eastAsia="宋体"/>
          <w:sz w:val="21"/>
        </w:rPr>
        <w:t>推动设立“文明对话国际日”对应文明交流互鉴和增进互信。</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看到材料里出现“推动设立“文明对话国际日”对应文明交流互鉴和增进互信。”，且题目追问中国主张、中国行动、中国责任或中国贡献，就把材料事实接到“全球文明倡议：以文明增互信”。</w:t>
      </w:r>
    </w:p>
    <w:p>
      <w:pPr>
        <w:spacing w:after="80" w:line="259" w:lineRule="auto"/>
      </w:pPr>
      <w:r>
        <w:rPr>
          <w:rFonts w:ascii="黑体" w:hAnsi="黑体" w:eastAsia="黑体"/>
          <w:b/>
          <w:sz w:val="21"/>
        </w:rPr>
        <w:t>【答案落点】</w:t>
      </w:r>
      <w:r>
        <w:rPr>
          <w:rFonts w:ascii="宋体" w:hAnsi="宋体" w:eastAsia="宋体"/>
          <w:sz w:val="21"/>
        </w:rPr>
        <w:t>全球文明倡议以文明增互信，倡导文明交流互鉴、平等包容文明观和全人类共同价值，为构建人类命运共同体提供精神纽带。</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2026东城期末第20题，四大倡议层面，全球文明倡议：以文明增互信，写出1点得1分。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文明交流互鉴</w:t>
      </w:r>
    </w:p>
    <w:p>
      <w:pPr>
        <w:spacing w:after="80" w:line="259" w:lineRule="auto"/>
      </w:pPr>
      <w:r>
        <w:rPr>
          <w:rFonts w:ascii="黑体" w:hAnsi="黑体" w:eastAsia="黑体"/>
          <w:b/>
          <w:sz w:val="21"/>
        </w:rPr>
        <w:t>【细则术语】</w:t>
      </w:r>
      <w:r>
        <w:rPr>
          <w:rFonts w:ascii="宋体" w:hAnsi="宋体" w:eastAsia="宋体"/>
          <w:sz w:val="21"/>
        </w:rPr>
        <w:t>通过交流互鉴、传承和创新，促进民心相通，建设开放包容的世界</w:t>
      </w:r>
    </w:p>
    <w:p>
      <w:pPr>
        <w:spacing w:after="80" w:line="259" w:lineRule="auto"/>
      </w:pPr>
      <w:r>
        <w:rPr>
          <w:rFonts w:ascii="黑体" w:hAnsi="黑体" w:eastAsia="黑体"/>
          <w:b/>
          <w:sz w:val="21"/>
        </w:rPr>
        <w:t>【材料触发点】</w:t>
      </w:r>
      <w:r>
        <w:rPr>
          <w:rFonts w:ascii="宋体" w:hAnsi="宋体" w:eastAsia="宋体"/>
          <w:sz w:val="21"/>
        </w:rPr>
        <w:t>材料说明不同文明交流、碰撞甚至冲突日趋频繁，文明倡议的答题重点是通过民间外交、公共外交和交流互鉴化解隔阂、促进民心相通。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说明不同文明交流、碰撞甚至冲突日趋频繁，文明倡议的答题重点是通过民间外交、公共外...”，且题目追问中国主张、中国行动、中国责任或中国贡献，就把材料事实接到“全球文明倡议：以文明增互信”。</w:t>
      </w:r>
    </w:p>
    <w:p>
      <w:pPr>
        <w:spacing w:after="80" w:line="259" w:lineRule="auto"/>
      </w:pPr>
      <w:r>
        <w:rPr>
          <w:rFonts w:ascii="黑体" w:hAnsi="黑体" w:eastAsia="黑体"/>
          <w:b/>
          <w:sz w:val="21"/>
        </w:rPr>
        <w:t>【答案落点】</w:t>
      </w:r>
      <w:r>
        <w:rPr>
          <w:rFonts w:ascii="宋体" w:hAnsi="宋体" w:eastAsia="宋体"/>
          <w:sz w:val="21"/>
        </w:rPr>
        <w:t>面对不同文明交流碰撞甚至冲突日趋频繁，全球文明倡议通过民间外交、公共外交推动文明交流互鉴、传承创新，促进民心相通、各国人民相知相亲，建设开放包容的世界。</w:t>
      </w:r>
    </w:p>
    <w:p>
      <w:pPr>
        <w:spacing w:after="80" w:line="259" w:lineRule="auto"/>
      </w:pPr>
      <w:r>
        <w:rPr>
          <w:rFonts w:ascii="黑体" w:hAnsi="黑体" w:eastAsia="黑体"/>
          <w:b/>
          <w:sz w:val="21"/>
        </w:rPr>
        <w:t>【细则位置】</w:t>
      </w:r>
      <w:r>
        <w:rPr>
          <w:rFonts w:ascii="宋体" w:hAnsi="宋体" w:eastAsia="宋体"/>
          <w:sz w:val="21"/>
        </w:rPr>
        <w:t>2024东城二模Q20阅卷总结，全球文明倡议部分，每个倡议2分，路径1分+效果1分。</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核心答题点：全球治理倡议：以治理求公正（出现1次）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全球治理倡议：以治理求公正</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全球治理倡议：以治理求公正</w:t>
      </w:r>
    </w:p>
    <w:p>
      <w:pPr>
        <w:spacing w:after="80" w:line="259" w:lineRule="auto"/>
      </w:pPr>
      <w:r>
        <w:rPr>
          <w:rFonts w:ascii="黑体" w:hAnsi="黑体" w:eastAsia="黑体"/>
          <w:b/>
          <w:sz w:val="21"/>
        </w:rPr>
        <w:t>【材料触发点】</w:t>
      </w:r>
      <w:r>
        <w:rPr>
          <w:rFonts w:ascii="宋体" w:hAnsi="宋体" w:eastAsia="宋体"/>
          <w:sz w:val="21"/>
        </w:rPr>
        <w:t>全球治理难题和国际调解院等实践说明治理倡议要指向制度保障和公平治理。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看到材料里出现“全球治理难题和国际调解院等实践说明治理倡议要指向制度保障和公平治理。”，且题目追问中国主张、中国行动、中国责任或中国贡献，就把材料事实接到“全球治理倡议：以治理求公正”。</w:t>
      </w:r>
    </w:p>
    <w:p>
      <w:pPr>
        <w:spacing w:after="80" w:line="259" w:lineRule="auto"/>
      </w:pPr>
      <w:r>
        <w:rPr>
          <w:rFonts w:ascii="黑体" w:hAnsi="黑体" w:eastAsia="黑体"/>
          <w:b/>
          <w:sz w:val="21"/>
        </w:rPr>
        <w:t>【答案落点】</w:t>
      </w:r>
      <w:r>
        <w:rPr>
          <w:rFonts w:ascii="宋体" w:hAnsi="宋体" w:eastAsia="宋体"/>
          <w:sz w:val="21"/>
        </w:rPr>
        <w:t>全球治理倡议以治理求公正，推动完善全球治理、在公平治理中实现共赢，为构建人类命运共同体提供制度保障。</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2026东城期末第20题，四大倡议层面，全球治理倡议：以治理求公正，写出1点得1分。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核心答题点：从中国主张到国际共识，从合作理念到共同行动（出现1次）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从中国主张到国际共识，从合作理念到共同行动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从中国主张到国际共识，从合作理念到共同行动</w:t>
      </w:r>
    </w:p>
    <w:p>
      <w:pPr>
        <w:spacing w:after="80" w:line="259" w:lineRule="auto"/>
      </w:pPr>
      <w:r>
        <w:rPr>
          <w:rFonts w:ascii="黑体" w:hAnsi="黑体" w:eastAsia="黑体"/>
          <w:b/>
          <w:sz w:val="21"/>
        </w:rPr>
        <w:t>【材料触发点】</w:t>
      </w:r>
      <w:r>
        <w:rPr>
          <w:rFonts w:ascii="宋体" w:hAnsi="宋体" w:eastAsia="宋体"/>
          <w:sz w:val="21"/>
        </w:rPr>
        <w:t>共建“一带一路”、促成沙特伊朗历史性和解、文明对话国际日和国际调解院，都是全球倡议从理念落到共同行动的实践证据。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共建“一带一路”、促成沙特伊朗历史性和解、文明对话国际日和国际调解院，都是全球倡议从...”，且题目追问中国主张、中国行动、中国责任或中国贡献，就把材料事实接到“从中国主张到国际共识，从合作理念到共同行动”。</w:t>
      </w:r>
    </w:p>
    <w:p>
      <w:pPr>
        <w:spacing w:after="80" w:line="259" w:lineRule="auto"/>
      </w:pPr>
      <w:r>
        <w:rPr>
          <w:rFonts w:ascii="黑体" w:hAnsi="黑体" w:eastAsia="黑体"/>
          <w:b/>
          <w:sz w:val="21"/>
        </w:rPr>
        <w:t>【答案落点】</w:t>
      </w:r>
      <w:r>
        <w:rPr>
          <w:rFonts w:ascii="宋体" w:hAnsi="宋体" w:eastAsia="宋体"/>
          <w:sz w:val="21"/>
        </w:rPr>
        <w:t>四大全球倡议通过共建“一带一路”、劝和促谈、文明对话和国际调解等实践，从中国主张走向国际共识，从合作理念走向共同行动，不断推动构建人类命运共同体。</w:t>
      </w:r>
    </w:p>
    <w:p>
      <w:pPr>
        <w:spacing w:after="80" w:line="259" w:lineRule="auto"/>
      </w:pPr>
      <w:r>
        <w:rPr>
          <w:rFonts w:ascii="黑体" w:hAnsi="黑体" w:eastAsia="黑体"/>
          <w:b/>
          <w:sz w:val="21"/>
        </w:rPr>
        <w:t>【细则位置】</w:t>
      </w:r>
      <w:r>
        <w:rPr>
          <w:rFonts w:ascii="宋体" w:hAnsi="宋体" w:eastAsia="宋体"/>
          <w:sz w:val="21"/>
        </w:rPr>
        <w:t>2026东城期末第20题，联系材料二实践层面，四大全球倡议从中国主张到国际共识，从合作理念到共同行动，不断谱写构建人类命运共同体新篇章，1分。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核心答题点：南南合作与全球南方共同发展（出现2次）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中国作为世界上最大的发展中国家，是国际政治经济格局中一支重要力量，积极参与全球治理，为推动全球南方实现现代化发挥作用</w:t>
      </w:r>
    </w:p>
    <w:p>
      <w:pPr>
        <w:pStyle w:val="ListBullet"/>
        <w:spacing w:after="80" w:line="259" w:lineRule="auto"/>
      </w:pPr>
      <w:r>
        <w:rPr>
          <w:rFonts w:ascii="宋体" w:hAnsi="宋体" w:eastAsia="宋体"/>
          <w:b w:val="0"/>
          <w:sz w:val="21"/>
        </w:rPr>
        <w:t>南南合作典范；全球南方国家农业合作的创新范式</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中国作为世界上最大的发展中国家，是国际政治经济格局中一支重要力量，积极参与全球治理，为推动全球南方实现现代化发挥作用</w:t>
      </w:r>
    </w:p>
    <w:p>
      <w:pPr>
        <w:spacing w:after="80" w:line="259" w:lineRule="auto"/>
      </w:pPr>
      <w:r>
        <w:rPr>
          <w:rFonts w:ascii="黑体" w:hAnsi="黑体" w:eastAsia="黑体"/>
          <w:b/>
          <w:sz w:val="21"/>
        </w:rPr>
        <w:t>【材料触发点】</w:t>
      </w:r>
      <w:r>
        <w:rPr>
          <w:rFonts w:ascii="宋体" w:hAnsi="宋体" w:eastAsia="宋体"/>
          <w:sz w:val="21"/>
        </w:rPr>
        <w:t>材料把“全球南方”群体性崛起和中国作为“全球南方”第一方阵联系起来，答题要先写中国发展中国家身份和国际格局分量。</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把“全球南方”群体性崛起和中国作为“全球南方”第一方阵联系起来，答题要先写中国发...”，且题目追问中国主张、中国行动、中国责任或中国贡献，就把材料事实接到“南南合作与全球南方共同发展”。</w:t>
      </w:r>
    </w:p>
    <w:p>
      <w:pPr>
        <w:spacing w:after="80" w:line="259" w:lineRule="auto"/>
      </w:pPr>
      <w:r>
        <w:rPr>
          <w:rFonts w:ascii="黑体" w:hAnsi="黑体" w:eastAsia="黑体"/>
          <w:b/>
          <w:sz w:val="21"/>
        </w:rPr>
        <w:t>【答案落点】</w:t>
      </w:r>
      <w:r>
        <w:rPr>
          <w:rFonts w:ascii="宋体" w:hAnsi="宋体" w:eastAsia="宋体"/>
          <w:sz w:val="21"/>
        </w:rPr>
        <w:t>中国作为世界上最大的发展中国家，是国际政治经济格局中一支重要力量，积极参与全球治理，为推动全球南方实现现代化发挥作用。</w:t>
      </w:r>
    </w:p>
    <w:p>
      <w:pPr>
        <w:spacing w:after="80" w:line="259" w:lineRule="auto"/>
      </w:pPr>
      <w:r>
        <w:rPr>
          <w:rFonts w:ascii="黑体" w:hAnsi="黑体" w:eastAsia="黑体"/>
          <w:b/>
          <w:sz w:val="21"/>
        </w:rPr>
        <w:t>【细则位置】</w:t>
      </w:r>
      <w:r>
        <w:rPr>
          <w:rFonts w:ascii="宋体" w:hAnsi="宋体" w:eastAsia="宋体"/>
          <w:sz w:val="21"/>
        </w:rPr>
        <w:t>2025丰台二模Q20，第一角度2分。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2. 2026顺义一模Q20</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南南合作典范；全球南方国家农业合作的创新范式</w:t>
      </w:r>
    </w:p>
    <w:p>
      <w:pPr>
        <w:spacing w:after="80" w:line="259" w:lineRule="auto"/>
      </w:pPr>
      <w:r>
        <w:rPr>
          <w:rFonts w:ascii="黑体" w:hAnsi="黑体" w:eastAsia="黑体"/>
          <w:b/>
          <w:sz w:val="21"/>
        </w:rPr>
        <w:t>【材料触发点】</w:t>
      </w:r>
      <w:r>
        <w:rPr>
          <w:rFonts w:ascii="宋体" w:hAnsi="宋体" w:eastAsia="宋体"/>
          <w:sz w:val="21"/>
        </w:rPr>
        <w:t>题目不是问科技小院一般意义，而是问其成为南南合作典范的深层逻辑；11国落地、非洲试验和巴西机械化说明中国方案能结合当地实际，促进全球南方农业合作。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题目不是问科技小院一般意义，而是问其成为南南合作典范的深层逻辑；11国落地、非洲试验...”，且题目追问中国主张、中国行动、中国责任或中国贡献，就把材料事实接到“南南合作与全球南方共同发展”。</w:t>
      </w:r>
    </w:p>
    <w:p>
      <w:pPr>
        <w:spacing w:after="80" w:line="259" w:lineRule="auto"/>
      </w:pPr>
      <w:r>
        <w:rPr>
          <w:rFonts w:ascii="黑体" w:hAnsi="黑体" w:eastAsia="黑体"/>
          <w:b/>
          <w:sz w:val="21"/>
        </w:rPr>
        <w:t>【答案落点】</w:t>
      </w:r>
      <w:r>
        <w:rPr>
          <w:rFonts w:ascii="宋体" w:hAnsi="宋体" w:eastAsia="宋体"/>
          <w:sz w:val="21"/>
        </w:rPr>
        <w:t>科技小院回应全球南方农业发展的共同利益，把中国农业技术、本土化人才培养和当地生产问题结合起来，从单一技术输出转向支持农业生态整体建设和协同创新，推动南南合作共赢共享。</w:t>
      </w:r>
    </w:p>
    <w:p>
      <w:pPr>
        <w:spacing w:after="80" w:line="259" w:lineRule="auto"/>
      </w:pPr>
      <w:r>
        <w:rPr>
          <w:rFonts w:ascii="黑体" w:hAnsi="黑体" w:eastAsia="黑体"/>
          <w:b/>
          <w:sz w:val="21"/>
        </w:rPr>
        <w:t>【细则位置】</w:t>
      </w:r>
      <w:r>
        <w:rPr>
          <w:rFonts w:ascii="宋体" w:hAnsi="宋体" w:eastAsia="宋体"/>
          <w:sz w:val="21"/>
        </w:rPr>
        <w:t>2026顺义一模Q20，评标“南南合作典范，国际政治3分，国际经济3分”；题面“科技小院正从中国乡村走向世界，成为全球南方国家农业合作的创新范式”。</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2"/>
        <w:spacing w:before="160" w:after="100"/>
      </w:pPr>
      <w:r>
        <w:rPr>
          <w:rFonts w:ascii="黑体" w:hAnsi="黑体" w:eastAsia="黑体"/>
          <w:b/>
          <w:color w:val="2F5496"/>
          <w:sz w:val="26"/>
        </w:rPr>
        <w:t>核心答题点：中国积极参与国际组织，在联合国、金砖国家、二十国集团、博鳌亚洲论坛等国际组织中的作用日益显著，已成为全球治理体系的重要参与者、贡献者和改革者（出现1次）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材料列出金砖、联合国、二十国集团、博鳌亚洲论坛等平台，要求说明中国通过国际组织参与和改革全球治理。</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列出金砖、联合国、二十国集团、博鳌亚洲论坛等平台，要求说明中国通过国际组织参与和...”，且题目追问中国主张、中国行动、中国责任或中国贡献，就把材料事实接到“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【答案落点】</w:t>
      </w:r>
      <w:r>
        <w:rPr>
          <w:rFonts w:ascii="宋体" w:hAnsi="宋体" w:eastAsia="宋体"/>
          <w:sz w:val="21"/>
        </w:rPr>
        <w:t>中国积极参与联合国、金砖国家、二十国集团、博鳌亚洲论坛等国际组织，作用日益显著，已成为全球治理体系的重要参与者、贡献者和改革者。</w:t>
      </w:r>
    </w:p>
    <w:p>
      <w:pPr>
        <w:spacing w:after="80" w:line="259" w:lineRule="auto"/>
      </w:pPr>
      <w:r>
        <w:rPr>
          <w:rFonts w:ascii="黑体" w:hAnsi="黑体" w:eastAsia="黑体"/>
          <w:b/>
          <w:sz w:val="21"/>
        </w:rPr>
        <w:t>【细则位置】</w:t>
      </w:r>
      <w:r>
        <w:rPr>
          <w:rFonts w:ascii="宋体" w:hAnsi="宋体" w:eastAsia="宋体"/>
          <w:sz w:val="21"/>
        </w:rPr>
        <w:t>2025丰台二模Q20，第二角度2分。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2"/>
        <w:spacing w:before="160" w:after="100"/>
      </w:pPr>
      <w:r>
        <w:rPr>
          <w:rFonts w:ascii="黑体" w:hAnsi="黑体" w:eastAsia="黑体"/>
          <w:b/>
          <w:color w:val="2F5496"/>
          <w:sz w:val="26"/>
        </w:rPr>
        <w:t>核心答题点：中国推进绿色低碳转型并参与全球气候治理（出现4次）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推进绿色低碳发展转型；以实际行动应对气候变化</w:t>
      </w:r>
    </w:p>
    <w:p>
      <w:pPr>
        <w:pStyle w:val="ListBullet"/>
        <w:spacing w:after="80" w:line="259" w:lineRule="auto"/>
      </w:pPr>
      <w:r>
        <w:rPr>
          <w:rFonts w:ascii="宋体" w:hAnsi="宋体" w:eastAsia="宋体"/>
          <w:b w:val="0"/>
          <w:sz w:val="21"/>
        </w:rPr>
        <w:t>创新市场机制助力气候治理；通过碳交易等市场机制激励企业减排</w:t>
      </w:r>
    </w:p>
    <w:p>
      <w:pPr>
        <w:pStyle w:val="ListBullet"/>
        <w:spacing w:after="80" w:line="259" w:lineRule="auto"/>
      </w:pPr>
      <w:r>
        <w:rPr>
          <w:rFonts w:ascii="宋体" w:hAnsi="宋体" w:eastAsia="宋体"/>
          <w:b w:val="0"/>
          <w:sz w:val="21"/>
        </w:rPr>
        <w:t>协同推进气候减缓和适应行动；为发展中国家应对气候变化提供系统性方案</w:t>
      </w:r>
    </w:p>
    <w:p>
      <w:pPr>
        <w:pStyle w:val="ListBullet"/>
        <w:spacing w:after="80" w:line="259" w:lineRule="auto"/>
      </w:pPr>
      <w:r>
        <w:rPr>
          <w:rFonts w:ascii="宋体" w:hAnsi="宋体" w:eastAsia="宋体"/>
          <w:b w:val="0"/>
          <w:sz w:val="21"/>
        </w:rPr>
        <w:t>我国用行动为世界气候/环境/绿色/生态保护做贡献</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推进绿色低碳发展转型；以实际行动应对气候变化</w:t>
      </w:r>
    </w:p>
    <w:p>
      <w:pPr>
        <w:spacing w:after="80" w:line="259" w:lineRule="auto"/>
      </w:pPr>
      <w:r>
        <w:rPr>
          <w:rFonts w:ascii="黑体" w:hAnsi="黑体" w:eastAsia="黑体"/>
          <w:b/>
          <w:sz w:val="21"/>
        </w:rPr>
        <w:t>【材料触发点】</w:t>
      </w:r>
      <w:r>
        <w:rPr>
          <w:rFonts w:ascii="宋体" w:hAnsi="宋体" w:eastAsia="宋体"/>
          <w:sz w:val="21"/>
        </w:rPr>
        <w:t>NDC表格列出非化石能源、森林碳汇、绿色交通等进展与2035目标，说明中国通过国内绿色低碳转型落实国际气候行动承诺。</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NDC表格列出非化石能源、森林碳汇、绿色交通等进展与2035目标，说明中国通过国内绿...”，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中国发展非化石能源、增加森林碳汇、推广绿色交通，推进绿色低碳发展转型，并设定2035年更高NDC目标，以实际行动应对气候变化。</w:t>
      </w:r>
    </w:p>
    <w:p>
      <w:pPr>
        <w:spacing w:after="80" w:line="259" w:lineRule="auto"/>
      </w:pPr>
      <w:r>
        <w:rPr>
          <w:rFonts w:ascii="黑体" w:hAnsi="黑体" w:eastAsia="黑体"/>
          <w:b/>
          <w:sz w:val="21"/>
        </w:rPr>
        <w:t>【细则位置】</w:t>
      </w:r>
      <w:r>
        <w:rPr>
          <w:rFonts w:ascii="宋体" w:hAnsi="宋体" w:eastAsia="宋体"/>
          <w:sz w:val="21"/>
        </w:rPr>
        <w:t>2026西城期末Q20，官方参考答案第二层，绿色低碳发展转型；本题为官方参考答案层。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2.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创新市场机制助力气候治理；通过碳交易等市场机制激励企业减排</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题面表格把全国碳市场进展和2035覆盖目标单列，说明中国用市场化工具把企业减排行动嵌入全球气候治理。</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题面表格把全国碳市场进展和2035覆盖目标单列，说明中国用市场化工具把企业减排行动嵌...”，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中国构建全球最大碳市场，持续完善全国碳市场，将更多高排放行业纳入交易范围，通过碳交易等市场机制激励企业减排，为全球气候治理提供可借鉴的中国方案。</w:t>
      </w:r>
    </w:p>
    <w:p>
      <w:pPr>
        <w:spacing w:after="80" w:line="259" w:lineRule="auto"/>
      </w:pPr>
      <w:r>
        <w:rPr>
          <w:rFonts w:ascii="黑体" w:hAnsi="黑体" w:eastAsia="黑体"/>
          <w:b/>
          <w:sz w:val="21"/>
        </w:rPr>
        <w:t>【细则位置】</w:t>
      </w:r>
      <w:r>
        <w:rPr>
          <w:rFonts w:ascii="宋体" w:hAnsi="宋体" w:eastAsia="宋体"/>
          <w:sz w:val="21"/>
        </w:rPr>
        <w:t>2026西城期末Q20，官方参考答案第三层，创新市场机制助力气候治理；本题为官方参考答案层。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3.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协同推进气候减缓和适应行动；为发展中国家应对气候变化提供系统性方案</w:t>
      </w:r>
    </w:p>
    <w:p>
      <w:pPr>
        <w:spacing w:after="80" w:line="259" w:lineRule="auto"/>
      </w:pPr>
      <w:r>
        <w:rPr>
          <w:rFonts w:ascii="黑体" w:hAnsi="黑体" w:eastAsia="黑体"/>
          <w:b/>
          <w:sz w:val="21"/>
        </w:rPr>
        <w:t>【材料触发点】</w:t>
      </w:r>
      <w:r>
        <w:rPr>
          <w:rFonts w:ascii="宋体" w:hAnsi="宋体" w:eastAsia="宋体"/>
          <w:sz w:val="21"/>
        </w:rPr>
        <w:t>NDC表格同时列出温室气体减排和气候适应型社会目标，说明中国把减缓与适应结合起来形成系统性治理方案。</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NDC表格同时列出温室气体减排和气候适应型社会目标，说明中国把减缓与适应结合起来形成...”，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中国在积极减排的同时，实施《国家适应气候变化战略2035》，提升气候适应能力，推动气候减缓与适应协同发展，增强气候治理系统性，为发展中国家应对气候变化提供系统性方案。</w:t>
      </w:r>
    </w:p>
    <w:p>
      <w:pPr>
        <w:spacing w:after="80" w:line="259" w:lineRule="auto"/>
      </w:pPr>
      <w:r>
        <w:rPr>
          <w:rFonts w:ascii="黑体" w:hAnsi="黑体" w:eastAsia="黑体"/>
          <w:b/>
          <w:sz w:val="21"/>
        </w:rPr>
        <w:t>【细则位置】</w:t>
      </w:r>
      <w:r>
        <w:rPr>
          <w:rFonts w:ascii="宋体" w:hAnsi="宋体" w:eastAsia="宋体"/>
          <w:sz w:val="21"/>
        </w:rPr>
        <w:t>2026西城期末Q20，官方参考答案第四层，协同推进气候减缓和适应行动；本题为官方参考答案层。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4. 2025东城期末Q20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我国用行动为世界气候/环境/绿色/生态保护做贡献</w:t>
      </w:r>
    </w:p>
    <w:p>
      <w:pPr>
        <w:spacing w:after="80" w:line="259" w:lineRule="auto"/>
      </w:pPr>
      <w:r>
        <w:rPr>
          <w:rFonts w:ascii="黑体" w:hAnsi="黑体" w:eastAsia="黑体"/>
          <w:b/>
          <w:sz w:val="21"/>
        </w:rPr>
        <w:t>【材料触发点】</w:t>
      </w:r>
      <w:r>
        <w:rPr>
          <w:rFonts w:ascii="宋体" w:hAnsi="宋体" w:eastAsia="宋体"/>
          <w:sz w:val="21"/>
        </w:rPr>
        <w:t>题面围绕新能源汽车出口和绿色产业竞争展开，中国新能源汽车走向世界不仅是贸易事实，也关联全球绿色低碳转型。</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题面围绕新能源汽车出口和绿色产业竞争展开，中国新能源汽车走向世界不仅是贸易事实，也关...”，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中国新能源汽车企业走向世界，以绿色低碳产品参与国际竞争，用实际行动为世界气候、环境和生态保护作出贡献。</w:t>
      </w:r>
    </w:p>
    <w:p>
      <w:pPr>
        <w:spacing w:after="80" w:line="259" w:lineRule="auto"/>
      </w:pPr>
      <w:r>
        <w:rPr>
          <w:rFonts w:ascii="黑体" w:hAnsi="黑体" w:eastAsia="黑体"/>
          <w:b/>
          <w:sz w:val="21"/>
        </w:rPr>
        <w:t>【细则位置】</w:t>
      </w:r>
      <w:r>
        <w:rPr>
          <w:rFonts w:ascii="宋体" w:hAnsi="宋体" w:eastAsia="宋体"/>
          <w:sz w:val="21"/>
        </w:rPr>
        <w:t>2025东城期末Q20，讲评细则第一层“中国的贡献”第②点“说明我国用行动为世界气候/环境/绿色/生态保护做贡献”，1分。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核心答题点：严格落实《巴黎协定》要求，每五年向联合国提交国家自主贡献目标，维护全球气候治理多边进程（出现1次）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严格落实《巴黎协定》要求；每五年提交国家自主贡献目标；维护全球气候治理多边进程</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当设问问中国实践、中国贡献或中国参与全球气候治理时，本节点归中国；不因出现联合国提交机制而归入联合国桶。《巴黎协定》本身长期有效，不存在“到期”问题；2025年节点是新一轮国家自主贡献目标（NDC）更新节点。</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联合国框架与气候治理</w:t>
      </w:r>
    </w:p>
    <w:p>
      <w:pPr>
        <w:spacing w:after="80" w:line="259" w:lineRule="auto"/>
      </w:pPr>
      <w:r>
        <w:rPr>
          <w:rFonts w:ascii="黑体" w:hAnsi="黑体" w:eastAsia="黑体"/>
          <w:b/>
          <w:sz w:val="21"/>
        </w:rPr>
        <w:t>【参考答案术语】</w:t>
      </w:r>
      <w:r>
        <w:rPr>
          <w:rFonts w:ascii="宋体" w:hAnsi="宋体" w:eastAsia="宋体"/>
          <w:sz w:val="21"/>
        </w:rPr>
        <w:t>严格落实《巴黎协定》要求；每五年提交国家自主贡献目标；维护全球气候治理多边进程</w:t>
      </w:r>
    </w:p>
    <w:p>
      <w:pPr>
        <w:spacing w:after="80" w:line="259" w:lineRule="auto"/>
      </w:pPr>
      <w:r>
        <w:rPr>
          <w:rFonts w:ascii="黑体" w:hAnsi="黑体" w:eastAsia="黑体"/>
          <w:b/>
          <w:sz w:val="21"/>
        </w:rPr>
        <w:t>【材料触发点】</w:t>
      </w:r>
      <w:r>
        <w:rPr>
          <w:rFonts w:ascii="宋体" w:hAnsi="宋体" w:eastAsia="宋体"/>
          <w:sz w:val="21"/>
        </w:rPr>
        <w:t>题面注释说明NDC是《巴黎协定》的核心机制，各缔约方每五年提交一次国家自主行动目标，中国已在2015年、2020年提交过两轮目标。</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题面注释说明NDC是《巴黎协定》的核心机制，各缔约方每五年提交一次国家自主行动目标...”，且题目追问中国主张、中国行动、中国责任或中国贡献，就把材料事实接到“严格落实《巴黎协定》要求，每五年向联合国提交国家自主贡献目标，维护全球气候治理多边进程”。</w:t>
      </w:r>
    </w:p>
    <w:p>
      <w:pPr>
        <w:spacing w:after="80" w:line="259" w:lineRule="auto"/>
      </w:pPr>
      <w:r>
        <w:rPr>
          <w:rFonts w:ascii="黑体" w:hAnsi="黑体" w:eastAsia="黑体"/>
          <w:b/>
          <w:sz w:val="21"/>
        </w:rPr>
        <w:t>【答案落点】</w:t>
      </w:r>
      <w:r>
        <w:rPr>
          <w:rFonts w:ascii="宋体" w:hAnsi="宋体" w:eastAsia="宋体"/>
          <w:sz w:val="21"/>
        </w:rPr>
        <w:t>中国严格落实《巴黎协定》要求，按每五年一次的机制向联合国提交国家自主贡献目标，在2015年、2020年两轮目标基础上于2025年继续更新2035年NDC目标，以实际行动维护全球气候治理多边进程。</w:t>
      </w:r>
    </w:p>
    <w:p>
      <w:pPr>
        <w:spacing w:after="80" w:line="259" w:lineRule="auto"/>
      </w:pPr>
      <w:r>
        <w:rPr>
          <w:rFonts w:ascii="黑体" w:hAnsi="黑体" w:eastAsia="黑体"/>
          <w:b/>
          <w:sz w:val="21"/>
        </w:rPr>
        <w:t>【细则位置】</w:t>
      </w:r>
      <w:r>
        <w:rPr>
          <w:rFonts w:ascii="宋体" w:hAnsi="宋体" w:eastAsia="宋体"/>
          <w:sz w:val="21"/>
        </w:rPr>
        <w:t>2026西城期末Q20，官方参考答案第一层，《巴黎协定》要求和NDC机制；本题为官方参考答案层。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2"/>
        <w:spacing w:before="160" w:after="100"/>
      </w:pPr>
      <w:r>
        <w:rPr>
          <w:rFonts w:ascii="黑体" w:hAnsi="黑体" w:eastAsia="黑体"/>
          <w:b/>
          <w:color w:val="2F5496"/>
          <w:sz w:val="26"/>
        </w:rPr>
        <w:t>核心答题点：中国是负责任大国并勇于担当（出现5次）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主动担当全球气候治理责任；展现负责任大国担当</w:t>
      </w:r>
    </w:p>
    <w:p>
      <w:pPr>
        <w:pStyle w:val="ListBullet"/>
        <w:spacing w:after="80" w:line="259" w:lineRule="auto"/>
      </w:pPr>
      <w:r>
        <w:rPr>
          <w:rFonts w:ascii="宋体" w:hAnsi="宋体" w:eastAsia="宋体"/>
          <w:b w:val="0"/>
          <w:sz w:val="21"/>
        </w:rPr>
        <w:t>中国作为负责任大国，积极承担责任，发挥建设性作用</w:t>
      </w:r>
    </w:p>
    <w:p>
      <w:pPr>
        <w:pStyle w:val="ListBullet"/>
        <w:spacing w:after="80" w:line="259" w:lineRule="auto"/>
      </w:pPr>
      <w:r>
        <w:rPr>
          <w:rFonts w:ascii="宋体" w:hAnsi="宋体" w:eastAsia="宋体"/>
          <w:b w:val="0"/>
          <w:sz w:val="21"/>
        </w:rPr>
        <w:t>全球发展的贡献者；负责任大国的情怀和担当</w:t>
      </w:r>
    </w:p>
    <w:p>
      <w:pPr>
        <w:pStyle w:val="ListBullet"/>
        <w:spacing w:after="80" w:line="259" w:lineRule="auto"/>
      </w:pPr>
      <w:r>
        <w:rPr>
          <w:rFonts w:ascii="宋体" w:hAnsi="宋体" w:eastAsia="宋体"/>
          <w:b w:val="0"/>
          <w:sz w:val="21"/>
        </w:rPr>
        <w:t>彰显大国担当；负责任大国形象</w:t>
      </w:r>
    </w:p>
    <w:p>
      <w:pPr>
        <w:pStyle w:val="ListBullet"/>
        <w:spacing w:after="80" w:line="259" w:lineRule="auto"/>
      </w:pPr>
      <w:r>
        <w:rPr>
          <w:rFonts w:ascii="宋体" w:hAnsi="宋体" w:eastAsia="宋体"/>
          <w:b w:val="0"/>
          <w:sz w:val="21"/>
        </w:rPr>
        <w:t>大国担当</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主动担当全球气候治理责任；展现负责任大国担当</w:t>
      </w:r>
    </w:p>
    <w:p>
      <w:pPr>
        <w:spacing w:after="80" w:line="259" w:lineRule="auto"/>
      </w:pPr>
      <w:r>
        <w:rPr>
          <w:rFonts w:ascii="黑体" w:hAnsi="黑体" w:eastAsia="黑体"/>
          <w:b/>
          <w:sz w:val="21"/>
        </w:rPr>
        <w:t>【材料触发点】</w:t>
      </w:r>
      <w:r>
        <w:rPr>
          <w:rFonts w:ascii="宋体" w:hAnsi="宋体" w:eastAsia="宋体"/>
          <w:sz w:val="21"/>
        </w:rPr>
        <w:t>中国此前已于2015年、2020年两轮提交NDC，2025年11月又向联合国提交《中国2035年国家自主贡献目标》，体现中国持续更新气候行动承诺、主动担当大国责任。</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看到材料里出现“中国此前已于2015年、2020年两轮提交NDC，2025年11月又向联合国提交《中...”，且题目追问中国主张、中国行动、中国责任或中国贡献，就把材料事实接到“中国是负责任大国并勇于担当”。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中国主动担当全球气候治理责任，于2025年11月向联合国提交《中国2035年国家自主贡献目标》，持续更新气候行动承诺，以实际行动展现负责任大国担当。</w:t>
      </w:r>
    </w:p>
    <w:p>
      <w:pPr>
        <w:spacing w:after="80" w:line="259" w:lineRule="auto"/>
      </w:pPr>
      <w:r>
        <w:rPr>
          <w:rFonts w:ascii="黑体" w:hAnsi="黑体" w:eastAsia="黑体"/>
          <w:b/>
          <w:sz w:val="21"/>
        </w:rPr>
        <w:t>【细则位置】</w:t>
      </w:r>
      <w:r>
        <w:rPr>
          <w:rFonts w:ascii="宋体" w:hAnsi="宋体" w:eastAsia="宋体"/>
          <w:sz w:val="21"/>
        </w:rPr>
        <w:t>2026西城期末Q20，官方参考答案第一层中“主动担当全球气候治理责任、展现负责任大国担当”落点；本题为官方参考答案层。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2. 2024丰台二模Q19</w:t>
      </w:r>
    </w:p>
    <w:p>
      <w:pPr>
        <w:spacing w:after="80" w:line="259" w:lineRule="auto"/>
      </w:pPr>
      <w:r>
        <w:rPr>
          <w:rFonts w:ascii="黑体" w:hAnsi="黑体" w:eastAsia="黑体"/>
          <w:b/>
          <w:sz w:val="21"/>
        </w:rPr>
        <w:t>【本节点归类】</w:t>
      </w:r>
      <w:r>
        <w:rPr>
          <w:rFonts w:ascii="宋体" w:hAnsi="宋体" w:eastAsia="宋体"/>
          <w:sz w:val="21"/>
        </w:rPr>
        <w:t>中国智慧、中国方案与责任担当</w:t>
      </w:r>
    </w:p>
    <w:p>
      <w:pPr>
        <w:spacing w:after="80" w:line="259" w:lineRule="auto"/>
      </w:pPr>
      <w:r>
        <w:rPr>
          <w:rFonts w:ascii="黑体" w:hAnsi="黑体" w:eastAsia="黑体"/>
          <w:b/>
          <w:sz w:val="21"/>
        </w:rPr>
        <w:t>【细则术语】</w:t>
      </w:r>
      <w:r>
        <w:rPr>
          <w:rFonts w:ascii="宋体" w:hAnsi="宋体" w:eastAsia="宋体"/>
          <w:sz w:val="21"/>
        </w:rPr>
        <w:t>中国作为负责任大国，积极承担责任，发挥建设性作用</w:t>
      </w:r>
    </w:p>
    <w:p>
      <w:pPr>
        <w:spacing w:after="80" w:line="259" w:lineRule="auto"/>
      </w:pPr>
      <w:r>
        <w:rPr>
          <w:rFonts w:ascii="黑体" w:hAnsi="黑体" w:eastAsia="黑体"/>
          <w:b/>
          <w:sz w:val="21"/>
        </w:rPr>
        <w:t>【材料触发点】</w:t>
      </w:r>
      <w:r>
        <w:rPr>
          <w:rFonts w:ascii="宋体" w:hAnsi="宋体" w:eastAsia="宋体"/>
          <w:sz w:val="21"/>
        </w:rPr>
        <w:t>设问主语是中国“答卷”，细则限定为面临气候变化挑战，中国怎样承担责任及其意义，因此需要先写负责任大国角色。</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题目主语是中国“答卷”，细则限定为面临气候变化挑战，中国怎样承担责任及其意义，因此需...”，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中国作为负责任大国，在面临气候变化挑战时积极承担责任，以实际行动参与全球环境治理，发挥建设性作用。</w:t>
      </w:r>
    </w:p>
    <w:p>
      <w:pPr>
        <w:spacing w:after="80" w:line="259" w:lineRule="auto"/>
      </w:pPr>
      <w:r>
        <w:rPr>
          <w:rFonts w:ascii="黑体" w:hAnsi="黑体" w:eastAsia="黑体"/>
          <w:b/>
          <w:sz w:val="21"/>
        </w:rPr>
        <w:t>【细则位置】</w:t>
      </w:r>
      <w:r>
        <w:rPr>
          <w:rFonts w:ascii="宋体" w:hAnsi="宋体" w:eastAsia="宋体"/>
          <w:sz w:val="21"/>
        </w:rPr>
        <w:t>2024丰台二模Q19，第一角度2分：做法为中国怎么承担大国责任，效果或意义为发挥建设性作用。</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3. 2026丰台一模Q19</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全球发展的贡献者；负责任大国的情怀和担当</w:t>
      </w:r>
    </w:p>
    <w:p>
      <w:pPr>
        <w:spacing w:after="80" w:line="259" w:lineRule="auto"/>
      </w:pPr>
      <w:r>
        <w:rPr>
          <w:rFonts w:ascii="黑体" w:hAnsi="黑体" w:eastAsia="黑体"/>
          <w:b/>
          <w:sz w:val="21"/>
        </w:rPr>
        <w:t>【材料触发点】</w:t>
      </w:r>
      <w:r>
        <w:rPr>
          <w:rFonts w:ascii="宋体" w:hAnsi="宋体" w:eastAsia="宋体"/>
          <w:sz w:val="21"/>
        </w:rPr>
        <w:t>题目直接追问“大国情怀与担当”，原卷第8页从消除贫困、教育普及和卫生健康三方面说明中国把自身发展成就转化为国际合作贡献。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目直接追问“大国情怀与担当”，原卷第8页从消除贫困、教育普及和卫生健康三方面说明中...”，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中国秉持人类命运共同体理念，坚持胸怀天下，携手各国落实联合国2030年可持续发展议程，在消除贫困、教育普及和卫生健康合作中做全球发展的贡献者，展现负责任大国的情怀和担当。</w:t>
      </w:r>
    </w:p>
    <w:p>
      <w:pPr>
        <w:spacing w:after="80" w:line="259" w:lineRule="auto"/>
      </w:pPr>
      <w:r>
        <w:rPr>
          <w:rFonts w:ascii="黑体" w:hAnsi="黑体" w:eastAsia="黑体"/>
          <w:b/>
          <w:sz w:val="21"/>
        </w:rPr>
        <w:t>【细则位置】</w:t>
      </w:r>
      <w:r>
        <w:rPr>
          <w:rFonts w:ascii="宋体" w:hAnsi="宋体" w:eastAsia="宋体"/>
          <w:sz w:val="21"/>
        </w:rPr>
        <w:t>2026丰台一模Q19，细则第一段“中国秉持人类命运共同体的理念，坚持胸怀天下，携手各国落实联合国2030年可持续发展议程，做全球发展的贡献者”；第三段“展现负责任大国的情怀和担当”。</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4. 2025顺义一模Q20</w:t>
      </w:r>
    </w:p>
    <w:p>
      <w:pPr>
        <w:spacing w:after="80" w:line="259" w:lineRule="auto"/>
      </w:pPr>
      <w:r>
        <w:rPr>
          <w:rFonts w:ascii="黑体" w:hAnsi="黑体" w:eastAsia="黑体"/>
          <w:b/>
          <w:sz w:val="21"/>
        </w:rPr>
        <w:t>【本节点归类】</w:t>
      </w:r>
      <w:r>
        <w:rPr>
          <w:rFonts w:ascii="宋体" w:hAnsi="宋体" w:eastAsia="宋体"/>
          <w:sz w:val="21"/>
        </w:rPr>
        <w:t>中国方案、国际公共产品与大国担当</w:t>
      </w:r>
    </w:p>
    <w:p>
      <w:pPr>
        <w:spacing w:after="80" w:line="259" w:lineRule="auto"/>
      </w:pPr>
      <w:r>
        <w:rPr>
          <w:rFonts w:ascii="黑体" w:hAnsi="黑体" w:eastAsia="黑体"/>
          <w:b/>
          <w:sz w:val="21"/>
        </w:rPr>
        <w:t>【细则术语】</w:t>
      </w:r>
      <w:r>
        <w:rPr>
          <w:rFonts w:ascii="宋体" w:hAnsi="宋体" w:eastAsia="宋体"/>
          <w:sz w:val="21"/>
        </w:rPr>
        <w:t>彰显大国担当；负责任大国形象</w:t>
      </w:r>
    </w:p>
    <w:p>
      <w:pPr>
        <w:spacing w:after="80" w:line="259" w:lineRule="auto"/>
      </w:pPr>
      <w:r>
        <w:rPr>
          <w:rFonts w:ascii="黑体" w:hAnsi="黑体" w:eastAsia="黑体"/>
          <w:b/>
          <w:sz w:val="21"/>
        </w:rPr>
        <w:t>【材料触发点】</w:t>
      </w:r>
      <w:r>
        <w:rPr>
          <w:rFonts w:ascii="宋体" w:hAnsi="宋体" w:eastAsia="宋体"/>
          <w:sz w:val="21"/>
        </w:rPr>
        <w:t>题面写中国在共建国家推进惠民生“小而美”项目，帮助当地提升发展水平、解决饮水问题、丰富精神生活，说明中国通过具体民生合作承担国际发展责任。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写中国在共建国家推进惠民生“小而美”项目，帮助当地提升发展水平、解决饮水问题、丰...”，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中国通过中老铁路安居村、“200口井”和援建牙买加中国园林等“小而美”项目改善当地民生，彰显大国担当和负责任大国形象。</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2025顺义一模Q20，项目对我国的意义或折射我国理念中“彰显大国担当、负责任大国形象”，任意一点1分，不超过2分。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5. 2026门头沟一模Q21</w:t>
      </w:r>
    </w:p>
    <w:p>
      <w:pPr>
        <w:spacing w:after="80" w:line="259" w:lineRule="auto"/>
      </w:pPr>
      <w:r>
        <w:rPr>
          <w:rFonts w:ascii="黑体" w:hAnsi="黑体" w:eastAsia="黑体"/>
          <w:b/>
          <w:sz w:val="21"/>
        </w:rPr>
        <w:t>【本节点归类】</w:t>
      </w:r>
      <w:r>
        <w:rPr>
          <w:rFonts w:ascii="宋体" w:hAnsi="宋体" w:eastAsia="宋体"/>
          <w:sz w:val="21"/>
        </w:rPr>
        <w:t>中国责任与世界确定性</w:t>
      </w:r>
    </w:p>
    <w:p>
      <w:pPr>
        <w:spacing w:after="80" w:line="259" w:lineRule="auto"/>
      </w:pPr>
      <w:r>
        <w:rPr>
          <w:rFonts w:ascii="黑体" w:hAnsi="黑体" w:eastAsia="黑体"/>
          <w:b/>
          <w:sz w:val="21"/>
        </w:rPr>
        <w:t>【细则术语】</w:t>
      </w:r>
      <w:r>
        <w:rPr>
          <w:rFonts w:ascii="宋体" w:hAnsi="宋体" w:eastAsia="宋体"/>
          <w:sz w:val="21"/>
        </w:rPr>
        <w:t>大国担当</w:t>
      </w:r>
    </w:p>
    <w:p>
      <w:pPr>
        <w:spacing w:after="80" w:line="259" w:lineRule="auto"/>
      </w:pPr>
      <w:r>
        <w:rPr>
          <w:rFonts w:ascii="黑体" w:hAnsi="黑体" w:eastAsia="黑体"/>
          <w:b/>
          <w:sz w:val="21"/>
        </w:rPr>
        <w:t>【材料触发点】</w:t>
      </w:r>
      <w:r>
        <w:rPr>
          <w:rFonts w:ascii="宋体" w:hAnsi="宋体" w:eastAsia="宋体"/>
          <w:sz w:val="21"/>
        </w:rPr>
        <w:t>设问问中国为何能为世界提供确定性，材料三呈现中国是150多个国家和地区的主要贸易伙伴，并通过对外投资为东道国贡献税收，故应从中国承担大国责任、贡献世界经济稳定的角度作答。</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问中国为何能为世界提供确定性，材料三呈现中国是150多个国家和地区的主要贸易伙伴...”，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中国坚持大国担当，是150多个国家和地区的主要贸易伙伴，并通过对外投资为东道国贡献3000多亿美元税收，以自身开放发展为世界经济提供稳定预期和发展确定性。</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核心答题点：坚持独立自主、自力更生，增强发展主动权（出现2次）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坚持独立自主，增强自主创新能力，实现关键核心技术自主可控，把发展主动权牢牢掌握在自己手中</w:t>
      </w:r>
    </w:p>
    <w:p>
      <w:pPr>
        <w:pStyle w:val="ListBullet"/>
        <w:spacing w:after="80" w:line="259" w:lineRule="auto"/>
      </w:pPr>
      <w:r>
        <w:rPr>
          <w:rFonts w:ascii="宋体" w:hAnsi="宋体" w:eastAsia="宋体"/>
          <w:b w:val="0"/>
          <w:sz w:val="21"/>
        </w:rPr>
        <w:t>坚持独立自主、自力更生，加强核心技术攻关，提升产业链的自主可控能力，增强产业链供应链的韧性和抗风险能力</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2024朝阳一模Q21</w:t>
      </w:r>
    </w:p>
    <w:p>
      <w:pPr>
        <w:spacing w:after="80" w:line="259" w:lineRule="auto"/>
      </w:pPr>
      <w:r>
        <w:rPr>
          <w:rFonts w:ascii="黑体" w:hAnsi="黑体" w:eastAsia="黑体"/>
          <w:b/>
          <w:sz w:val="21"/>
        </w:rPr>
        <w:t>【本节点归类】</w:t>
      </w:r>
      <w:r>
        <w:rPr>
          <w:rFonts w:ascii="宋体" w:hAnsi="宋体" w:eastAsia="宋体"/>
          <w:sz w:val="21"/>
        </w:rPr>
        <w:t>国际竞争、国家安全与发展主动权</w:t>
      </w:r>
    </w:p>
    <w:p>
      <w:pPr>
        <w:spacing w:after="80" w:line="259" w:lineRule="auto"/>
      </w:pPr>
      <w:r>
        <w:rPr>
          <w:rFonts w:ascii="黑体" w:hAnsi="黑体" w:eastAsia="黑体"/>
          <w:b/>
          <w:sz w:val="21"/>
        </w:rPr>
        <w:t>【细则术语】</w:t>
      </w:r>
      <w:r>
        <w:rPr>
          <w:rFonts w:ascii="宋体" w:hAnsi="宋体" w:eastAsia="宋体"/>
          <w:sz w:val="21"/>
        </w:rPr>
        <w:t>坚持独立自主，增强自主创新能力，实现关键核心技术自主可控，把发展主动权牢牢掌握在自己手中</w:t>
      </w:r>
    </w:p>
    <w:p>
      <w:pPr>
        <w:spacing w:after="80" w:line="259" w:lineRule="auto"/>
      </w:pPr>
      <w:r>
        <w:rPr>
          <w:rFonts w:ascii="黑体" w:hAnsi="黑体" w:eastAsia="黑体"/>
          <w:b/>
          <w:sz w:val="21"/>
        </w:rPr>
        <w:t>【材料触发点】</w:t>
      </w:r>
      <w:r>
        <w:rPr>
          <w:rFonts w:ascii="宋体" w:hAnsi="宋体" w:eastAsia="宋体"/>
          <w:sz w:val="21"/>
        </w:rPr>
        <w:t>资料卡显示个别国家泛化国家安全、把经贸科技交流政治化并筑起“小院高墙”，推动中国经济开新局必须把关键核心技术和发展主动权掌握在自己手中。</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显示个别国家泛化国家安全、把经贸科技交流政治化并筑起“小院高墙”，推动中国经济...”，且题目追问中国主张、中国行动、中国责任或中国贡献，就把材料事实接到“坚持独立自主、自力更生，增强发展主动权”。</w:t>
      </w:r>
    </w:p>
    <w:p>
      <w:pPr>
        <w:spacing w:after="80" w:line="259" w:lineRule="auto"/>
      </w:pPr>
      <w:r>
        <w:rPr>
          <w:rFonts w:ascii="黑体" w:hAnsi="黑体" w:eastAsia="黑体"/>
          <w:b/>
          <w:sz w:val="21"/>
        </w:rPr>
        <w:t>【答案落点】</w:t>
      </w:r>
      <w:r>
        <w:rPr>
          <w:rFonts w:ascii="宋体" w:hAnsi="宋体" w:eastAsia="宋体"/>
          <w:sz w:val="21"/>
        </w:rPr>
        <w:t>面对“小院高墙”和经贸科技交流政治化，中国应坚持独立自主，增强自主创新能力，实现关键核心技术自主可控，把发展主动权牢牢掌握在自己手中。</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2024朝阳一模Q21，如何推动中国经济在变局中开新局5分，参考示例中的政治多极化/风险应对要点之一。</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2. 2025朝阳一模Q20</w:t>
      </w:r>
    </w:p>
    <w:p>
      <w:pPr>
        <w:spacing w:after="80" w:line="259" w:lineRule="auto"/>
      </w:pPr>
      <w:r>
        <w:rPr>
          <w:rFonts w:ascii="黑体" w:hAnsi="黑体" w:eastAsia="黑体"/>
          <w:b/>
          <w:sz w:val="21"/>
        </w:rPr>
        <w:t>【本节点归类】</w:t>
      </w:r>
      <w:r>
        <w:rPr>
          <w:rFonts w:ascii="宋体" w:hAnsi="宋体" w:eastAsia="宋体"/>
          <w:sz w:val="21"/>
        </w:rPr>
        <w:t>独立自主与产业链安全</w:t>
      </w:r>
    </w:p>
    <w:p>
      <w:pPr>
        <w:spacing w:after="80" w:line="259" w:lineRule="auto"/>
      </w:pPr>
      <w:r>
        <w:rPr>
          <w:rFonts w:ascii="黑体" w:hAnsi="黑体" w:eastAsia="黑体"/>
          <w:b/>
          <w:sz w:val="21"/>
        </w:rPr>
        <w:t>【细则术语】</w:t>
      </w:r>
      <w:r>
        <w:rPr>
          <w:rFonts w:ascii="宋体" w:hAnsi="宋体" w:eastAsia="宋体"/>
          <w:sz w:val="21"/>
        </w:rPr>
        <w:t>坚持独立自主、自力更生，加强核心技术攻关，提升产业链的自主可控能力，增强产业链供应链的韧性和抗风险能力</w:t>
      </w:r>
    </w:p>
    <w:p>
      <w:pPr>
        <w:spacing w:after="80" w:line="259" w:lineRule="auto"/>
      </w:pPr>
      <w:r>
        <w:rPr>
          <w:rFonts w:ascii="黑体" w:hAnsi="黑体" w:eastAsia="黑体"/>
          <w:b/>
          <w:sz w:val="21"/>
        </w:rPr>
        <w:t>【材料触发点】</w:t>
      </w:r>
      <w:r>
        <w:rPr>
          <w:rFonts w:ascii="宋体" w:hAnsi="宋体" w:eastAsia="宋体"/>
          <w:sz w:val="21"/>
        </w:rPr>
        <w:t>题目问我国如何在全球产业链供应链新态势中赢得主动，材料呈现断链风险和技术规则竞争，说明答题不能只写开放合作，还要写核心技术攻关和产业链安全。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题目问我国如何在全球产业链供应链新态势中赢得主动，材料呈现断链风险和技术规则竞争，说...”，且题目追问中国主张、中国行动、中国责任或中国贡献，就把材料事实接到“坚持独立自主、自力更生，增强发展主动权”。</w:t>
      </w:r>
    </w:p>
    <w:p>
      <w:pPr>
        <w:spacing w:after="80" w:line="259" w:lineRule="auto"/>
      </w:pPr>
      <w:r>
        <w:rPr>
          <w:rFonts w:ascii="黑体" w:hAnsi="黑体" w:eastAsia="黑体"/>
          <w:b/>
          <w:sz w:val="21"/>
        </w:rPr>
        <w:t>【答案落点】</w:t>
      </w:r>
      <w:r>
        <w:rPr>
          <w:rFonts w:ascii="宋体" w:hAnsi="宋体" w:eastAsia="宋体"/>
          <w:sz w:val="21"/>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line="259" w:lineRule="auto"/>
      </w:pPr>
      <w:r>
        <w:rPr>
          <w:rFonts w:ascii="黑体" w:hAnsi="黑体" w:eastAsia="黑体"/>
          <w:b/>
          <w:sz w:val="21"/>
        </w:rPr>
        <w:t>【细则位置】</w:t>
      </w:r>
      <w:r>
        <w:rPr>
          <w:rFonts w:ascii="宋体" w:hAnsi="宋体" w:eastAsia="宋体"/>
          <w:sz w:val="21"/>
        </w:rPr>
        <w:t>2025朝阳一模Q20讲评细则，第3点后半层，2分点中的自主可控与抗风险方向。</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核心答题点：贯彻维护世界和平、促进共同发展的宗旨；促进世界的和平与发展为基本目标（出现1次）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贯彻维护世界和平、促进共同发展的宗旨；促进世界的和平与发展为基本目标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2024海淀期中Q21(2)</w:t>
      </w:r>
    </w:p>
    <w:p>
      <w:pPr>
        <w:spacing w:after="80" w:line="259" w:lineRule="auto"/>
      </w:pPr>
      <w:r>
        <w:rPr>
          <w:rFonts w:ascii="黑体" w:hAnsi="黑体" w:eastAsia="黑体"/>
          <w:b/>
          <w:sz w:val="21"/>
        </w:rPr>
        <w:t>【本节点归类】</w:t>
      </w:r>
      <w:r>
        <w:rPr>
          <w:rFonts w:ascii="宋体" w:hAnsi="宋体" w:eastAsia="宋体"/>
          <w:sz w:val="21"/>
        </w:rPr>
        <w:t>中国外交政策与宗旨目标</w:t>
      </w:r>
    </w:p>
    <w:p>
      <w:pPr>
        <w:spacing w:after="80" w:line="259" w:lineRule="auto"/>
      </w:pPr>
      <w:r>
        <w:rPr>
          <w:rFonts w:ascii="黑体" w:hAnsi="黑体" w:eastAsia="黑体"/>
          <w:b/>
          <w:sz w:val="21"/>
        </w:rPr>
        <w:t>【细则术语】</w:t>
      </w:r>
      <w:r>
        <w:rPr>
          <w:rFonts w:ascii="宋体" w:hAnsi="宋体" w:eastAsia="宋体"/>
          <w:sz w:val="21"/>
        </w:rPr>
        <w:t>贯彻维护世界和平、促进共同发展的宗旨；促进世界的和平与发展为基本目标</w:t>
      </w:r>
    </w:p>
    <w:p>
      <w:pPr>
        <w:spacing w:after="80" w:line="259" w:lineRule="auto"/>
      </w:pPr>
      <w:r>
        <w:rPr>
          <w:rFonts w:ascii="黑体" w:hAnsi="黑体" w:eastAsia="黑体"/>
          <w:b/>
          <w:sz w:val="21"/>
        </w:rPr>
        <w:t>【材料触发点】</w:t>
      </w:r>
      <w:r>
        <w:rPr>
          <w:rFonts w:ascii="宋体" w:hAnsi="宋体" w:eastAsia="宋体"/>
          <w:sz w:val="21"/>
        </w:rPr>
        <w:t>第二阶段为现代化建设营造和平稳定国际环境、提出和平与发展主题，第三阶段拓展多层次合作，说明中国外交始终把自身发展同世界和平发展联系起来。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二阶段为现代化建设营造和平稳定国际环境、提出和平与发展主题，第三阶段拓展多层次合作...”，且题目追问中国主张、中国行动、中国责任或中国贡献，就把材料事实接到“贯彻维护世界和平、促进共同发展的宗旨；促进世界的和平与发展为基本目标”。</w:t>
      </w:r>
    </w:p>
    <w:p>
      <w:pPr>
        <w:spacing w:after="80" w:line="259" w:lineRule="auto"/>
      </w:pPr>
      <w:r>
        <w:rPr>
          <w:rFonts w:ascii="黑体" w:hAnsi="黑体" w:eastAsia="黑体"/>
          <w:b/>
          <w:sz w:val="21"/>
        </w:rPr>
        <w:t>【答案落点】</w:t>
      </w:r>
      <w:r>
        <w:rPr>
          <w:rFonts w:ascii="宋体" w:hAnsi="宋体" w:eastAsia="宋体"/>
          <w:sz w:val="21"/>
        </w:rPr>
        <w:t>中国外交始终贯彻维护世界和平、促进共同发展的宗旨，以促进世界的和平与发展为基本目标，在谋求自身发展中推动与各国合作。</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2024海淀期中Q21(2)，评分细则“不变”部分，列入4分（2+2）组合：“贯彻维护世界和平、促进共同发展的宗旨；促进世界的和平与发展为基本目标”。</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2"/>
        <w:spacing w:before="160" w:after="100"/>
      </w:pPr>
      <w:r>
        <w:rPr>
          <w:rFonts w:ascii="黑体" w:hAnsi="黑体" w:eastAsia="黑体"/>
          <w:b/>
          <w:color w:val="2F5496"/>
          <w:sz w:val="26"/>
        </w:rPr>
        <w:t>核心答题点：促进技术共享和民生改善；为全球可持续发展贡献力量（出现3次）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通过技术交流与资源共享，带动当地经济、社会发展</w:t>
      </w:r>
    </w:p>
    <w:p>
      <w:pPr>
        <w:pStyle w:val="ListBullet"/>
        <w:spacing w:after="80" w:line="259" w:lineRule="auto"/>
      </w:pPr>
      <w:r>
        <w:rPr>
          <w:rFonts w:ascii="宋体" w:hAnsi="宋体" w:eastAsia="宋体"/>
          <w:b w:val="0"/>
          <w:sz w:val="21"/>
        </w:rPr>
        <w:t>以科技助力发展中国家发展；提升其自主发展能力；促进民生改善</w:t>
      </w:r>
    </w:p>
    <w:p>
      <w:pPr>
        <w:pStyle w:val="ListBullet"/>
        <w:spacing w:after="80" w:line="259" w:lineRule="auto"/>
      </w:pPr>
      <w:r>
        <w:rPr>
          <w:rFonts w:ascii="宋体" w:hAnsi="宋体" w:eastAsia="宋体"/>
          <w:b w:val="0"/>
          <w:sz w:val="21"/>
        </w:rPr>
        <w:t>促进技术共享和民生改善；为全球可持续发展贡献力量</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2025门头沟一模Q19</w:t>
      </w:r>
    </w:p>
    <w:p>
      <w:pPr>
        <w:spacing w:after="80" w:line="259" w:lineRule="auto"/>
      </w:pPr>
      <w:r>
        <w:rPr>
          <w:rFonts w:ascii="黑体" w:hAnsi="黑体" w:eastAsia="黑体"/>
          <w:b/>
          <w:sz w:val="21"/>
        </w:rPr>
        <w:t>【本节点归类】</w:t>
      </w:r>
      <w:r>
        <w:rPr>
          <w:rFonts w:ascii="宋体" w:hAnsi="宋体" w:eastAsia="宋体"/>
          <w:sz w:val="21"/>
        </w:rPr>
        <w:t>普惠包容与可持续发展</w:t>
      </w:r>
    </w:p>
    <w:p>
      <w:pPr>
        <w:spacing w:after="80" w:line="259" w:lineRule="auto"/>
      </w:pPr>
      <w:r>
        <w:rPr>
          <w:rFonts w:ascii="黑体" w:hAnsi="黑体" w:eastAsia="黑体"/>
          <w:b/>
          <w:sz w:val="21"/>
        </w:rPr>
        <w:t>【细则术语】</w:t>
      </w:r>
      <w:r>
        <w:rPr>
          <w:rFonts w:ascii="宋体" w:hAnsi="宋体" w:eastAsia="宋体"/>
          <w:sz w:val="21"/>
        </w:rPr>
        <w:t>以科技助力发展中国家发展；提升其自主发展能力；促进民生改善</w:t>
      </w:r>
    </w:p>
    <w:p>
      <w:pPr>
        <w:spacing w:after="80" w:line="259" w:lineRule="auto"/>
      </w:pPr>
      <w:r>
        <w:rPr>
          <w:rFonts w:ascii="黑体" w:hAnsi="黑体" w:eastAsia="黑体"/>
          <w:b/>
          <w:sz w:val="21"/>
        </w:rPr>
        <w:t>【材料触发点】</w:t>
      </w:r>
      <w:r>
        <w:rPr>
          <w:rFonts w:ascii="宋体" w:hAnsi="宋体" w:eastAsia="宋体"/>
          <w:sz w:val="21"/>
        </w:rPr>
        <w:t>门头沟一模的雅万高铁、埃及钻探技术和坦桑尼亚“小豆子大营养”项目，说明中国用技术优势赋能发展中国家，把技术合作转化为当地自主发展能力和民生改善。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门头沟一模的雅万高铁、埃及钻探技术和坦桑尼亚“小豆子大营养”项目，说明中国用技术优势...”，且题目追问中国主张、中国行动、中国责任或中国贡献，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中国以科技助力发展中国家发展，雅万高铁、埃及钻探技术和坦桑尼亚农业项目提升当地自主发展能力、改善民生，为全球可持续发展贡献力量。</w:t>
      </w:r>
    </w:p>
    <w:p>
      <w:pPr>
        <w:spacing w:after="80" w:line="259" w:lineRule="auto"/>
      </w:pPr>
      <w:r>
        <w:rPr>
          <w:rFonts w:ascii="黑体" w:hAnsi="黑体" w:eastAsia="黑体"/>
          <w:b/>
          <w:sz w:val="21"/>
        </w:rPr>
        <w:t>【细则位置】</w:t>
      </w:r>
      <w:r>
        <w:rPr>
          <w:rFonts w:ascii="宋体" w:hAnsi="宋体" w:eastAsia="宋体"/>
          <w:sz w:val="21"/>
        </w:rPr>
        <w:t>2025门头沟一模Q19，促进技术共享和民生改善角度，以科技助力发展中国家发展1分，提升其自主发展能力、促进民生改善或相关替代表述二选一1分。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2. 2025门头沟一模Q19</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促进技术共享和民生改善；为全球可持续发展贡献力量</w:t>
      </w:r>
    </w:p>
    <w:p>
      <w:pPr>
        <w:spacing w:after="80" w:line="259" w:lineRule="auto"/>
      </w:pPr>
      <w:r>
        <w:rPr>
          <w:rFonts w:ascii="黑体" w:hAnsi="黑体" w:eastAsia="黑体"/>
          <w:b/>
          <w:sz w:val="21"/>
        </w:rPr>
        <w:t>【材料触发点】</w:t>
      </w:r>
      <w:r>
        <w:rPr>
          <w:rFonts w:ascii="宋体" w:hAnsi="宋体" w:eastAsia="宋体"/>
          <w:sz w:val="21"/>
        </w:rPr>
        <w:t>中国做“赋能型大国”不是只输出商品，而是把高铁、钻探、农业项目和人工智能普惠计划等能力转化为他国发展能力和民生改善。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中国做“赋能型大国”不是只输出商品，而是把高铁、钻探、农业项目和人工智能普惠计划等能...”，且题目追问中国主张、中国行动、中国责任或中国贡献，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中国促进技术共享和民生改善，通过雅万高铁、埃及钻探技术、坦桑尼亚农业项目等助力发展中国家提升自主发展能力，为全球可持续发展贡献力量。</w:t>
      </w:r>
    </w:p>
    <w:p>
      <w:pPr>
        <w:spacing w:after="80" w:line="259" w:lineRule="auto"/>
      </w:pPr>
      <w:r>
        <w:rPr>
          <w:rFonts w:ascii="黑体" w:hAnsi="黑体" w:eastAsia="黑体"/>
          <w:b/>
          <w:sz w:val="21"/>
        </w:rPr>
        <w:t>【细则位置】</w:t>
      </w:r>
      <w:r>
        <w:rPr>
          <w:rFonts w:ascii="宋体" w:hAnsi="宋体" w:eastAsia="宋体"/>
          <w:sz w:val="21"/>
        </w:rPr>
        <w:t>2025门头沟一模Q19，促进技术共享和民生改善角度，以科技助力发展中国家发展1分；提升自主发展能力、促进民生改善、为全球可持续发展贡献力量等替代表述二选一1分。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3.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发展合作与技术赋能</w:t>
      </w:r>
    </w:p>
    <w:p>
      <w:pPr>
        <w:spacing w:after="80" w:line="259" w:lineRule="auto"/>
      </w:pPr>
      <w:r>
        <w:rPr>
          <w:rFonts w:ascii="黑体" w:hAnsi="黑体" w:eastAsia="黑体"/>
          <w:b/>
          <w:sz w:val="21"/>
        </w:rPr>
        <w:t>【参考答案术语】</w:t>
      </w:r>
      <w:r>
        <w:rPr>
          <w:rFonts w:ascii="宋体" w:hAnsi="宋体" w:eastAsia="宋体"/>
          <w:sz w:val="21"/>
        </w:rPr>
        <w:t>通过技术交流与资源共享，带动当地经济、社会发展</w:t>
      </w:r>
    </w:p>
    <w:p>
      <w:pPr>
        <w:spacing w:after="80" w:line="259" w:lineRule="auto"/>
      </w:pPr>
      <w:r>
        <w:rPr>
          <w:rFonts w:ascii="黑体" w:hAnsi="黑体" w:eastAsia="黑体"/>
          <w:b/>
          <w:sz w:val="21"/>
        </w:rPr>
        <w:t>【材料触发点】</w:t>
      </w:r>
      <w:r>
        <w:rPr>
          <w:rFonts w:ascii="宋体" w:hAnsi="宋体" w:eastAsia="宋体"/>
          <w:sz w:val="21"/>
        </w:rPr>
        <w:t>海外生产基地将创造就业、带动当地经济发展、推动中匈技术交流和构建绿色生态圈，说明企业扎根当地依赖技术、资源和发展成果共享。</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海外生产基地将创造就业、带动当地经济发展、推动中匈技术交流和构建绿色生态圈，说明企业...”，且题目追问中国企业如何在发展合作中带动当地民生、技术交流和可持续发展，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中国新能源汽车企业通过技术交流与资源共享，创造当地就业、带动匈牙利经济社会发展，并以全产业链优势帮助当地构建绿色生态圈。</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2024石景山一模Q19(2)，教师版参考答案“通过技术交流与资源共享，带动当地经济、社会发展，创设良好的生产贸易环境，实现合作共赢”。</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2"/>
        <w:spacing w:before="160" w:after="100"/>
      </w:pPr>
      <w:r>
        <w:rPr>
          <w:rFonts w:ascii="黑体" w:hAnsi="黑体" w:eastAsia="黑体"/>
          <w:b/>
          <w:color w:val="2F5496"/>
          <w:sz w:val="26"/>
        </w:rPr>
        <w:t>核心答题点：倡导文明平等互鉴；弘扬全人类共同价值；尊重世界文明多样性（出现1次）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倡导文明平等互鉴；弘扬全人类共同价值；尊重世界文明多样性</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2025门头沟一模Q19；2025朝阳期末Q21</w:t>
      </w:r>
    </w:p>
    <w:p>
      <w:pPr>
        <w:spacing w:after="80" w:line="259" w:lineRule="auto"/>
      </w:pPr>
      <w:r>
        <w:rPr>
          <w:rFonts w:ascii="黑体" w:hAnsi="黑体" w:eastAsia="黑体"/>
          <w:b/>
          <w:sz w:val="21"/>
        </w:rPr>
        <w:t>【本节点归类】</w:t>
      </w:r>
      <w:r>
        <w:rPr>
          <w:rFonts w:ascii="宋体" w:hAnsi="宋体" w:eastAsia="宋体"/>
          <w:sz w:val="21"/>
        </w:rPr>
        <w:t>文明互鉴与国际话语</w:t>
      </w:r>
    </w:p>
    <w:p>
      <w:pPr>
        <w:spacing w:after="80" w:line="259" w:lineRule="auto"/>
      </w:pPr>
      <w:r>
        <w:rPr>
          <w:rFonts w:ascii="黑体" w:hAnsi="黑体" w:eastAsia="黑体"/>
          <w:b/>
          <w:sz w:val="21"/>
        </w:rPr>
        <w:t>【细则术语】</w:t>
      </w:r>
      <w:r>
        <w:rPr>
          <w:rFonts w:ascii="宋体" w:hAnsi="宋体" w:eastAsia="宋体"/>
          <w:sz w:val="21"/>
        </w:rPr>
        <w:t>倡导文明平等互鉴；弘扬全人类共同价值；尊重世界文明多样性</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门头沟一模中的非洲学者评价和“现代化道路上一个都不能少”说明中国倡导发展道路多样化，不把现代化路径强加给他国；朝阳期末要求回应意识形态分歧和外部文化舆论环境，文明多样性和文明互鉴正是处理这种分歧的方向。</w:t>
      </w:r>
    </w:p>
    <w:p>
      <w:pPr>
        <w:spacing w:after="80" w:line="259" w:lineRule="auto"/>
      </w:pPr>
      <w:r>
        <w:rPr>
          <w:rFonts w:ascii="黑体" w:hAnsi="黑体" w:eastAsia="黑体"/>
          <w:b/>
          <w:sz w:val="21"/>
        </w:rPr>
        <w:t>【设问】</w:t>
      </w:r>
      <w:r>
        <w:rPr>
          <w:rFonts w:ascii="宋体" w:hAnsi="宋体" w:eastAsia="宋体"/>
          <w:sz w:val="21"/>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门头沟一模中的非洲学者评价和“现代化道路上一个都不能少”说明中国倡导发展道路多样化...”，且题目追问中国主张、中国行动、中国责任或中国贡献，就把材料事实接到“倡导文明平等互鉴；弘扬全人类共同价值；尊重世界文明多样性”。</w:t>
      </w:r>
    </w:p>
    <w:p>
      <w:pPr>
        <w:spacing w:after="80" w:line="259" w:lineRule="auto"/>
      </w:pPr>
      <w:r>
        <w:rPr>
          <w:rFonts w:ascii="黑体" w:hAnsi="黑体" w:eastAsia="黑体"/>
          <w:b/>
          <w:sz w:val="21"/>
        </w:rPr>
        <w:t>【答案落点】</w:t>
      </w:r>
      <w:r>
        <w:rPr>
          <w:rFonts w:ascii="宋体" w:hAnsi="宋体" w:eastAsia="宋体"/>
          <w:sz w:val="21"/>
        </w:rPr>
        <w:t>2025门头沟一模可写：中国倡导文明平等互鉴，弘扬全人类共同价值，尊重各国自主选择符合国情的发展道路，为国际治理价值体系提供更加包容的新思路。2025朝阳期末可写：中国尊重世界文明多样性，以文明交流互鉴超越隔阂和冲突，为中国式现代化营造良好的外部文化和国际舆论环境。</w:t>
      </w:r>
    </w:p>
    <w:p>
      <w:pPr>
        <w:spacing w:after="80" w:line="259" w:lineRule="auto"/>
      </w:pPr>
      <w:r>
        <w:rPr>
          <w:rFonts w:ascii="黑体" w:hAnsi="黑体" w:eastAsia="黑体"/>
          <w:b/>
          <w:sz w:val="21"/>
        </w:rPr>
        <w:t>【细则位置】</w:t>
      </w:r>
      <w:r>
        <w:rPr>
          <w:rFonts w:ascii="宋体" w:hAnsi="宋体" w:eastAsia="宋体"/>
          <w:sz w:val="21"/>
        </w:rPr>
        <w:t>2025门头沟一模Q19，重构国际治理价值体系角度“倡导文明平等互鉴，弘扬全人类共同价值”1分；2025朝阳期末Q21，外部文化环境和国际舆论环境部分“尊重世界文明多样性/以文明交流超越文明隔阂，以文明互鉴超越文明冲突，以文明共存超越文明优越”。</w:t>
      </w:r>
    </w:p>
    <w:p>
      <w:pPr>
        <w:spacing w:after="80" w:line="259" w:lineRule="auto"/>
      </w:pPr>
      <w:r>
        <w:rPr>
          <w:rFonts w:ascii="黑体" w:hAnsi="黑体" w:eastAsia="黑体"/>
          <w:b/>
          <w:sz w:val="21"/>
        </w:rPr>
        <w:t>【来源】</w:t>
      </w:r>
      <w:r>
        <w:rPr>
          <w:rFonts w:ascii="宋体" w:hAnsi="宋体" w:eastAsia="宋体"/>
          <w:sz w:val="21"/>
        </w:rPr>
        <w:t>2025门头沟一模Q19；2025朝阳期末Q21</w:t>
      </w:r>
    </w:p>
    <w:p>
      <w:pPr>
        <w:pStyle w:val="Heading2"/>
        <w:spacing w:before="160" w:after="100"/>
      </w:pPr>
      <w:r>
        <w:rPr>
          <w:rFonts w:ascii="黑体" w:hAnsi="黑体" w:eastAsia="黑体"/>
          <w:b/>
          <w:color w:val="2F5496"/>
          <w:sz w:val="26"/>
        </w:rPr>
        <w:t>核心答题点：聚焦发展中国家紧迫需求；灵活实施；快速响应基层社区需求；规模小更易统筹、可推广，形成品牌和共同发展目标（出现1次）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【材料触发点】</w:t>
      </w:r>
      <w:r>
        <w:rPr>
          <w:rFonts w:ascii="宋体" w:hAnsi="宋体" w:eastAsia="宋体"/>
          <w:sz w:val="21"/>
        </w:rPr>
        <w:t>题面把“小而美”项目放在共建“一带一路”从“大写意”进入“工笔画”的阶段，列举饮水、地区发展、精神生活等具体民生需求，说明这类项目的优势在于精准、灵活和可复制。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把“小而美”项目放在共建“一带一路”从“大写意”进入“工笔画”的阶段，列举饮水...”，且题目追问中国主张、中国行动、中国责任或中国贡献，就把材料事实接到“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【答案落点】</w:t>
      </w:r>
      <w:r>
        <w:rPr>
          <w:rFonts w:ascii="宋体" w:hAnsi="宋体" w:eastAsia="宋体"/>
          <w:sz w:val="21"/>
        </w:rPr>
        <w:t>“小而美”项目聚焦发展中国家紧迫需求，灵活实施、快速响应基层社区需求，规模小更易统筹和推广，因而能够形成国际发展合作品牌和共同发展目标。</w:t>
      </w:r>
    </w:p>
    <w:p>
      <w:pPr>
        <w:spacing w:after="80" w:line="259" w:lineRule="auto"/>
      </w:pPr>
      <w:r>
        <w:rPr>
          <w:rFonts w:ascii="黑体" w:hAnsi="黑体" w:eastAsia="黑体"/>
          <w:b/>
          <w:sz w:val="21"/>
        </w:rPr>
        <w:t>【细则位置】</w:t>
      </w:r>
      <w:r>
        <w:rPr>
          <w:rFonts w:ascii="宋体" w:hAnsi="宋体" w:eastAsia="宋体"/>
          <w:sz w:val="21"/>
        </w:rPr>
        <w:t>2025顺义一模Q20，评分细则“项目本身的创新和实践优势”2分：聚焦发展中国家紧迫需求/灵活实施/快速响应基层社区需求，1分；规模小更易统筹、可推广，形成品牌和共同发展目标，1分。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核心答题点：理念蕴含普遍价值，能够形成共识、促成合作和发展、应对全人类共同问题和共同挑战（出现1次）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理念蕴含普遍价值，能够形成共识、促成合作和发展、应对全人类共同问题和共同挑战</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2025西城一模Q21</w:t>
      </w:r>
    </w:p>
    <w:p>
      <w:pPr>
        <w:spacing w:after="80" w:line="259" w:lineRule="auto"/>
      </w:pPr>
      <w:r>
        <w:rPr>
          <w:rFonts w:ascii="黑体" w:hAnsi="黑体" w:eastAsia="黑体"/>
          <w:b/>
          <w:sz w:val="21"/>
        </w:rPr>
        <w:t>【本节点归类】</w:t>
      </w:r>
      <w:r>
        <w:rPr>
          <w:rFonts w:ascii="宋体" w:hAnsi="宋体" w:eastAsia="宋体"/>
          <w:sz w:val="21"/>
        </w:rPr>
        <w:t>国际公共产品与共同挑战</w:t>
      </w:r>
    </w:p>
    <w:p>
      <w:pPr>
        <w:spacing w:after="80" w:line="259" w:lineRule="auto"/>
      </w:pPr>
      <w:r>
        <w:rPr>
          <w:rFonts w:ascii="黑体" w:hAnsi="黑体" w:eastAsia="黑体"/>
          <w:b/>
          <w:sz w:val="21"/>
        </w:rPr>
        <w:t>【细则术语】</w:t>
      </w:r>
      <w:r>
        <w:rPr>
          <w:rFonts w:ascii="宋体" w:hAnsi="宋体" w:eastAsia="宋体"/>
          <w:sz w:val="21"/>
        </w:rPr>
        <w:t>理念蕴含普遍价值，能够形成共识、促成合作和发展、应对全人类共同问题和共同挑战</w:t>
      </w:r>
    </w:p>
    <w:p>
      <w:pPr>
        <w:spacing w:after="80" w:line="259" w:lineRule="auto"/>
      </w:pPr>
      <w:r>
        <w:rPr>
          <w:rFonts w:ascii="黑体" w:hAnsi="黑体" w:eastAsia="黑体"/>
          <w:b/>
          <w:sz w:val="21"/>
        </w:rPr>
        <w:t>【材料触发点】</w:t>
      </w:r>
      <w:r>
        <w:rPr>
          <w:rFonts w:ascii="宋体" w:hAnsi="宋体" w:eastAsia="宋体"/>
          <w:sz w:val="21"/>
        </w:rPr>
        <w:t>题目要求解释中国发展理念为什么成为国际公共产品，关键是说明这些理念具有跨国适用价值，能回应共同挑战并促成国际合作。</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题目要求解释中国发展理念为什么成为国际公共产品，关键是说明这些理念具有跨国适用价值...”，且题目追问中国主张、中国行动、中国责任或中国贡献，就把材料事实接到“理念蕴含普遍价值，能够形成共识、促成合作和发展、应对全人类共同问题和共同挑战”。</w:t>
      </w:r>
    </w:p>
    <w:p>
      <w:pPr>
        <w:spacing w:after="80" w:line="259" w:lineRule="auto"/>
      </w:pPr>
      <w:r>
        <w:rPr>
          <w:rFonts w:ascii="黑体" w:hAnsi="黑体" w:eastAsia="黑体"/>
          <w:b/>
          <w:sz w:val="21"/>
        </w:rPr>
        <w:t>【答案落点】</w:t>
      </w:r>
      <w:r>
        <w:rPr>
          <w:rFonts w:ascii="宋体" w:hAnsi="宋体" w:eastAsia="宋体"/>
          <w:sz w:val="21"/>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line="259" w:lineRule="auto"/>
      </w:pPr>
      <w:r>
        <w:rPr>
          <w:rFonts w:ascii="黑体" w:hAnsi="黑体" w:eastAsia="黑体"/>
          <w:b/>
          <w:sz w:val="21"/>
        </w:rPr>
        <w:t>【细则位置】</w:t>
      </w:r>
      <w:r>
        <w:rPr>
          <w:rFonts w:ascii="宋体" w:hAnsi="宋体" w:eastAsia="宋体"/>
          <w:sz w:val="21"/>
        </w:rPr>
        <w:t>2025西城一模Q21细则，第（1）问总体解释2分，普遍价值1分，形成共识/促成合作和发展/应对共同问题或共同挑战1分。</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2"/>
        <w:spacing w:before="160" w:after="100"/>
      </w:pPr>
      <w:r>
        <w:rPr>
          <w:rFonts w:ascii="黑体" w:hAnsi="黑体" w:eastAsia="黑体"/>
          <w:b/>
          <w:color w:val="2F5496"/>
          <w:sz w:val="26"/>
        </w:rPr>
        <w:t>核心答题点：展现大国责任担当（出现1次）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展现大国责任担当</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2026西城二模 Q19(1)</w:t>
      </w:r>
    </w:p>
    <w:p>
      <w:pPr>
        <w:spacing w:after="80" w:line="259" w:lineRule="auto"/>
      </w:pPr>
      <w:r>
        <w:rPr>
          <w:rFonts w:ascii="黑体" w:hAnsi="黑体" w:eastAsia="黑体"/>
          <w:b/>
          <w:sz w:val="21"/>
        </w:rPr>
        <w:t>【细则术语】</w:t>
      </w:r>
      <w:r>
        <w:rPr>
          <w:rFonts w:ascii="宋体" w:hAnsi="宋体" w:eastAsia="宋体"/>
          <w:sz w:val="21"/>
        </w:rPr>
        <w:t>展现大国责任担当</w:t>
      </w:r>
    </w:p>
    <w:p>
      <w:pPr>
        <w:spacing w:after="80" w:line="259" w:lineRule="auto"/>
      </w:pPr>
      <w:r>
        <w:rPr>
          <w:rFonts w:ascii="黑体" w:hAnsi="黑体" w:eastAsia="黑体"/>
          <w:b/>
          <w:sz w:val="21"/>
        </w:rPr>
        <w:t>【材料触发点】</w:t>
      </w:r>
      <w:r>
        <w:rPr>
          <w:rFonts w:ascii="宋体" w:hAnsi="宋体" w:eastAsia="宋体"/>
          <w:sz w:val="21"/>
        </w:rPr>
        <w:t>中国参与全球数据治理，既贡献自身数字发展经验，也承担负责任大国的全球治理责任。</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看到材料里出现“中国参与全球数据治理，既贡献自身数字发展经验，也承担负责任大国的全球治理责任。”，且题目追问中国主张、中国行动、中国责任或中国贡献，就把材料事实接到“展现大国责任担当”。</w:t>
      </w:r>
    </w:p>
    <w:p>
      <w:pPr>
        <w:spacing w:after="80" w:line="259" w:lineRule="auto"/>
      </w:pPr>
      <w:r>
        <w:rPr>
          <w:rFonts w:ascii="黑体" w:hAnsi="黑体" w:eastAsia="黑体"/>
          <w:b/>
          <w:sz w:val="21"/>
        </w:rPr>
        <w:t>【答案落点】</w:t>
      </w:r>
      <w:r>
        <w:rPr>
          <w:rFonts w:ascii="宋体" w:hAnsi="宋体" w:eastAsia="宋体"/>
          <w:sz w:val="21"/>
        </w:rPr>
        <w:t>中国积极参与全球数据治理，贡献数字发展经验和治理方案，展现负责任大国的责任担当。</w:t>
      </w:r>
    </w:p>
    <w:p>
      <w:pPr>
        <w:spacing w:after="80" w:line="259" w:lineRule="auto"/>
      </w:pPr>
      <w:r>
        <w:rPr>
          <w:rFonts w:ascii="黑体" w:hAnsi="黑体" w:eastAsia="黑体"/>
          <w:b/>
          <w:sz w:val="21"/>
        </w:rPr>
        <w:t>【细则位置】</w:t>
      </w:r>
      <w:r>
        <w:rPr>
          <w:rFonts w:ascii="宋体" w:hAnsi="宋体" w:eastAsia="宋体"/>
          <w:sz w:val="21"/>
        </w:rPr>
        <w:t>2026西城二模 Q19(1)，评标宗旨原则说明层材料结合部分：可从实践经验、安全与发展、大国担当等角度说明我国参与全球数据组织的实践，1分。</w:t>
      </w:r>
    </w:p>
    <w:p>
      <w:pPr>
        <w:spacing w:after="80" w:line="259" w:lineRule="auto"/>
      </w:pPr>
      <w:r>
        <w:rPr>
          <w:rFonts w:ascii="黑体" w:hAnsi="黑体" w:eastAsia="黑体"/>
          <w:b/>
          <w:sz w:val="21"/>
        </w:rPr>
        <w:t>【来源】</w:t>
      </w:r>
      <w:r>
        <w:rPr>
          <w:rFonts w:ascii="宋体" w:hAnsi="宋体" w:eastAsia="宋体"/>
          <w:sz w:val="21"/>
        </w:rPr>
        <w:t>2026西城二模 Q19(1)</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联合国</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材料怎么看：先看联合国、安理会、联合国宪章、2030议程、多边合作场域。</w:t>
      </w:r>
    </w:p>
    <w:p>
      <w:pPr>
        <w:pStyle w:val="ListBullet"/>
        <w:spacing w:after="80" w:line="259" w:lineRule="auto"/>
      </w:pPr>
      <w:r>
        <w:rPr>
          <w:rFonts w:ascii="宋体" w:hAnsi="宋体" w:eastAsia="宋体"/>
          <w:b w:val="0"/>
          <w:sz w:val="21"/>
        </w:rPr>
        <w:t>该写哪个术语：涉及联合国地位、宪章宗旨原则、以联合国为核心的国际体系，放入本桶。</w:t>
      </w:r>
    </w:p>
    <w:p>
      <w:pPr>
        <w:pStyle w:val="ListBullet"/>
        <w:spacing w:after="80" w:line="259" w:lineRule="auto"/>
      </w:pPr>
      <w:r>
        <w:rPr>
          <w:rFonts w:ascii="宋体" w:hAnsi="宋体" w:eastAsia="宋体"/>
          <w:b w:val="0"/>
          <w:sz w:val="21"/>
        </w:rPr>
        <w:t>为什么触发：联合国点要说明中国行动为什么合乎多边规则、国际体系或共同议程。</w:t>
      </w:r>
    </w:p>
    <w:p>
      <w:pPr>
        <w:pStyle w:val="ListBullet"/>
        <w:spacing w:after="80" w:line="259" w:lineRule="auto"/>
      </w:pPr>
      <w:r>
        <w:rPr>
          <w:rFonts w:ascii="宋体" w:hAnsi="宋体" w:eastAsia="宋体"/>
          <w:b w:val="0"/>
          <w:sz w:val="21"/>
        </w:rPr>
        <w:t>答案句怎么落：联合国术语 + 材料里的中国参与或议程事实 + 对多边合作和全球治理的作用。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本桶只负责联合国框架、宪章宗旨原则、以联合国为核心的国际体系和共同议程。</w:t>
      </w:r>
    </w:p>
    <w:p>
      <w:pPr>
        <w:pStyle w:val="ListBullet"/>
        <w:spacing w:after="80" w:line="259" w:lineRule="auto"/>
      </w:pPr>
      <w:r>
        <w:rPr>
          <w:rFonts w:ascii="宋体" w:hAnsi="宋体" w:eastAsia="宋体"/>
          <w:b w:val="0"/>
          <w:sz w:val="21"/>
        </w:rPr>
        <w:t>如果材料重点落在国际秩序改革、国际关系民主化或全球治理方向，应转入“政治多极化”桶；如果重点落在开放、贸易、市场和发展成果共享，应转入“经济全球化”桶。</w:t>
      </w:r>
    </w:p>
    <w:p>
      <w:pPr>
        <w:pStyle w:val="Heading2"/>
        <w:spacing w:before="160" w:after="100"/>
      </w:pPr>
      <w:r>
        <w:rPr>
          <w:rFonts w:ascii="黑体" w:hAnsi="黑体" w:eastAsia="黑体"/>
          <w:b/>
          <w:color w:val="2F5496"/>
          <w:sz w:val="26"/>
        </w:rPr>
        <w:t>核心答题点：维护《联合国宪章》宗旨和原则（出现6次）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符合《联合国宪章》</w:t>
      </w:r>
    </w:p>
    <w:p>
      <w:pPr>
        <w:pStyle w:val="ListBullet"/>
        <w:spacing w:after="80" w:line="259" w:lineRule="auto"/>
      </w:pPr>
      <w:r>
        <w:rPr>
          <w:rFonts w:ascii="宋体" w:hAnsi="宋体" w:eastAsia="宋体"/>
          <w:b w:val="0"/>
          <w:sz w:val="21"/>
        </w:rPr>
        <w:t>坚定维护以联合国为核心的国际体系；维护《联合国宪章》宗旨和原则；是联合国改革的最早倡导者和有力支持者之一</w:t>
      </w:r>
    </w:p>
    <w:p>
      <w:pPr>
        <w:pStyle w:val="ListBullet"/>
        <w:spacing w:after="80" w:line="259" w:lineRule="auto"/>
      </w:pPr>
      <w:r>
        <w:rPr>
          <w:rFonts w:ascii="宋体" w:hAnsi="宋体" w:eastAsia="宋体"/>
          <w:b w:val="0"/>
          <w:sz w:val="21"/>
        </w:rPr>
        <w:t>中国作为联合国常任理事国，遵守《联合国宪章》宗旨原则，践行多边主义，维护多边体制的权威性和有效性</w:t>
      </w:r>
    </w:p>
    <w:p>
      <w:pPr>
        <w:pStyle w:val="ListBullet"/>
        <w:spacing w:after="80" w:line="259" w:lineRule="auto"/>
      </w:pPr>
      <w:r>
        <w:rPr>
          <w:rFonts w:ascii="宋体" w:hAnsi="宋体" w:eastAsia="宋体"/>
          <w:b w:val="0"/>
          <w:sz w:val="21"/>
        </w:rPr>
        <w:t>在联合国宗旨和原则的框架下；加强国际交流和合作；积极参与全球治理</w:t>
      </w:r>
    </w:p>
    <w:p>
      <w:pPr>
        <w:pStyle w:val="ListBullet"/>
        <w:spacing w:after="80" w:line="259" w:lineRule="auto"/>
      </w:pPr>
      <w:r>
        <w:rPr>
          <w:rFonts w:ascii="宋体" w:hAnsi="宋体" w:eastAsia="宋体"/>
          <w:b w:val="0"/>
          <w:sz w:val="21"/>
        </w:rPr>
        <w:t>坚定捍卫联合国宪章宗旨和原则</w:t>
      </w:r>
    </w:p>
    <w:p>
      <w:pPr>
        <w:pStyle w:val="ListBullet"/>
        <w:spacing w:after="80" w:line="259" w:lineRule="auto"/>
      </w:pPr>
      <w:r>
        <w:rPr>
          <w:rFonts w:ascii="宋体" w:hAnsi="宋体" w:eastAsia="宋体"/>
          <w:b w:val="0"/>
          <w:sz w:val="21"/>
        </w:rPr>
        <w:t>坚持《联合国宪章》宗旨和原则</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符合《联合国宪章》</w:t>
      </w:r>
    </w:p>
    <w:p>
      <w:pPr>
        <w:spacing w:after="80" w:line="259" w:lineRule="auto"/>
      </w:pPr>
      <w:r>
        <w:rPr>
          <w:rFonts w:ascii="黑体" w:hAnsi="黑体" w:eastAsia="黑体"/>
          <w:b/>
          <w:sz w:val="21"/>
        </w:rPr>
        <w:t>【材料触发点】</w:t>
      </w:r>
      <w:r>
        <w:rPr>
          <w:rFonts w:ascii="宋体" w:hAnsi="宋体" w:eastAsia="宋体"/>
          <w:sz w:val="21"/>
        </w:rPr>
        <w:t>题面说明全球治理倡议精神内涵同联合国宪章宗旨和原则一脉相承，评分原句聚焦是否符合《联合国宪章》。</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面说明全球治理倡议精神内涵同联合国宪章宗旨和原则一脉相承，评分原句聚焦是否符合《联...”，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全球治理倡议精神内涵同联合国宪章宗旨和原则一脉相承，符合《联合国宪章》。</w:t>
      </w:r>
    </w:p>
    <w:p>
      <w:pPr>
        <w:spacing w:after="80" w:line="259" w:lineRule="auto"/>
      </w:pPr>
      <w:r>
        <w:rPr>
          <w:rFonts w:ascii="黑体" w:hAnsi="黑体" w:eastAsia="黑体"/>
          <w:b/>
          <w:sz w:val="21"/>
        </w:rPr>
        <w:t>【细则位置】</w:t>
      </w:r>
      <w:r>
        <w:rPr>
          <w:rFonts w:ascii="宋体" w:hAnsi="宋体" w:eastAsia="宋体"/>
          <w:sz w:val="21"/>
        </w:rPr>
        <w:t>2026通州期末Q20评分细则第3点，1分。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2025海淀二模 第21题</w:t>
      </w:r>
    </w:p>
    <w:p>
      <w:pPr>
        <w:spacing w:after="80" w:line="259" w:lineRule="auto"/>
      </w:pPr>
      <w:r>
        <w:rPr>
          <w:rFonts w:ascii="黑体" w:hAnsi="黑体" w:eastAsia="黑体"/>
          <w:b/>
          <w:sz w:val="21"/>
        </w:rPr>
        <w:t>【本节点归类】</w:t>
      </w:r>
      <w:r>
        <w:rPr>
          <w:rFonts w:ascii="宋体" w:hAnsi="宋体" w:eastAsia="宋体"/>
          <w:sz w:val="21"/>
        </w:rPr>
        <w:t>中国支持联合国</w:t>
      </w:r>
    </w:p>
    <w:p>
      <w:pPr>
        <w:spacing w:after="80" w:line="259" w:lineRule="auto"/>
      </w:pPr>
      <w:r>
        <w:rPr>
          <w:rFonts w:ascii="黑体" w:hAnsi="黑体" w:eastAsia="黑体"/>
          <w:b/>
          <w:sz w:val="21"/>
        </w:rPr>
        <w:t>【细则术语】</w:t>
      </w:r>
      <w:r>
        <w:rPr>
          <w:rFonts w:ascii="宋体" w:hAnsi="宋体" w:eastAsia="宋体"/>
          <w:sz w:val="21"/>
        </w:rPr>
        <w:t>坚定维护以联合国为核心的国际体系；维护《联合国宪章》宗旨和原则；是联合国改革的最早倡导者和有力支持者之一</w:t>
      </w:r>
    </w:p>
    <w:p>
      <w:pPr>
        <w:spacing w:after="80" w:line="259" w:lineRule="auto"/>
      </w:pPr>
      <w:r>
        <w:rPr>
          <w:rFonts w:ascii="黑体" w:hAnsi="黑体" w:eastAsia="黑体"/>
          <w:b/>
          <w:sz w:val="21"/>
        </w:rPr>
        <w:t>【材料触发点】</w:t>
      </w:r>
      <w:r>
        <w:rPr>
          <w:rFonts w:ascii="宋体" w:hAnsi="宋体" w:eastAsia="宋体"/>
          <w:sz w:val="21"/>
        </w:rPr>
        <w:t>中国担任安理会轮值主席并推动安理会讨论聚焦实质性问题，体现中国以实际行动维护联合国权威、维护《联合国宪章》宗旨和原则、支持联合国工作。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担任安理会轮值主席并推动安理会讨论聚焦实质性问题，体现中国以实际行动维护联合国权...”，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中国坚定维护以联合国为核心的国际体系，维护《联合国宪章》宗旨和原则，并以安理会轮值主席等实际行动支持联合国工作。</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2025海淀二模第21题，“联合国需要中国”部分，第2点“中国支持联合国的工作”，1分。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3"/>
        <w:spacing w:before="80" w:after="100"/>
      </w:pPr>
      <w:r>
        <w:rPr>
          <w:rFonts w:ascii="黑体" w:hAnsi="黑体" w:eastAsia="黑体"/>
          <w:b/>
          <w:sz w:val="22"/>
        </w:rPr>
        <w:t>3. 2025丰台二模Q20</w:t>
      </w:r>
    </w:p>
    <w:p>
      <w:pPr>
        <w:spacing w:after="80" w:line="259" w:lineRule="auto"/>
      </w:pPr>
      <w:r>
        <w:rPr>
          <w:rFonts w:ascii="黑体" w:hAnsi="黑体" w:eastAsia="黑体"/>
          <w:b/>
          <w:sz w:val="21"/>
        </w:rPr>
        <w:t>【本节点归类】</w:t>
      </w:r>
      <w:r>
        <w:rPr>
          <w:rFonts w:ascii="宋体" w:hAnsi="宋体" w:eastAsia="宋体"/>
          <w:sz w:val="21"/>
        </w:rPr>
        <w:t>联合国常任理事国与多边主义</w:t>
      </w:r>
    </w:p>
    <w:p>
      <w:pPr>
        <w:spacing w:after="80" w:line="259" w:lineRule="auto"/>
      </w:pPr>
      <w:r>
        <w:rPr>
          <w:rFonts w:ascii="黑体" w:hAnsi="黑体" w:eastAsia="黑体"/>
          <w:b/>
          <w:sz w:val="21"/>
        </w:rPr>
        <w:t>【细则术语】</w:t>
      </w:r>
      <w:r>
        <w:rPr>
          <w:rFonts w:ascii="宋体" w:hAnsi="宋体" w:eastAsia="宋体"/>
          <w:sz w:val="21"/>
        </w:rPr>
        <w:t>中国作为联合国常任理事国，遵守《联合国宪章》宗旨原则，践行多边主义，维护多边体制的权威性和有效性</w:t>
      </w:r>
    </w:p>
    <w:p>
      <w:pPr>
        <w:spacing w:after="80" w:line="259" w:lineRule="auto"/>
      </w:pPr>
      <w:r>
        <w:rPr>
          <w:rFonts w:ascii="黑体" w:hAnsi="黑体" w:eastAsia="黑体"/>
          <w:b/>
          <w:sz w:val="21"/>
        </w:rPr>
        <w:t>【材料触发点】</w:t>
      </w:r>
      <w:r>
        <w:rPr>
          <w:rFonts w:ascii="宋体" w:hAnsi="宋体" w:eastAsia="宋体"/>
          <w:sz w:val="21"/>
        </w:rPr>
        <w:t>材料强调联合国成立80周年、维护联合国权威和发挥联合国作用，必须写中国常任理事国身份、《联合国宪章》和多边主义。</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强调联合国成立80周年、维护联合国权威和发挥联合国作用，必须写中国常任理事国身份...”，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中国作为联合国常任理事国，遵守《联合国宪章》宗旨原则，践行多边主义，维护多边体制的权威性和有效性。</w:t>
      </w:r>
    </w:p>
    <w:p>
      <w:pPr>
        <w:spacing w:after="80" w:line="259" w:lineRule="auto"/>
      </w:pPr>
      <w:r>
        <w:rPr>
          <w:rFonts w:ascii="黑体" w:hAnsi="黑体" w:eastAsia="黑体"/>
          <w:b/>
          <w:sz w:val="21"/>
        </w:rPr>
        <w:t>【细则位置】</w:t>
      </w:r>
      <w:r>
        <w:rPr>
          <w:rFonts w:ascii="宋体" w:hAnsi="宋体" w:eastAsia="宋体"/>
          <w:sz w:val="21"/>
        </w:rPr>
        <w:t>2025丰台二模Q20，第三角度2分。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4. 2025房山一模Q18(2)</w:t>
      </w:r>
    </w:p>
    <w:p>
      <w:pPr>
        <w:spacing w:after="80" w:line="259" w:lineRule="auto"/>
      </w:pPr>
      <w:r>
        <w:rPr>
          <w:rFonts w:ascii="黑体" w:hAnsi="黑体" w:eastAsia="黑体"/>
          <w:b/>
          <w:sz w:val="21"/>
        </w:rPr>
        <w:t>【本节点归类】</w:t>
      </w:r>
      <w:r>
        <w:rPr>
          <w:rFonts w:ascii="宋体" w:hAnsi="宋体" w:eastAsia="宋体"/>
          <w:sz w:val="21"/>
        </w:rPr>
        <w:t>联合国框架与全球治理合作</w:t>
      </w:r>
    </w:p>
    <w:p>
      <w:pPr>
        <w:spacing w:after="80" w:line="259" w:lineRule="auto"/>
      </w:pPr>
      <w:r>
        <w:rPr>
          <w:rFonts w:ascii="黑体" w:hAnsi="黑体" w:eastAsia="黑体"/>
          <w:b/>
          <w:sz w:val="21"/>
        </w:rPr>
        <w:t>【细则术语】</w:t>
      </w:r>
      <w:r>
        <w:rPr>
          <w:rFonts w:ascii="宋体" w:hAnsi="宋体" w:eastAsia="宋体"/>
          <w:sz w:val="21"/>
        </w:rPr>
        <w:t>在联合国宗旨和原则的框架下；加强国际交流和合作；积极参与全球治理</w:t>
      </w:r>
    </w:p>
    <w:p>
      <w:pPr>
        <w:spacing w:after="80" w:line="259" w:lineRule="auto"/>
      </w:pPr>
      <w:r>
        <w:rPr>
          <w:rFonts w:ascii="黑体" w:hAnsi="黑体" w:eastAsia="黑体"/>
          <w:b/>
          <w:sz w:val="21"/>
        </w:rPr>
        <w:t>【材料触发点】</w:t>
      </w:r>
      <w:r>
        <w:rPr>
          <w:rFonts w:ascii="宋体" w:hAnsi="宋体" w:eastAsia="宋体"/>
          <w:sz w:val="21"/>
        </w:rPr>
        <w:t>开源战略题不仅写技术扩散，还写中国在巴黎AI行动峰会上推动联合国大会通过人工智能能力建设国际合作决议，说明中国把AI合作放到联合国框架和全球治理中推进。</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不仅写技术扩散，还写中国在巴黎AI行动峰会上推动联合国大会通过人工智能能力...”，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中国在联合国宗旨和原则的框架下推动人工智能能力建设国际合作决议，构建人类命运共同体，加强国际交流和合作，积极参与全球AI治理。</w:t>
      </w:r>
    </w:p>
    <w:p>
      <w:pPr>
        <w:spacing w:after="80" w:line="259" w:lineRule="auto"/>
      </w:pPr>
      <w:r>
        <w:rPr>
          <w:rFonts w:ascii="黑体" w:hAnsi="黑体" w:eastAsia="黑体"/>
          <w:b/>
          <w:sz w:val="21"/>
        </w:rPr>
        <w:t>【细则位置】</w:t>
      </w:r>
      <w:r>
        <w:rPr>
          <w:rFonts w:ascii="宋体" w:hAnsi="宋体" w:eastAsia="宋体"/>
          <w:sz w:val="21"/>
        </w:rPr>
        <w:t>2025房山一模Q18(2)，细则第二链“和平与发展的国际潮流 -&gt; 在联合国宗旨和原则的框架下（不可替代），构建人类命运共同体 -&gt; 加强国际交流和合作（可替代为：坚持正确的义利观） -&gt; 积极参与全球治理”，3分。</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5. 2026海淀期中Q22(1)</w:t>
      </w:r>
    </w:p>
    <w:p>
      <w:pPr>
        <w:spacing w:after="80" w:line="259" w:lineRule="auto"/>
      </w:pPr>
      <w:r>
        <w:rPr>
          <w:rFonts w:ascii="黑体" w:hAnsi="黑体" w:eastAsia="黑体"/>
          <w:b/>
          <w:sz w:val="21"/>
        </w:rPr>
        <w:t>【本节点归类】</w:t>
      </w:r>
      <w:r>
        <w:rPr>
          <w:rFonts w:ascii="宋体" w:hAnsi="宋体" w:eastAsia="宋体"/>
          <w:sz w:val="21"/>
        </w:rPr>
        <w:t>联合国宪章、国际体系与国际秩序</w:t>
      </w:r>
    </w:p>
    <w:p>
      <w:pPr>
        <w:spacing w:after="80" w:line="259" w:lineRule="auto"/>
      </w:pPr>
      <w:r>
        <w:rPr>
          <w:rFonts w:ascii="黑体" w:hAnsi="黑体" w:eastAsia="黑体"/>
          <w:b/>
          <w:sz w:val="21"/>
        </w:rPr>
        <w:t>【参考答案术语】</w:t>
      </w:r>
      <w:r>
        <w:rPr>
          <w:rFonts w:ascii="宋体" w:hAnsi="宋体" w:eastAsia="宋体"/>
          <w:sz w:val="21"/>
        </w:rPr>
        <w:t>坚定捍卫联合国宪章宗旨和原则</w:t>
      </w:r>
    </w:p>
    <w:p>
      <w:pPr>
        <w:spacing w:after="80" w:line="259" w:lineRule="auto"/>
      </w:pPr>
      <w:r>
        <w:rPr>
          <w:rFonts w:ascii="黑体" w:hAnsi="黑体" w:eastAsia="黑体"/>
          <w:b/>
          <w:sz w:val="21"/>
        </w:rPr>
        <w:t>【材料触发点】</w:t>
      </w:r>
      <w:r>
        <w:rPr>
          <w:rFonts w:ascii="宋体" w:hAnsi="宋体" w:eastAsia="宋体"/>
          <w:sz w:val="21"/>
        </w:rPr>
        <w:t>题目问全球治理倡议为何被包括联合国在内的国际组织认同，说明需要回答倡议与现有国际法治基础和联合国宪章精神的一致性。</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问全球治理倡议为何被包括联合国在内的国际组织认同，说明需要回答倡议与现有国际法治...”，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全球治理倡议坚定捍卫联合国宪章宗旨和原则，因而能够与现有国际体系的基本准则相衔接。</w:t>
      </w:r>
    </w:p>
    <w:p>
      <w:pPr>
        <w:spacing w:after="80" w:line="259" w:lineRule="auto"/>
      </w:pPr>
      <w:r>
        <w:rPr>
          <w:rFonts w:ascii="黑体" w:hAnsi="黑体" w:eastAsia="黑体"/>
          <w:b/>
          <w:sz w:val="21"/>
        </w:rPr>
        <w:t>【细则位置】</w:t>
      </w:r>
      <w:r>
        <w:rPr>
          <w:rFonts w:ascii="宋体" w:hAnsi="宋体" w:eastAsia="宋体"/>
          <w:sz w:val="21"/>
        </w:rPr>
        <w:t>2026海淀期中Q22(1)，教师版参考答案“坚定捍卫了联合国宪章宗旨和原则”。</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3"/>
        <w:spacing w:before="80" w:after="100"/>
      </w:pPr>
      <w:r>
        <w:rPr>
          <w:rFonts w:ascii="黑体" w:hAnsi="黑体" w:eastAsia="黑体"/>
          <w:b/>
          <w:sz w:val="22"/>
        </w:rPr>
        <w:t>6. 2026海淀二模 Q20(2)</w:t>
      </w:r>
    </w:p>
    <w:p>
      <w:pPr>
        <w:spacing w:after="80" w:line="259" w:lineRule="auto"/>
      </w:pPr>
      <w:r>
        <w:rPr>
          <w:rFonts w:ascii="黑体" w:hAnsi="黑体" w:eastAsia="黑体"/>
          <w:b/>
          <w:sz w:val="21"/>
        </w:rPr>
        <w:t>【细则术语】</w:t>
      </w:r>
      <w:r>
        <w:rPr>
          <w:rFonts w:ascii="宋体" w:hAnsi="宋体" w:eastAsia="宋体"/>
          <w:sz w:val="21"/>
        </w:rPr>
        <w:t>坚持《联合国宪章》宗旨和原则</w:t>
      </w:r>
    </w:p>
    <w:p>
      <w:pPr>
        <w:spacing w:after="80" w:line="259" w:lineRule="auto"/>
      </w:pPr>
      <w:r>
        <w:rPr>
          <w:rFonts w:ascii="黑体" w:hAnsi="黑体" w:eastAsia="黑体"/>
          <w:b/>
          <w:sz w:val="21"/>
        </w:rPr>
        <w:t>【材料触发点】</w:t>
      </w:r>
      <w:r>
        <w:rPr>
          <w:rFonts w:ascii="宋体" w:hAnsi="宋体" w:eastAsia="宋体"/>
          <w:sz w:val="21"/>
        </w:rPr>
        <w:t>全球发展倡议从理念走向实践，需要在以联合国为核心的多边框架和宪章原则下展开。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全球发展倡议从理念走向实践，需要在以联合国为核心的多边框架和宪章原则下展开。”，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中国推动全球发展倡议落实，坚持《联合国宪章》宗旨和原则，在多边框架下凝聚发展合作共识。</w:t>
      </w:r>
    </w:p>
    <w:p>
      <w:pPr>
        <w:spacing w:after="80" w:line="259" w:lineRule="auto"/>
      </w:pPr>
      <w:r>
        <w:rPr>
          <w:rFonts w:ascii="黑体" w:hAnsi="黑体" w:eastAsia="黑体"/>
          <w:b/>
          <w:sz w:val="21"/>
        </w:rPr>
        <w:t>【细则位置】</w:t>
      </w:r>
      <w:r>
        <w:rPr>
          <w:rFonts w:ascii="宋体" w:hAnsi="宋体" w:eastAsia="宋体"/>
          <w:sz w:val="21"/>
        </w:rPr>
        <w:t>2026海淀二模 Q20(2)，讲评材料具体举措层，3分：可写坚持《联合国宪章》宗旨和原则等具体举措。</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核心答题点：联合国是当今世界最具普遍性、代表性和权威性的政府间国际组织，并在维护和平、推动发展、促进人类文明进步中发挥重要作用（出现1次）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联合国是当今世界最具普遍性、代表性和权威性的政府间国际组织；集体安全机制的核心；实践多边主义的最佳场所；在维护世界和平、推动共同发展、促进人类文明进步中发挥重要作用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联合国地位和作用</w:t>
      </w:r>
    </w:p>
    <w:p>
      <w:pPr>
        <w:spacing w:after="80" w:line="259" w:lineRule="auto"/>
      </w:pPr>
      <w:r>
        <w:rPr>
          <w:rFonts w:ascii="黑体" w:hAnsi="黑体" w:eastAsia="黑体"/>
          <w:b/>
          <w:sz w:val="21"/>
        </w:rPr>
        <w:t>【细则术语】</w:t>
      </w:r>
      <w:r>
        <w:rPr>
          <w:rFonts w:ascii="宋体" w:hAnsi="宋体" w:eastAsia="宋体"/>
          <w:sz w:val="21"/>
        </w:rPr>
        <w:t>联合国是当今世界最具普遍性、代表性和权威性的政府间国际组织；集体安全机制的核心；实践多边主义的最佳场所；发展与和平、人权三大支柱维护世界和平、推动共同发展、促进人类文明进步</w:t>
      </w:r>
    </w:p>
    <w:p>
      <w:pPr>
        <w:spacing w:after="80" w:line="259" w:lineRule="auto"/>
      </w:pPr>
      <w:r>
        <w:rPr>
          <w:rFonts w:ascii="黑体" w:hAnsi="黑体" w:eastAsia="黑体"/>
          <w:b/>
          <w:sz w:val="21"/>
        </w:rPr>
        <w:t>【材料触发点】</w:t>
      </w:r>
      <w:r>
        <w:rPr>
          <w:rFonts w:ascii="宋体" w:hAnsi="宋体" w:eastAsia="宋体"/>
          <w:sz w:val="21"/>
        </w:rPr>
        <w:t>材料一列出联合国在粮食安全、儿童、饮水卫生、健康、气候行动和和平安全等方面的成果，说明中国需要联合国这一平台及其维护和平、推动发展和促进人权的综合作用。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材料一列出联合国在粮食安全、儿童、饮水卫生、健康、气候行动和和平安全等方面的成果，说...”，且题目追问联合国框架、宪章原则或共同议程，就把材料事实接到“联合国是当今世界最具普遍性、代表性和权威性的政府间国际组织，并在维护和平、推动发展、促进人类文明进步中发挥重要作用”。</w:t>
      </w:r>
    </w:p>
    <w:p>
      <w:pPr>
        <w:spacing w:after="80" w:line="259" w:lineRule="auto"/>
      </w:pPr>
      <w:r>
        <w:rPr>
          <w:rFonts w:ascii="黑体" w:hAnsi="黑体" w:eastAsia="黑体"/>
          <w:b/>
          <w:sz w:val="21"/>
        </w:rPr>
        <w:t>【答案落点】</w:t>
      </w:r>
      <w:r>
        <w:rPr>
          <w:rFonts w:ascii="宋体" w:hAnsi="宋体" w:eastAsia="宋体"/>
          <w:sz w:val="21"/>
        </w:rPr>
        <w:t>联合国是当今世界最具普遍性、代表性和权威性的政府间国际组织，是实践多边主义的最佳场所，在维护世界和平、推动共同发展和促进人类文明进步中发挥重要作用。</w:t>
      </w:r>
    </w:p>
    <w:p>
      <w:pPr>
        <w:spacing w:after="80" w:line="259" w:lineRule="auto"/>
      </w:pPr>
      <w:r>
        <w:rPr>
          <w:rFonts w:ascii="黑体" w:hAnsi="黑体" w:eastAsia="黑体"/>
          <w:b/>
          <w:sz w:val="21"/>
        </w:rPr>
        <w:t>【细则位置】</w:t>
      </w:r>
      <w:r>
        <w:rPr>
          <w:rFonts w:ascii="宋体" w:hAnsi="宋体" w:eastAsia="宋体"/>
          <w:sz w:val="21"/>
        </w:rPr>
        <w:t>2025海淀二模第21题，“中国需要联合国”部分，第1点“联合国本身的地位和作用”，2分，写出任意两条给2分。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核心答题点：联合国对中国对外开放和现代化事业作出独特贡献，成为中国开展多边合作的主要舞台（出现1次）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联合国对中国的对外开放和现代化事业作出了独特贡献，成为中国开展多边合作的主要舞台</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联合国地位和作用</w:t>
      </w:r>
    </w:p>
    <w:p>
      <w:pPr>
        <w:spacing w:after="80" w:line="259" w:lineRule="auto"/>
      </w:pPr>
      <w:r>
        <w:rPr>
          <w:rFonts w:ascii="黑体" w:hAnsi="黑体" w:eastAsia="黑体"/>
          <w:b/>
          <w:sz w:val="21"/>
        </w:rPr>
        <w:t>【细则术语】</w:t>
      </w:r>
      <w:r>
        <w:rPr>
          <w:rFonts w:ascii="宋体" w:hAnsi="宋体" w:eastAsia="宋体"/>
          <w:sz w:val="21"/>
        </w:rPr>
        <w:t>联合国对中国的对外开放和现代化事业作出了独特贡献，成为中国开展多边合作的主要舞台</w:t>
      </w:r>
    </w:p>
    <w:p>
      <w:pPr>
        <w:spacing w:after="80" w:line="259" w:lineRule="auto"/>
      </w:pPr>
      <w:r>
        <w:rPr>
          <w:rFonts w:ascii="黑体" w:hAnsi="黑体" w:eastAsia="黑体"/>
          <w:b/>
          <w:sz w:val="21"/>
        </w:rPr>
        <w:t>【材料触发点】</w:t>
      </w:r>
      <w:r>
        <w:rPr>
          <w:rFonts w:ascii="宋体" w:hAnsi="宋体" w:eastAsia="宋体"/>
          <w:sz w:val="21"/>
        </w:rPr>
        <w:t>中国恢复在联合国合法席位后持续参与全球治理，说明联合国既是中国对外开放和现代化事业的重要外部平台，也是中国开展多边合作的主要舞台。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恢复在联合国合法席位后持续参与全球治理，说明联合国既是中国对外开放和现代化事业的...”，且题目追问联合国框架、宪章原则或共同议程，就把材料事实接到“联合国对中国对外开放和现代化事业作出独特贡献，成为中国开展多边合作的主要舞台”。</w:t>
      </w:r>
    </w:p>
    <w:p>
      <w:pPr>
        <w:spacing w:after="80" w:line="259" w:lineRule="auto"/>
      </w:pPr>
      <w:r>
        <w:rPr>
          <w:rFonts w:ascii="黑体" w:hAnsi="黑体" w:eastAsia="黑体"/>
          <w:b/>
          <w:sz w:val="21"/>
        </w:rPr>
        <w:t>【答案落点】</w:t>
      </w:r>
      <w:r>
        <w:rPr>
          <w:rFonts w:ascii="宋体" w:hAnsi="宋体" w:eastAsia="宋体"/>
          <w:sz w:val="21"/>
        </w:rPr>
        <w:t>联合国对中国对外开放和现代化事业作出独特贡献，成为中国开展多边合作的主要舞台，为中国参与全球治理创造良好外部环境。</w:t>
      </w:r>
    </w:p>
    <w:p>
      <w:pPr>
        <w:spacing w:after="80" w:line="259" w:lineRule="auto"/>
      </w:pPr>
      <w:r>
        <w:rPr>
          <w:rFonts w:ascii="黑体" w:hAnsi="黑体" w:eastAsia="黑体"/>
          <w:b/>
          <w:sz w:val="21"/>
        </w:rPr>
        <w:t>【细则位置】</w:t>
      </w:r>
      <w:r>
        <w:rPr>
          <w:rFonts w:ascii="宋体" w:hAnsi="宋体" w:eastAsia="宋体"/>
          <w:sz w:val="21"/>
        </w:rPr>
        <w:t>2025海淀二模第21题，“中国需要联合国”部分，第2点，1分；可写提供平台/舞台、成果惠及中国、创造良好的外部环境、受益者。</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核心答题点：落实联合国2030年可持续发展议程（出现2次）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联合国2030年可持续发展议程</w:t>
      </w:r>
    </w:p>
    <w:p>
      <w:pPr>
        <w:pStyle w:val="ListBullet"/>
        <w:spacing w:after="80" w:line="259" w:lineRule="auto"/>
      </w:pPr>
      <w:r>
        <w:rPr>
          <w:rFonts w:ascii="宋体" w:hAnsi="宋体" w:eastAsia="宋体"/>
          <w:b w:val="0"/>
          <w:sz w:val="21"/>
        </w:rPr>
        <w:t>消除贫困、教育普及和卫生健康</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2026丰台一模Q19</w:t>
      </w:r>
    </w:p>
    <w:p>
      <w:pPr>
        <w:spacing w:after="80" w:line="259" w:lineRule="auto"/>
      </w:pPr>
      <w:r>
        <w:rPr>
          <w:rFonts w:ascii="黑体" w:hAnsi="黑体" w:eastAsia="黑体"/>
          <w:b/>
          <w:sz w:val="21"/>
        </w:rPr>
        <w:t>【本节点归类】</w:t>
      </w:r>
      <w:r>
        <w:rPr>
          <w:rFonts w:ascii="宋体" w:hAnsi="宋体" w:eastAsia="宋体"/>
          <w:sz w:val="21"/>
        </w:rPr>
        <w:t>联合国议程与可持续发展</w:t>
      </w:r>
    </w:p>
    <w:p>
      <w:pPr>
        <w:spacing w:after="80" w:line="259" w:lineRule="auto"/>
      </w:pPr>
      <w:r>
        <w:rPr>
          <w:rFonts w:ascii="黑体" w:hAnsi="黑体" w:eastAsia="黑体"/>
          <w:b/>
          <w:sz w:val="21"/>
        </w:rPr>
        <w:t>【细则术语】</w:t>
      </w:r>
      <w:r>
        <w:rPr>
          <w:rFonts w:ascii="宋体" w:hAnsi="宋体" w:eastAsia="宋体"/>
          <w:sz w:val="21"/>
        </w:rPr>
        <w:t>联合国2030年可持续发展议程</w:t>
      </w:r>
    </w:p>
    <w:p>
      <w:pPr>
        <w:spacing w:after="80" w:line="259" w:lineRule="auto"/>
      </w:pPr>
      <w:r>
        <w:rPr>
          <w:rFonts w:ascii="黑体" w:hAnsi="黑体" w:eastAsia="黑体"/>
          <w:b/>
          <w:sz w:val="21"/>
        </w:rPr>
        <w:t>【材料触发点】</w:t>
      </w:r>
      <w:r>
        <w:rPr>
          <w:rFonts w:ascii="宋体" w:hAnsi="宋体" w:eastAsia="宋体"/>
          <w:sz w:val="21"/>
        </w:rPr>
        <w:t>题面用2030年可持续发展议程统领消除贫困、教育普及、卫生健康三组事实，要求答案从联合国框架下的全球共同目标理解中国担当。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面用2030年可持续发展议程统领消除贫困、教育普及、卫生健康三组事实，要求答案从联...”，且题目追问联合国框架、宪章原则或共同议程，就把材料事实接到“落实联合国2030年可持续发展议程”。</w:t>
      </w:r>
    </w:p>
    <w:p>
      <w:pPr>
        <w:spacing w:after="80" w:line="259" w:lineRule="auto"/>
      </w:pPr>
      <w:r>
        <w:rPr>
          <w:rFonts w:ascii="黑体" w:hAnsi="黑体" w:eastAsia="黑体"/>
          <w:b/>
          <w:sz w:val="21"/>
        </w:rPr>
        <w:t>【答案落点】</w:t>
      </w:r>
      <w:r>
        <w:rPr>
          <w:rFonts w:ascii="宋体" w:hAnsi="宋体" w:eastAsia="宋体"/>
          <w:sz w:val="21"/>
        </w:rPr>
        <w:t>中国携手各国落实联合国2030年可持续发展议程，在减贫、教育和卫生健康领域开展国际合作，推动全球可持续发展事业。</w:t>
      </w:r>
    </w:p>
    <w:p>
      <w:pPr>
        <w:spacing w:after="80" w:line="259" w:lineRule="auto"/>
      </w:pPr>
      <w:r>
        <w:rPr>
          <w:rFonts w:ascii="黑体" w:hAnsi="黑体" w:eastAsia="黑体"/>
          <w:b/>
          <w:sz w:val="21"/>
        </w:rPr>
        <w:t>【细则位置】</w:t>
      </w:r>
      <w:r>
        <w:rPr>
          <w:rFonts w:ascii="宋体" w:hAnsi="宋体" w:eastAsia="宋体"/>
          <w:sz w:val="21"/>
        </w:rPr>
        <w:t>2026丰台一模Q19，细则第一段“携手各国落实联合国2030年可持续发展议程”；原卷渲染页明确2015年联合国发展峰会通过《变革我们的世界：2030年可持续发展议程》。</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2. 2026丰台一模Q19</w:t>
      </w:r>
    </w:p>
    <w:p>
      <w:pPr>
        <w:spacing w:after="80" w:line="259" w:lineRule="auto"/>
      </w:pPr>
      <w:r>
        <w:rPr>
          <w:rFonts w:ascii="黑体" w:hAnsi="黑体" w:eastAsia="黑体"/>
          <w:b/>
          <w:sz w:val="21"/>
        </w:rPr>
        <w:t>【本节点归类】</w:t>
      </w:r>
      <w:r>
        <w:rPr>
          <w:rFonts w:ascii="宋体" w:hAnsi="宋体" w:eastAsia="宋体"/>
          <w:sz w:val="21"/>
        </w:rPr>
        <w:t>联合国议程与可持续发展</w:t>
      </w:r>
    </w:p>
    <w:p>
      <w:pPr>
        <w:spacing w:after="80" w:line="259" w:lineRule="auto"/>
      </w:pPr>
      <w:r>
        <w:rPr>
          <w:rFonts w:ascii="黑体" w:hAnsi="黑体" w:eastAsia="黑体"/>
          <w:b/>
          <w:sz w:val="21"/>
        </w:rPr>
        <w:t>【细则术语】</w:t>
      </w:r>
      <w:r>
        <w:rPr>
          <w:rFonts w:ascii="宋体" w:hAnsi="宋体" w:eastAsia="宋体"/>
          <w:sz w:val="21"/>
        </w:rPr>
        <w:t>消除贫困、教育普及和卫生健康</w:t>
      </w:r>
    </w:p>
    <w:p>
      <w:pPr>
        <w:spacing w:after="80" w:line="259" w:lineRule="auto"/>
      </w:pPr>
      <w:r>
        <w:rPr>
          <w:rFonts w:ascii="黑体" w:hAnsi="黑体" w:eastAsia="黑体"/>
          <w:b/>
          <w:sz w:val="21"/>
        </w:rPr>
        <w:t>【材料触发点】</w:t>
      </w:r>
      <w:r>
        <w:rPr>
          <w:rFonts w:ascii="宋体" w:hAnsi="宋体" w:eastAsia="宋体"/>
          <w:sz w:val="21"/>
        </w:rPr>
        <w:t>题目要求结合全球可持续发展说明中国担当，消除贫困、教育普及和卫生健康是丰台Q19必须嵌入的三组材料事实，功能是给“人类命运共同体”“真正的多边主义”“共商共建共享的全球治理观”“负责任大国担当”等术语提供题内事实支撑，不作跨题概念迁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目要求结合全球可持续发展说明中国担当，消除贫困、教育普及和卫生健康是丰台Q19必须...”，且题目追问联合国框架、宪章原则或共同议程，就把材料事实接到“落实联合国2030年可持续发展议程”。</w:t>
      </w:r>
    </w:p>
    <w:p>
      <w:pPr>
        <w:spacing w:after="80" w:line="259" w:lineRule="auto"/>
      </w:pPr>
      <w:r>
        <w:rPr>
          <w:rFonts w:ascii="黑体" w:hAnsi="黑体" w:eastAsia="黑体"/>
          <w:b/>
          <w:sz w:val="21"/>
        </w:rPr>
        <w:t>【答案落点】</w:t>
      </w:r>
      <w:r>
        <w:rPr>
          <w:rFonts w:ascii="宋体" w:hAnsi="宋体" w:eastAsia="宋体"/>
          <w:sz w:val="21"/>
        </w:rPr>
        <w:t>中国在消除贫困、教育普及和卫生健康等领域成就举世瞩目，并通过减贫国际合作、教育合作和卫生健康经验分享，推动全球可持续发展事业。</w:t>
      </w:r>
    </w:p>
    <w:p>
      <w:pPr>
        <w:spacing w:after="80" w:line="259" w:lineRule="auto"/>
      </w:pPr>
      <w:r>
        <w:rPr>
          <w:rFonts w:ascii="黑体" w:hAnsi="黑体" w:eastAsia="黑体"/>
          <w:b/>
          <w:sz w:val="21"/>
        </w:rPr>
        <w:t>【细则位置】</w:t>
      </w:r>
      <w:r>
        <w:rPr>
          <w:rFonts w:ascii="宋体" w:hAnsi="宋体" w:eastAsia="宋体"/>
          <w:sz w:val="21"/>
        </w:rPr>
        <w:t>2026丰台一模Q19，细则第三段“在消除贫困、教育普及和卫生健康等领域成就举世瞩目”；原卷渲染页三组材料分别对应减贫、教育、卫生健康国际合作。</w:t>
      </w:r>
    </w:p>
    <w:p>
      <w:pPr>
        <w:spacing w:after="80" w:line="259" w:lineRule="auto"/>
      </w:pPr>
      <w:r>
        <w:rPr>
          <w:rFonts w:ascii="黑体" w:hAnsi="黑体" w:eastAsia="黑体"/>
          <w:b/>
          <w:sz w:val="21"/>
        </w:rPr>
        <w:t>【来源】</w:t>
      </w:r>
      <w:r>
        <w:rPr>
          <w:rFonts w:ascii="宋体" w:hAnsi="宋体" w:eastAsia="宋体"/>
          <w:sz w:val="21"/>
        </w:rPr>
        <w:t>2026丰台一模Q19</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附：总说句 / 兜底加分表达</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材料怎么看：先确认该表达是否只是兜底总说，不能替代正式逐点赋分。</w:t>
      </w:r>
    </w:p>
    <w:p>
      <w:pPr>
        <w:pStyle w:val="ListBullet"/>
        <w:spacing w:after="80" w:line="259" w:lineRule="auto"/>
      </w:pPr>
      <w:r>
        <w:rPr>
          <w:rFonts w:ascii="宋体" w:hAnsi="宋体" w:eastAsia="宋体"/>
          <w:b w:val="0"/>
          <w:sz w:val="21"/>
        </w:rPr>
        <w:t>该写哪个术语：只在四角度未满分或卷面需要总起时使用。</w:t>
      </w:r>
    </w:p>
    <w:p>
      <w:pPr>
        <w:pStyle w:val="ListBullet"/>
        <w:spacing w:after="80" w:line="259" w:lineRule="auto"/>
      </w:pPr>
      <w:r>
        <w:rPr>
          <w:rFonts w:ascii="宋体" w:hAnsi="宋体" w:eastAsia="宋体"/>
          <w:b w:val="0"/>
          <w:sz w:val="21"/>
        </w:rPr>
        <w:t>为什么触发：它负责总领方向，不单独代替具体角度。</w:t>
      </w:r>
    </w:p>
    <w:p>
      <w:pPr>
        <w:pStyle w:val="ListBullet"/>
        <w:spacing w:after="80" w:line="259" w:lineRule="auto"/>
      </w:pPr>
      <w:r>
        <w:rPr>
          <w:rFonts w:ascii="宋体" w:hAnsi="宋体" w:eastAsia="宋体"/>
          <w:b w:val="0"/>
          <w:sz w:val="21"/>
        </w:rPr>
        <w:t>答案句怎么落：总判断 + 后续分角度展开。</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本附录只用于答案收束、过渡或最后补充，不能替代核心答题点。</w:t>
      </w:r>
    </w:p>
    <w:p>
      <w:pPr>
        <w:pStyle w:val="ListBullet"/>
        <w:spacing w:after="80" w:line="259" w:lineRule="auto"/>
      </w:pPr>
      <w:r>
        <w:rPr>
          <w:rFonts w:ascii="宋体" w:hAnsi="宋体" w:eastAsia="宋体"/>
          <w:b w:val="0"/>
          <w:sz w:val="21"/>
        </w:rPr>
        <w:t>没有材料支撑时不能单独作为主答案；能写具体角度时先写具体角度。</w:t>
      </w:r>
    </w:p>
    <w:p>
      <w:pPr>
        <w:pStyle w:val="Heading2"/>
        <w:spacing w:before="160" w:after="100"/>
      </w:pPr>
      <w:r>
        <w:rPr>
          <w:rFonts w:ascii="黑体" w:hAnsi="黑体" w:eastAsia="黑体"/>
          <w:b/>
          <w:color w:val="2F5496"/>
          <w:sz w:val="26"/>
        </w:rPr>
        <w:t>核心答题点：【兜底】中国特色大国外交主动作为，是顺应世界发展大势、服务国家发展大局的必然选择（出现1次）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中国特色大国外交主动作为，是顺应世界发展大势、服务国家发展大局的必然选择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2026朝阳期末Q20</w:t>
      </w:r>
    </w:p>
    <w:p>
      <w:pPr>
        <w:spacing w:after="80" w:line="259" w:lineRule="auto"/>
      </w:pPr>
      <w:r>
        <w:rPr>
          <w:rFonts w:ascii="黑体" w:hAnsi="黑体" w:eastAsia="黑体"/>
          <w:b/>
          <w:sz w:val="21"/>
        </w:rPr>
        <w:t>【细则术语】</w:t>
      </w:r>
      <w:r>
        <w:rPr>
          <w:rFonts w:ascii="宋体" w:hAnsi="宋体" w:eastAsia="宋体"/>
          <w:sz w:val="21"/>
        </w:rPr>
        <w:t>中国特色大国外交主动作为，是顺应世界发展大势、服务国家发展大局的必然选择</w:t>
      </w:r>
    </w:p>
    <w:p>
      <w:pPr>
        <w:spacing w:after="80" w:line="259" w:lineRule="auto"/>
      </w:pPr>
      <w:r>
        <w:rPr>
          <w:rFonts w:ascii="黑体" w:hAnsi="黑体" w:eastAsia="黑体"/>
          <w:b/>
          <w:sz w:val="21"/>
        </w:rPr>
        <w:t>【材料触发点】</w:t>
      </w:r>
      <w:r>
        <w:rPr>
          <w:rFonts w:ascii="宋体" w:hAnsi="宋体" w:eastAsia="宋体"/>
          <w:sz w:val="21"/>
        </w:rPr>
        <w:t>设问的总任务是解释中国特色大国外交“为什么要更有作为”，材料分别从周边和平、全球南方、开放合作、国家利益四条线展开，允许在卷面起句先给出主动作为的总判断，再进入四个正式赋分角度。</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看到材料里需要总起或收束，而具体角度还未写满时，才使用“【兜底】中国特色大国外交主动作为，是顺应世界发展大势、服务国家发展大局的必然选择”；它不能替代正式核心答题点。</w:t>
      </w:r>
    </w:p>
    <w:p>
      <w:pPr>
        <w:spacing w:after="80" w:line="259" w:lineRule="auto"/>
      </w:pPr>
      <w:r>
        <w:rPr>
          <w:rFonts w:ascii="黑体" w:hAnsi="黑体" w:eastAsia="黑体"/>
          <w:b/>
          <w:sz w:val="21"/>
        </w:rPr>
        <w:t>【答案落点】</w:t>
      </w:r>
      <w:r>
        <w:rPr>
          <w:rFonts w:ascii="宋体" w:hAnsi="宋体" w:eastAsia="宋体"/>
          <w:sz w:val="21"/>
        </w:rPr>
        <w:t>中国特色大国外交主动作为，是顺应世界发展大势、服务国家发展大局的必然选择。</w:t>
      </w:r>
    </w:p>
    <w:p>
      <w:pPr>
        <w:spacing w:after="80" w:line="259" w:lineRule="auto"/>
      </w:pPr>
      <w:r>
        <w:rPr>
          <w:rFonts w:ascii="黑体" w:hAnsi="黑体" w:eastAsia="黑体"/>
          <w:b/>
          <w:sz w:val="21"/>
        </w:rPr>
        <w:t>【细则位置】</w:t>
      </w:r>
      <w:r>
        <w:rPr>
          <w:rFonts w:ascii="宋体" w:hAnsi="宋体" w:eastAsia="宋体"/>
          <w:sz w:val="21"/>
        </w:rPr>
        <w:t>2026朝阳期末Q20阅卷细则总说句：中国特色大国外交主动作为，是顺应世界发展大势、服务国家发展大局的必然选择；细则注明“此点不单独赋分，但在以下4个角度没满分时可加1分”。本条仅在四角度未满分时按细则原话触发“加1分”，加分总额不超过本题满分上限。</w:t>
      </w:r>
    </w:p>
    <w:p>
      <w:pPr>
        <w:spacing w:after="80" w:line="259" w:lineRule="auto"/>
      </w:pPr>
      <w:r>
        <w:rPr>
          <w:rFonts w:ascii="黑体" w:hAnsi="黑体" w:eastAsia="黑体"/>
          <w:b/>
          <w:sz w:val="21"/>
        </w:rPr>
        <w:t>【来源】</w:t>
      </w:r>
      <w:r>
        <w:rPr>
          <w:rFonts w:ascii="宋体" w:hAnsi="宋体" w:eastAsia="宋体"/>
          <w:sz w:val="21"/>
        </w:rPr>
        <w:t>2026朝阳期末Q20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附：模块边界 / 跨书提示</w:t>
      </w:r>
    </w:p>
    <w:p>
      <w:pPr>
        <w:spacing w:after="80" w:line="259" w:lineRule="auto"/>
      </w:pPr>
      <w:r>
        <w:rPr>
          <w:rFonts w:ascii="黑体" w:hAnsi="黑体" w:eastAsia="黑体"/>
          <w:b/>
          <w:sz w:val="21"/>
        </w:rPr>
        <w:t>【使用边界】</w:t>
      </w:r>
      <w:r>
        <w:rPr>
          <w:rFonts w:ascii="宋体" w:hAnsi="宋体" w:eastAsia="宋体"/>
          <w:sz w:val="21"/>
        </w:rPr>
        <w:t>本附录只记录混合设问中的跨书机制。学生答选必一主链时，不把这里的条目当作《当代国际政治与经济》的稳定术语背诵。</w:t>
      </w:r>
    </w:p>
    <w:p>
      <w:pPr>
        <w:pStyle w:val="Heading2"/>
        <w:spacing w:before="160" w:after="100"/>
      </w:pPr>
      <w:r>
        <w:rPr>
          <w:rFonts w:ascii="黑体" w:hAnsi="黑体" w:eastAsia="黑体"/>
          <w:b/>
          <w:color w:val="2F5496"/>
          <w:sz w:val="26"/>
        </w:rPr>
        <w:t>边界提示：模块边界（必修二）优惠政策吸引高新技术企业入驻；降低企业税费成本；助力企业科技创新</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优惠政策吸引高新技术企业入驻；降低企业税费成本；助力企业科技创新</w:t>
      </w:r>
    </w:p>
    <w:p>
      <w:pPr>
        <w:spacing w:after="80" w:line="259" w:lineRule="auto"/>
      </w:pPr>
      <w:r>
        <w:rPr>
          <w:rFonts w:ascii="黑体" w:hAnsi="黑体" w:eastAsia="黑体"/>
          <w:b/>
          <w:sz w:val="21"/>
        </w:rPr>
        <w:t>【边界说明】</w:t>
      </w:r>
      <w:r>
        <w:rPr>
          <w:rFonts w:ascii="宋体" w:hAnsi="宋体" w:eastAsia="宋体"/>
          <w:sz w:val="21"/>
        </w:rPr>
        <w:t>本条来自《经济与社会》与选必一混合设问中的必修二机制，只作跨书提示，不计入选必一主链核心答题点。</w:t>
      </w:r>
    </w:p>
    <w:p>
      <w:pPr>
        <w:pStyle w:val="Heading3"/>
        <w:spacing w:before="80" w:after="100"/>
      </w:pPr>
      <w:r>
        <w:rPr>
          <w:rFonts w:ascii="黑体" w:hAnsi="黑体" w:eastAsia="黑体"/>
          <w:b/>
          <w:sz w:val="22"/>
        </w:rPr>
        <w:t>1. 2025丰台一模Q20</w:t>
      </w:r>
    </w:p>
    <w:p>
      <w:pPr>
        <w:spacing w:after="80" w:line="259" w:lineRule="auto"/>
      </w:pPr>
      <w:r>
        <w:rPr>
          <w:rFonts w:ascii="黑体" w:hAnsi="黑体" w:eastAsia="黑体"/>
          <w:b/>
          <w:sz w:val="21"/>
        </w:rPr>
        <w:t>【本节点归类】</w:t>
      </w:r>
      <w:r>
        <w:rPr>
          <w:rFonts w:ascii="宋体" w:hAnsi="宋体" w:eastAsia="宋体"/>
          <w:sz w:val="21"/>
        </w:rPr>
        <w:t>混合书目题内机制</w:t>
      </w:r>
    </w:p>
    <w:p>
      <w:pPr>
        <w:spacing w:after="80" w:line="259" w:lineRule="auto"/>
      </w:pPr>
      <w:r>
        <w:rPr>
          <w:rFonts w:ascii="黑体" w:hAnsi="黑体" w:eastAsia="黑体"/>
          <w:b/>
          <w:sz w:val="21"/>
        </w:rPr>
        <w:t>【模块边界术语】</w:t>
      </w:r>
      <w:r>
        <w:rPr>
          <w:rFonts w:ascii="宋体" w:hAnsi="宋体" w:eastAsia="宋体"/>
          <w:sz w:val="21"/>
        </w:rPr>
        <w:t>优惠政策吸引高新技术企业入驻；降低企业税费成本；助力企业科技创新</w:t>
      </w:r>
    </w:p>
    <w:p>
      <w:pPr>
        <w:spacing w:after="80" w:line="259" w:lineRule="auto"/>
      </w:pPr>
      <w:r>
        <w:rPr>
          <w:rFonts w:ascii="黑体" w:hAnsi="黑体" w:eastAsia="黑体"/>
          <w:b/>
          <w:sz w:val="21"/>
        </w:rPr>
        <w:t>【材料触发点】</w:t>
      </w:r>
      <w:r>
        <w:rPr>
          <w:rFonts w:ascii="宋体" w:hAnsi="宋体" w:eastAsia="宋体"/>
          <w:sz w:val="21"/>
        </w:rPr>
        <w:t>北京“两区”建设涉及经济与社会、选必一混合设问，优惠政策和税费成本下降直接支撑高新技术企业入驻与科技创新，不能误删为无关项，也不能上升为空泛政治大词。</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北京“两区”建设涉及经济与社会、选必一混合题目，优惠政策和税费成本下降直接支撑高新技...”，且题目追问贸易、投资、市场、产业链、规则或开放合作的作用，就把材料事实接到“优惠政策吸引高新技术企业入驻；降低企业税费成本；助力企业科技创新”。</w:t>
      </w:r>
    </w:p>
    <w:p>
      <w:pPr>
        <w:spacing w:after="80" w:line="259" w:lineRule="auto"/>
      </w:pPr>
      <w:r>
        <w:rPr>
          <w:rFonts w:ascii="黑体" w:hAnsi="黑体" w:eastAsia="黑体"/>
          <w:b/>
          <w:sz w:val="21"/>
        </w:rPr>
        <w:t>【答案落点】</w:t>
      </w:r>
      <w:r>
        <w:rPr>
          <w:rFonts w:ascii="宋体" w:hAnsi="宋体" w:eastAsia="宋体"/>
          <w:sz w:val="21"/>
        </w:rPr>
        <w:t>北京“两区”通过优惠政策吸引高新技术企业入驻，降低企业税费成本，助力企业科技创新，推动开放型经济高质量发展。</w:t>
      </w:r>
    </w:p>
    <w:p>
      <w:pPr>
        <w:spacing w:after="80" w:line="259" w:lineRule="auto"/>
      </w:pPr>
      <w:r>
        <w:rPr>
          <w:rFonts w:ascii="黑体" w:hAnsi="黑体" w:eastAsia="黑体"/>
          <w:b/>
          <w:sz w:val="21"/>
        </w:rPr>
        <w:t>【细则位置】</w:t>
      </w:r>
      <w:r>
        <w:rPr>
          <w:rFonts w:ascii="宋体" w:hAnsi="宋体" w:eastAsia="宋体"/>
          <w:sz w:val="21"/>
        </w:rPr>
        <w:t>2025丰台一模Q20，助力科技创新角度，优惠政策、财政支持或税费优惠链条2分；混合书目题内机制，边界条目。</w:t>
      </w:r>
    </w:p>
    <w:p>
      <w:pPr>
        <w:spacing w:after="80" w:line="259" w:lineRule="auto"/>
      </w:pPr>
      <w:r>
        <w:rPr>
          <w:rFonts w:ascii="黑体" w:hAnsi="黑体" w:eastAsia="黑体"/>
          <w:b/>
          <w:sz w:val="21"/>
        </w:rPr>
        <w:t>【来源】</w:t>
      </w:r>
      <w:r>
        <w:rPr>
          <w:rFonts w:ascii="宋体" w:hAnsi="宋体" w:eastAsia="宋体"/>
          <w:sz w:val="21"/>
        </w:rPr>
        <w:t>2025丰台一模Q20</w:t>
      </w:r>
    </w:p>
    <w:sectPr w:rsidR="00FC693F" w:rsidRPr="0006063C" w:rsidSect="00034616">
      <w:pgSz w:w="12240" w:h="15840"/>
      <w:pgMar w:top="1020" w:right="992" w:bottom="102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