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3D4F93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1ABF80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全球治理倡议回应世界变乱交织和治理赤字，符合和平与发展时代主题、经济全球化发展趋势和各国人民求和平、谋发展、促合作的共同愿望。</w:t>
      </w:r>
    </w:p>
    <w:p w14:paraId="55B003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56E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AD26F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7D9DD4B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5FA81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新中国外交所处时代背景不断变化，政治多极化、经济全球化深入发展，和平与发展成为时代主题，外交重点和国际合作方式也随之发展。</w:t>
      </w:r>
    </w:p>
    <w:p w14:paraId="3B927C83">
      <w:pPr>
        <w:spacing w:before="80" w:after="35"/>
        <w:ind w:left="0" w:firstLine="0"/>
      </w:pPr>
      <w:r>
        <w:rPr>
          <w:rFonts w:ascii="Hiragino Sans GB" w:hAnsi="Hiragino Sans GB" w:eastAsia="Hiragino Sans GB" w:cs="Hiragino Sans GB"/>
          <w:b/>
          <w:color w:val="697780"/>
          <w:sz w:val="20"/>
        </w:rPr>
        <w:t>【同题组】</w:t>
      </w:r>
    </w:p>
    <w:p w14:paraId="786788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5696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FE78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3D6756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和平与发展仍是时代主题，人工智能、大数据带来的治理挑战和全球南方国家诉求上升，要求各方在和平合作框架内推进更有效、更民主的全球治理。</w:t>
      </w:r>
    </w:p>
    <w:p w14:paraId="163699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6D097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维护全球产供链韧性和稳定是世界经济可持续发展的重要保障，符合国际社会的共同利益，顺应和平与发展的时代主题。</w:t>
      </w:r>
    </w:p>
    <w:p w14:paraId="2F04FFEC">
      <w:pPr>
        <w:spacing w:before="80" w:after="35"/>
        <w:ind w:left="0" w:firstLine="0"/>
      </w:pPr>
      <w:r>
        <w:rPr>
          <w:rFonts w:ascii="Hiragino Sans GB" w:hAnsi="Hiragino Sans GB" w:eastAsia="Hiragino Sans GB" w:cs="Hiragino Sans GB"/>
          <w:b/>
          <w:color w:val="697780"/>
          <w:sz w:val="20"/>
        </w:rPr>
        <w:t>【同题组】</w:t>
      </w:r>
    </w:p>
    <w:p w14:paraId="6414774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88523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A640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75AB97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09DC742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D50A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人类命运共同体理念顺应时代潮流，也可从和平与发展的时代主题角度展开，倡导全球协作，推动国际秩序朝着更加公正合理的方向发展。</w:t>
      </w:r>
    </w:p>
    <w:p w14:paraId="585FFF3F">
      <w:pPr>
        <w:spacing w:before="80" w:after="35"/>
        <w:ind w:left="0" w:firstLine="0"/>
      </w:pPr>
      <w:r>
        <w:rPr>
          <w:rFonts w:ascii="Hiragino Sans GB" w:hAnsi="Hiragino Sans GB" w:eastAsia="Hiragino Sans GB" w:cs="Hiragino Sans GB"/>
          <w:b/>
          <w:color w:val="697780"/>
          <w:sz w:val="20"/>
        </w:rPr>
        <w:t>【同题组】</w:t>
      </w:r>
    </w:p>
    <w:p w14:paraId="04F24B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AD91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EE233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7B0C37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FA5E0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中非达成一系列战略性共识符合和平与发展的时代主题，为发展中国家联合应对全球挑战提供合作土壤。</w:t>
      </w:r>
    </w:p>
    <w:p w14:paraId="3470A59D">
      <w:pPr>
        <w:spacing w:before="80" w:after="35"/>
        <w:ind w:left="0" w:firstLine="0"/>
      </w:pPr>
      <w:r>
        <w:rPr>
          <w:rFonts w:ascii="Hiragino Sans GB" w:hAnsi="Hiragino Sans GB" w:eastAsia="Hiragino Sans GB" w:cs="Hiragino Sans GB"/>
          <w:b/>
          <w:color w:val="697780"/>
          <w:sz w:val="20"/>
        </w:rPr>
        <w:t>【同题组】</w:t>
      </w:r>
    </w:p>
    <w:p w14:paraId="3104D6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24396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1C71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6F049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9C7E2D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数字经济发展推动数据跨境流动，全球化发展趋势使数据治理成为各国共同面对的问题，中国参与全球数据治理符合和平与发展、全人类共同价值和人类共同利益。</w:t>
      </w:r>
    </w:p>
    <w:p w14:paraId="699312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F26DA0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7F0C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492AFE9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和平与发展是当今时代的主题，中国携手周边国家共建和平家园、安宁家园，妥善管控矛盾分歧，扩大共同利益，有利于推动周边命运共同体建设和全球治理更加公正合理。</w:t>
      </w:r>
    </w:p>
    <w:p w14:paraId="42CF0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EB25B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7626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330056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CFC5E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4A3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中国开展中国特色大国外交，促进世界和平与发展，维护和平稳定的国际环境，回应单边霸凌、脱钩断链和意识形态分歧等外部风险，为推进中国式现代化营造稳定的外部条件。</w:t>
      </w:r>
    </w:p>
    <w:p w14:paraId="24F5FEBF">
      <w:pPr>
        <w:spacing w:before="80" w:after="35"/>
        <w:ind w:left="0" w:firstLine="0"/>
      </w:pPr>
      <w:r>
        <w:rPr>
          <w:rFonts w:ascii="Hiragino Sans GB" w:hAnsi="Hiragino Sans GB" w:eastAsia="Hiragino Sans GB" w:cs="Hiragino Sans GB"/>
          <w:b/>
          <w:color w:val="697780"/>
          <w:sz w:val="20"/>
        </w:rPr>
        <w:t>【同题组】</w:t>
      </w:r>
    </w:p>
    <w:p w14:paraId="4BF5BD0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E61BC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6B258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BE6E1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01F1B21C">
      <w:pPr>
        <w:spacing w:before="120" w:after="75"/>
        <w:ind w:left="0" w:firstLine="0"/>
      </w:pPr>
      <w:r>
        <w:rPr>
          <w:rFonts w:ascii="Hiragino Sans GB" w:hAnsi="Hiragino Sans GB" w:eastAsia="Hiragino Sans GB" w:cs="Hiragino Sans GB"/>
          <w:b/>
          <w:color w:val="1F5E8C"/>
          <w:sz w:val="24"/>
        </w:rPr>
        <w:t>10. 2026顺义一模Q20</w:t>
      </w:r>
    </w:p>
    <w:p w14:paraId="31B5C7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11250E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20218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科技小院"扬帆出海"、让更多全球南方国家受益，各国合力谋发展的局面要靠和平与发展仍是时代主题这一大势托底，故用它点明其顺应世界潮流。</w:t>
      </w:r>
    </w:p>
    <w:p w14:paraId="06C65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和平与发展是当今时代主题，科技小院顺应世界大势，以农业合作助力发展中国家共同发展，成为南南合作典范。</w:t>
      </w:r>
    </w:p>
    <w:p w14:paraId="628D20BA">
      <w:pPr>
        <w:spacing w:before="80" w:after="35"/>
        <w:ind w:left="0" w:firstLine="0"/>
      </w:pPr>
      <w:r>
        <w:rPr>
          <w:rFonts w:ascii="Hiragino Sans GB" w:hAnsi="Hiragino Sans GB" w:eastAsia="Hiragino Sans GB" w:cs="Hiragino Sans GB"/>
          <w:b/>
          <w:color w:val="697780"/>
          <w:sz w:val="20"/>
        </w:rPr>
        <w:t>【同题组】</w:t>
      </w:r>
    </w:p>
    <w:p w14:paraId="03EBC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E069D0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E0762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ECD047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20" w:after="75"/>
        <w:ind w:left="0" w:firstLine="0"/>
      </w:pPr>
      <w:r>
        <w:rPr>
          <w:rFonts w:ascii="Hiragino Sans GB" w:hAnsi="Hiragino Sans GB" w:eastAsia="Hiragino Sans GB" w:cs="Hiragino Sans GB"/>
          <w:b/>
          <w:color w:val="1F5E8C"/>
          <w:sz w:val="24"/>
        </w:rPr>
        <w:t>11. 2026石景山二模Q18</w:t>
      </w:r>
    </w:p>
    <w:p w14:paraId="6B64576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82F92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中国东盟合作在贸易保护抬头中仍逆势上扬、迈向规则共建，双方共谋发展的空间依托于和平与发展仍是时代主题，故以它说明提质升级的外部前提。</w:t>
      </w:r>
    </w:p>
    <w:p w14:paraId="7E54269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中国与东盟经贸合作提质升级，顺应经济全球化趋势、符合和平与发展的时代主题，推动区域共同发展。</w:t>
      </w:r>
    </w:p>
    <w:p w14:paraId="5DA9BB07">
      <w:pPr>
        <w:spacing w:before="80" w:after="35"/>
        <w:ind w:left="0" w:firstLine="0"/>
      </w:pPr>
      <w:r>
        <w:rPr>
          <w:rFonts w:ascii="Hiragino Sans GB" w:hAnsi="Hiragino Sans GB" w:eastAsia="Hiragino Sans GB" w:cs="Hiragino Sans GB"/>
          <w:b/>
          <w:color w:val="697780"/>
          <w:sz w:val="20"/>
        </w:rPr>
        <w:t>【同题组】</w:t>
      </w:r>
    </w:p>
    <w:p w14:paraId="5EB6617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FD5E6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D4CC9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6EBE725">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6ABE2E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06FE0C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3C258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中国顺应和平、发展、合作、共赢的历史潮流，以"一带一路"为平台推动全球能源治理，符合国际交往与合作的基本逻辑。</w:t>
      </w:r>
    </w:p>
    <w:p w14:paraId="7B90725F">
      <w:pPr>
        <w:spacing w:before="80" w:after="35"/>
        <w:ind w:left="0" w:firstLine="0"/>
      </w:pPr>
      <w:r>
        <w:rPr>
          <w:rFonts w:ascii="Hiragino Sans GB" w:hAnsi="Hiragino Sans GB" w:eastAsia="Hiragino Sans GB" w:cs="Hiragino Sans GB"/>
          <w:b/>
          <w:color w:val="697780"/>
          <w:sz w:val="20"/>
        </w:rPr>
        <w:t>【同题组】</w:t>
      </w:r>
    </w:p>
    <w:p w14:paraId="79A97C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85451A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73DE4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713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500BA49">
      <w:pPr>
        <w:spacing w:before="120" w:after="75"/>
        <w:ind w:left="0" w:firstLine="0"/>
      </w:pPr>
      <w:r>
        <w:rPr>
          <w:rFonts w:ascii="Hiragino Sans GB" w:hAnsi="Hiragino Sans GB" w:eastAsia="Hiragino Sans GB" w:cs="Hiragino Sans GB"/>
          <w:b/>
          <w:color w:val="1F5E8C"/>
          <w:sz w:val="24"/>
        </w:rPr>
        <w:t>13. 2026朝阳一模Q20</w:t>
      </w:r>
    </w:p>
    <w:p w14:paraId="3AE260E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题目问中国为什么能为全球发展注入稳定性和正能量，材料从创新、开放和发展合作三个镜头说明中国行动顺应和平与发展的时代需要。</w:t>
      </w:r>
    </w:p>
    <w:p w14:paraId="1363D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C4BCB6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中国坚定不移扩大高水平对外开放、推动贸易投资自由化便利化，顺应了和平与发展这一时代主题，为全球发展注入稳定性。</w:t>
      </w:r>
    </w:p>
    <w:p w14:paraId="45668B50">
      <w:pPr>
        <w:spacing w:before="80" w:after="35"/>
        <w:ind w:left="0" w:firstLine="0"/>
      </w:pPr>
      <w:r>
        <w:rPr>
          <w:rFonts w:ascii="Hiragino Sans GB" w:hAnsi="Hiragino Sans GB" w:eastAsia="Hiragino Sans GB" w:cs="Hiragino Sans GB"/>
          <w:b/>
          <w:color w:val="697780"/>
          <w:sz w:val="20"/>
        </w:rPr>
        <w:t>【同题组】</w:t>
      </w:r>
    </w:p>
    <w:p w14:paraId="2C64ED2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F8BC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34056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20" w:after="75"/>
        <w:ind w:left="0" w:firstLine="0"/>
      </w:pPr>
      <w:r>
        <w:rPr>
          <w:rFonts w:ascii="Hiragino Sans GB" w:hAnsi="Hiragino Sans GB" w:eastAsia="Hiragino Sans GB" w:cs="Hiragino Sans GB"/>
          <w:b/>
          <w:color w:val="1F5E8C"/>
          <w:sz w:val="24"/>
        </w:rPr>
        <w:t>14. 2025东城二模Q20</w:t>
      </w:r>
    </w:p>
    <w:p w14:paraId="70E6BB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505473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164061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论文开篇罗列经济复苏乏力、阵营对抗、脱钩断链等乱象，要给"同球共济"找时代坐标，须先点明乱局之下和平与发展仍是时代主题。</w:t>
      </w:r>
    </w:p>
    <w:p w14:paraId="1FFA3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当前国际局势变乱交织，而和平与发展仍是时代主题，需各国携手应对挑战、共谋发展。</w:t>
      </w:r>
    </w:p>
    <w:p w14:paraId="2AA4618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C0300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00E58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E087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405D602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40D81629">
      <w:pPr>
        <w:spacing w:before="120" w:after="75"/>
        <w:ind w:left="0" w:firstLine="0"/>
      </w:pPr>
      <w:r>
        <w:rPr>
          <w:rFonts w:ascii="Hiragino Sans GB" w:hAnsi="Hiragino Sans GB" w:eastAsia="Hiragino Sans GB" w:cs="Hiragino Sans GB"/>
          <w:b/>
          <w:color w:val="1F5E8C"/>
          <w:sz w:val="24"/>
        </w:rPr>
        <w:t>15. 2026石景山一模Q20</w:t>
      </w:r>
    </w:p>
    <w:p w14:paraId="384E3D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4913D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"五个共同"里共建产业链供应链、共促区域繁荣，亚太各国愿意这样联动，前提是身处和平与发展仍是时代主题的大环境，故以它说明中国倡议顺势而为。</w:t>
      </w:r>
    </w:p>
    <w:p w14:paraId="7CF64A6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中国倡议顺应和平、发展、合作、共赢的潮流，致力于亚太和平合作与共同发展。</w:t>
      </w:r>
    </w:p>
    <w:p w14:paraId="6314561A">
      <w:pPr>
        <w:spacing w:before="80" w:after="35"/>
        <w:ind w:left="0" w:firstLine="0"/>
      </w:pPr>
      <w:r>
        <w:rPr>
          <w:rFonts w:ascii="Hiragino Sans GB" w:hAnsi="Hiragino Sans GB" w:eastAsia="Hiragino Sans GB" w:cs="Hiragino Sans GB"/>
          <w:b/>
          <w:color w:val="697780"/>
          <w:sz w:val="20"/>
        </w:rPr>
        <w:t>【同题组】</w:t>
      </w:r>
    </w:p>
    <w:p w14:paraId="252B7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86677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619C7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7CDDEE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7B6849">
      <w:pPr>
        <w:spacing w:before="120" w:after="75"/>
        <w:ind w:left="0" w:firstLine="0"/>
      </w:pPr>
      <w:r>
        <w:rPr>
          <w:rFonts w:ascii="Hiragino Sans GB" w:hAnsi="Hiragino Sans GB" w:eastAsia="Hiragino Sans GB" w:cs="Hiragino Sans GB"/>
          <w:b/>
          <w:color w:val="1F5E8C"/>
          <w:sz w:val="24"/>
        </w:rPr>
        <w:t>16. 2026海淀二模Q20(2)</w:t>
      </w:r>
    </w:p>
    <w:p w14:paraId="4FC856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2310F3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AF651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全球发展倡议正是题目主题，而材料强调"同球共济、团结合作才是正确选择"，这一判断只有放在和平与发展仍是时代主题的背景下才能成立，故以它打底。</w:t>
      </w:r>
    </w:p>
    <w:p w14:paraId="20801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和平与发展仍是当今时代主题，面对全球发展新挑战，同球共济、团结合作才是正确选择，全球发展倡议顺应了这一潮流。</w:t>
      </w:r>
    </w:p>
    <w:p w14:paraId="08D416AA">
      <w:pPr>
        <w:spacing w:before="80" w:after="35"/>
        <w:ind w:left="0" w:firstLine="0"/>
      </w:pPr>
      <w:r>
        <w:rPr>
          <w:rFonts w:ascii="Hiragino Sans GB" w:hAnsi="Hiragino Sans GB" w:eastAsia="Hiragino Sans GB" w:cs="Hiragino Sans GB"/>
          <w:b/>
          <w:color w:val="697780"/>
          <w:sz w:val="20"/>
        </w:rPr>
        <w:t>【同题组】</w:t>
      </w:r>
    </w:p>
    <w:p w14:paraId="07FD88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9BB72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DD86C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448E70">
      <w:pPr>
        <w:spacing w:before="120" w:after="75"/>
        <w:ind w:left="0" w:firstLine="0"/>
      </w:pPr>
      <w:r>
        <w:rPr>
          <w:rFonts w:ascii="Hiragino Sans GB" w:hAnsi="Hiragino Sans GB" w:eastAsia="Hiragino Sans GB" w:cs="Hiragino Sans GB"/>
          <w:b/>
          <w:color w:val="1F5E8C"/>
          <w:sz w:val="24"/>
        </w:rPr>
        <w:t>17. 2025房山一模Q18(2)</w:t>
      </w:r>
    </w:p>
    <w:p w14:paraId="32CB04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88A15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DeepSeek开源让140国开发者自由使用改进、有国家借此低成本做本地化模型，技术开放促成各国共进，这以和平与发展仍是时代主题为前提。</w:t>
      </w:r>
    </w:p>
    <w:p w14:paraId="5A3A25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顺应和平与发展的国际潮流，中国以开源战略加强国际交流合作，积极参与全球治理，推动全球合作新模式。</w:t>
      </w:r>
    </w:p>
    <w:p w14:paraId="569A6F90">
      <w:pPr>
        <w:spacing w:before="80" w:after="35"/>
        <w:ind w:left="0" w:firstLine="0"/>
      </w:pPr>
      <w:r>
        <w:rPr>
          <w:rFonts w:ascii="Hiragino Sans GB" w:hAnsi="Hiragino Sans GB" w:eastAsia="Hiragino Sans GB" w:cs="Hiragino Sans GB"/>
          <w:b/>
          <w:color w:val="697780"/>
          <w:sz w:val="20"/>
        </w:rPr>
        <w:t>【同题组】</w:t>
      </w:r>
    </w:p>
    <w:p w14:paraId="3415C8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DBC4A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E73BA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914201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A2426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00AA832">
      <w:pPr>
        <w:spacing w:before="120" w:after="75"/>
        <w:ind w:left="0" w:firstLine="0"/>
      </w:pPr>
      <w:r>
        <w:rPr>
          <w:rFonts w:ascii="Hiragino Sans GB" w:hAnsi="Hiragino Sans GB" w:eastAsia="Hiragino Sans GB" w:cs="Hiragino Sans GB"/>
          <w:b/>
          <w:color w:val="1F5E8C"/>
          <w:sz w:val="24"/>
        </w:rPr>
        <w:t>18. 2026顺义一模Q21</w:t>
      </w:r>
    </w:p>
    <w:p w14:paraId="48819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033197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5ADE6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材料称中国式现代化“是走和平发展道路的现代化”，又说中国是“世界和平的稳定力量”；要审清复兴可乘之“势”，先得点出和平与发展仍是时代主题这一大方向。</w:t>
      </w:r>
    </w:p>
    <w:p w14:paraId="0CA7A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和平与发展是当今时代主题，中国式现代化是走和平发展道路的现代化，应顺应时代潮流乘势而上。</w:t>
      </w:r>
    </w:p>
    <w:p w14:paraId="66CB44B9">
      <w:pPr>
        <w:spacing w:before="80" w:after="35"/>
        <w:ind w:left="0" w:firstLine="0"/>
      </w:pPr>
      <w:r>
        <w:rPr>
          <w:rFonts w:ascii="Hiragino Sans GB" w:hAnsi="Hiragino Sans GB" w:eastAsia="Hiragino Sans GB" w:cs="Hiragino Sans GB"/>
          <w:b/>
          <w:color w:val="697780"/>
          <w:sz w:val="20"/>
        </w:rPr>
        <w:t>【同题组】</w:t>
      </w:r>
    </w:p>
    <w:p w14:paraId="6A0CF3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6AF3A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19.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四大倡议能“凝聚磅礴合力”，前提是各国想要的一致；先讲出这份求和平、谋发展的普遍愿望，才说得通和平与发展仍是时代主题这一合力底座。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和平与发展仍是时代主题，四大全球倡议顺应各国人民求和平、谋发展、促合作、图共赢的共同愿望，为构建人类命运共同体凝聚合作力量。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20.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全球治理倡议顺应和平与发展的时代潮流，符合世界各国人民的共同愿望，因此能够获得国际社会广泛认同。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20" w:after="75"/>
        <w:ind w:left="0" w:firstLine="0"/>
      </w:pPr>
      <w:r>
        <w:rPr>
          <w:rFonts w:ascii="Hiragino Sans GB" w:hAnsi="Hiragino Sans GB" w:eastAsia="Hiragino Sans GB" w:cs="Hiragino Sans GB"/>
          <w:b/>
          <w:color w:val="1F5E8C"/>
          <w:sz w:val="24"/>
        </w:rPr>
        <w:t>21.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中国元首外交顺应和平与发展的时代主题，通过沟通对话、互信合作和共同发展，为动荡变革的世界注入稳定性与正能量。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
    <w:p>
      <w:pPr>
        <w:spacing w:before="120" w:after="75"/>
        <w:ind w:left="0" w:firstLine="0"/>
      </w:pPr>
      <w:r>
        <w:rPr>
          <w:rFonts w:ascii="Hiragino Sans GB" w:hAnsi="Hiragino Sans GB" w:eastAsia="Hiragino Sans GB" w:cs="Hiragino Sans GB"/>
          <w:b/>
          <w:color w:val="1F5E8C"/>
          <w:sz w:val="24"/>
        </w:rPr>
        <w:t>22.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正式细则角度2写明“国际背景：和平发展合作共赢是时代潮流/非传统安全威胁”，材料围绕全球气候治理这一跨国共同挑战展开。</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气候治理不是单纯国内绿色发展题，而是和平与发展时代主题下的全球共同治理议题。细则把时代潮流列为得分角度，提示应先交代中国参与治理的国际背景。</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和平与发展仍是时代主题，气候变化等非传统安全威胁需要国际社会合作应对，中国参与全球气候治理顺应和平、发展、合作、共赢的时代潮流。</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霸权主义和强权政治、单边主义是和平与发展的现实挑战</w:t>
      </w:r>
    </w:p>
    <w:p/>
    <w:p/>
    <w:p>
      <w:pPr>
        <w:spacing w:before="120" w:after="75"/>
        <w:ind w:left="0" w:firstLine="0"/>
      </w:pPr>
      <w:r>
        <w:rPr>
          <w:rFonts w:ascii="Hiragino Sans GB" w:hAnsi="Hiragino Sans GB" w:eastAsia="Hiragino Sans GB" w:cs="Hiragino Sans GB"/>
          <w:b/>
          <w:color w:val="1F5E8C"/>
          <w:sz w:val="24"/>
        </w:rPr>
        <w:t>1.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资料包围绕多极化世界中的民主与全球治理展开，既写全球南方国家崛起、单极主导地位被削弱，也写全球治理代表性不足，说明旧有霸权和强权式治理结构已经难以回应各国共同参与治理的要求。</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单极主导地位”被削弱、全球治理代表性不足，就不能只写一般合作愿望；这些材料直接指向霸权主义和强权政治带来的治理失衡。时政述评要先说明这种现实挑战，再引出多极化和全球治理民主化的必要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霸权主义和强权政治、单边主义等现实挑战造成全球治理代表性不足，各国应在世界多极化进程中推动全球治理更加民主公正。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65FC024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8354E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110A8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当今国际局势变乱交织，局部动荡不断，人类面临经济复苏乏力、贸易保护主义、冲突动荡和非传统安全威胁等诸多问题和挑战，因此更需要弘扬“同球共济”精神。</w:t>
      </w:r>
    </w:p>
    <w:p w14:paraId="07165D6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E76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E5DCF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6622F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29F2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BFA6D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1AB2EB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我国发展的外部环境日趋严峻、风险挑战增多，使中国经济开新局必须统筹发展与安全。</w:t>
      </w:r>
    </w:p>
    <w:p w14:paraId="774AC663">
      <w:pPr>
        <w:spacing w:before="80" w:after="35"/>
        <w:ind w:left="0" w:firstLine="0"/>
      </w:pPr>
      <w:r>
        <w:rPr>
          <w:rFonts w:ascii="Hiragino Sans GB" w:hAnsi="Hiragino Sans GB" w:eastAsia="Hiragino Sans GB" w:cs="Hiragino Sans GB"/>
          <w:b/>
          <w:color w:val="697780"/>
          <w:sz w:val="20"/>
        </w:rPr>
        <w:t>【同题组】</w:t>
      </w:r>
    </w:p>
    <w:p w14:paraId="1CAC25A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8D3B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3734D1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EA5D79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35052E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AB5D2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气候变化给全人类带来巨大风险和挑战，已成为全球治理的重要议题，各国应把应对气候变化作为共同责任推进。</w:t>
      </w:r>
    </w:p>
    <w:p w14:paraId="4E932733">
      <w:pPr>
        <w:spacing w:before="80" w:after="35"/>
        <w:ind w:left="0" w:firstLine="0"/>
      </w:pPr>
      <w:r>
        <w:rPr>
          <w:rFonts w:ascii="Hiragino Sans GB" w:hAnsi="Hiragino Sans GB" w:eastAsia="Hiragino Sans GB" w:cs="Hiragino Sans GB"/>
          <w:b/>
          <w:color w:val="697780"/>
          <w:sz w:val="20"/>
        </w:rPr>
        <w:t>【同题组】</w:t>
      </w:r>
    </w:p>
    <w:p w14:paraId="03347A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40DF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0DE26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127255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此次元首外交围绕自贸协定升级、共建“一带一路”合作规划和多项合作文件拓展务实合作，体现国家间共同利益是合作的基础。</w:t>
      </w:r>
    </w:p>
    <w:p w14:paraId="5CA72444">
      <w:pPr>
        <w:spacing w:before="80" w:after="35"/>
        <w:ind w:left="0" w:firstLine="0"/>
      </w:pPr>
      <w:r>
        <w:rPr>
          <w:rFonts w:ascii="Hiragino Sans GB" w:hAnsi="Hiragino Sans GB" w:eastAsia="Hiragino Sans GB" w:cs="Hiragino Sans GB"/>
          <w:b/>
          <w:color w:val="697780"/>
          <w:sz w:val="20"/>
        </w:rPr>
        <w:t>【同题组】</w:t>
      </w:r>
    </w:p>
    <w:p w14:paraId="16F0D63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089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055938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A0F08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中国倡议立足亚太各国在多边贸易、产业链供应链和开放发展中的共同利益，凝聚共同维护、共同推进、共享繁荣的合作共识，助推亚太合作走深走实。</w:t>
      </w:r>
    </w:p>
    <w:p w14:paraId="5A16BB61">
      <w:pPr>
        <w:spacing w:before="80" w:after="35"/>
        <w:ind w:left="0" w:firstLine="0"/>
      </w:pPr>
      <w:r>
        <w:rPr>
          <w:rFonts w:ascii="Hiragino Sans GB" w:hAnsi="Hiragino Sans GB" w:eastAsia="Hiragino Sans GB" w:cs="Hiragino Sans GB"/>
          <w:b/>
          <w:color w:val="697780"/>
          <w:sz w:val="20"/>
        </w:rPr>
        <w:t>【同题组】</w:t>
      </w:r>
    </w:p>
    <w:p w14:paraId="396232B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5619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10E3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099DFC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6BEBE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中国致力于扩大同各国利益的汇合点，在消除贫困、教育普及和卫生健康等领域同各国合作，把自身发展成就转化为推动全球可持续发展的共同利益。</w:t>
      </w:r>
    </w:p>
    <w:p w14:paraId="5CAF897C">
      <w:pPr>
        <w:spacing w:before="80" w:after="35"/>
        <w:ind w:left="0" w:firstLine="0"/>
      </w:pPr>
      <w:r>
        <w:rPr>
          <w:rFonts w:ascii="Hiragino Sans GB" w:hAnsi="Hiragino Sans GB" w:eastAsia="Hiragino Sans GB" w:cs="Hiragino Sans GB"/>
          <w:b/>
          <w:color w:val="697780"/>
          <w:sz w:val="20"/>
        </w:rPr>
        <w:t>【同题组】</w:t>
      </w:r>
    </w:p>
    <w:p w14:paraId="0C03A8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FB249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AE20C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718CA2B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国家间共同利益是合作的基础，中非在维护发展中国家共同利益、反对脱钩断链、推进全球治理公平方面具有共同关切，因此能够达成战略性共识。</w:t>
      </w:r>
    </w:p>
    <w:p w14:paraId="4471DD04">
      <w:pPr>
        <w:spacing w:before="80" w:after="35"/>
        <w:ind w:left="0" w:firstLine="0"/>
      </w:pPr>
      <w:r>
        <w:rPr>
          <w:rFonts w:ascii="Hiragino Sans GB" w:hAnsi="Hiragino Sans GB" w:eastAsia="Hiragino Sans GB" w:cs="Hiragino Sans GB"/>
          <w:b/>
          <w:color w:val="697780"/>
          <w:sz w:val="20"/>
        </w:rPr>
        <w:t>【同题组】</w:t>
      </w:r>
    </w:p>
    <w:p w14:paraId="1E968B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F6A5C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18C617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34A1F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3F820F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中国与国际社会在绿色能源开发利用、应对气候变化和实现可持续发展方面存在共同利益，共同利益是国家间合作的基础，因此中国能够推动重塑全球能源治理格局。</w:t>
      </w:r>
    </w:p>
    <w:p w14:paraId="6863D6DE">
      <w:pPr>
        <w:spacing w:before="80" w:after="35"/>
        <w:ind w:left="0" w:firstLine="0"/>
      </w:pPr>
      <w:r>
        <w:rPr>
          <w:rFonts w:ascii="Hiragino Sans GB" w:hAnsi="Hiragino Sans GB" w:eastAsia="Hiragino Sans GB" w:cs="Hiragino Sans GB"/>
          <w:b/>
          <w:color w:val="697780"/>
          <w:sz w:val="20"/>
        </w:rPr>
        <w:t>【同题组】</w:t>
      </w:r>
    </w:p>
    <w:p w14:paraId="23576E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1E58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A38B8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23EC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CE470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2D6A9D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中国与东盟经贸合作建立在双方共同利益基础上，顺应区域发展和时代发展主题，因此能够提质升级。</w:t>
      </w:r>
    </w:p>
    <w:p w14:paraId="7FEEABBF">
      <w:pPr>
        <w:spacing w:before="80" w:after="35"/>
        <w:ind w:left="0" w:firstLine="0"/>
      </w:pPr>
      <w:r>
        <w:rPr>
          <w:rFonts w:ascii="Hiragino Sans GB" w:hAnsi="Hiragino Sans GB" w:eastAsia="Hiragino Sans GB" w:cs="Hiragino Sans GB"/>
          <w:b/>
          <w:color w:val="697780"/>
          <w:sz w:val="20"/>
        </w:rPr>
        <w:t>【同题组】</w:t>
      </w:r>
    </w:p>
    <w:p w14:paraId="0D9C74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6FF2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474880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765F6D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题目指向论证“同球共济”精神为何能成立、为何能丰富人类命运共同体内涵，当材料呈现国际局势变乱交织、局部动荡不断时，要先回答各国在和平、安全、发展上存在共同利益。</w:t>
      </w:r>
    </w:p>
    <w:p w14:paraId="4D4677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6CB0C1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当今国际局势变乱交织，各国在发展、安全、文明等问题上存在共同利益，这是“同球共济”精神能够丰富人类命运共同体内涵、被各国接受的客观基础。</w:t>
      </w:r>
    </w:p>
    <w:p w14:paraId="5662F96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221BE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C94C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5B9F29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56F6AE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070A26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设问问南南合作"典范"的深层逻辑，材料显示相关国家有共同需求和共同收益，合作成立的依据在于共同利益。</w:t>
      </w:r>
    </w:p>
    <w:p w14:paraId="5DE54D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国家间共同利益是合作的基础，中国与南方国家在农业发展上利益交汇，科技小院正是基于共同利益的合作典范。</w:t>
      </w:r>
    </w:p>
    <w:p w14:paraId="1CF9FB42">
      <w:pPr>
        <w:spacing w:before="80" w:after="35"/>
        <w:ind w:left="0" w:firstLine="0"/>
      </w:pPr>
      <w:r>
        <w:rPr>
          <w:rFonts w:ascii="Hiragino Sans GB" w:hAnsi="Hiragino Sans GB" w:eastAsia="Hiragino Sans GB" w:cs="Hiragino Sans GB"/>
          <w:b/>
          <w:color w:val="697780"/>
          <w:sz w:val="20"/>
        </w:rPr>
        <w:t>【同题组】</w:t>
      </w:r>
    </w:p>
    <w:p w14:paraId="36752BA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2CAB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1C570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A860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9FB58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118814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气温上升危及粮食、能源、生命财产，是各国躲不开的麻烦；之所以能坐下来共建治理体系，正因利益有交汇点，故用国家间共同利益是国家合作的基础解释共识达成。</w:t>
      </w:r>
    </w:p>
    <w:p w14:paraId="10ACB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各方达成共识：气候治理是人类共同责任，各国基于共同利益携手建立公平合理、合作共赢的全球气候治理体系。</w:t>
      </w:r>
    </w:p>
    <w:p w14:paraId="2034F9D8">
      <w:pPr>
        <w:spacing w:before="80" w:after="35"/>
        <w:ind w:left="0" w:firstLine="0"/>
      </w:pPr>
      <w:r>
        <w:rPr>
          <w:rFonts w:ascii="Hiragino Sans GB" w:hAnsi="Hiragino Sans GB" w:eastAsia="Hiragino Sans GB" w:cs="Hiragino Sans GB"/>
          <w:b/>
          <w:color w:val="697780"/>
          <w:sz w:val="20"/>
        </w:rPr>
        <w:t>【同题组】</w:t>
      </w:r>
    </w:p>
    <w:p w14:paraId="2E8E8C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C9E3C0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20" w:after="75"/>
        <w:ind w:left="0" w:firstLine="0"/>
      </w:pPr>
      <w:r>
        <w:rPr>
          <w:rFonts w:ascii="Hiragino Sans GB" w:hAnsi="Hiragino Sans GB" w:eastAsia="Hiragino Sans GB" w:cs="Hiragino Sans GB"/>
          <w:b/>
          <w:color w:val="1F5E8C"/>
          <w:sz w:val="24"/>
        </w:rPr>
        <w:t>10. 2026海淀二模Q20(2)</w:t>
      </w:r>
    </w:p>
    <w:p w14:paraId="04D47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614CA3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98A3F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近百个国家、地区和国际组织同中方签署倡议合作文件、携手谋发展，众多主体愿聚到一起是因发展需求彼此契合，正对应国家间共同利益是国家合作的基础。</w:t>
      </w:r>
    </w:p>
    <w:p w14:paraId="63FDFD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全球发展倡议契合全人类共同利益，共同利益是国家合作的基础，近百个国家同中方签署合作文件、携手共谋发展。</w:t>
      </w:r>
    </w:p>
    <w:p w14:paraId="2374E246">
      <w:pPr>
        <w:spacing w:before="80" w:after="35"/>
        <w:ind w:left="0" w:firstLine="0"/>
      </w:pPr>
      <w:r>
        <w:rPr>
          <w:rFonts w:ascii="Hiragino Sans GB" w:hAnsi="Hiragino Sans GB" w:eastAsia="Hiragino Sans GB" w:cs="Hiragino Sans GB"/>
          <w:b/>
          <w:color w:val="697780"/>
          <w:sz w:val="20"/>
        </w:rPr>
        <w:t>【同题组】</w:t>
      </w:r>
    </w:p>
    <w:p w14:paraId="103D90E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DBCDB2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6131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881146C">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16EDB8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10FE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3E207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题面批判恃强凌弱、零和博弈，中国答案转向利益交汇和命运交织，所以先抓国家间共同利益。</w:t>
      </w:r>
    </w:p>
    <w:p w14:paraId="0949B0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全人类是命运与共的大家庭，国与国之间利益交汇、命运交织、休戚与共，共同利益是处理国际关系合作共赢的基础。</w:t>
      </w:r>
    </w:p>
    <w:p w14:paraId="677F162B">
      <w:pPr>
        <w:spacing w:before="80" w:after="35"/>
        <w:ind w:left="0" w:firstLine="0"/>
      </w:pPr>
      <w:r>
        <w:rPr>
          <w:rFonts w:ascii="Hiragino Sans GB" w:hAnsi="Hiragino Sans GB" w:eastAsia="Hiragino Sans GB" w:cs="Hiragino Sans GB"/>
          <w:b/>
          <w:color w:val="697780"/>
          <w:sz w:val="20"/>
        </w:rPr>
        <w:t>【同题组】</w:t>
      </w:r>
    </w:p>
    <w:p w14:paraId="22A3DDD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4B4F2F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8E6C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9405655">
      <w:pPr>
        <w:spacing w:before="120" w:after="75"/>
        <w:ind w:left="0" w:firstLine="0"/>
      </w:pPr>
      <w:r>
        <w:rPr>
          <w:rFonts w:ascii="Hiragino Sans GB" w:hAnsi="Hiragino Sans GB" w:eastAsia="Hiragino Sans GB" w:cs="Hiragino Sans GB"/>
          <w:b/>
          <w:color w:val="1F5E8C"/>
          <w:sz w:val="24"/>
        </w:rPr>
        <w:t>12. 2025延庆一模Q20(2)外交部发言人回应"脱钩断链"</w:t>
      </w:r>
    </w:p>
    <w:p w14:paraId="581051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5E47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维护全球产供链韧性和稳定符合国际社会的共同利益，共同利益是国家合作的基础，各国应深化产供链合作共识。</w:t>
      </w:r>
    </w:p>
    <w:p w14:paraId="2A19D4A6">
      <w:pPr>
        <w:spacing w:before="80" w:after="35"/>
        <w:ind w:left="0" w:firstLine="0"/>
      </w:pPr>
      <w:r>
        <w:rPr>
          <w:rFonts w:ascii="Hiragino Sans GB" w:hAnsi="Hiragino Sans GB" w:eastAsia="Hiragino Sans GB" w:cs="Hiragino Sans GB"/>
          <w:b/>
          <w:color w:val="697780"/>
          <w:sz w:val="20"/>
        </w:rPr>
        <w:t>【同题组】</w:t>
      </w:r>
    </w:p>
    <w:p w14:paraId="34FC6BD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04A0F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1F6496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0A5E96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657C0F4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FD16D7E">
      <w:pPr>
        <w:spacing w:before="120" w:after="75"/>
        <w:ind w:left="0" w:firstLine="0"/>
      </w:pPr>
      <w:r>
        <w:rPr>
          <w:rFonts w:ascii="Hiragino Sans GB" w:hAnsi="Hiragino Sans GB" w:eastAsia="Hiragino Sans GB" w:cs="Hiragino Sans GB"/>
          <w:b/>
          <w:color w:val="1F5E8C"/>
          <w:sz w:val="24"/>
        </w:rPr>
        <w:t>13. 2026朝阳期末Q20</w:t>
      </w:r>
    </w:p>
    <w:p w14:paraId="3CE02D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C031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材料讲周边命运共同体、管控分歧和战略互信，说明中国作为建立在共同利益和共同安全上。</w:t>
      </w:r>
    </w:p>
    <w:p w14:paraId="626D04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国家间共同利益是国家合作的基础，中国更有作为正是顺应各国共谋发展的共同利益，为世界发展大局贡献力量。</w:t>
      </w:r>
    </w:p>
    <w:p w14:paraId="7D63A19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1DB3D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40E3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CAE07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EA70A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E526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p>
    <w:p>
      <w:pPr/>
    </w:p>
    <w:p>
      <w:pPr>
        <w:spacing w:before="120" w:after="75"/>
        <w:ind w:left="0" w:firstLine="0"/>
      </w:pPr>
      <w:r>
        <w:rPr>
          <w:rFonts w:ascii="Hiragino Sans GB" w:hAnsi="Hiragino Sans GB" w:eastAsia="Hiragino Sans GB" w:cs="Hiragino Sans GB"/>
          <w:b/>
          <w:color w:val="1F5E8C"/>
          <w:sz w:val="24"/>
        </w:rPr>
        <w:t>14.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材料说人类命运共同体理念在民族国家之上强调全人类立场，推动各国在兼顾全人类共同利益的前提下维护自身主权和发展。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材料说该理念在民族国家之上强调全人类立场、兼顾共同利益再护主权；之所以各国愿同行，是因有共同利益的交汇，故用国家间共同利益是国家合作的基础来解。</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人类命运共同体理念超越民族国家本位，在尊重国家主权的前提下强调全人类立场，维护全人类共同利益，为协调国家利益与全球共同利益提供价值指引。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
    <w:p>
      <w:pPr>
        <w:spacing w:before="120" w:after="75"/>
        <w:ind w:left="0" w:firstLine="0"/>
      </w:pPr>
      <w:r>
        <w:rPr>
          <w:rFonts w:ascii="Hiragino Sans GB" w:hAnsi="Hiragino Sans GB" w:eastAsia="Hiragino Sans GB" w:cs="Hiragino Sans GB"/>
          <w:b/>
          <w:color w:val="1F5E8C"/>
          <w:sz w:val="24"/>
        </w:rPr>
        <w:t>15.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呈现全球南方国家崛起、金砖国家等机制作用增强，以及人工智能、大数据带来的共同治理难题；各国之所以需要围绕民主与全球治理展开互鉴和协作，是因为在提升全球治理代表性、弥合技术治理缺口上存在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国家间共同利益是国家合作的基础，人工智能治理缺口、全球南方代表性不足等共同挑战，使各国需要依托国际组织和合作机制推动全球治理更加民主、有效。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p/>
    <w:p>
      <w:pPr>
        <w:spacing w:before="120" w:after="75"/>
        <w:ind w:left="0" w:firstLine="0"/>
      </w:pPr>
      <w:r>
        <w:rPr>
          <w:rFonts w:ascii="Hiragino Sans GB" w:hAnsi="Hiragino Sans GB" w:eastAsia="Hiragino Sans GB" w:cs="Hiragino Sans GB"/>
          <w:b/>
          <w:color w:val="1F5E8C"/>
          <w:sz w:val="24"/>
        </w:rPr>
        <w:t>16.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正式细则角度2将“共同利益”单列为1分，材料中全球气候治理、可持续发展、清洁世界都指向各国共同利益。</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看到细则把共同利益单列，就不能只用大国担当或中国方案概括。气候变化影响所有国家，中国参与全球气候治理的合作基础正在于各国维护生态安全和可持续发展的共同利益。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国家间共同利益是国家合作的基础。应对气候变化、促进全球可持续发展符合各国共同利益，中国参与全球气候治理有利于推动国际合作。</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中国元首外交立足各方共同利益，推动大国关系平稳前行、周边关系睦邻友好、全球南方团结合作，从而为国际关系稳定提供合作基础。</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题目要求说明我国为什么要努力开创周边工作新局面，材料呈现中国与周边国家在发展、安全、互联互通等方面互相需要，必须先点明共同利益是合作基础。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共同的国家利益是国际合作的基础，中国与周边国家在发展、安全、互联互通等领域有广泛共同利益，这是我国努力开创周边工作新局面的客观依据。</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pPr>
        <w:spacing w:before="140" w:after="60"/>
      </w:pPr>
      <w:r>
        <w:rPr>
          <w:rFonts w:ascii="Hiragino Sans GB" w:hAnsi="Hiragino Sans GB" w:eastAsia="Hiragino Sans GB" w:cs="Hiragino Sans GB"/>
          <w:b/>
          <w:color w:val="1F5E8C"/>
          <w:sz w:val="22"/>
        </w:rPr>
        <w:t>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材料把技术联合研发、标准对接互认、弥合数据鸿沟并列，都指向各方在数字发展上的共同需求；要答“智慧”，先点共同利益是合作的基础，安排才接得上共同发展。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各方在数据发展和数字经济繁荣上存在共同利益，世界数据组织推动技术联合研发、标准对接互认和数据鸿沟弥合，有利于实现共同发展。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中国—东盟自贸区3.0版通过更高水平自贸协定和贸易投资便利化安排，扩大成员共同利益，把区域合作转化为推动多边贸易体系完善与全球经济治理体系改革的世界动力。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0B231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267874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题中各主要经济体都在加紧国家顶层科技战略布局，未来产业又被技术制裁、垄断包围；这种国家间科技角力，本质即以经济科技实力为基础的综合国力较量。</w:t>
      </w:r>
    </w:p>
    <w:p w14:paraId="3B6079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80" w:after="35"/>
        <w:ind w:left="0" w:firstLine="0"/>
      </w:pPr>
      <w:r>
        <w:rPr>
          <w:rFonts w:ascii="Hiragino Sans GB" w:hAnsi="Hiragino Sans GB" w:eastAsia="Hiragino Sans GB" w:cs="Hiragino Sans GB"/>
          <w:b/>
          <w:color w:val="697780"/>
          <w:sz w:val="20"/>
        </w:rPr>
        <w:t>【同题组】</w:t>
      </w:r>
    </w:p>
    <w:p w14:paraId="66505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5C452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7CE8CC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6AE279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当前国际竞争的实质是以经济和科技实力为基础的综合国力的较量，发展新质生产力能够增强我国科技和产业竞争力。</w:t>
      </w:r>
    </w:p>
    <w:p w14:paraId="079A0B0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B806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1E185B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0203A4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2C0FBA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当前国际竞争的实质是以经济和科技实力为基础的综合国力较量，我国加快形成新质生产力、增强科技实力和综合国力，能够以世界上最大的发展中国家身份为世界发展贡献力量。</w:t>
      </w:r>
    </w:p>
    <w:p w14:paraId="07EC2301">
      <w:pPr>
        <w:spacing w:before="80" w:after="35"/>
        <w:ind w:left="0" w:firstLine="0"/>
      </w:pPr>
      <w:r>
        <w:rPr>
          <w:rFonts w:ascii="Hiragino Sans GB" w:hAnsi="Hiragino Sans GB" w:eastAsia="Hiragino Sans GB" w:cs="Hiragino Sans GB"/>
          <w:b/>
          <w:color w:val="697780"/>
          <w:sz w:val="20"/>
        </w:rPr>
        <w:t>【同题组】</w:t>
      </w:r>
    </w:p>
    <w:p w14:paraId="76E55320">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理论：维护国家利益是主权国家对外活动的出发点和落脚点；国家安全与核心利益；当前国际竞争的实质是以经济和科技实力为基础的综合国力较量；科教兴国战略与人才强国战略（人才与国际竞争力）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0D09CBA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5C49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DDACF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设问问“为什么能”，要回答中国向世界释放稳定性和正能量的能力来源。材料镜头一列出人形机器人、AI眼镜、开源大模型下载量全球第一、创新药76款，说明中国创新势能持续迸发。</w:t>
      </w:r>
    </w:p>
    <w:p w14:paraId="7DE7B4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84792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开源大模型下载量全球第一、创新药76款亮的是中国科技硬实力，能力之源正落在当前国际竞争的实质是以经济和科技实力为基础的综合国力较量。</w:t>
      </w:r>
    </w:p>
    <w:p w14:paraId="542771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80" w:after="35"/>
        <w:ind w:left="0" w:firstLine="0"/>
      </w:pPr>
      <w:r>
        <w:rPr>
          <w:rFonts w:ascii="Hiragino Sans GB" w:hAnsi="Hiragino Sans GB" w:eastAsia="Hiragino Sans GB" w:cs="Hiragino Sans GB"/>
          <w:b/>
          <w:color w:val="697780"/>
          <w:sz w:val="20"/>
        </w:rPr>
        <w:t>【同题组】</w:t>
      </w:r>
    </w:p>
    <w:p w14:paraId="6E7B8EA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851F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A1D7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4D5C9E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03190D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材料二点明世界变乱交织、大国博弈激烈复杂，而教育能提升劳动者素质与创新能力；其本质是以经济科技实力为基础的综合国力较量，教育正经此支撑复兴。</w:t>
      </w:r>
    </w:p>
    <w:p w14:paraId="059E21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教育具有战略支撑地位，能够促进人才培养、提升劳动者技术水平和创新能力，增强我国综合国力和国际竞争力，支撑强国建设和民族复兴。</w:t>
      </w:r>
    </w:p>
    <w:p w14:paraId="4EE0759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050A460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5FC25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中企承建数据中心、参与云计算赋能区域算力升级，凭的是中国数字技术与产业实力，正切合当前国际竞争的实质是以经济和科技实力为基础的综合国力较量。</w:t>
      </w:r>
    </w:p>
    <w:p w14:paraId="6577E5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国家实力是影响国际关系的决定性因素，中国与东盟深化经贸合作可增强综合国力，在国际竞争中赢得主动。</w:t>
      </w:r>
    </w:p>
    <w:p w14:paraId="72D399A8">
      <w:pPr>
        <w:spacing w:before="80" w:after="35"/>
        <w:ind w:left="0" w:firstLine="0"/>
      </w:pPr>
      <w:r>
        <w:rPr>
          <w:rFonts w:ascii="Hiragino Sans GB" w:hAnsi="Hiragino Sans GB" w:eastAsia="Hiragino Sans GB" w:cs="Hiragino Sans GB"/>
          <w:b/>
          <w:color w:val="697780"/>
          <w:sz w:val="20"/>
        </w:rPr>
        <w:t>【同题组】</w:t>
      </w:r>
    </w:p>
    <w:p w14:paraId="77B05E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B55D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3B1C8F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2EA6C92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B0204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DeepSeek在140国应用市场同时登顶，凭的是中国人工智能技术实力，根基正落在当前国际竞争的实质是以经济和科技实力为基础的综合国力较量。</w:t>
      </w:r>
    </w:p>
    <w:p w14:paraId="35A3F6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当前国际竞争的实质是以经济和科技实力为基础的综合国力较量，中国以开源战略提升科技实力、推动技术革新。</w:t>
      </w:r>
    </w:p>
    <w:p w14:paraId="04329DDA">
      <w:pPr>
        <w:spacing w:before="80" w:after="35"/>
        <w:ind w:left="0" w:firstLine="0"/>
      </w:pPr>
      <w:r>
        <w:rPr>
          <w:rFonts w:ascii="Hiragino Sans GB" w:hAnsi="Hiragino Sans GB" w:eastAsia="Hiragino Sans GB" w:cs="Hiragino Sans GB"/>
          <w:b/>
          <w:color w:val="697780"/>
          <w:sz w:val="20"/>
        </w:rPr>
        <w:t>【同题组】</w:t>
      </w:r>
    </w:p>
    <w:p w14:paraId="23AE48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2248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79C40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ECFD81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10B557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565E61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2AB13C1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35C75C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人才是第一资源，综合国力竞争说到底是人才竞争，教育提高劳动者素质、培养科技人才，能够把人口规模优势转化为人才优势，增强我国综合国力和国际竞争力。</w:t>
      </w:r>
    </w:p>
    <w:p w14:paraId="16A625A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76ACDB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40364D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题干要畅通教育科技人才循环、打造新质生产力所需的新型劳动者队伍，科技革命拼的是人才；科教兴国与人才强国战略正答这支队伍从何来，以增强竞争力。</w:t>
      </w:r>
    </w:p>
    <w:p w14:paraId="35C8BB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我国应实施科教兴国战略，强化现代化建设人才支撑，培养创新人才以增强国际竞争力，引领新一轮科技革命。</w:t>
      </w:r>
    </w:p>
    <w:p w14:paraId="3E261641">
      <w:pPr>
        <w:spacing w:before="80" w:after="35"/>
        <w:ind w:left="0" w:firstLine="0"/>
      </w:pPr>
      <w:r>
        <w:rPr>
          <w:rFonts w:ascii="Hiragino Sans GB" w:hAnsi="Hiragino Sans GB" w:eastAsia="Hiragino Sans GB" w:cs="Hiragino Sans GB"/>
          <w:b/>
          <w:color w:val="697780"/>
          <w:sz w:val="20"/>
        </w:rPr>
        <w:t>【同题组】</w:t>
      </w:r>
    </w:p>
    <w:p w14:paraId="114B21A2">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理论：维护国家利益是主权国家对外活动的出发点和落脚点；国家安全与核心利益；当前国际竞争的实质是以经济和科技实力为基础的综合国力较量；科教兴国战略与人才强国战略（人才与国际竞争力）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3A84397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2414F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79D88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设问分析“不变”，题面虽展示外交阶段变化，但外交的根本立足点仍是维护国家利益，尤其是主权、安全和发展利益。</w:t>
      </w:r>
    </w:p>
    <w:p w14:paraId="370A6D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CC44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无论外交阶段和任务怎样变化，新中国外交始终维护我国国家利益，维护我国主权、安全和发展利益。</w:t>
      </w:r>
    </w:p>
    <w:p w14:paraId="4C89E40B">
      <w:pPr>
        <w:spacing w:before="80" w:after="35"/>
        <w:ind w:left="0" w:firstLine="0"/>
      </w:pPr>
      <w:r>
        <w:rPr>
          <w:rFonts w:ascii="Hiragino Sans GB" w:hAnsi="Hiragino Sans GB" w:eastAsia="Hiragino Sans GB" w:cs="Hiragino Sans GB"/>
          <w:b/>
          <w:color w:val="697780"/>
          <w:sz w:val="20"/>
        </w:rPr>
        <w:t>【同题组】</w:t>
      </w:r>
    </w:p>
    <w:p w14:paraId="60A49B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270B0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4173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A9424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48A509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题面写中方坚决反对欧方临时反补贴税并多次提出建设性解决方案，这里要把具体做法追溯到国家利益这一根本立足点，说明主权、安全、发展利益如何决定国家对外选择。</w:t>
      </w:r>
    </w:p>
    <w:p w14:paraId="141E1F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面对欧盟对中国新能源汽车的不当贸易限制，中方坚定维护本国利益和中国企业的正当权益，通过磋商方式解决争议，避免争端进一步升级。</w:t>
      </w:r>
    </w:p>
    <w:p w14:paraId="352ADA99">
      <w:pPr>
        <w:spacing w:before="80" w:after="35"/>
        <w:ind w:left="0" w:firstLine="0"/>
      </w:pPr>
      <w:r>
        <w:rPr>
          <w:rFonts w:ascii="Hiragino Sans GB" w:hAnsi="Hiragino Sans GB" w:eastAsia="Hiragino Sans GB" w:cs="Hiragino Sans GB"/>
          <w:b/>
          <w:color w:val="697780"/>
          <w:sz w:val="20"/>
        </w:rPr>
        <w:t>【同题组】</w:t>
      </w:r>
    </w:p>
    <w:p w14:paraId="757BE11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A558F8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题目追问“捍卫国家利益”为什么构成大国外交更有作为的理由，材料呈现“维护国家主权、安全、发展利益”的关系链，触发国家利益理论作为中国特色大国外交主动作为的重要依据。</w:t>
      </w:r>
    </w:p>
    <w:p w14:paraId="5A56E7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F636A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国家利益是国际关系的决定性因素，维护国家利益是主权国家对外活动的出发点和落脚点。中国必须坚定维护国家主权、安全、发展利益，因此中国特色大国外交要更有作为。</w:t>
      </w:r>
    </w:p>
    <w:p w14:paraId="47048A0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86A6A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5E96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635DF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FC11C0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66C28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539E09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面对科技革命全球角逐，最大发展中国家首先要守住科技主动权与安全；这正落在维护国家利益是主权国家对外活动出发点和落脚点上，故须坚守核心利益。</w:t>
      </w:r>
    </w:p>
    <w:p w14:paraId="248E367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维护国家利益是主权国家对外活动的出发点和落脚点，我国应坚定维护国家安全与核心利益，在科技竞争中掌握主动。</w:t>
      </w:r>
    </w:p>
    <w:p w14:paraId="10CCFB87">
      <w:pPr>
        <w:spacing w:before="80" w:after="35"/>
        <w:ind w:left="0" w:firstLine="0"/>
      </w:pPr>
      <w:r>
        <w:rPr>
          <w:rFonts w:ascii="Hiragino Sans GB" w:hAnsi="Hiragino Sans GB" w:eastAsia="Hiragino Sans GB" w:cs="Hiragino Sans GB"/>
          <w:b/>
          <w:color w:val="697780"/>
          <w:sz w:val="20"/>
        </w:rPr>
        <w:t>【同题组】</w:t>
      </w:r>
    </w:p>
    <w:p w14:paraId="65A42E17">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理论：维护国家利益是主权国家对外活动的出发点和落脚点；国家安全与核心利益；当前国际竞争的实质是以经济和科技实力为基础的综合国力较量；科教兴国战略与人才强国战略（人才与国际竞争力）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58D901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36AAC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F9DFC1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77EFD3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维护国家利益是主权国家对外活动的出发点和落脚点，大国外交要坚定维护我国主权安全发展利益。</w:t>
      </w:r>
    </w:p>
    <w:p w14:paraId="6D1A2319">
      <w:pPr>
        <w:spacing w:before="80" w:after="35"/>
        <w:ind w:left="0" w:firstLine="0"/>
      </w:pPr>
      <w:r>
        <w:rPr>
          <w:rFonts w:ascii="Hiragino Sans GB" w:hAnsi="Hiragino Sans GB" w:eastAsia="Hiragino Sans GB" w:cs="Hiragino Sans GB"/>
          <w:b/>
          <w:color w:val="697780"/>
          <w:sz w:val="20"/>
        </w:rPr>
        <w:t>【同题组】</w:t>
      </w:r>
    </w:p>
    <w:p w14:paraId="33A851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264DC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966C9B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557F5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0CB93E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3E3ACC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题把推动新质生产力放在科技革命的国家竞争中问原因，发展它增强国家实力；国家这样做的根本动因，正是把维护国家利益作为对外活动的出发点和落脚点。</w:t>
      </w:r>
    </w:p>
    <w:p w14:paraId="43997AA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当前国际竞争实质是综合国力较量，发展新质生产力增强国家实力，有利于维护国家利益、增强国际话语权。</w:t>
      </w:r>
    </w:p>
    <w:p w14:paraId="4745D2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32BD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20665D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522A7FA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DC6A5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C3361A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甲同学讲芯片大模型自主可控又申明不是闭门造车，丙同学要兼顾发展中国家需求；两头都回到一个根本——把维护本国利益作为对外活动的出发点和落脚点。</w:t>
      </w:r>
    </w:p>
    <w:p w14:paraId="416FC64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处理好中国发展与世界发展关系，维护本国利益、谋求本国发展，满足我国人民日益增长的美好生活需要。</w:t>
      </w:r>
    </w:p>
    <w:p w14:paraId="2D1313C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EB84A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4E8CB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材料点出合作"建立在双方共同利益基础上"，双方愿持续深化是因发展利益在此交汇，正对应维护国家利益是主权国家对外活动的出发点和落脚点。</w:t>
      </w:r>
    </w:p>
    <w:p w14:paraId="5F3789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国家利益是影响国际关系的决定性因素，中国与东盟经贸合作基于双方共同利益，符合各自维护国家利益的需要。</w:t>
      </w:r>
    </w:p>
    <w:p w14:paraId="5BFC583E">
      <w:pPr>
        <w:spacing w:before="80" w:after="35"/>
        <w:ind w:left="0" w:firstLine="0"/>
      </w:pPr>
      <w:r>
        <w:rPr>
          <w:rFonts w:ascii="Hiragino Sans GB" w:hAnsi="Hiragino Sans GB" w:eastAsia="Hiragino Sans GB" w:cs="Hiragino Sans GB"/>
          <w:b/>
          <w:color w:val="697780"/>
          <w:sz w:val="20"/>
        </w:rPr>
        <w:t>【同题组】</w:t>
      </w:r>
    </w:p>
    <w:p w14:paraId="3B1CD1E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C82B6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7E9606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9AF9D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CD2F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2C20C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中国在维护自身能源安全与发展利益的基础上推动全球能源治理，将维护国家利益作为对外活动的出发点和落脚点。</w:t>
      </w:r>
    </w:p>
    <w:p w14:paraId="72F183FB">
      <w:pPr>
        <w:spacing w:before="80" w:after="35"/>
        <w:ind w:left="0" w:firstLine="0"/>
      </w:pPr>
      <w:r>
        <w:rPr>
          <w:rFonts w:ascii="Hiragino Sans GB" w:hAnsi="Hiragino Sans GB" w:eastAsia="Hiragino Sans GB" w:cs="Hiragino Sans GB"/>
          <w:b/>
          <w:color w:val="697780"/>
          <w:sz w:val="20"/>
        </w:rPr>
        <w:t>【同题组】</w:t>
      </w:r>
    </w:p>
    <w:p w14:paraId="1B201B5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640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8E2A0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4DD6AF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39598A4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6934AEE3">
      <w:pPr>
        <w:spacing w:before="120" w:after="75"/>
        <w:ind w:left="0" w:firstLine="0"/>
      </w:pPr>
      <w:r>
        <w:rPr>
          <w:rFonts w:ascii="Hiragino Sans GB" w:hAnsi="Hiragino Sans GB" w:eastAsia="Hiragino Sans GB" w:cs="Hiragino Sans GB"/>
          <w:b/>
          <w:color w:val="1F5E8C"/>
          <w:sz w:val="24"/>
        </w:rPr>
        <w:t>10. 2025延庆一模Q20(2)外交部发言人回应"脱钩断链"</w:t>
      </w:r>
    </w:p>
    <w:p w14:paraId="5CA18E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3973D6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脱钩断链与链博会“链通中外”形成对照，中国既维护本国产供链利益又兼顾各国合作需要，联到国家利益。</w:t>
      </w:r>
    </w:p>
    <w:p w14:paraId="772273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维护国家利益是主权国家对外活动的出发点和落脚点，中国在追求本国利益时兼顾他国合理关切，实现互利共赢。</w:t>
      </w:r>
    </w:p>
    <w:p w14:paraId="63947B8C">
      <w:pPr>
        <w:spacing w:before="80" w:after="35"/>
        <w:ind w:left="0" w:firstLine="0"/>
      </w:pPr>
      <w:r>
        <w:rPr>
          <w:rFonts w:ascii="Hiragino Sans GB" w:hAnsi="Hiragino Sans GB" w:eastAsia="Hiragino Sans GB" w:cs="Hiragino Sans GB"/>
          <w:b/>
          <w:color w:val="697780"/>
          <w:sz w:val="20"/>
        </w:rPr>
        <w:t>【同题组】</w:t>
      </w:r>
    </w:p>
    <w:p w14:paraId="55E592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55E82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AA77A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2E0217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5849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
    <w:p>
      <w:pPr>
        <w:spacing w:before="120" w:after="75"/>
        <w:ind w:left="0" w:firstLine="0"/>
      </w:pPr>
      <w:r>
        <w:rPr>
          <w:rFonts w:ascii="Hiragino Sans GB" w:hAnsi="Hiragino Sans GB" w:eastAsia="Hiragino Sans GB" w:cs="Hiragino Sans GB"/>
          <w:b/>
          <w:color w:val="1F5E8C"/>
          <w:sz w:val="24"/>
        </w:rPr>
        <w:t>11.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正式评标可采点包括“兼顾他国合理关切”，材料要求分析中国元首外交如何为世界注入稳定性与正能量。</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结合材料，运用《当代国际政治与经济》知识，分析中国元首外交如何为世界注入稳定性与正能量。（8分）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元首外交既维护我国发展和安全利益，也通过兼顾他国合理关切推动合作。看到细则中的“兼顾他国合理关切”，应迁移到国家利益与国际合作的关系，而不是只写一般外交贡献。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维护国家利益是主权国家对外活动的出发点和落脚点。中国元首外交在维护我国国家利益的同时兼顾他国合理关切，为世界注入稳定性与正能量。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
    <w:p>
      <w:pPr>
        <w:spacing w:before="120" w:after="75"/>
        <w:ind w:left="0" w:firstLine="0"/>
      </w:pPr>
      <w:r>
        <w:rPr>
          <w:rFonts w:ascii="Hiragino Sans GB" w:hAnsi="Hiragino Sans GB" w:eastAsia="Hiragino Sans GB" w:cs="Hiragino Sans GB"/>
          <w:b/>
          <w:color w:val="1F5E8C"/>
          <w:sz w:val="24"/>
        </w:rPr>
        <w:t>12. 2025朝阳二模Q21周边工作服务中国特色大国外交</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正式细则含“维护国家安全的重点”和“独立自主和平外交政策”等变通方向，材料要求分析周边工作服务中国特色大国外交。</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结合材料，运用《当代国际政治与经济》知识，分析周边工作如何服务中国特色大国外交。</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周边工作首先服务国家发展和安全，同时也通过合作机制兼顾地区稳定。看到“维护国家安全的重点”，应迁移到维护国家利益是对外活动的出发点和落脚点。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维护国家利益是主权国家对外活动的出发点和落脚点。做好周边工作有利于维护我国国家安全和发展利益，也为地区和平稳定创造条件。</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材料要求从中国特色大国外交的世界意义作答，经济维度不仅需要说明开放合作，还需要说明共享成果和共同繁荣。</w:t>
      </w:r>
    </w:p>
    <w:p w14:paraId="12DA35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B905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中国推动经济全球化成果共享，有利于让更多国家分享开放合作机遇，缩小发展差距，促进世界经济共同繁荣。</w:t>
      </w:r>
    </w:p>
    <w:p w14:paraId="03136C4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0680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1166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353074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EAD924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E0E4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1A5BD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中国数字平台搭建全球贸易桥梁，让世界共享中国发展新机遇，推动经济全球化朝普惠、平衡、共赢方向发展。</w:t>
      </w:r>
    </w:p>
    <w:p w14:paraId="193C032C">
      <w:pPr>
        <w:spacing w:before="80" w:after="35"/>
        <w:ind w:left="0" w:firstLine="0"/>
      </w:pPr>
      <w:r>
        <w:rPr>
          <w:rFonts w:ascii="Hiragino Sans GB" w:hAnsi="Hiragino Sans GB" w:eastAsia="Hiragino Sans GB" w:cs="Hiragino Sans GB"/>
          <w:b/>
          <w:color w:val="697780"/>
          <w:sz w:val="20"/>
        </w:rPr>
        <w:t>【同题组】</w:t>
      </w:r>
    </w:p>
    <w:p w14:paraId="493C8C2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29AC68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277D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全岛封关扩大市场准入、稳定全球产业链供应链，让世界共享中国发展机遇，促进世界经济开放发展与共同繁荣。</w:t>
      </w:r>
    </w:p>
    <w:p w14:paraId="62027B80">
      <w:pPr>
        <w:spacing w:before="80" w:after="35"/>
        <w:ind w:left="0" w:firstLine="0"/>
      </w:pPr>
      <w:r>
        <w:rPr>
          <w:rFonts w:ascii="Hiragino Sans GB" w:hAnsi="Hiragino Sans GB" w:eastAsia="Hiragino Sans GB" w:cs="Hiragino Sans GB"/>
          <w:b/>
          <w:color w:val="697780"/>
          <w:sz w:val="20"/>
        </w:rPr>
        <w:t>【同题组】</w:t>
      </w:r>
    </w:p>
    <w:p w14:paraId="3D8D2C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2CB68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553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甲同学把自主可控与"不是闭门造车"并提，恰是自力更生与对外开放两面；处理好这层关系，就既握住核心技术创新主动权，又参与经济全球化和国际分工。</w:t>
      </w:r>
    </w:p>
    <w:p w14:paraId="4E67CC1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推进“人工智能+”要处理好自力更生和对外开放的关系，既增强核心技术自主可控能力、把握创新主动权，又开展国际交流合作，参与经济全球化和国际分工。</w:t>
      </w:r>
    </w:p>
    <w:p w14:paraId="28E4A4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769B4E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ED31F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90191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6A5C5C9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3A40C09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材料里北京既靠两区接全球资源，又强链补链让关键核心技术自主可控，一进一守，对应“处理好自力更生和对外开放的关系，参与经济全球化和国际分工”。</w:t>
      </w:r>
    </w:p>
    <w:p w14:paraId="0FC41E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北京既扩大高水平对外开放、积极参与全球产业链合作,又强化关键核心技术自主可控,实现自力更生与对外开放的有机统一。</w:t>
      </w:r>
    </w:p>
    <w:p w14:paraId="0F85D51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79357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6443AA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中国新能源汽车产业成功走向世界市场，有利于促进全球资源优化配置和国际贸易发展，提高世界经济运行效率。</w:t>
      </w:r>
    </w:p>
    <w:p w14:paraId="417F30AC">
      <w:pPr>
        <w:spacing w:before="80" w:after="35"/>
        <w:ind w:left="0" w:firstLine="0"/>
      </w:pPr>
      <w:r>
        <w:rPr>
          <w:rFonts w:ascii="Hiragino Sans GB" w:hAnsi="Hiragino Sans GB" w:eastAsia="Hiragino Sans GB" w:cs="Hiragino Sans GB"/>
          <w:b/>
          <w:color w:val="697780"/>
          <w:sz w:val="20"/>
        </w:rPr>
        <w:t>【同题组】</w:t>
      </w:r>
    </w:p>
    <w:p w14:paraId="345528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6E649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6C4C957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BEF40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数贸会汇集400余项首发首秀新产品、又达成36个跨国投资项目；先进数字产品与投资在此对接流动，正是促进全球资源优化配置和国际贸易发展。</w:t>
      </w:r>
    </w:p>
    <w:p w14:paraId="0BF842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博览会汇集全球先进数字产品、促进相互投资贸易，实现资源优化配置，推动新技术研发应用和国际贸易发展。</w:t>
      </w:r>
    </w:p>
    <w:p w14:paraId="17CB4691">
      <w:pPr>
        <w:spacing w:before="80" w:after="35"/>
        <w:ind w:left="0" w:firstLine="0"/>
      </w:pPr>
      <w:r>
        <w:rPr>
          <w:rFonts w:ascii="Hiragino Sans GB" w:hAnsi="Hiragino Sans GB" w:eastAsia="Hiragino Sans GB" w:cs="Hiragino Sans GB"/>
          <w:b/>
          <w:color w:val="697780"/>
          <w:sz w:val="20"/>
        </w:rPr>
        <w:t>【同题组】</w:t>
      </w:r>
    </w:p>
    <w:p w14:paraId="37DD71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4D9B2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2FD1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材料给157国互免签证、放宽口岸签证，门槛一降，人员要素跨境流动随之活跃，正好用“促进全球资源优化配置和国际贸易发展”来承接。</w:t>
      </w:r>
    </w:p>
    <w:p w14:paraId="20508B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便利外国朋友来华，吸引全球资源要素流动，促进国际贸易、推动全球资源优化配置，激发经济发展活力。</w:t>
      </w:r>
    </w:p>
    <w:p w14:paraId="3DDDCA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2B337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中国消费市场、制造业规模、货物贸易、自贸协定和免签政策共同说明中国市场与全球资源要素双向联动。</w:t>
      </w:r>
    </w:p>
    <w:p w14:paraId="0B21572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1716E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中国依托超大规模市场、制造业规模、自贸协定和免签政策，促进人才、商品、服务和生产要素在全球范围内流动，优化全球资源配置、带动国际贸易发展，为全球发展注入正能量。</w:t>
      </w:r>
    </w:p>
    <w:p w14:paraId="549AF3D8">
      <w:pPr>
        <w:spacing w:before="80" w:after="35"/>
        <w:ind w:left="0" w:firstLine="0"/>
      </w:pPr>
      <w:r>
        <w:rPr>
          <w:rFonts w:ascii="Hiragino Sans GB" w:hAnsi="Hiragino Sans GB" w:eastAsia="Hiragino Sans GB" w:cs="Hiragino Sans GB"/>
          <w:b/>
          <w:color w:val="697780"/>
          <w:sz w:val="20"/>
        </w:rPr>
        <w:t>【同题组】</w:t>
      </w:r>
    </w:p>
    <w:p w14:paraId="704BC4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41E8D8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CAC31A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EA5C2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236C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461BB4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中国对最不发达国家实行零关税待遇，促进贸易自由化，推动建设开放型世界经济和普惠包容的经济全球化。</w:t>
      </w:r>
    </w:p>
    <w:p w14:paraId="23294198">
      <w:pPr>
        <w:spacing w:before="80" w:after="35"/>
        <w:ind w:left="0" w:firstLine="0"/>
      </w:pPr>
      <w:r>
        <w:rPr>
          <w:rFonts w:ascii="Hiragino Sans GB" w:hAnsi="Hiragino Sans GB" w:eastAsia="Hiragino Sans GB" w:cs="Hiragino Sans GB"/>
          <w:b/>
          <w:color w:val="697780"/>
          <w:sz w:val="20"/>
        </w:rPr>
        <w:t>【同题组】</w:t>
      </w:r>
    </w:p>
    <w:p w14:paraId="585CED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6C411E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EF044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6BEB35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中国同31个国家和地区签署自贸协定、对50个国家实施单方面免签，把自身发展空间转化为跨境贸易投资便利。</w:t>
      </w:r>
    </w:p>
    <w:p w14:paraId="7D2647B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60AA1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中国对50个国家单方面免签、签24项自贸协定，直接降低了跨境通行与贸易门槛，让要素更顺畅地流动，这恰是推进贸易和投资自由化便利化的现实做法。</w:t>
      </w:r>
    </w:p>
    <w:p w14:paraId="11CD4F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中国扩大自贸朋友圈、优化人员和要素流动条件，推动贸易投资自由化便利化，为全球发展释放新空间。</w:t>
      </w:r>
    </w:p>
    <w:p w14:paraId="2B581D36">
      <w:pPr>
        <w:spacing w:before="80" w:after="35"/>
        <w:ind w:left="0" w:firstLine="0"/>
      </w:pPr>
      <w:r>
        <w:rPr>
          <w:rFonts w:ascii="Hiragino Sans GB" w:hAnsi="Hiragino Sans GB" w:eastAsia="Hiragino Sans GB" w:cs="Hiragino Sans GB"/>
          <w:b/>
          <w:color w:val="697780"/>
          <w:sz w:val="20"/>
        </w:rPr>
        <w:t>【同题组】</w:t>
      </w:r>
    </w:p>
    <w:p w14:paraId="46F5F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741585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DDDA86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0D8F2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7AB5ED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北京“两区”创新通关模式，降低跨境交易成本，提高货物通关效率，扩大货物贸易规模，推动贸易投资便利化，助力开放型经济迈上新台阶。</w:t>
      </w:r>
    </w:p>
    <w:p w14:paraId="0935FB38">
      <w:pPr>
        <w:spacing w:before="80" w:after="35"/>
        <w:ind w:left="0" w:firstLine="0"/>
      </w:pPr>
      <w:r>
        <w:rPr>
          <w:rFonts w:ascii="Hiragino Sans GB" w:hAnsi="Hiragino Sans GB" w:eastAsia="Hiragino Sans GB" w:cs="Hiragino Sans GB"/>
          <w:b/>
          <w:color w:val="697780"/>
          <w:sz w:val="20"/>
        </w:rPr>
        <w:t>【同题组】</w:t>
      </w:r>
    </w:p>
    <w:p w14:paraId="20ACC23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153DD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材料写一线放开后零关税商品增至6600多种、进出岛通关便利，货物关税与流程门槛同步下降，正好用“推进贸易和投资自由化便利化”来概括。</w:t>
      </w:r>
    </w:p>
    <w:p w14:paraId="1F95DED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80" w:after="35"/>
        <w:ind w:left="0" w:firstLine="0"/>
      </w:pPr>
      <w:r>
        <w:rPr>
          <w:rFonts w:ascii="Hiragino Sans GB" w:hAnsi="Hiragino Sans GB" w:eastAsia="Hiragino Sans GB" w:cs="Hiragino Sans GB"/>
          <w:b/>
          <w:color w:val="697780"/>
          <w:sz w:val="20"/>
        </w:rPr>
        <w:t>【同题组】</w:t>
      </w:r>
    </w:p>
    <w:p w14:paraId="66C78E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F18A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199BCF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扩大免签范围、简化签证手续和放宽口岸签证条件，有利于降低外国朋友来华商贸合作、访问交流、投资创业的成本，促进贸易投资便利化、自由化。</w:t>
      </w:r>
    </w:p>
    <w:p w14:paraId="7C51418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FC2D74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1588F6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F702F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海南自贸港全岛封关扩大"零关税"商品范围、优化口岸管理并压缩通关项目，有利于降低企业成本，促进贸易自由化便利化。</w:t>
      </w:r>
    </w:p>
    <w:p w14:paraId="0B55314E">
      <w:pPr>
        <w:spacing w:before="80" w:after="35"/>
        <w:ind w:left="0" w:firstLine="0"/>
      </w:pPr>
      <w:r>
        <w:rPr>
          <w:rFonts w:ascii="Hiragino Sans GB" w:hAnsi="Hiragino Sans GB" w:eastAsia="Hiragino Sans GB" w:cs="Hiragino Sans GB"/>
          <w:b/>
          <w:color w:val="697780"/>
          <w:sz w:val="20"/>
        </w:rPr>
        <w:t>【同题组】</w:t>
      </w:r>
    </w:p>
    <w:p w14:paraId="4AC02C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B1A8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303DBA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材料里加快互免签证、扩大单方面免签、激活双边投资促进工作组机制，都是降低跨境人员往来和资本合作成本的便利安排，因此可用推进贸易和投资自由化便利化来说明。</w:t>
      </w:r>
    </w:p>
    <w:p w14:paraId="03593EB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扩大免签、完善涉外资服务和激活双边投资促进机制，有利于便利各国人员往来，进一步加强经贸合作，增强外资投资中国的信心。</w:t>
      </w:r>
    </w:p>
    <w:p w14:paraId="320C96E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60492B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1BB7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数贸会作为聚焦数字经济的国际平台，把各国数字企业、资金、订单聚到一处；平台降低对接门槛与交易成本，对应推进数字经济投资和贸易自由化便利化。</w:t>
      </w:r>
    </w:p>
    <w:p w14:paraId="300BD7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数字贸易博览会搭建交流合作平台，促进数字经济领域投资和贸易自由化便利化，为各国企业创造有利机遇。</w:t>
      </w:r>
    </w:p>
    <w:p w14:paraId="179A9C1E">
      <w:pPr>
        <w:spacing w:before="80" w:after="35"/>
        <w:ind w:left="0" w:firstLine="0"/>
      </w:pPr>
      <w:r>
        <w:rPr>
          <w:rFonts w:ascii="Hiragino Sans GB" w:hAnsi="Hiragino Sans GB" w:eastAsia="Hiragino Sans GB" w:cs="Hiragino Sans GB"/>
          <w:b/>
          <w:color w:val="697780"/>
          <w:sz w:val="20"/>
        </w:rPr>
        <w:t>【同题组】</w:t>
      </w:r>
    </w:p>
    <w:p w14:paraId="7BA6099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6540A9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7CA46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此行签署自贸协定、深化“一带一路”合作，以共同利益为基础推进贸易自由化便利化，实现互利共赢。</w:t>
      </w:r>
    </w:p>
    <w:p w14:paraId="62289A50">
      <w:pPr>
        <w:spacing w:before="80" w:after="35"/>
        <w:ind w:left="0" w:firstLine="0"/>
      </w:pPr>
      <w:r>
        <w:rPr>
          <w:rFonts w:ascii="Hiragino Sans GB" w:hAnsi="Hiragino Sans GB" w:eastAsia="Hiragino Sans GB" w:cs="Hiragino Sans GB"/>
          <w:b/>
          <w:color w:val="697780"/>
          <w:sz w:val="20"/>
        </w:rPr>
        <w:t>【同题组】</w:t>
      </w:r>
    </w:p>
    <w:p w14:paraId="398EE44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C388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263CE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ECA5AC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4D0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5204AE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材料对最不发达国家100%税目产品零关税，直接抹掉它们进入中国市场的关税门槛，这种降低制度性成本的安排正是“推进贸易和投资自由化便利化”。</w:t>
      </w:r>
    </w:p>
    <w:p w14:paraId="55286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我国对最不发达国家实行零关税、开放广阔中国市场，推进贸易自由化便利化，建设开放型世界经济。</w:t>
      </w:r>
    </w:p>
    <w:p w14:paraId="23BB16CF">
      <w:pPr>
        <w:spacing w:before="80" w:after="35"/>
        <w:ind w:left="0" w:firstLine="0"/>
      </w:pPr>
      <w:r>
        <w:rPr>
          <w:rFonts w:ascii="Hiragino Sans GB" w:hAnsi="Hiragino Sans GB" w:eastAsia="Hiragino Sans GB" w:cs="Hiragino Sans GB"/>
          <w:b/>
          <w:color w:val="697780"/>
          <w:sz w:val="20"/>
        </w:rPr>
        <w:t>【同题组】</w:t>
      </w:r>
    </w:p>
    <w:p w14:paraId="39DB960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1D6981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64CCE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510FD60">
      <w:pPr>
        <w:spacing w:before="120" w:after="75"/>
        <w:ind w:left="0" w:firstLine="0"/>
      </w:pPr>
      <w:r>
        <w:rPr>
          <w:rFonts w:ascii="Hiragino Sans GB" w:hAnsi="Hiragino Sans GB" w:eastAsia="Hiragino Sans GB" w:cs="Hiragino Sans GB"/>
          <w:b/>
          <w:color w:val="1F5E8C"/>
          <w:sz w:val="24"/>
        </w:rPr>
        <w:t>10. 2025东城期末Q20——评价欧盟对中国新能源汽车征收临时反补贴税</w:t>
      </w:r>
    </w:p>
    <w:p w14:paraId="774F6C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78D12A5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F16F3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我国新能源汽车走向世界，推进贸易和投资自由化便利化，促进国际贸易、为世界经济注入活力。</w:t>
      </w:r>
    </w:p>
    <w:p w14:paraId="7326C8C5">
      <w:pPr>
        <w:spacing w:before="80" w:after="35"/>
        <w:ind w:left="0" w:firstLine="0"/>
      </w:pPr>
      <w:r>
        <w:rPr>
          <w:rFonts w:ascii="Hiragino Sans GB" w:hAnsi="Hiragino Sans GB" w:eastAsia="Hiragino Sans GB" w:cs="Hiragino Sans GB"/>
          <w:b/>
          <w:color w:val="697780"/>
          <w:sz w:val="20"/>
        </w:rPr>
        <w:t>【同题组】</w:t>
      </w:r>
    </w:p>
    <w:p w14:paraId="330412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6426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463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475060F">
      <w:pPr>
        <w:spacing w:before="120" w:after="75"/>
        <w:ind w:left="0" w:firstLine="0"/>
      </w:pPr>
      <w:r>
        <w:rPr>
          <w:rFonts w:ascii="Hiragino Sans GB" w:hAnsi="Hiragino Sans GB" w:eastAsia="Hiragino Sans GB" w:cs="Hiragino Sans GB"/>
          <w:b/>
          <w:color w:val="1F5E8C"/>
          <w:sz w:val="24"/>
        </w:rPr>
        <w:t>11. 2026石景山一模Q20</w:t>
      </w:r>
    </w:p>
    <w:p w14:paraId="00E12A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7017E6E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"五个共同"中明确提出共同推进贸易投资自由化便利化、破除壁垒，正是减少跨境交易阻碍的具体路径，故直接对应推进贸易和投资自由化便利化。</w:t>
      </w:r>
    </w:p>
    <w:p w14:paraId="1D3445B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中国坚持世贸组织基本原则、破除贸易壁垒，推进贸易投资自由化便利化，助推亚太开放合作。</w:t>
      </w:r>
    </w:p>
    <w:p w14:paraId="644D61DF">
      <w:pPr>
        <w:spacing w:before="80" w:after="35"/>
        <w:ind w:left="0" w:firstLine="0"/>
      </w:pPr>
      <w:r>
        <w:rPr>
          <w:rFonts w:ascii="Hiragino Sans GB" w:hAnsi="Hiragino Sans GB" w:eastAsia="Hiragino Sans GB" w:cs="Hiragino Sans GB"/>
          <w:b/>
          <w:color w:val="697780"/>
          <w:sz w:val="20"/>
        </w:rPr>
        <w:t>【同题组】</w:t>
      </w:r>
    </w:p>
    <w:p w14:paraId="546C77E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B43C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A42B8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4731268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6900F85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53495D3">
      <w:pPr>
        <w:spacing w:before="120" w:after="75"/>
        <w:ind w:left="0" w:firstLine="0"/>
      </w:pPr>
      <w:r>
        <w:rPr>
          <w:rFonts w:ascii="Hiragino Sans GB" w:hAnsi="Hiragino Sans GB" w:eastAsia="Hiragino Sans GB" w:cs="Hiragino Sans GB"/>
          <w:b/>
          <w:color w:val="1F5E8C"/>
          <w:sz w:val="24"/>
        </w:rPr>
        <w:t>12. 2025西城一模Q18</w:t>
      </w:r>
    </w:p>
    <w:p w14:paraId="51BB31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0838C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依托便捷交通和高水平物流体系，内外联通、贸易便利化，降低成本、提高效率，推动产品高效流通海外市场。</w:t>
      </w:r>
    </w:p>
    <w:p w14:paraId="4274691F">
      <w:pPr>
        <w:spacing w:before="80" w:after="35"/>
        <w:ind w:left="0" w:firstLine="0"/>
      </w:pPr>
      <w:r>
        <w:rPr>
          <w:rFonts w:ascii="Hiragino Sans GB" w:hAnsi="Hiragino Sans GB" w:eastAsia="Hiragino Sans GB" w:cs="Hiragino Sans GB"/>
          <w:b/>
          <w:color w:val="697780"/>
          <w:sz w:val="20"/>
        </w:rPr>
        <w:t>【同题组】</w:t>
      </w:r>
    </w:p>
    <w:p w14:paraId="01A7FF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pPr/>
    </w:p>
    <w:p>
      <w:pPr/>
    </w:p>
    <w:p>
      <w:pPr>
        <w:spacing w:before="120" w:after="75"/>
        <w:ind w:left="0" w:firstLine="0"/>
      </w:pPr>
      <w:r>
        <w:rPr>
          <w:rFonts w:ascii="Hiragino Sans GB" w:hAnsi="Hiragino Sans GB" w:eastAsia="Hiragino Sans GB" w:cs="Hiragino Sans GB"/>
          <w:b/>
          <w:color w:val="1F5E8C"/>
          <w:sz w:val="24"/>
        </w:rPr>
        <w:t>13.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515家中外企业和机构参展、签署200多项协议，说明链博会把供应链上下游企业放到同一合作平台中对接。参展和签约数据体现跨境合作成本下降、合作渠道拓宽，因此会想到贸易投资自由化便利化。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中国举办首届中国国际供应链促进博览会，打造国际经济合作交流平台，促成中外企业大规模签约对接，推进供应链领域贸易投资自由化便利化。</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spacing w:before="120" w:after="75"/>
        <w:ind w:left="0" w:firstLine="0"/>
      </w:pPr>
      <w:r>
        <w:rPr>
          <w:rFonts w:ascii="Hiragino Sans GB" w:hAnsi="Hiragino Sans GB" w:eastAsia="Hiragino Sans GB" w:cs="Hiragino Sans GB"/>
          <w:b/>
          <w:color w:val="1F5E8C"/>
          <w:sz w:val="24"/>
        </w:rPr>
        <w:t>14.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spacing w:before="120" w:after="75"/>
        <w:ind w:left="0" w:firstLine="0"/>
      </w:pPr>
      <w:r>
        <w:rPr>
          <w:rFonts w:ascii="Hiragino Sans GB" w:hAnsi="Hiragino Sans GB" w:eastAsia="Hiragino Sans GB" w:cs="Hiragino Sans GB"/>
          <w:b/>
          <w:color w:val="1F5E8C"/>
          <w:sz w:val="24"/>
        </w:rPr>
        <w:t>15.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中国同周边国家开展常态化贸易投资合作、共建"一带一路"，促进区域贸易和投资自由化便利化，夯实开创周边工作新局面的经济基础。</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pPr/>
    </w:p>
    <w:p>
      <w:pPr>
        <w:spacing w:before="120" w:after="75"/>
        <w:ind w:left="0" w:firstLine="0"/>
      </w:pPr>
      <w:r>
        <w:rPr>
          <w:rFonts w:ascii="Hiragino Sans GB" w:hAnsi="Hiragino Sans GB" w:eastAsia="Hiragino Sans GB" w:cs="Hiragino Sans GB"/>
          <w:b/>
          <w:color w:val="1F5E8C"/>
          <w:sz w:val="24"/>
        </w:rPr>
        <w:t>16.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我国实施更加积极主动的开放战略，通过综合保税区等开放平台促进贸易投资自由化便利化，降低贸易成本、畅通国际贸易，推动外贸总量连续跨过42、43两个万亿级台阶。</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spacing w:before="120" w:after="75"/>
        <w:ind w:left="0" w:firstLine="0"/>
      </w:pPr>
      <w:r>
        <w:rPr>
          <w:rFonts w:ascii="Hiragino Sans GB" w:hAnsi="Hiragino Sans GB" w:eastAsia="Hiragino Sans GB" w:cs="Hiragino Sans GB"/>
          <w:b/>
          <w:color w:val="1F5E8C"/>
          <w:sz w:val="24"/>
        </w:rPr>
        <w:t>17.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外资进入、投资便利和供给能力提升，体现跨境投资制度成本降低。</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中国促进投资自由化便利化，使外资更便利进入中国市场，提升商品和服务供给能力，带动购在中国持续扩容。</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20" w:after="75"/>
        <w:ind w:left="0" w:firstLine="0"/>
      </w:pPr>
      <w:r>
        <w:rPr>
          <w:rFonts w:ascii="Hiragino Sans GB" w:hAnsi="Hiragino Sans GB" w:eastAsia="Hiragino Sans GB" w:cs="Hiragino Sans GB"/>
          <w:b/>
          <w:color w:val="1F5E8C"/>
          <w:sz w:val="24"/>
        </w:rPr>
        <w:t>18.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区、自贸港推动跨境金融、离岸贸易、高端制造等新业态发展，这些都在降低跨境流通和投资合作成本。设问问“为世界注入确定性”，应把这些平台功能上升为贸易投资自由化便利化和稳定制度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中国加快推进自由贸易试验区和自由贸易试验港建设，推进贸易和投资自由化便利化，降低跨境流通和投资合作成本，为世界经济开放合作提供稳定制度预期。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20" w:after="75"/>
        <w:ind w:left="0" w:firstLine="0"/>
      </w:pPr>
      <w:r>
        <w:rPr>
          <w:rFonts w:ascii="Hiragino Sans GB" w:hAnsi="Hiragino Sans GB" w:eastAsia="Hiragino Sans GB" w:cs="Hiragino Sans GB"/>
          <w:b/>
          <w:color w:val="1F5E8C"/>
          <w:sz w:val="24"/>
        </w:rPr>
        <w:t>19.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原卷材料二围绕中国—东盟自贸区3.0版升级，强调促进关键产品和服务自由流通、提升区域开放合作水平，直接对应跨境交易成本下降和贸易投资便利化。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中国—东盟自贸区3.0版促进关键产品和服务自由流通，降低跨境交易成本、提高贸易效率，推动区域贸易投资自由化便利化。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中国与周边国家开展贸易和共建“一带一路”合作，能够推动我国与周边国家的经济融合，促进共同发展和区域经济一体化。</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题面写绿色能源技术、装备和标准跨国流动，使中国和共建国家相互联结；设问问理论逻辑和价值意蕴，需要从经济全球化深入发展这一历史潮流给绿色能源合作定位。</w:t>
      </w:r>
    </w:p>
    <w:p w14:paraId="7060A4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09808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中国推动绿色能源国际合作，顺应经济全球化趋势，促进自身与共建国家在能源、产业、技术和标准层面进一步融入经济全球化进程。</w:t>
      </w:r>
    </w:p>
    <w:p w14:paraId="54D9A95B">
      <w:pPr>
        <w:spacing w:before="80" w:after="35"/>
        <w:ind w:left="0" w:firstLine="0"/>
      </w:pPr>
      <w:r>
        <w:rPr>
          <w:rFonts w:ascii="Hiragino Sans GB" w:hAnsi="Hiragino Sans GB" w:eastAsia="Hiragino Sans GB" w:cs="Hiragino Sans GB"/>
          <w:b/>
          <w:color w:val="697780"/>
          <w:sz w:val="20"/>
        </w:rPr>
        <w:t>【同题组】</w:t>
      </w:r>
    </w:p>
    <w:p w14:paraId="52A0E8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06FC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4D014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F2AED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5E116C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海南自贸港通过零关税商品扩围、加工增值免税销往内地和口岸申报便利化，把中国市场与世界市场更紧密地联结，主动推动经济全球化向更深层次迈进。</w:t>
      </w:r>
    </w:p>
    <w:p w14:paraId="5460D03C">
      <w:pPr>
        <w:spacing w:before="80" w:after="35"/>
        <w:ind w:left="0" w:firstLine="0"/>
      </w:pPr>
      <w:r>
        <w:rPr>
          <w:rFonts w:ascii="Hiragino Sans GB" w:hAnsi="Hiragino Sans GB" w:eastAsia="Hiragino Sans GB" w:cs="Hiragino Sans GB"/>
          <w:b/>
          <w:color w:val="697780"/>
          <w:sz w:val="20"/>
        </w:rPr>
        <w:t>【同题组】</w:t>
      </w:r>
    </w:p>
    <w:p w14:paraId="6BE29A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18DDF9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53B702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我国主动对标国际规则、规制、管理和标准，推进制度型开放，深入融入经济全球化，推进高水平对外开放。</w:t>
      </w:r>
    </w:p>
    <w:p w14:paraId="7A7603FE">
      <w:pPr>
        <w:spacing w:before="80" w:after="35"/>
        <w:ind w:left="0" w:firstLine="0"/>
      </w:pPr>
      <w:r>
        <w:rPr>
          <w:rFonts w:ascii="Hiragino Sans GB" w:hAnsi="Hiragino Sans GB" w:eastAsia="Hiragino Sans GB" w:cs="Hiragino Sans GB"/>
          <w:b/>
          <w:color w:val="697780"/>
          <w:sz w:val="20"/>
        </w:rPr>
        <w:t>【同题组】</w:t>
      </w:r>
    </w:p>
    <w:p w14:paraId="16BB0F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60BC8A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科技革命在全球风起云涌，成果需开放共享而非独占；我国作为最大发展中国家，角色落在顺应经济全球化趋势、主动融入并推动其深化，以开放分享红利。</w:t>
      </w:r>
    </w:p>
    <w:p w14:paraId="0B73DC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我国应顺应经济全球化趋势，主动融入并推动其深化，以开放合作分享科技革命成果，做世界发展的贡献者和推动者。</w:t>
      </w:r>
    </w:p>
    <w:p w14:paraId="0476F8B5">
      <w:pPr>
        <w:spacing w:before="80" w:after="35"/>
        <w:ind w:left="0" w:firstLine="0"/>
      </w:pPr>
      <w:r>
        <w:rPr>
          <w:rFonts w:ascii="Hiragino Sans GB" w:hAnsi="Hiragino Sans GB" w:eastAsia="Hiragino Sans GB" w:cs="Hiragino Sans GB"/>
          <w:b/>
          <w:color w:val="697780"/>
          <w:sz w:val="20"/>
        </w:rPr>
        <w:t>【同题组】</w:t>
      </w:r>
    </w:p>
    <w:p w14:paraId="08B1AEA4">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理论：维护国家利益是主权国家对外活动的出发点和落脚点；国家安全与核心利益；当前国际竞争的实质是以经济和科技实力为基础的综合国力较量；科教兴国战略与人才强国战略（人才与国际竞争力）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06AC1E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7D83A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18CD8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自贸区从降关税到扩市场再到规则标准促融合，是中国一步步主动把开放推向更深层次，恰好对应顺应经济全球化趋势、主动融入并推动深化这一核心点。</w:t>
      </w:r>
    </w:p>
    <w:p w14:paraId="422D03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中国与东盟合作顺应经济全球化趋势，充分利用两个市场、两种资源，促进经济转型升级、使发展成果惠及人民。</w:t>
      </w:r>
    </w:p>
    <w:p w14:paraId="15AF5B93">
      <w:pPr>
        <w:spacing w:before="80" w:after="35"/>
        <w:ind w:left="0" w:firstLine="0"/>
      </w:pPr>
      <w:r>
        <w:rPr>
          <w:rFonts w:ascii="Hiragino Sans GB" w:hAnsi="Hiragino Sans GB" w:eastAsia="Hiragino Sans GB" w:cs="Hiragino Sans GB"/>
          <w:b/>
          <w:color w:val="697780"/>
          <w:sz w:val="20"/>
        </w:rPr>
        <w:t>【同题组】</w:t>
      </w:r>
    </w:p>
    <w:p w14:paraId="0877DDE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5F5C4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E999C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CD876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97907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57058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政府可通过税收优惠等政策鼓励、支持企业积极参与经济全球化，主动融入国际市场推动咖啡企业"出海"。</w:t>
      </w:r>
    </w:p>
    <w:p w14:paraId="1F253021">
      <w:pPr>
        <w:spacing w:before="80" w:after="35"/>
        <w:ind w:left="0" w:firstLine="0"/>
      </w:pPr>
      <w:r>
        <w:rPr>
          <w:rFonts w:ascii="Hiragino Sans GB" w:hAnsi="Hiragino Sans GB" w:eastAsia="Hiragino Sans GB" w:cs="Hiragino Sans GB"/>
          <w:b/>
          <w:color w:val="697780"/>
          <w:sz w:val="20"/>
        </w:rPr>
        <w:t>【同题组】</w:t>
      </w:r>
    </w:p>
    <w:p w14:paraId="450211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中国新能源汽车企业顺应经济全球化趋势，凭借技术和产品优势满足国际市场需求，并通过海外设厂深度参与全球汽车产业分工。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“多元化布局”栏写跨国公司分散投资、多点布局，这本就是借全球要素重组生产的全球化形态，故应对须顺应经济全球化趋势、主动融入并推动深化。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材料把自贸区连到高水平开放，海南更行“一线放开、零关税”，持续开放契合合作共赢潮流、给世界添确定性，正是顺应经济全球化趋势、主动融入深化。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中国加快推进自由贸易试验区和自由贸易试验港建设，顺应经济全球化发展趋势和和平、发展、合作、共赢的时代潮流，以持续开放为世界经济注入确定性。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797855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我国办好全球数字贸易博览会，搭建数字经济领域开放合作平台，让发展中国家共享数字红利，推动经济全球化朝着更加开放、包容、普惠、平衡、共赢的方向发展。</w:t>
      </w:r>
    </w:p>
    <w:p w14:paraId="12999F56">
      <w:pPr>
        <w:spacing w:before="80" w:after="35"/>
        <w:ind w:left="0" w:firstLine="0"/>
      </w:pPr>
      <w:r>
        <w:rPr>
          <w:rFonts w:ascii="Hiragino Sans GB" w:hAnsi="Hiragino Sans GB" w:eastAsia="Hiragino Sans GB" w:cs="Hiragino Sans GB"/>
          <w:b/>
          <w:color w:val="697780"/>
          <w:sz w:val="20"/>
        </w:rPr>
        <w:t>【同题组】</w:t>
      </w:r>
    </w:p>
    <w:p w14:paraId="314A1D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11天行程出席APEC、G20等近40场多边活动，达成60多项合作文件；这种多边经贸合作的扩展不仅是双边合作的累加，更是推动经济全球化方向调整的具体行动。</w:t>
      </w:r>
    </w:p>
    <w:p w14:paraId="128C7B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E7E03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此次元首外交密集出席APEC、G20等近40场多边活动，达成60多项合作文件，推动多边经贸合作朝着更加开放、包容、普惠、平衡、共赢的方向发展。</w:t>
      </w:r>
    </w:p>
    <w:p w14:paraId="6FBA7CB6">
      <w:pPr>
        <w:spacing w:before="80" w:after="35"/>
        <w:ind w:left="0" w:firstLine="0"/>
      </w:pPr>
      <w:r>
        <w:rPr>
          <w:rFonts w:ascii="Hiragino Sans GB" w:hAnsi="Hiragino Sans GB" w:eastAsia="Hiragino Sans GB" w:cs="Hiragino Sans GB"/>
          <w:b/>
          <w:color w:val="697780"/>
          <w:sz w:val="20"/>
        </w:rPr>
        <w:t>【同题组】</w:t>
      </w:r>
    </w:p>
    <w:p w14:paraId="266383F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FEC2F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FC70B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C6BFA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外交部回应要把中国链博会、自贸协定、基础设施互联互通等做法放在经济全球化方向中说明，反驳“脱钩断链”时不能只表态反对，还要指出正确方向。</w:t>
      </w:r>
    </w:p>
    <w:p w14:paraId="0A9A63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5633F4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中国通过链博会、自贸协定、基础设施互联互通和供应链数字化智能化推动开放合作，推动经济全球化朝着开放、包容、普惠、平衡、共赢的方向发展。</w:t>
      </w:r>
    </w:p>
    <w:p w14:paraId="3920CB28">
      <w:pPr>
        <w:spacing w:before="80" w:after="35"/>
        <w:ind w:left="0" w:firstLine="0"/>
      </w:pPr>
      <w:r>
        <w:rPr>
          <w:rFonts w:ascii="Hiragino Sans GB" w:hAnsi="Hiragino Sans GB" w:eastAsia="Hiragino Sans GB" w:cs="Hiragino Sans GB"/>
          <w:b/>
          <w:color w:val="697780"/>
          <w:sz w:val="20"/>
        </w:rPr>
        <w:t>【同题组】</w:t>
      </w:r>
    </w:p>
    <w:p w14:paraId="7E39E6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1176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32E18D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1CB768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D24B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6CDC01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3E8C9F7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“小而美”项目聚焦共建国家民生需求，促进当地经济社会发展和民心相通，推动经济全球化朝着开放包容普惠的方向发展。</w:t>
      </w:r>
    </w:p>
    <w:p w14:paraId="1C719566">
      <w:pPr>
        <w:spacing w:before="80" w:after="35"/>
        <w:ind w:left="0" w:firstLine="0"/>
      </w:pPr>
      <w:r>
        <w:rPr>
          <w:rFonts w:ascii="Hiragino Sans GB" w:hAnsi="Hiragino Sans GB" w:eastAsia="Hiragino Sans GB" w:cs="Hiragino Sans GB"/>
          <w:b/>
          <w:color w:val="697780"/>
          <w:sz w:val="20"/>
        </w:rPr>
        <w:t>【同题组】</w:t>
      </w:r>
    </w:p>
    <w:p w14:paraId="5DC081B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E4AA1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13E2D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稳外资行动方案通过放宽准入、服务保障和投资中国品牌建设，把中国市场与全球投资、贸易和产业合作连接起来，体现中国开放举措对经济全球化进程的推动。</w:t>
      </w:r>
    </w:p>
    <w:p w14:paraId="5789BE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2DD1BC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中国通过扩大重点领域开放、完善外资服务和打造“投资中国”品牌，推动经济全球化发展，使各国在开放合作中共享中国市场机遇。</w:t>
      </w:r>
    </w:p>
    <w:p w14:paraId="3509179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8121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3B31F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4D5F22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共建“一带一路”为共建国家参与国际经济合作提供机遇，推动经济全球化向更加开放、包容、普惠、平衡、共赢的方向发展。</w:t>
      </w:r>
    </w:p>
    <w:p w14:paraId="094857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571D6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5924B9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C8BB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材料点出合作"对区域开放合作和全球化方向产生积极影响"，超出双边而辐射全球，落点指向推动经济全球化朝着开放包容普惠平衡共赢方向发展。</w:t>
      </w:r>
    </w:p>
    <w:p w14:paraId="460FA1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中国与东盟经贸合作能够提质升级，推动区域经济合作和开放发展，有利于推动经济全球化朝着更加开放、包容、普惠、平衡、共赢的方向发展。</w:t>
      </w:r>
    </w:p>
    <w:p w14:paraId="13E8C4E8">
      <w:pPr>
        <w:spacing w:before="80" w:after="35"/>
        <w:ind w:left="0" w:firstLine="0"/>
      </w:pPr>
      <w:r>
        <w:rPr>
          <w:rFonts w:ascii="Hiragino Sans GB" w:hAnsi="Hiragino Sans GB" w:eastAsia="Hiragino Sans GB" w:cs="Hiragino Sans GB"/>
          <w:b/>
          <w:color w:val="697780"/>
          <w:sz w:val="20"/>
        </w:rPr>
        <w:t>【同题组】</w:t>
      </w:r>
    </w:p>
    <w:p w14:paraId="3D9B34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B99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44E83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0DB9B0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D5881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EDAE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科技小院为全球南方国家提供低成本、可推广的农业技术与人才培养路径，推动经济全球化朝着更加普惠、平衡、共赢方向发展，成为南南合作典范。</w:t>
      </w:r>
    </w:p>
    <w:p w14:paraId="5745873D">
      <w:pPr>
        <w:spacing w:before="80" w:after="35"/>
        <w:ind w:left="0" w:firstLine="0"/>
      </w:pPr>
      <w:r>
        <w:rPr>
          <w:rFonts w:ascii="Hiragino Sans GB" w:hAnsi="Hiragino Sans GB" w:eastAsia="Hiragino Sans GB" w:cs="Hiragino Sans GB"/>
          <w:b/>
          <w:color w:val="697780"/>
          <w:sz w:val="20"/>
        </w:rPr>
        <w:t>【同题组】</w:t>
      </w:r>
    </w:p>
    <w:p w14:paraId="135B83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FA1F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77C7F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F3E6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题面以脱钩断链、保护主义和单边霸凌为外部风险，问中国特色大国外交如何为中国式现代化营造良好外部环境；外部经济环境的关键是回应逆全球化，把经济全球化拉回正确方向。</w:t>
      </w:r>
    </w:p>
    <w:p w14:paraId="5B64EAC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7C535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中国倡导普惠包容的经济全球化，推动经济全球化朝着更加开放、包容、普惠、平衡、共赢方向发展，反对脱钩断链和保护主义，为推进中国式现代化营造良好的外部经济环境。</w:t>
      </w:r>
    </w:p>
    <w:p w14:paraId="46EC3E2E">
      <w:pPr>
        <w:spacing w:before="80" w:after="35"/>
        <w:ind w:left="0" w:firstLine="0"/>
      </w:pPr>
      <w:r>
        <w:rPr>
          <w:rFonts w:ascii="Hiragino Sans GB" w:hAnsi="Hiragino Sans GB" w:eastAsia="Hiragino Sans GB" w:cs="Hiragino Sans GB"/>
          <w:b/>
          <w:color w:val="697780"/>
          <w:sz w:val="20"/>
        </w:rPr>
        <w:t>【同题组】</w:t>
      </w:r>
    </w:p>
    <w:p w14:paraId="02D49B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72A5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59006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851D3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6487E7">
      <w:pPr>
        <w:spacing w:before="120" w:after="75"/>
        <w:ind w:left="0" w:firstLine="0"/>
      </w:pPr>
      <w:r>
        <w:rPr>
          <w:rFonts w:ascii="Hiragino Sans GB" w:hAnsi="Hiragino Sans GB" w:eastAsia="Hiragino Sans GB" w:cs="Hiragino Sans GB"/>
          <w:b/>
          <w:color w:val="1F5E8C"/>
          <w:sz w:val="24"/>
        </w:rPr>
        <w:t>10. 2026顺义二模Q20</w:t>
      </w:r>
    </w:p>
    <w:p w14:paraId="67393E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3EE6C87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47D4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中国式现代化是“开源式”的，菌草点草成金惠及百国、鲁班工坊助中亚青年，成果朝更多国家更广人群敞开，正是推动经济全球化朝更开放包容普惠方向走。</w:t>
      </w:r>
    </w:p>
    <w:p w14:paraId="3C1885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中国以菌草、鲁班工坊等惠及百国,推动经济全球化朝着更加开放、包容、普惠、平衡、共赢方向发展,为动荡世界注入稳定性。</w:t>
      </w:r>
    </w:p>
    <w:p w14:paraId="00710D8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7F37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ECEA4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52871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20" w:after="75"/>
        <w:ind w:left="0" w:firstLine="0"/>
      </w:pPr>
      <w:r>
        <w:rPr>
          <w:rFonts w:ascii="Hiragino Sans GB" w:hAnsi="Hiragino Sans GB" w:eastAsia="Hiragino Sans GB" w:cs="Hiragino Sans GB"/>
          <w:b/>
          <w:color w:val="1F5E8C"/>
          <w:sz w:val="24"/>
        </w:rPr>
        <w:t>11. 2024海淀一模Q18(1)</w:t>
      </w:r>
    </w:p>
    <w:p w14:paraId="4454F6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B856E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D8969A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免签、互免、简化手续让中外往来更顺畅，本身就是开放包容互惠的安排，因而落到“推动经济全球化朝着更加开放、包容、普惠、平衡、共赢方向发展”。</w:t>
      </w:r>
    </w:p>
    <w:p w14:paraId="603C10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以更便利的往来环境互利共赢，推动经济全球化朝着更加开放、包容、普惠、平衡、共赢的方向发展。</w:t>
      </w:r>
    </w:p>
    <w:p w14:paraId="35BE7F2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3081B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20" w:after="75"/>
        <w:ind w:left="0" w:firstLine="0"/>
      </w:pPr>
      <w:r>
        <w:rPr>
          <w:rFonts w:ascii="Hiragino Sans GB" w:hAnsi="Hiragino Sans GB" w:eastAsia="Hiragino Sans GB" w:cs="Hiragino Sans GB"/>
          <w:b/>
          <w:color w:val="1F5E8C"/>
          <w:sz w:val="24"/>
        </w:rPr>
        <w:t>12. 2026朝阳一模Q20</w:t>
      </w:r>
    </w:p>
    <w:p w14:paraId="662204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中国扩大自贸朋友圈、实施单方面免签，并通过鲁班工坊、菌草技术、减贫和生态治理经验分享让更多国家共享发展机遇。</w:t>
      </w:r>
    </w:p>
    <w:p w14:paraId="42FF8E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A6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免签、自贸“朋友圈”叠加鲁班工坊、菌草等合作项目，让更多国家参与并共享中国发展机遇。开放面向更广参与和更公平发展，体现推动经济全球化朝开放、包容、普惠、平衡、共赢方向发展。</w:t>
      </w:r>
    </w:p>
    <w:p w14:paraId="73DC76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中国释放超大规模市场潜力、扩大自贸"朋友圈"，推动经济全球化朝着更加开放、包容、普惠、平衡、共赢的方向发展。</w:t>
      </w:r>
    </w:p>
    <w:p w14:paraId="511C5096">
      <w:pPr>
        <w:spacing w:before="80" w:after="35"/>
        <w:ind w:left="0" w:firstLine="0"/>
      </w:pPr>
      <w:r>
        <w:rPr>
          <w:rFonts w:ascii="Hiragino Sans GB" w:hAnsi="Hiragino Sans GB" w:eastAsia="Hiragino Sans GB" w:cs="Hiragino Sans GB"/>
          <w:b/>
          <w:color w:val="697780"/>
          <w:sz w:val="20"/>
        </w:rPr>
        <w:t>【同题组】</w:t>
      </w:r>
    </w:p>
    <w:p w14:paraId="7CEC78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34C3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C8500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0809D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20" w:after="75"/>
        <w:ind w:left="0" w:firstLine="0"/>
      </w:pPr>
      <w:r>
        <w:rPr>
          <w:rFonts w:ascii="Hiragino Sans GB" w:hAnsi="Hiragino Sans GB" w:eastAsia="Hiragino Sans GB" w:cs="Hiragino Sans GB"/>
          <w:b/>
          <w:color w:val="1F5E8C"/>
          <w:sz w:val="24"/>
        </w:rPr>
        <w:t>13. 2026石景山一模Q20</w:t>
      </w:r>
    </w:p>
    <w:p w14:paraId="4BFB8C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144C3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"五个共同"末项落到共促普惠包容发展、让成果惠及全体人民，开放指向更公平的发展机会，故用推动经济全球化朝着开放包容普惠平衡共赢方向发展承接。</w:t>
      </w:r>
    </w:p>
    <w:p w14:paraId="019D51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中国倡议更加包容、更可持续，推动经济全球化朝开放包容普惠平衡共赢方向发展，更好惠及亚太全体人民。</w:t>
      </w:r>
    </w:p>
    <w:p w14:paraId="58EBE582">
      <w:pPr>
        <w:spacing w:before="80" w:after="35"/>
        <w:ind w:left="0" w:firstLine="0"/>
      </w:pPr>
      <w:r>
        <w:rPr>
          <w:rFonts w:ascii="Hiragino Sans GB" w:hAnsi="Hiragino Sans GB" w:eastAsia="Hiragino Sans GB" w:cs="Hiragino Sans GB"/>
          <w:b/>
          <w:color w:val="697780"/>
          <w:sz w:val="20"/>
        </w:rPr>
        <w:t>【同题组】</w:t>
      </w:r>
    </w:p>
    <w:p w14:paraId="499029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EF9A5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8209E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3A015A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DD4D3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中国通过外资准入"清零"、零关税待遇和优化营商环境，与各国共享发展机遇，推动经济全球化朝着更加开放、包容、普惠、平衡、共赢的方向发展。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中国推进自由贸易试验区和自由贸易试验港建设，坚持多边主义和开放合作，推动经济全球化朝着更加开放、包容、普惠、平衡、共赢方向发展。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20" w:after="75"/>
        <w:ind w:left="0" w:firstLine="0"/>
      </w:pPr>
      <w:r>
        <w:rPr>
          <w:rFonts w:ascii="Hiragino Sans GB" w:hAnsi="Hiragino Sans GB" w:eastAsia="Hiragino Sans GB" w:cs="Hiragino Sans GB"/>
          <w:b/>
          <w:color w:val="1F5E8C"/>
          <w:sz w:val="24"/>
        </w:rPr>
        <w:t>16.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世界数据组织推动普惠包容的经济全球化，通过弥合数据鸿沟和释放数据价值，让更多国家参与并分享数字经济发展成果。</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
    <w:p>
      <w:pPr>
        <w:spacing w:before="120" w:after="75"/>
        <w:ind w:left="0" w:firstLine="0"/>
      </w:pPr>
      <w:r>
        <w:rPr>
          <w:rFonts w:ascii="Hiragino Sans GB" w:hAnsi="Hiragino Sans GB" w:eastAsia="Hiragino Sans GB" w:cs="Hiragino Sans GB"/>
          <w:b/>
          <w:color w:val="1F5E8C"/>
          <w:sz w:val="24"/>
        </w:rPr>
        <w:t>17.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正式评标可采点包括“多边贸易体制、经济全球化方向”，材料中的元首外交通过国际合作机制推动开放合作。</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结合材料，运用《当代国际政治与经济》知识，分析中国元首外交如何为世界注入稳定性与正能量。（8分）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元首外交不是只有政治安全意义，也服务开放合作和世界经济稳定。细则明确给出多边贸易体制和经济全球化方向，说明应把经济全球化的正确方向纳入同题组。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中国元首外交维护多边贸易体制，推动经济全球化朝更加开放、包容、普惠、平衡、共赢方向发展，为世界经济稳定注入正能量。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
    <w:p>
      <w:pPr>
        <w:spacing w:before="120" w:after="75"/>
        <w:ind w:left="0" w:firstLine="0"/>
      </w:pPr>
      <w:r>
        <w:rPr>
          <w:rFonts w:ascii="Hiragino Sans GB" w:hAnsi="Hiragino Sans GB" w:eastAsia="Hiragino Sans GB" w:cs="Hiragino Sans GB"/>
          <w:b/>
          <w:color w:val="1F5E8C"/>
          <w:sz w:val="24"/>
        </w:rPr>
        <w:t>18. 2025朝阳二模Q21周边工作服务中国特色大国外交</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正式细则含“经济全球化开放包容普惠平衡共赢”，并要求说明周边工作服务世界发展需要。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结合材料，运用《当代国际政治与经济》知识，分析周边工作如何服务中国特色大国外交。</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周边经贸合作要上升为经济全球化方向，不能只写双边贸易。细则明确开放包容普惠平衡共赢，提示学生把周边合作放入正确经济全球化方向中理解。</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中国通过周边合作推动经济全球化朝更加开放、包容、普惠、平衡、共赢方向发展，使周边国家共享发展机遇。</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14:paraId="602EBF7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442401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中国扩大重点领域开放、完善外资服务并打造"投资中国"品牌，有利于推动构建更加开放、包容的全球经济格局，使更多国家共享中国市场和发展机遇。</w:t>
      </w:r>
    </w:p>
    <w:p w14:paraId="07BA1CB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03B70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5444AD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90B8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中国坚持对外开放和互利共赢开放战略，通过微电网、打井工程、物流网络、希望农场等项目推进普惠包容的经济全球化，让世界经济发展更有活力。</w:t>
      </w:r>
    </w:p>
    <w:p w14:paraId="5B0EF27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E37D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6695A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4796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B9054F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题面点出逆全球化、保护主义和脱钩断链，营造经济环境就要用普惠包容的经济全球化来回应。</w:t>
      </w:r>
    </w:p>
    <w:p w14:paraId="46715C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大国外交推进普惠包容的经济全球化，推动构建更加开放、包容的全球经济格局，营造良好外部环境。</w:t>
      </w:r>
    </w:p>
    <w:p w14:paraId="2E1DD121">
      <w:pPr>
        <w:spacing w:before="80" w:after="35"/>
        <w:ind w:left="0" w:firstLine="0"/>
      </w:pPr>
      <w:r>
        <w:rPr>
          <w:rFonts w:ascii="Hiragino Sans GB" w:hAnsi="Hiragino Sans GB" w:eastAsia="Hiragino Sans GB" w:cs="Hiragino Sans GB"/>
          <w:b/>
          <w:color w:val="697780"/>
          <w:sz w:val="20"/>
        </w:rPr>
        <w:t>【同题组】</w:t>
      </w:r>
    </w:p>
    <w:p w14:paraId="21B65E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8E1D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4DF58A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66EE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原卷材料二写多个“北京宣言”，其中《和平共处五项原则发表70周年纪念大会北京宣言》提出“做大并分好全球经济‘蛋糕’”，让发展成果更多更公平地惠及各国，推动全球化朝着普惠包容方向发展。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“做大并分好全球经济蛋糕”同时包含发展和共享两层意思：既要扩大世界经济发展空间，也要让成果更公平惠及各国。概述完善全球治理的中国主张时，这句话应转化为推进普惠包容的经济全球化。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中国主张推进普惠包容的经济全球化，让不同国家都能参与并享有经济社会发展成果，实现共同发展繁荣。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
    <w:p w14:paraId="1E3E58C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海南自贸港全岛封关通过扩大进口税目、保税维修、加工增值和口岸便利化，把海南放入全球产业链、供应链和贸易网络中，说明其意义不止在国内增长，还在于推动开放型世界经济。</w:t>
      </w:r>
    </w:p>
    <w:p w14:paraId="36E8E27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4B4C35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海南自贸港全岛封关通过保税维修、加工增值和通关便利化深化国际分工与合作，推动建设开放型世界经济，为世界开放发展注入新活力。</w:t>
      </w:r>
    </w:p>
    <w:p w14:paraId="217BE995">
      <w:pPr>
        <w:spacing w:before="80" w:after="35"/>
        <w:ind w:left="0" w:firstLine="0"/>
      </w:pPr>
      <w:r>
        <w:rPr>
          <w:rFonts w:ascii="Hiragino Sans GB" w:hAnsi="Hiragino Sans GB" w:eastAsia="Hiragino Sans GB" w:cs="Hiragino Sans GB"/>
          <w:b/>
          <w:color w:val="697780"/>
          <w:sz w:val="20"/>
        </w:rPr>
        <w:t>【同题组】</w:t>
      </w:r>
    </w:p>
    <w:p w14:paraId="4CC6F7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0126C9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海南封关以制度型开放对接全球，让中国市场嵌入国际产业分工，这种主动融入世界经济的取向，对应“推动建设开放型世界经济，深化国际分工与合作”。</w:t>
      </w:r>
    </w:p>
    <w:p w14:paraId="515E5F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海南自贸港以制度型开放推动建设开放型世界经济,深度融入全球产业分工与合作,助力普惠包容的经济全球化,畅通国际循环。</w:t>
      </w:r>
    </w:p>
    <w:p w14:paraId="392CCFA4">
      <w:pPr>
        <w:spacing w:before="80" w:after="35"/>
        <w:ind w:left="0" w:firstLine="0"/>
      </w:pPr>
      <w:r>
        <w:rPr>
          <w:rFonts w:ascii="Hiragino Sans GB" w:hAnsi="Hiragino Sans GB" w:eastAsia="Hiragino Sans GB" w:cs="Hiragino Sans GB"/>
          <w:b/>
          <w:color w:val="697780"/>
          <w:sz w:val="20"/>
        </w:rPr>
        <w:t>【同题组】</w:t>
      </w:r>
    </w:p>
    <w:p w14:paraId="78E99F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BB6D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F53E7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外部环境“日趋严峻、风险挑战增多”，开新局却不能闭门；材料给出深度参与全球产业分工、高水平开放的路子，指向推动建设开放型世界经济，深化国际分工与合作。</w:t>
      </w:r>
    </w:p>
    <w:p w14:paraId="035CD4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深度参与全球产业分工与合作、推进高水平对外开放，推动建设开放型世界经济，为我国发展开新局。</w:t>
      </w:r>
    </w:p>
    <w:p w14:paraId="385B355D">
      <w:pPr>
        <w:spacing w:before="80" w:after="35"/>
        <w:ind w:left="0" w:firstLine="0"/>
      </w:pPr>
      <w:r>
        <w:rPr>
          <w:rFonts w:ascii="Hiragino Sans GB" w:hAnsi="Hiragino Sans GB" w:eastAsia="Hiragino Sans GB" w:cs="Hiragino Sans GB"/>
          <w:b/>
          <w:color w:val="697780"/>
          <w:sz w:val="20"/>
        </w:rPr>
        <w:t>【同题组】</w:t>
      </w:r>
    </w:p>
    <w:p w14:paraId="2F40DAC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087B7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76977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4E8DC37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设问问中国给最不发达国家100%税目产品零关税这一做法中的“中国担当”，材料中的零关税安排直接体现中国推动普惠包容全球化、帮助最不发达国家分享开放红利。</w:t>
      </w:r>
    </w:p>
    <w:p w14:paraId="66BF17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3625C2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中国对最不发达国家给予 100% 税目产品零关税待遇，推进普惠包容的经济全球化，建设开放型世界经济，促进贸易自由化，以实际行动促进共同发展、维护持久和平。</w:t>
      </w:r>
    </w:p>
    <w:p w14:paraId="670BAF36">
      <w:pPr>
        <w:spacing w:before="80" w:after="35"/>
        <w:ind w:left="0" w:firstLine="0"/>
      </w:pPr>
      <w:r>
        <w:rPr>
          <w:rFonts w:ascii="Hiragino Sans GB" w:hAnsi="Hiragino Sans GB" w:eastAsia="Hiragino Sans GB" w:cs="Hiragino Sans GB"/>
          <w:b/>
          <w:color w:val="697780"/>
          <w:sz w:val="20"/>
        </w:rPr>
        <w:t>【同题组】</w:t>
      </w:r>
    </w:p>
    <w:p w14:paraId="5D5844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4590C4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44DBB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D7A2C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中国着力解决发展不平衡问题、维护发展中国家正当权益，推进普惠包容的经济全球化，惠及亚太人民。</w:t>
      </w:r>
    </w:p>
    <w:p w14:paraId="30652D10">
      <w:pPr>
        <w:spacing w:before="80" w:after="35"/>
        <w:ind w:left="0" w:firstLine="0"/>
      </w:pPr>
      <w:r>
        <w:rPr>
          <w:rFonts w:ascii="Hiragino Sans GB" w:hAnsi="Hiragino Sans GB" w:eastAsia="Hiragino Sans GB" w:cs="Hiragino Sans GB"/>
          <w:b/>
          <w:color w:val="697780"/>
          <w:sz w:val="20"/>
        </w:rPr>
        <w:t>【同题组】</w:t>
      </w:r>
    </w:p>
    <w:p w14:paraId="476CF39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39E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0CD14C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F64B6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4E5AECE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0C8410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29FCF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题面列出逆全球化和治理赤字，全球治理倡议要回应各国共享发展诉求，因此会联到普惠包容的经济全球化。</w:t>
      </w:r>
    </w:p>
    <w:p w14:paraId="03A9E04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全球治理倡议契合和平与发展的时代主题，顺应各国人民推进普惠包容经济全球化、共享发展成果的普遍愿望，正逢其时。</w:t>
      </w:r>
    </w:p>
    <w:p w14:paraId="7922B8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CE5D7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5110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5C147B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
    <w:p>
      <w:pPr>
        <w:spacing w:before="120" w:after="75"/>
        <w:ind w:left="0" w:firstLine="0"/>
      </w:pPr>
      <w:r>
        <w:rPr>
          <w:rFonts w:ascii="Hiragino Sans GB" w:hAnsi="Hiragino Sans GB" w:eastAsia="Hiragino Sans GB" w:cs="Hiragino Sans GB"/>
          <w:b/>
          <w:color w:val="1F5E8C"/>
          <w:sz w:val="24"/>
        </w:rPr>
        <w:t>4. 2025石景山一模Q17(2)中国推动全球治理体系完善</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正式细则四个2分点之一为“推进普惠包容的经济全球化”。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结合材料，运用《当代国际政治与经济》知识，说明中国是如何推动全球治理体系完善的。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全球治理体系完善既包括政治治理，也包括经济全球化方向。细则单列普惠包容经济全球化，提示学生把经济治理方向纳入答案。</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中国推动经济全球化朝更加普惠包容方向发展，使不同国家特别是发展中国家更好共享全球化成果。</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FD850E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材料写中国给最不发达国家100%税目产品零关税，除了普惠包容，也体现中国通过开放市场推动建设开放型世界经济。</w:t>
      </w:r>
    </w:p>
    <w:p w14:paraId="35C8DB0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1F47A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中国向最不发达国家开放市场，推动建设开放型世界经济，有利于促进贸易自由化和共同发展。</w:t>
      </w:r>
    </w:p>
    <w:p w14:paraId="4B15CB48">
      <w:pPr>
        <w:spacing w:before="80" w:after="35"/>
        <w:ind w:left="0" w:firstLine="0"/>
      </w:pPr>
      <w:r>
        <w:rPr>
          <w:rFonts w:ascii="Hiragino Sans GB" w:hAnsi="Hiragino Sans GB" w:eastAsia="Hiragino Sans GB" w:cs="Hiragino Sans GB"/>
          <w:b/>
          <w:color w:val="697780"/>
          <w:sz w:val="20"/>
        </w:rPr>
        <w:t>【同题组】</w:t>
      </w:r>
    </w:p>
    <w:p w14:paraId="349C16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A916C2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5D0DAC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41177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"共同营造开放型区域经济环境""延链"不"断链"等表述，强调维护开放的区域经济格局，正落在建设开放型世界经济这一核心点上。</w:t>
      </w:r>
    </w:p>
    <w:p w14:paraId="2297E8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中国坚持多边主义、共同营造开放型区域经济环境，建设开放型世界经济，夯实亚太开放发展基础。</w:t>
      </w:r>
    </w:p>
    <w:p w14:paraId="58402BA0">
      <w:pPr>
        <w:spacing w:before="80" w:after="35"/>
        <w:ind w:left="0" w:firstLine="0"/>
      </w:pPr>
      <w:r>
        <w:rPr>
          <w:rFonts w:ascii="Hiragino Sans GB" w:hAnsi="Hiragino Sans GB" w:eastAsia="Hiragino Sans GB" w:cs="Hiragino Sans GB"/>
          <w:b/>
          <w:color w:val="697780"/>
          <w:sz w:val="20"/>
        </w:rPr>
        <w:t>【同题组】</w:t>
      </w:r>
    </w:p>
    <w:p w14:paraId="48EFBAB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8DAD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D8FCB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632E60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4E8F7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BB86C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材料写高水平对外开放、高质量共建“一带一路”、维护多边贸易体制，说明中国主动作为的经济落点是开放合作和开放型世界经济。</w:t>
      </w:r>
    </w:p>
    <w:p w14:paraId="74A6E9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478AB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中国坚持高水平对外开放、高质量共建“一带一路”，有利于建设开放型世界经济，促进开放合作、互利共赢和世界经济共同繁荣。</w:t>
      </w:r>
    </w:p>
    <w:p w14:paraId="3AB96AD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0D4C1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1C240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7B32A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9DE64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70E38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53C8CF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4A054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材料写北京引进来走出去并举、办世界级产业大会、设国际科创枢纽联络处，都是主动扩大对外合作的动作，指向“建设开放型世界经济，扩大开放合作”。</w:t>
      </w:r>
    </w:p>
    <w:p w14:paraId="222F5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北京坚持引进来与走出去相结合,发展更高层次开放型经济,扩大国际科创交流合作,以开放促进产业升级、筑牢安全基础。</w:t>
      </w:r>
    </w:p>
    <w:p w14:paraId="43AFD6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FF966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释放数据价值、繁荣数字经济，需要在开放合作、包容普惠和安全保障中弥合全球数字鸿沟，让更多国家共享数字经济发展成果。</w:t>
      </w:r>
    </w:p>
    <w:p w14:paraId="508047F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6F3D33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各国应坚持开放合作和包容普惠，助力弥合全球数字鸿沟、释放数据价值、繁荣数字经济，让更多国家共享数字经济发展成果。</w:t>
      </w:r>
    </w:p>
    <w:p w14:paraId="1B4B2E4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2BB6EC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4F1310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数贸会通过创新产品、国际投资签约和数字平台联通中外商品，体现我国通过办展、搭平台、促合作提升开放型经济水平。</w:t>
      </w:r>
    </w:p>
    <w:p w14:paraId="385CD4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6F32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我国办好全球数字贸易博览会，促进数字产品贸易、国际投资合作和商贸联通，有利于建设高层次开放型经济。</w:t>
      </w:r>
    </w:p>
    <w:p w14:paraId="3F2B68C4">
      <w:pPr>
        <w:spacing w:before="80" w:after="35"/>
        <w:ind w:left="0" w:firstLine="0"/>
      </w:pPr>
      <w:r>
        <w:rPr>
          <w:rFonts w:ascii="Hiragino Sans GB" w:hAnsi="Hiragino Sans GB" w:eastAsia="Hiragino Sans GB" w:cs="Hiragino Sans GB"/>
          <w:b/>
          <w:color w:val="697780"/>
          <w:sz w:val="20"/>
        </w:rPr>
        <w:t>【同题组】</w:t>
      </w:r>
    </w:p>
    <w:p w14:paraId="65675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3B5680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725A2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“小而美”落在共建国家民生上，让发展成果惠及当地普通民众，这正是开放红利朝普惠包容走的开放型经济，故用提高开放型经济水平作答。</w:t>
      </w:r>
    </w:p>
    <w:p w14:paraId="3B7BAE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"小而美"项目发展开放型经济、提高开放型经济水平,坚持共商共建共享原则,推动经济全球化朝开放包容普惠方向发展,成为中国名片。</w:t>
      </w:r>
    </w:p>
    <w:p w14:paraId="2442FEEB">
      <w:pPr>
        <w:spacing w:before="80" w:after="35"/>
        <w:ind w:left="0" w:firstLine="0"/>
      </w:pPr>
      <w:r>
        <w:rPr>
          <w:rFonts w:ascii="Hiragino Sans GB" w:hAnsi="Hiragino Sans GB" w:eastAsia="Hiragino Sans GB" w:cs="Hiragino Sans GB"/>
          <w:b/>
          <w:color w:val="697780"/>
          <w:sz w:val="20"/>
        </w:rPr>
        <w:t>【同题组】</w:t>
      </w:r>
    </w:p>
    <w:p w14:paraId="3E8452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D858A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B57B12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227F7B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材料里“合格保证+符合性验证”实现进口机电设备“分钟通关”，效率一提、成本一降，开放就转成实绩，对应“提高开放型经济水平”。</w:t>
      </w:r>
    </w:p>
    <w:p w14:paraId="414F52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北京“两区”出台外商投资条例、实施优惠政策、创新通关模式，提高对外开放水平，助力开放型经济高质量发展迈上新台阶。</w:t>
      </w:r>
    </w:p>
    <w:p w14:paraId="48CC0226">
      <w:pPr>
        <w:spacing w:before="80" w:after="35"/>
        <w:ind w:left="0" w:firstLine="0"/>
      </w:pPr>
      <w:r>
        <w:rPr>
          <w:rFonts w:ascii="Hiragino Sans GB" w:hAnsi="Hiragino Sans GB" w:eastAsia="Hiragino Sans GB" w:cs="Hiragino Sans GB"/>
          <w:b/>
          <w:color w:val="697780"/>
          <w:sz w:val="20"/>
        </w:rPr>
        <w:t>【同题组】</w:t>
      </w:r>
    </w:p>
    <w:p w14:paraId="72D132A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04CD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72A179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材料中放宽电信医疗教育准入、取消制造业外资限制，开放领域不断变宽，引外资入场用好两个市场两种资源，对应“提高开放型经济水平”这一核心点。</w:t>
      </w:r>
    </w:p>
    <w:p w14:paraId="42B17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上述举措扩大开放领域、吸引外资进入，有利于充分利用国内国际两个市场两种资源，提高对外开放型经济发展水平。</w:t>
      </w:r>
    </w:p>
    <w:p w14:paraId="26E1137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A3470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0A317A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761F100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扩大单方面免签、放宽口岸签证条件，直接降低来华成本、提升往来便利度，这种贸易投资便利化的积累正是“提高开放型经济水平”要解释的内容。</w:t>
      </w:r>
    </w:p>
    <w:p w14:paraId="07B99B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降低活动成本、提升往来便利度，促进贸易投资便利化自由化，更大范围更宽领域提高开放型经济水平。</w:t>
      </w:r>
    </w:p>
    <w:p w14:paraId="45C224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618D7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741CB5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57326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面对变局，材料把开放具体化为融入全球产业链、增强韧性；这种把开放从口号变成实际联通的安排，对应的核心术语就是提高开放型经济水平。</w:t>
      </w:r>
    </w:p>
    <w:p w14:paraId="1E17BF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推进高水平对外开放、提高开放型经济水平，深度融入全球产业链，增强发展韧性，在变局中开新局。</w:t>
      </w:r>
    </w:p>
    <w:p w14:paraId="273E9CB8">
      <w:pPr>
        <w:spacing w:before="80" w:after="35"/>
        <w:ind w:left="0" w:firstLine="0"/>
      </w:pPr>
      <w:r>
        <w:rPr>
          <w:rFonts w:ascii="Hiragino Sans GB" w:hAnsi="Hiragino Sans GB" w:eastAsia="Hiragino Sans GB" w:cs="Hiragino Sans GB"/>
          <w:b/>
          <w:color w:val="697780"/>
          <w:sz w:val="20"/>
        </w:rPr>
        <w:t>【同题组】</w:t>
      </w:r>
    </w:p>
    <w:p w14:paraId="05A7C54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4B2705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38AA8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75D08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鳗鱼九成出口、三文鱼大量入华，一出一进让对外开放质量和国际循环水平同步抬升，这种双循环相互促进正是“提高开放型经济水平”要回应的。</w:t>
      </w:r>
    </w:p>
    <w:p w14:paraId="30CF4BB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通过内外联通、双循环相互促进，对外开放质量和水平不断提升，国际循环质量提高，助力特色产业链开拓海外市场。</w:t>
      </w:r>
    </w:p>
    <w:p w14:paraId="42FC63F2">
      <w:pPr>
        <w:spacing w:before="80" w:after="35"/>
        <w:ind w:left="0" w:firstLine="0"/>
      </w:pPr>
      <w:r>
        <w:rPr>
          <w:rFonts w:ascii="Hiragino Sans GB" w:hAnsi="Hiragino Sans GB" w:eastAsia="Hiragino Sans GB" w:cs="Hiragino Sans GB"/>
          <w:b/>
          <w:color w:val="697780"/>
          <w:sz w:val="20"/>
        </w:rPr>
        <w:t>【同题组】</w:t>
      </w:r>
    </w:p>
    <w:p w14:paraId="7E7C211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93067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中国主动开放源代码、让各国自由获取使用，是以更高水平的对外开放推动技术共享和开放型世界经济建设，恰好对应提高开放型经济水平。</w:t>
      </w:r>
    </w:p>
    <w:p w14:paraId="5468BD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中国开源战略坚持高水平对外开放，以科学技术发展推动建设创新型、开放型世界经济，促进经济全球化发展。</w:t>
      </w:r>
    </w:p>
    <w:p w14:paraId="166DDB19">
      <w:pPr>
        <w:spacing w:before="80" w:after="35"/>
        <w:ind w:left="0" w:firstLine="0"/>
      </w:pPr>
      <w:r>
        <w:rPr>
          <w:rFonts w:ascii="Hiragino Sans GB" w:hAnsi="Hiragino Sans GB" w:eastAsia="Hiragino Sans GB" w:cs="Hiragino Sans GB"/>
          <w:b/>
          <w:color w:val="697780"/>
          <w:sz w:val="20"/>
        </w:rPr>
        <w:t>【同题组】</w:t>
      </w:r>
    </w:p>
    <w:p w14:paraId="594F14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2643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AC2A7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742FE7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38F5C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024E9DA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DBC057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4B2FA9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184B4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FAD8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0FEE10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办好数字贸易博览会以开放促合作，有利于我国建设高层次开放型经济，推动经济全球化朝更加开放包容方向发展。</w:t>
      </w:r>
    </w:p>
    <w:p w14:paraId="0D34A5E8">
      <w:pPr>
        <w:spacing w:before="80" w:after="35"/>
        <w:ind w:left="0" w:firstLine="0"/>
      </w:pPr>
      <w:r>
        <w:rPr>
          <w:rFonts w:ascii="Hiragino Sans GB" w:hAnsi="Hiragino Sans GB" w:eastAsia="Hiragino Sans GB" w:cs="Hiragino Sans GB"/>
          <w:b/>
          <w:color w:val="697780"/>
          <w:sz w:val="20"/>
        </w:rPr>
        <w:t>【同题组】</w:t>
      </w:r>
    </w:p>
    <w:p w14:paraId="2DFE88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391A1C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56C38D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海南自贸港主动对接国际高标准经贸规则、推动制度型开放，发展更高层次开放型经济，为全球提供高水平开放新范例。</w:t>
      </w:r>
    </w:p>
    <w:p w14:paraId="0DE1DDCE">
      <w:pPr>
        <w:spacing w:before="80" w:after="35"/>
        <w:ind w:left="0" w:firstLine="0"/>
      </w:pPr>
      <w:r>
        <w:rPr>
          <w:rFonts w:ascii="Hiragino Sans GB" w:hAnsi="Hiragino Sans GB" w:eastAsia="Hiragino Sans GB" w:cs="Hiragino Sans GB"/>
          <w:b/>
          <w:color w:val="697780"/>
          <w:sz w:val="20"/>
        </w:rPr>
        <w:t>【同题组】</w:t>
      </w:r>
    </w:p>
    <w:p w14:paraId="1479A3F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EE0038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5FBBB3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该举措便利中外人员往来，促进商务、旅游和投资交流，服务高水平对外开放，发展更高层次开放型经济、提升开放质量。</w:t>
      </w:r>
    </w:p>
    <w:p w14:paraId="2AF2804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F6E16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中国同31个国家和地区签署自贸协定、对50个国家实施单方面免签，说明中国用开放平台和制度便利扩大对外开放。</w:t>
      </w:r>
    </w:p>
    <w:p w14:paraId="3CA25E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55481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中国坚定不移扩大高水平对外开放，通过自贸协定和免签便利增强与世界的经贸、人文和要素联通。</w:t>
      </w:r>
    </w:p>
    <w:p w14:paraId="3FE31FD5">
      <w:pPr>
        <w:spacing w:before="80" w:after="35"/>
        <w:ind w:left="0" w:firstLine="0"/>
      </w:pPr>
      <w:r>
        <w:rPr>
          <w:rFonts w:ascii="Hiragino Sans GB" w:hAnsi="Hiragino Sans GB" w:eastAsia="Hiragino Sans GB" w:cs="Hiragino Sans GB"/>
          <w:b/>
          <w:color w:val="697780"/>
          <w:sz w:val="20"/>
        </w:rPr>
        <w:t>【同题组】</w:t>
      </w:r>
    </w:p>
    <w:p w14:paraId="7A8166F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2EE2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D5B2A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ED111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E9C64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4F12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自贸试验区数据出境负面清单把数字资源跨境流动与数据安全同时纳入制度安排，适合写服务贸易发展。</w:t>
      </w:r>
    </w:p>
    <w:p w14:paraId="06D695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157BCB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北京发布数据出境负面清单，在维护数据安全的同时促进数字资源流动，推动服务贸易发展。</w:t>
      </w:r>
    </w:p>
    <w:p w14:paraId="1B2D141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国际职业资格认可目录和双向互认改变的是跨境人才流动条件，答题需要说明人才吸引对开放型经济和科技创新的支撑。</w:t>
      </w:r>
    </w:p>
    <w:p w14:paraId="26D4E38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0C8002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北京推出国际职业资格认可目录、推动职业资格双向互认，吸引国际人才集聚，为开放型经济和科技创新提供人才支撑。</w:t>
      </w:r>
    </w:p>
    <w:p w14:paraId="2D6706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“两区”举措中的外商投资法规与全球服务伙伴计划属于制度型营商环境优化，材料同时涉及法治化、便利化、国际化，体现营商环境与法治环境对外商投资和高水平引进来的双重吸引。</w:t>
      </w:r>
    </w:p>
    <w:p w14:paraId="0B8297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54D824B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北京出台《北京市外商投资条例》、推出"北京市全球服务伙伴计划"，营造良好营商环境和法治环境，吸引外商投资，助力开放型经济迈上新台阶。</w:t>
      </w:r>
    </w:p>
    <w:p w14:paraId="05329935">
      <w:pPr>
        <w:spacing w:before="80" w:after="35"/>
        <w:ind w:left="0" w:firstLine="0"/>
      </w:pPr>
      <w:r>
        <w:rPr>
          <w:rFonts w:ascii="Hiragino Sans GB" w:hAnsi="Hiragino Sans GB" w:eastAsia="Hiragino Sans GB" w:cs="Hiragino Sans GB"/>
          <w:b/>
          <w:color w:val="697780"/>
          <w:sz w:val="20"/>
        </w:rPr>
        <w:t>【同题组】</w:t>
      </w:r>
    </w:p>
    <w:p w14:paraId="1DB59D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A31BC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海南自贸港在岛内自由基础上推行极简审批和一码通办，优化营商环境，吸引外商投资和经营主体落户，坚持高水平引进来，畅通国际循环投资端。</w:t>
      </w:r>
    </w:p>
    <w:p w14:paraId="1487DE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海南封关以“一线放开、二线管住、岛内自由”的制度安排服务国际循环，体现的是制度型开放和中国方案。</w:t>
      </w:r>
    </w:p>
    <w:p w14:paraId="3BD079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CDA73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海南自贸港通过“一线放开、二线管住、岛内自由”的制度安排推进制度型开放，在消费、生产、投资和中国方案层面畅通国内国际两个市场两种资源联动，助力国际循环。</w:t>
      </w:r>
    </w:p>
    <w:p w14:paraId="4F075872">
      <w:pPr>
        <w:spacing w:before="80" w:after="35"/>
        <w:ind w:left="0" w:firstLine="0"/>
      </w:pPr>
      <w:r>
        <w:rPr>
          <w:rFonts w:ascii="Hiragino Sans GB" w:hAnsi="Hiragino Sans GB" w:eastAsia="Hiragino Sans GB" w:cs="Hiragino Sans GB"/>
          <w:b/>
          <w:color w:val="697780"/>
          <w:sz w:val="20"/>
        </w:rPr>
        <w:t>【同题组】</w:t>
      </w:r>
    </w:p>
    <w:p w14:paraId="6E3A5E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海南自贸港提高“零关税”商品税目比例、扩大商品范围、提升货物贸易开放度和管理透明度，形成可被外部主体感知的市场开放与制度开放。</w:t>
      </w:r>
    </w:p>
    <w:p w14:paraId="150941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D2E4B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海南自贸港全岛封关扩大市场准入、提高货物贸易开放度，以制度型开放为全球提供高水平开放新范例，为世界提供更大市场空间。</w:t>
      </w:r>
    </w:p>
    <w:p w14:paraId="5025F46A">
      <w:pPr>
        <w:spacing w:before="80" w:after="35"/>
        <w:ind w:left="0" w:firstLine="0"/>
      </w:pPr>
      <w:r>
        <w:rPr>
          <w:rFonts w:ascii="Hiragino Sans GB" w:hAnsi="Hiragino Sans GB" w:eastAsia="Hiragino Sans GB" w:cs="Hiragino Sans GB"/>
          <w:b/>
          <w:color w:val="697780"/>
          <w:sz w:val="20"/>
        </w:rPr>
        <w:t>【同题组】</w:t>
      </w:r>
    </w:p>
    <w:p w14:paraId="0F8725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46D36E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712ED9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F7474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面对脱钩断链行径，中国式现代化需要开放而非封闭，因此大国外交要服务高水平对外开放。</w:t>
      </w:r>
    </w:p>
    <w:p w14:paraId="54B01B0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通过大国外交扩大高水平对外开放、稳步扩大制度型开放，深化国际经贸合作，营造良好发展环境。</w:t>
      </w:r>
    </w:p>
    <w:p w14:paraId="59F3282D">
      <w:pPr>
        <w:spacing w:before="80" w:after="35"/>
        <w:ind w:left="0" w:firstLine="0"/>
      </w:pPr>
      <w:r>
        <w:rPr>
          <w:rFonts w:ascii="Hiragino Sans GB" w:hAnsi="Hiragino Sans GB" w:eastAsia="Hiragino Sans GB" w:cs="Hiragino Sans GB"/>
          <w:b/>
          <w:color w:val="697780"/>
          <w:sz w:val="20"/>
        </w:rPr>
        <w:t>【同题组】</w:t>
      </w:r>
    </w:p>
    <w:p w14:paraId="120CA7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C9EEA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BCFD70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31B4D5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02AD7C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70CAF0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我国对标国际规则、推进制度型开放和高水平对外开放，以国内大循环吸引全球资源要素，增强两个市场两种资源联动效应。</w:t>
      </w:r>
    </w:p>
    <w:p w14:paraId="19602A28">
      <w:pPr>
        <w:spacing w:before="80" w:after="35"/>
        <w:ind w:left="0" w:firstLine="0"/>
      </w:pPr>
      <w:r>
        <w:rPr>
          <w:rFonts w:ascii="Hiragino Sans GB" w:hAnsi="Hiragino Sans GB" w:eastAsia="Hiragino Sans GB" w:cs="Hiragino Sans GB"/>
          <w:b/>
          <w:color w:val="697780"/>
          <w:sz w:val="20"/>
        </w:rPr>
        <w:t>【同题组】</w:t>
      </w:r>
    </w:p>
    <w:p w14:paraId="4CF120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材料把国际标准称为全球产业界的“通用语言”，并列出我国向ISO、IEC提交提案、牵头制定发布国际标准等事实，说明中国标准走出国门是在规则和标准层面深化与世界互动。</w:t>
      </w:r>
    </w:p>
    <w:p w14:paraId="25B473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6F78F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充电接口、营养标注一统一，各国产品就能互通、全球资源高效利用；标准是规则层面的对接，故用“扩大高水平对外开放与制度型开放”。</w:t>
      </w:r>
    </w:p>
    <w:p w14:paraId="3C5373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中国标准走出国门，扩大制度型开放，推进高水平对外开放，更好利用国内国际两个市场两种资源，推动构建新发展格局。</w:t>
      </w:r>
    </w:p>
    <w:p w14:paraId="338467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66B17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10.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“外循环”写对标国际规则、规制、标准并深化国内改革，开放已升到规则接轨而非只降关税，再放宽准入引全球要素，落在高水平对外开放与制度型开放。</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中国坚持制度型开放，发挥政策优势，营造市场化、法治化、国际化一流营商环境，增强外商投资中国的稳定预期。</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20" w:after="75"/>
        <w:ind w:left="0" w:firstLine="0"/>
      </w:pPr>
      <w:r>
        <w:rPr>
          <w:rFonts w:ascii="Hiragino Sans GB" w:hAnsi="Hiragino Sans GB" w:eastAsia="Hiragino Sans GB" w:cs="Hiragino Sans GB"/>
          <w:b/>
          <w:color w:val="1F5E8C"/>
          <w:sz w:val="24"/>
        </w:rPr>
        <w:t>11.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中国坚持对外开放基本国策，依托自由贸易试验区和自由贸易试验港推进高水平对外开放与制度型开放，为世界提供持续开放的稳定预期。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30165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中国坚持互利共赢的开放战略，连续17年成为全球第二大进口市场，吸引跨国企业持续加码在华投资，在开放合作中同各国共享中国机遇，为世界经济稳定运行提供动力。</w:t>
      </w:r>
    </w:p>
    <w:p w14:paraId="6D42C36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134732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252362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25C3B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A963A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微电网、打井、物流、希望农场等项目把中国开放同各国民生改善连在一起。材料说让经济全球化更有活力，说明开放带来的不是单方收益，而是发展成果惠及各国，正对应互利共赢的开放战略。</w:t>
      </w:r>
    </w:p>
    <w:p w14:paraId="72F3FE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中国坚持对外开放基本国策,奉行互利共赢的开放战略,让发展成果惠及各国人民,今天的中国正成就更好的明天世界。</w:t>
      </w:r>
    </w:p>
    <w:p w14:paraId="490E0C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6AF2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7F63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772D4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03B858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50E14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封关既降企业成本又向世界开放市场，给中国和世界双向注入动能活力；这种双方得利的安排正体现互利共赢的开放战略，推动经济全球化向更深层次迈进。</w:t>
      </w:r>
    </w:p>
    <w:p w14:paraId="79130E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海南自贸港全岛封关坚持互利共赢的开放战略，主动推动经济全球化向更深层次迈进，为中国和世界经济注入新动能新活力。</w:t>
      </w:r>
    </w:p>
    <w:p w14:paraId="67C1E61E">
      <w:pPr>
        <w:spacing w:before="80" w:after="35"/>
        <w:ind w:left="0" w:firstLine="0"/>
      </w:pPr>
      <w:r>
        <w:rPr>
          <w:rFonts w:ascii="Hiragino Sans GB" w:hAnsi="Hiragino Sans GB" w:eastAsia="Hiragino Sans GB" w:cs="Hiragino Sans GB"/>
          <w:b/>
          <w:color w:val="697780"/>
          <w:sz w:val="20"/>
        </w:rPr>
        <w:t>【同题组】</w:t>
      </w:r>
    </w:p>
    <w:p w14:paraId="7A6B97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数贸会国际企业参展面积和数量占比高，并围绕数字经济签约大量项目，平台功能集中在跨国投资、贸易合作和资源配置。</w:t>
      </w:r>
    </w:p>
    <w:p w14:paraId="7926D6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C8B62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全球数字贸易博览会搭建交流合作平台，促进数字经济领域相互投资贸易，为各国企业创造机遇，使各国更好利用两个资源两个市场。</w:t>
      </w:r>
    </w:p>
    <w:p w14:paraId="1C8E29F3">
      <w:pPr>
        <w:spacing w:before="80" w:after="35"/>
        <w:ind w:left="0" w:firstLine="0"/>
      </w:pPr>
      <w:r>
        <w:rPr>
          <w:rFonts w:ascii="Hiragino Sans GB" w:hAnsi="Hiragino Sans GB" w:eastAsia="Hiragino Sans GB" w:cs="Hiragino Sans GB"/>
          <w:b/>
          <w:color w:val="697780"/>
          <w:sz w:val="20"/>
        </w:rPr>
        <w:t>【同题组】</w:t>
      </w:r>
    </w:p>
    <w:p w14:paraId="259EE5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中国消费市场、制造业规模、货物贸易、自贸协定和免签政策共同说明中国市场和全球资源要素双向联动。</w:t>
      </w:r>
    </w:p>
    <w:p w14:paraId="3DD820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07F41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中国不断释放超大规模市场潜力，统筹利用国内国际两个市场、两种资源，促进人才、商品、服务和生产要素在全球范围内流动。</w:t>
      </w:r>
    </w:p>
    <w:p w14:paraId="2283CA6C">
      <w:pPr>
        <w:spacing w:before="80" w:after="35"/>
        <w:ind w:left="0" w:firstLine="0"/>
      </w:pPr>
      <w:r>
        <w:rPr>
          <w:rFonts w:ascii="Hiragino Sans GB" w:hAnsi="Hiragino Sans GB" w:eastAsia="Hiragino Sans GB" w:cs="Hiragino Sans GB"/>
          <w:b/>
          <w:color w:val="697780"/>
          <w:sz w:val="20"/>
        </w:rPr>
        <w:t>【同题组】</w:t>
      </w:r>
    </w:p>
    <w:p w14:paraId="319EA01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42F4A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C5855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734B4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海南封关把全球商品、国内消费、加工增值和全国市场连接起来，答题需要说明国内大循环对全球资源要素的吸引和两个市场两种资源联动。</w:t>
      </w:r>
    </w:p>
    <w:p w14:paraId="0A3C26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680FDD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海南自贸港依托我国超大规模市场优势，以国内大循环吸引全球资源要素，增强国内国际两个市场两种资源联动效应，助力国际循环畅通。</w:t>
      </w:r>
    </w:p>
    <w:p w14:paraId="1FD4E5B8">
      <w:pPr>
        <w:spacing w:before="80" w:after="35"/>
        <w:ind w:left="0" w:firstLine="0"/>
      </w:pPr>
      <w:r>
        <w:rPr>
          <w:rFonts w:ascii="Hiragino Sans GB" w:hAnsi="Hiragino Sans GB" w:eastAsia="Hiragino Sans GB" w:cs="Hiragino Sans GB"/>
          <w:b/>
          <w:color w:val="697780"/>
          <w:sz w:val="20"/>
        </w:rPr>
        <w:t>【同题组】</w:t>
      </w:r>
    </w:p>
    <w:p w14:paraId="2332A58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74861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便利中外人员往来能够吸引商品、服务、技术、资金、劳务等全球资源要素自由流动，充分利用国内国际两种资源、两个市场，进一步提升我国对外开放水平。</w:t>
      </w:r>
    </w:p>
    <w:p w14:paraId="6E45165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A5D055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题面写海南“一线”进口、岛内流通、加工增值销往内地和“二线”出岛申报压缩，形成境外资源、岛内加工和内地市场之间的联动机制。</w:t>
      </w:r>
    </w:p>
    <w:p w14:paraId="4A9975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4D46A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海南自贸港通过“一线”开放、岛内免税流通、加工增值和“二线”便利出岛，增强国内国际两个市场两种资源联动，培育开放型经济新优势。</w:t>
      </w:r>
    </w:p>
    <w:p w14:paraId="5DAE7F80">
      <w:pPr>
        <w:spacing w:before="80" w:after="35"/>
        <w:ind w:left="0" w:firstLine="0"/>
      </w:pPr>
      <w:r>
        <w:rPr>
          <w:rFonts w:ascii="Hiragino Sans GB" w:hAnsi="Hiragino Sans GB" w:eastAsia="Hiragino Sans GB" w:cs="Hiragino Sans GB"/>
          <w:b/>
          <w:color w:val="697780"/>
          <w:sz w:val="20"/>
        </w:rPr>
        <w:t>【同题组】</w:t>
      </w:r>
    </w:p>
    <w:p w14:paraId="1B184F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D8603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中国标准走出国门，有利于更好利用国内国际两个市场、两种资源，推动中国与世界在技术、产业、规则上深度互动、共享发展。</w:t>
      </w:r>
    </w:p>
    <w:p w14:paraId="4EA7F25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C22322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6666F38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扩大重点领域开放和完善涉外资服务等稳外资举措，有利于我国充分利用国内国际两个市场两种资源，把全球资本、技术、人才与国内市场和产业紧密对接，提高开放型经济发展水平。</w:t>
      </w:r>
    </w:p>
    <w:p w14:paraId="39B08A7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6E902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9DB141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材料真正的线索是互为重要市场、自贸区升级、数字基础设施和绿色发展合作。双方通过市场、技术、经验和规则联通扩大资源配置范围，因此会想到两个市场两种资源和资源配置效率。</w:t>
      </w:r>
    </w:p>
    <w:p w14:paraId="1D4B4E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中国与东盟经贸合作有利于双方充分利用两个市场、两种资源，促进经济转型升级和区域产业合作。</w:t>
      </w:r>
    </w:p>
    <w:p w14:paraId="5F5C2D1E">
      <w:pPr>
        <w:spacing w:before="80" w:after="35"/>
        <w:ind w:left="0" w:firstLine="0"/>
      </w:pPr>
      <w:r>
        <w:rPr>
          <w:rFonts w:ascii="Hiragino Sans GB" w:hAnsi="Hiragino Sans GB" w:eastAsia="Hiragino Sans GB" w:cs="Hiragino Sans GB"/>
          <w:b/>
          <w:color w:val="697780"/>
          <w:sz w:val="20"/>
        </w:rPr>
        <w:t>【同题组】</w:t>
      </w:r>
    </w:p>
    <w:p w14:paraId="42AD94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E07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09DC8C5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8D4B3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全面取消制造业外资准入限制、放宽服务业市场准入，说明外循环通过国内大市场吸引全球要素并联动国内国际资源。</w:t>
      </w:r>
    </w:p>
    <w:p w14:paraId="7E10A2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349849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我国逐步放宽市场准入，依托我国超大市场优势，以国内大循环吸引全球资源要素，增强国内国际两个市场两种资源联动效应，提升贸易投资合作质量和水平。</w:t>
      </w:r>
    </w:p>
    <w:p w14:paraId="5817C33B">
      <w:pPr>
        <w:spacing w:before="80" w:after="35"/>
        <w:ind w:left="0" w:firstLine="0"/>
      </w:pPr>
      <w:r>
        <w:rPr>
          <w:rFonts w:ascii="Hiragino Sans GB" w:hAnsi="Hiragino Sans GB" w:eastAsia="Hiragino Sans GB" w:cs="Hiragino Sans GB"/>
          <w:b/>
          <w:color w:val="697780"/>
          <w:sz w:val="20"/>
        </w:rPr>
        <w:t>【同题组】</w:t>
      </w:r>
    </w:p>
    <w:p w14:paraId="4319EF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73CF2385">
      <w:pPr>
        <w:spacing w:before="120" w:after="75"/>
        <w:ind w:left="0" w:firstLine="0"/>
      </w:pPr>
      <w:r>
        <w:rPr>
          <w:rFonts w:ascii="Hiragino Sans GB" w:hAnsi="Hiragino Sans GB" w:eastAsia="Hiragino Sans GB" w:cs="Hiragino Sans GB"/>
          <w:b/>
          <w:color w:val="1F5E8C"/>
          <w:sz w:val="24"/>
        </w:rPr>
        <w:t>10. 2026朝阳期中Q17</w:t>
      </w:r>
    </w:p>
    <w:p w14:paraId="3E31B0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F93D8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B69983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题面讲自主可控不要求所有环节本国独立完成，开放是为引入外部技术与市场；这指向国内国际市场资源联动，即利用两个市场两种资源优化全球配置。</w:t>
      </w:r>
    </w:p>
    <w:p w14:paraId="08510C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坚持对外开放，参与经济全球化与国际分工，用好两个市场两种资源，发展开放型经济、优化资源配置。</w:t>
      </w:r>
    </w:p>
    <w:p w14:paraId="7C7F82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B5E2E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7E10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8DA025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20" w:after="75"/>
        <w:ind w:left="0" w:firstLine="0"/>
      </w:pPr>
      <w:r>
        <w:rPr>
          <w:rFonts w:ascii="Hiragino Sans GB" w:hAnsi="Hiragino Sans GB" w:eastAsia="Hiragino Sans GB" w:cs="Hiragino Sans GB"/>
          <w:b/>
          <w:color w:val="1F5E8C"/>
          <w:sz w:val="24"/>
        </w:rPr>
        <w:t>11. 2024西城一模Q19(6)</w:t>
      </w:r>
    </w:p>
    <w:p w14:paraId="4B1120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35E99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39FDC81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图表显示未来产业六大领域优势突出、面向广阔国际市场，资源不止于国内；正因利用两个市场两种资源优化全球配置，产业才能"走出去"做技术合作。</w:t>
      </w:r>
    </w:p>
    <w:p w14:paraId="5408CC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经济全球化带来两个市场两种资源，我国未来产业拥有广阔国际市场，可"走出去"开展技术交流合作、优化资源配置。</w:t>
      </w:r>
    </w:p>
    <w:p w14:paraId="7F9D6DF3">
      <w:pPr>
        <w:spacing w:before="80" w:after="35"/>
        <w:ind w:left="0" w:firstLine="0"/>
      </w:pPr>
      <w:r>
        <w:rPr>
          <w:rFonts w:ascii="Hiragino Sans GB" w:hAnsi="Hiragino Sans GB" w:eastAsia="Hiragino Sans GB" w:cs="Hiragino Sans GB"/>
          <w:b/>
          <w:color w:val="697780"/>
          <w:sz w:val="20"/>
        </w:rPr>
        <w:t>【同题组】</w:t>
      </w:r>
    </w:p>
    <w:p w14:paraId="52D4E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8FE60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20" w:after="75"/>
        <w:ind w:left="0" w:firstLine="0"/>
      </w:pPr>
      <w:r>
        <w:rPr>
          <w:rFonts w:ascii="Hiragino Sans GB" w:hAnsi="Hiragino Sans GB" w:eastAsia="Hiragino Sans GB" w:cs="Hiragino Sans GB"/>
          <w:b/>
          <w:color w:val="1F5E8C"/>
          <w:sz w:val="24"/>
        </w:rPr>
        <w:t>12. 2024朝阳一模Q21</w:t>
      </w:r>
    </w:p>
    <w:p w14:paraId="0E3DF1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5184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00C67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材料讲“超大规模市场”“以国内大循环吸引全球资源要素”，把国内国际资源一起调配；这种内外联动的配置思路，正是利用两个市场两种资源优化全球资源配置。</w:t>
      </w:r>
    </w:p>
    <w:p w14:paraId="7FD92C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依托超大规模市场优势，以国内大循环吸引全球资源要素，利用两个市场两种资源优化全球资源配置，推动经济开新局。</w:t>
      </w:r>
    </w:p>
    <w:p w14:paraId="6ABA9F22">
      <w:pPr>
        <w:spacing w:before="80" w:after="35"/>
        <w:ind w:left="0" w:firstLine="0"/>
      </w:pPr>
      <w:r>
        <w:rPr>
          <w:rFonts w:ascii="Hiragino Sans GB" w:hAnsi="Hiragino Sans GB" w:eastAsia="Hiragino Sans GB" w:cs="Hiragino Sans GB"/>
          <w:b/>
          <w:color w:val="697780"/>
          <w:sz w:val="20"/>
        </w:rPr>
        <w:t>【同题组】</w:t>
      </w:r>
    </w:p>
    <w:p w14:paraId="2018738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5072A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A3795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73314B39">
      <w:pPr>
        <w:spacing w:before="120" w:after="75"/>
        <w:ind w:left="0" w:firstLine="0"/>
      </w:pPr>
      <w:r>
        <w:rPr>
          <w:rFonts w:ascii="Hiragino Sans GB" w:hAnsi="Hiragino Sans GB" w:eastAsia="Hiragino Sans GB" w:cs="Hiragino Sans GB"/>
          <w:b/>
          <w:color w:val="1F5E8C"/>
          <w:sz w:val="24"/>
        </w:rPr>
        <w:t>13. 2025西城一模Q18</w:t>
      </w:r>
    </w:p>
    <w:p w14:paraId="7041E6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1391A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联动国内国际两个市场两种资源，畅通国际国内双循环，与其他国家合作共赢，开拓海外市场、提升经济循环质量。</w:t>
      </w:r>
    </w:p>
    <w:p w14:paraId="0A0688BF">
      <w:pPr>
        <w:spacing w:before="80" w:after="35"/>
        <w:ind w:left="0" w:firstLine="0"/>
      </w:pPr>
      <w:r>
        <w:rPr>
          <w:rFonts w:ascii="Hiragino Sans GB" w:hAnsi="Hiragino Sans GB" w:eastAsia="Hiragino Sans GB" w:cs="Hiragino Sans GB"/>
          <w:b/>
          <w:color w:val="697780"/>
          <w:sz w:val="20"/>
        </w:rPr>
        <w:t>【同题组】</w:t>
      </w:r>
    </w:p>
    <w:p w14:paraId="7F1281C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25CE8B7">
      <w:pPr>
        <w:spacing w:before="120" w:after="75"/>
        <w:ind w:left="0" w:firstLine="0"/>
      </w:pPr>
      <w:r>
        <w:rPr>
          <w:rFonts w:ascii="Hiragino Sans GB" w:hAnsi="Hiragino Sans GB" w:eastAsia="Hiragino Sans GB" w:cs="Hiragino Sans GB"/>
          <w:b/>
          <w:color w:val="1F5E8C"/>
          <w:sz w:val="24"/>
        </w:rPr>
        <w:t>14. 2025海淀期中Q16(2)</w:t>
      </w:r>
    </w:p>
    <w:p w14:paraId="4B13F9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55F4060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C1BFE9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咖啡企业应充分利用国际国内两种资源、两个市场，打造稳定供应链，降低生产成本，优化全球资源配置。</w:t>
      </w:r>
    </w:p>
    <w:p w14:paraId="78EDC5A4">
      <w:pPr>
        <w:spacing w:before="80" w:after="35"/>
        <w:ind w:left="0" w:firstLine="0"/>
      </w:pPr>
      <w:r>
        <w:rPr>
          <w:rFonts w:ascii="Hiragino Sans GB" w:hAnsi="Hiragino Sans GB" w:eastAsia="Hiragino Sans GB" w:cs="Hiragino Sans GB"/>
          <w:b/>
          <w:color w:val="697780"/>
          <w:sz w:val="20"/>
        </w:rPr>
        <w:t>【同题组】</w:t>
      </w:r>
    </w:p>
    <w:p w14:paraId="16BB4E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20" w:after="75"/>
        <w:ind w:left="0" w:firstLine="0"/>
      </w:pPr>
      <w:r>
        <w:rPr>
          <w:rFonts w:ascii="Hiragino Sans GB" w:hAnsi="Hiragino Sans GB" w:eastAsia="Hiragino Sans GB" w:cs="Hiragino Sans GB"/>
          <w:b/>
          <w:color w:val="1F5E8C"/>
          <w:sz w:val="24"/>
        </w:rPr>
        <w:t>15. 2024丰台一模Q20供应链如何成为"共赢链"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高速铁路网、高速公路网和世界级港口群为跨国货物、服务、生产要素流动提供通道。供应链成为共赢链，靠的是国内外市场和资源被更顺畅地连接起来，提升全球配置效率。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中国建立和完善高速铁路网、高速公路网和世界级港口群等基础设施，推动产品、服务和生产要素在全球的流动，提高全球供应链的资源配置效率。</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20" w:after="75"/>
        <w:ind w:left="0" w:firstLine="0"/>
      </w:pPr>
      <w:r>
        <w:rPr>
          <w:rFonts w:ascii="Hiragino Sans GB" w:hAnsi="Hiragino Sans GB" w:eastAsia="Hiragino Sans GB" w:cs="Hiragino Sans GB"/>
          <w:b/>
          <w:color w:val="1F5E8C"/>
          <w:sz w:val="24"/>
        </w:rPr>
        <w:t>16. 2024石景山一模Q19(2)新能源车企"扎下根"</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企业在匈牙利建厂，既依托国内新能源汽车技术、产业链和产品优势，又利用匈牙利欧洲交通枢纽、工业基础等条件，体现国内国际资源和市场的联动。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出海要提前建供应链、各地原材料成本却难降，这是要素在国内国际间重新摆布的难题，一国资源解不开，故须利用两个市场两种资源优化全球资源配置。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中国新能源汽车企业把国内技术、产业链和产品优势同匈牙利欧洲交通枢纽、工业基础等条件结合起来，利用两个市场两种资源优化全球资源配置，降低生产贸易成本，夯实海外长期发展根基。</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14:paraId="7383AE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6F92F4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地区利用特色资源优势打造特色产业链，借助便捷交通和高水平物流体系内外联通，畅通国际国内双循环，与其他国家合作共赢，使经济发展的内生动力与国际循环质量不断提升。</w:t>
      </w:r>
    </w:p>
    <w:p w14:paraId="797C0A76">
      <w:pPr>
        <w:spacing w:before="80" w:after="35"/>
        <w:ind w:left="0" w:firstLine="0"/>
      </w:pPr>
      <w:r>
        <w:rPr>
          <w:rFonts w:ascii="Hiragino Sans GB" w:hAnsi="Hiragino Sans GB" w:eastAsia="Hiragino Sans GB" w:cs="Hiragino Sans GB"/>
          <w:b/>
          <w:color w:val="697780"/>
          <w:sz w:val="20"/>
        </w:rPr>
        <w:t>【同题组】</w:t>
      </w:r>
    </w:p>
    <w:p w14:paraId="434C3A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4BBA2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海南自贸港通过“一线放开”、零关税和监管便利，以国内大循环吸引全球资源要素，增强国内国际两个市场两种资源联动，畅通国内国际双循环，助力国际循环。</w:t>
      </w:r>
    </w:p>
    <w:p w14:paraId="5E2CC402">
      <w:pPr>
        <w:spacing w:before="80" w:after="35"/>
        <w:ind w:left="0" w:firstLine="0"/>
      </w:pPr>
      <w:r>
        <w:rPr>
          <w:rFonts w:ascii="Hiragino Sans GB" w:hAnsi="Hiragino Sans GB" w:eastAsia="Hiragino Sans GB" w:cs="Hiragino Sans GB"/>
          <w:b/>
          <w:color w:val="697780"/>
          <w:sz w:val="20"/>
        </w:rPr>
        <w:t>【同题组】</w:t>
      </w:r>
    </w:p>
    <w:p w14:paraId="361C08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365455B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“两区”建设推动国内国际两个市场两种资源联动，畅通国内国际双循环，助力构建新发展格局、提升开放型经济水平。</w:t>
      </w:r>
    </w:p>
    <w:p w14:paraId="239B7A8D">
      <w:pPr>
        <w:spacing w:before="80" w:after="35"/>
        <w:ind w:left="0" w:firstLine="0"/>
      </w:pPr>
      <w:r>
        <w:rPr>
          <w:rFonts w:ascii="Hiragino Sans GB" w:hAnsi="Hiragino Sans GB" w:eastAsia="Hiragino Sans GB" w:cs="Hiragino Sans GB"/>
          <w:b/>
          <w:color w:val="697780"/>
          <w:sz w:val="20"/>
        </w:rPr>
        <w:t>【同题组】</w:t>
      </w:r>
    </w:p>
    <w:p w14:paraId="203015C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59477D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FA632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材料强调封关后以国内大市场吸引全球资源要素进岛，把国内端和国际端接成一条循环，恰好落到“内外联通畅通国内国际双循环，提升国际循环质量”。</w:t>
      </w:r>
    </w:p>
    <w:p w14:paraId="0A0DE6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封关运作扩大零关税范围、提升货物贸易开放度、压缩通关申报项目，增强国内国际双循环联动，培育开放型经济新优势，为中国经济和世界经济开放发展注入新动能。</w:t>
      </w:r>
    </w:p>
    <w:p w14:paraId="517FC06E">
      <w:pPr>
        <w:spacing w:before="80" w:after="35"/>
        <w:ind w:left="0" w:firstLine="0"/>
      </w:pPr>
      <w:r>
        <w:rPr>
          <w:rFonts w:ascii="Hiragino Sans GB" w:hAnsi="Hiragino Sans GB" w:eastAsia="Hiragino Sans GB" w:cs="Hiragino Sans GB"/>
          <w:b/>
          <w:color w:val="697780"/>
          <w:sz w:val="20"/>
        </w:rPr>
        <w:t>【同题组】</w:t>
      </w:r>
    </w:p>
    <w:p w14:paraId="6DF2715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073A67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15AE9C0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甲同学主张在自主可控基点上开放合作，开放与自立并非二选一；这正是在自力更生基点上扩大开放、内外联通畅通双循环，并借此提升国际循环质量。</w:t>
      </w:r>
    </w:p>
    <w:p w14:paraId="24B06D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在自力更生基点上扩大开放，推动国内国际资源联动、畅通国内国际双循环，提升开放合作水平。</w:t>
      </w:r>
    </w:p>
    <w:p w14:paraId="0FB5CAB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E5AD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5A6944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0CBAF7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092B0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E611A0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便利外籍人员来华意味着更好引入境外资源、对接国内市场，让两种资源两个市场联动，恰好对应“内外联通畅通国内国际双循环，提升国际循环质量”。</w:t>
      </w:r>
    </w:p>
    <w:p w14:paraId="34679F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充分利用国内国际两种资源、两个市场，促进内外联通、畅通国内国际双循环，服务高水平对外开放。</w:t>
      </w:r>
    </w:p>
    <w:p w14:paraId="2F43150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308000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5F11D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5CC3C2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变局中既要稳国内、又要保国际畅通，材料落到“双循环相互促进”；要把这层内外贯通讲透，正对应内外联通畅通国内国际双循环，提升国际循环质量这一核心点。</w:t>
      </w:r>
    </w:p>
    <w:p w14:paraId="2395A8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构建以国内大循环为主体、国内国际双循环相互促进的新发展格局，提升国际循环质量，在变局中开新局。</w:t>
      </w:r>
    </w:p>
    <w:p w14:paraId="0A9E7040">
      <w:pPr>
        <w:spacing w:before="80" w:after="35"/>
        <w:ind w:left="0" w:firstLine="0"/>
      </w:pPr>
      <w:r>
        <w:rPr>
          <w:rFonts w:ascii="Hiragino Sans GB" w:hAnsi="Hiragino Sans GB" w:eastAsia="Hiragino Sans GB" w:cs="Hiragino Sans GB"/>
          <w:b/>
          <w:color w:val="697780"/>
          <w:sz w:val="20"/>
        </w:rPr>
        <w:t>【同题组】</w:t>
      </w:r>
    </w:p>
    <w:p w14:paraId="51C7F30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1BA89C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AC4B4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中国为世界提供广大而充满创新活力的市场，向世界释放超大规模市场红利，让更多国家共享中国发展机遇，推动全球经济包容性增长。</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我国依托超大规模市场优势，为世界各国提供更加广阔的市场，促进国际合作、实现互利共赢，为外贸增长注入持续动力。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购在中国和投资中国协同发力，促进国内国际双循环，推动高水平对外开放，让世界共享中国发展机遇。</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中国发挥超大规模市场优势，通过扩大入境消费和市场需求提升吸引力，为外商投资中国提供广阔空间。</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购在中国扩大消费需求并牵引投资预期，能够吸引外商投资，推动全球资本、技术等要素向中国市场集聚。</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积极"走出去"、对外直接投资、克服贸易壁垒</w:t>
      </w:r>
    </w:p>
    <w:p w14:paraId="7F6CF4F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读图显示中国电动载人汽车出口竞争力提升，但面对欧盟反补贴税形成的外部贸易壁垒，企业需要通过技术和质量优势增强国际竞争力。</w:t>
      </w:r>
    </w:p>
    <w:p w14:paraId="42C332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中国汽车企业应加强技术创新、提高产品质量，增强国际竞争力，以更强产品优势应对欧盟反补贴税等外部贸易壁垒。</w:t>
      </w:r>
    </w:p>
    <w:p w14:paraId="7ED8C2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B363D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6AD3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材料里一台41万元的3D打印机省税约6万，企业把省下的钱投入核心技术攻坚，关税红利转成研发，正是“加强技术创新、提高产品质量，增强竞争力”。</w:t>
      </w:r>
    </w:p>
    <w:p w14:paraId="738756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海南自贸港封关使企业节约关税投入核心技术攻坚,加强技术创新、提升企业竞争力,推动产业升级,使中国市场成为全球产业链供应链稳定器。</w:t>
      </w:r>
    </w:p>
    <w:p w14:paraId="54F8F4C8">
      <w:pPr>
        <w:spacing w:before="80" w:after="35"/>
        <w:ind w:left="0" w:firstLine="0"/>
      </w:pPr>
      <w:r>
        <w:rPr>
          <w:rFonts w:ascii="Hiragino Sans GB" w:hAnsi="Hiragino Sans GB" w:eastAsia="Hiragino Sans GB" w:cs="Hiragino Sans GB"/>
          <w:b/>
          <w:color w:val="697780"/>
          <w:sz w:val="20"/>
        </w:rPr>
        <w:t>【同题组】</w:t>
      </w:r>
    </w:p>
    <w:p w14:paraId="74F81F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A85F0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7A939B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甲同学反复强调芯片、算法、大模型等核心环节要自主可控、把握创新主动权；这些信息说明人工智能发展不能只依赖外部技术输入，而要通过技术创新和质量提升形成核心竞争力。</w:t>
      </w:r>
    </w:p>
    <w:p w14:paraId="2ECE27F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坚持自力更生，核心技术自主可控、加强技术研发与创新驱动，把握创新主动权，增强核心竞争力。</w:t>
      </w:r>
    </w:p>
    <w:p w14:paraId="1C86525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00D3E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B7C53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4D20F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10469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0B84C2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我国攻克"卡脖子"难题，能调整对外贸易产品结构、生产附加值高的产品，增强产品和服务的国际竞争力。</w:t>
      </w:r>
    </w:p>
    <w:p w14:paraId="034EF472">
      <w:pPr>
        <w:spacing w:before="80" w:after="35"/>
        <w:ind w:left="0" w:firstLine="0"/>
      </w:pPr>
      <w:r>
        <w:rPr>
          <w:rFonts w:ascii="Hiragino Sans GB" w:hAnsi="Hiragino Sans GB" w:eastAsia="Hiragino Sans GB" w:cs="Hiragino Sans GB"/>
          <w:b/>
          <w:color w:val="697780"/>
          <w:sz w:val="20"/>
        </w:rPr>
        <w:t>【同题组】</w:t>
      </w:r>
    </w:p>
    <w:p w14:paraId="610A01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2092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20BE70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材料讲川鳗经32道工序、从天然捕捞转向养殖近地加工成全球最大出口国，靠工艺品质打出竞争力，正是“加强技术创新、提高产品质量，增强竞争力”。</w:t>
      </w:r>
    </w:p>
    <w:p w14:paraId="3C0834E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特色产业链利用本地资源优势，注重技术创新与质量品质，不断提高竞争力，成功开拓海外市场。</w:t>
      </w:r>
    </w:p>
    <w:p w14:paraId="0049F4F5">
      <w:pPr>
        <w:spacing w:before="80" w:after="35"/>
        <w:ind w:left="0" w:firstLine="0"/>
      </w:pPr>
      <w:r>
        <w:rPr>
          <w:rFonts w:ascii="Hiragino Sans GB" w:hAnsi="Hiragino Sans GB" w:eastAsia="Hiragino Sans GB" w:cs="Hiragino Sans GB"/>
          <w:b/>
          <w:color w:val="697780"/>
          <w:sz w:val="20"/>
        </w:rPr>
        <w:t>【同题组】</w:t>
      </w:r>
    </w:p>
    <w:p w14:paraId="339B1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968B7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牵头发布二百八十五项ISO、IEC标准，靠的是低碳能源、人工智能领域的硬实力；标准能出去本质是实力出去，故落到“加强技术创新、增强竞争力”。</w:t>
      </w:r>
    </w:p>
    <w:p w14:paraId="31E9F3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中国标准走出国门，增强我国产品、服务乃至产业链在全球的竞争力，促进标准共通、技术共享与全球技术创新。</w:t>
      </w:r>
    </w:p>
    <w:p w14:paraId="657F93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25D066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7A25D30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50EF4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出海招牌是性价比与产品创新，可海外咖啡文化成熟、口味习惯有别，低价难站稳，得研究市场练硬本事，指向加强技术创新、提高产品质量、增强竞争力。</w:t>
      </w:r>
    </w:p>
    <w:p w14:paraId="6FD363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咖啡企业应重视海外市场考察研究，提高自主创新能力，形成自己的竞争优势，增强"出海"竞争力。</w:t>
      </w:r>
    </w:p>
    <w:p w14:paraId="2679FC7E">
      <w:pPr>
        <w:spacing w:before="80" w:after="35"/>
        <w:ind w:left="0" w:firstLine="0"/>
      </w:pPr>
      <w:r>
        <w:rPr>
          <w:rFonts w:ascii="Hiragino Sans GB" w:hAnsi="Hiragino Sans GB" w:eastAsia="Hiragino Sans GB" w:cs="Hiragino Sans GB"/>
          <w:b/>
          <w:color w:val="697780"/>
          <w:sz w:val="20"/>
        </w:rPr>
        <w:t>【同题组】</w:t>
      </w:r>
    </w:p>
    <w:p w14:paraId="467AA19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欧盟是中国整车出口第一大市场和电动汽车主要目的地，外部冲击集中在单一市场依赖风险上，答题需要说明出口市场多元化。</w:t>
      </w:r>
    </w:p>
    <w:p w14:paraId="6A6FC1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中国汽车企业应实施出口市场多元化战略，开拓更多海外市场并深耕国内需求，减少对单一市场的依赖，分散贸易摩擦风险。</w:t>
      </w:r>
    </w:p>
    <w:p w14:paraId="2A3CD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55137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中国新能源汽车企业利用匈牙利交通枢纽和工业基础等比较优势，优化资源配置、降低生产贸易成本，从而在海外生产和服务网络中打造国际竞争新优势。</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题目要求说明自贸区3.0版的动力来源。区域成员产业、市场和发展阶段存在差异，自贸区升级有利于把差异转化为国际分工和优势互补。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说原卷明确写了“中国制造+东盟资源”。可由“区域发展”和“世界经济动力”推到国际分工逻辑：自贸区升级让不同成员的产业、市场和服务优势更容易对接，比较优势被释放，区域产业链供应链活力增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中国—东盟自贸区3.0版促进成员在产业、市场和服务等方面优势互补，推动各方发挥比较优势、深化国际分工，增强区域产业链供应链活力。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48425D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4F798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企业和政府可利用国际组织赋予的权利，积极参与全球经济治理和规则制定，为中国咖啡企业“出海”营造良好的国际环境。</w:t>
      </w:r>
    </w:p>
    <w:p w14:paraId="50B7B9E4">
      <w:pPr>
        <w:spacing w:before="80" w:after="35"/>
        <w:ind w:left="0" w:firstLine="0"/>
      </w:pPr>
      <w:r>
        <w:rPr>
          <w:rFonts w:ascii="Hiragino Sans GB" w:hAnsi="Hiragino Sans GB" w:eastAsia="Hiragino Sans GB" w:cs="Hiragino Sans GB"/>
          <w:b/>
          <w:color w:val="697780"/>
          <w:sz w:val="20"/>
        </w:rPr>
        <w:t>【同题组】</w:t>
      </w:r>
    </w:p>
    <w:p w14:paraId="5447397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北京未来产业题出现国际平台、跨境标准对接和高标准开放，要求说明高水平对外开放如何支撑产业链韧性。</w:t>
      </w:r>
    </w:p>
    <w:p w14:paraId="6EE18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655D5D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北京通过国际科创交流、跨境标准对接和制度型开放，积极参与全球经济治理和经贸规则完善，为未来产业链韧性提升营造稳定可预期的规则环境。</w:t>
      </w:r>
    </w:p>
    <w:p w14:paraId="0761A0D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B2F6D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“卡脖子”突破题要求说明关键核心技术突破对经济开放发展的助推作用。技术突破不只意味着科技安全，也会增强我国在国际产业链、技术标准和经贸规则中的主动性。</w:t>
      </w:r>
    </w:p>
    <w:p w14:paraId="421FB7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0DAFB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攻克“卡脖子”难题有利于我国提升参与国际技术标准和相关贸易规则制定的能力，积极参与全球经济治理和经贸规则完善，增强经济开放发展的规则主动权。</w:t>
      </w:r>
    </w:p>
    <w:p w14:paraId="74C2D47E">
      <w:pPr>
        <w:spacing w:before="80" w:after="35"/>
        <w:ind w:left="0" w:firstLine="0"/>
      </w:pPr>
      <w:r>
        <w:rPr>
          <w:rFonts w:ascii="Hiragino Sans GB" w:hAnsi="Hiragino Sans GB" w:eastAsia="Hiragino Sans GB" w:cs="Hiragino Sans GB"/>
          <w:b/>
          <w:color w:val="697780"/>
          <w:sz w:val="20"/>
        </w:rPr>
        <w:t>【同题组】</w:t>
      </w:r>
    </w:p>
    <w:p w14:paraId="569388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12290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中国标准走出国门题出现 ISO、IEC 提案和牵头制定国际标准，题目指向谈意义，要把中国从规则接受者转为规则共建者的角色变化写出来。</w:t>
      </w:r>
    </w:p>
    <w:p w14:paraId="6DCA35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084EC5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中国标准走出国门，体现我国主动参与国际标准供给和全球经济治理规则完善，有利于提升中国在全球经济治理中的参与度和贡献度。</w:t>
      </w:r>
    </w:p>
    <w:p w14:paraId="5DD076C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EBC693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稳外资举措题出现双边投资促进工作组、“投资中国”品牌和扩大开放政策，题目指向说明对开放型经济的意义，要把政策举措接到全球经济治理话语权。</w:t>
      </w:r>
    </w:p>
    <w:p w14:paraId="7D47B2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135B1D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中国通过稳外资、扩开放和完善经贸合作机制，积极参与全球经济治理和经贸规则完善，有利于提升我国在全球经济治理中的话语权和影响力。</w:t>
      </w:r>
    </w:p>
    <w:p w14:paraId="353C1E4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B4860F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5DC8EDF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我国攻克“卡脖子”难题，提升国内企业在国际技术标准和相关贸易规则制定中的话语权，使经济开放发展更具规则主动权。</w:t>
      </w:r>
    </w:p>
    <w:p w14:paraId="331A56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攻克关键核心技术不是单纯科技表彰，而是同时改变外贸产品结构、提升规则话语权、增强国际竞争力，服务经济开放发展。</w:t>
      </w:r>
    </w:p>
    <w:p w14:paraId="0153AF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3E90E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我国攻克“卡脖子”难题，有利于调整对外贸易的产品结构，提升国内企业在国际技术标准和相关贸易规则制定中的话语权，增强产品和服务的国际竞争力，助推经济开放发展。</w:t>
      </w:r>
    </w:p>
    <w:p w14:paraId="1F4CDE47">
      <w:pPr>
        <w:spacing w:before="80" w:after="35"/>
        <w:ind w:left="0" w:firstLine="0"/>
      </w:pPr>
      <w:r>
        <w:rPr>
          <w:rFonts w:ascii="Hiragino Sans GB" w:hAnsi="Hiragino Sans GB" w:eastAsia="Hiragino Sans GB" w:cs="Hiragino Sans GB"/>
          <w:b/>
          <w:color w:val="697780"/>
          <w:sz w:val="20"/>
        </w:rPr>
        <w:t>【同题组】</w:t>
      </w:r>
    </w:p>
    <w:p w14:paraId="58A8C96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C5E83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3C9F9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中国不再只接受现成标准，而是主动向ISO、IEC提案、牵头制定，从守规则者变成定规则者；这一转换要用“参与国际标准制定，提升规则话语权”。</w:t>
      </w:r>
    </w:p>
    <w:p w14:paraId="69248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我国主动向国际标准化组织贡献提案并牵头制定多领域国际标准，积极参与全球经济治理和规则制定。</w:t>
      </w:r>
    </w:p>
    <w:p w14:paraId="07A7D1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86A4B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099F87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中国通过扩大开放和稳外资举措与各国对接经贸合作机制，有利于提升中国在全球经济治理中的话语权和影响力。</w:t>
      </w:r>
    </w:p>
    <w:p w14:paraId="418007B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790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280105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022963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材料专门点出北京支持企业参与国际标准制定，这是从遵守规则转向参与定规则，对应“参与国际标准制定，提升国际规则话语权”这一核心点。</w:t>
      </w:r>
    </w:p>
    <w:p w14:paraId="1CEA3B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北京以"两区"建设推动制度型开放,支持企业参与国际标准制定,对接国际高标准经贸规则,为产业链韧性提升提供制度支撑。</w:t>
      </w:r>
    </w:p>
    <w:p w14:paraId="03F320B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F734B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欧盟对中国纯电动汽车征收高额反补贴税，本质上形成贸易摩擦和贸易壁垒，企业应先从国际规则和国际组织权利出发依法维权。</w:t>
      </w:r>
    </w:p>
    <w:p w14:paraId="687235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中国汽车企业面对欧盟反补贴税，应充分运用国际规则，利用国际组织赋予的权利，通过对话磋商积极维护自身合法权益。</w:t>
      </w:r>
    </w:p>
    <w:p w14:paraId="4378153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ACA11B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1B5B17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（2）结合材料三，从经济角度，为中国咖啡企业"出海"提出建议。（6分）</w:t>
      </w:r>
    </w:p>
    <w:p w14:paraId="7BC305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企业和政府利用国际组织赋予的权利，积极参与全球经济治理和规则制定，为企业"出海"营造良好的国际环境。</w:t>
      </w:r>
    </w:p>
    <w:p w14:paraId="249EFE24">
      <w:pPr>
        <w:spacing w:before="80" w:after="35"/>
        <w:ind w:left="0" w:firstLine="0"/>
      </w:pPr>
      <w:r>
        <w:rPr>
          <w:rFonts w:ascii="Hiragino Sans GB" w:hAnsi="Hiragino Sans GB" w:eastAsia="Hiragino Sans GB" w:cs="Hiragino Sans GB"/>
          <w:b/>
          <w:color w:val="697780"/>
          <w:sz w:val="20"/>
        </w:rPr>
        <w:t>【同题组】</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46A9F5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FFC72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面对贸易摩擦，我国政府和企业应携手利用国际组织赋予的权利，积极参与全球经济治理和规则制定，为企业"出海"营造良好国际环境。</w:t>
      </w:r>
    </w:p>
    <w:p w14:paraId="547F7AE6">
      <w:pPr>
        <w:spacing w:before="80" w:after="35"/>
        <w:ind w:left="0" w:firstLine="0"/>
      </w:pPr>
      <w:r>
        <w:rPr>
          <w:rFonts w:ascii="Hiragino Sans GB" w:hAnsi="Hiragino Sans GB" w:eastAsia="Hiragino Sans GB" w:cs="Hiragino Sans GB"/>
          <w:b/>
          <w:color w:val="697780"/>
          <w:sz w:val="20"/>
        </w:rPr>
        <w:t>【同题组】</w:t>
      </w:r>
    </w:p>
    <w:p w14:paraId="2AB1433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设问把自贸区3.0版的作用从区域发展扩展到世界经济，说明答案不能只停留在双边贸易增加，还要上升到开放合作和多边贸易体系。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中国—东盟自贸区3.0版坚持合作共赢和开放包容，推动多边贸易和多边主义发展，推动全球经济治理体系改革，为世界经济注入强劲动力。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中国和东盟均属发展中国家和新兴经济体重要力量。设问追问其对世界经济的动力，可从区域规则合作提升发展中国家在国际经贸规则中的表达空间作拓展。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中国—东盟自贸区3.0版推动发展中国家在开放合作中参与区域规则供给，有利于提升发展中国家在国际经贸治理中的代表性和发言权，为地区经济转型升级和世界经济发展提供新动力。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中国AI眼镜、开源大模型、创新药等创新成果说明中国科技实力增强，答案要把“创新驱动—全球创新策源地—产业链供应链稳定”写成能力链条。</w:t>
      </w:r>
    </w:p>
    <w:p w14:paraId="572C197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AA972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80" w:after="35"/>
        <w:ind w:left="0" w:firstLine="0"/>
      </w:pPr>
      <w:r>
        <w:rPr>
          <w:rFonts w:ascii="Hiragino Sans GB" w:hAnsi="Hiragino Sans GB" w:eastAsia="Hiragino Sans GB" w:cs="Hiragino Sans GB"/>
          <w:b/>
          <w:color w:val="697780"/>
          <w:sz w:val="20"/>
        </w:rPr>
        <w:t>【同题组】</w:t>
      </w:r>
    </w:p>
    <w:p w14:paraId="6EF4B2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F6CB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E33EC7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83BF27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“东南亚原料进口-海南加工增值-全国市场投放”显示海南封关不是单点优惠，而是把企业嵌入跨境产业链和国内市场循环。</w:t>
      </w:r>
    </w:p>
    <w:p w14:paraId="443ECC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83F75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80" w:after="35"/>
        <w:ind w:left="0" w:firstLine="0"/>
      </w:pPr>
      <w:r>
        <w:rPr>
          <w:rFonts w:ascii="Hiragino Sans GB" w:hAnsi="Hiragino Sans GB" w:eastAsia="Hiragino Sans GB" w:cs="Hiragino Sans GB"/>
          <w:b/>
          <w:color w:val="697780"/>
          <w:sz w:val="20"/>
        </w:rPr>
        <w:t>【同题组】</w:t>
      </w:r>
    </w:p>
    <w:p w14:paraId="168A1C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题面写旧机电产品取消进口许可证管理、部分产品可开展保税维修、口岸管理优化和申报压缩，说明封关有利于减少跨境流通阻滞、增强供应链运行效率。</w:t>
      </w:r>
    </w:p>
    <w:p w14:paraId="1D2231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EFED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海南自贸港通过提升货物贸易开放度、发展保税维修和优化口岸通关，促进全球产业链供应链稳定畅通。</w:t>
      </w:r>
    </w:p>
    <w:p w14:paraId="089427B3">
      <w:pPr>
        <w:spacing w:before="80" w:after="35"/>
        <w:ind w:left="0" w:firstLine="0"/>
      </w:pPr>
      <w:r>
        <w:rPr>
          <w:rFonts w:ascii="Hiragino Sans GB" w:hAnsi="Hiragino Sans GB" w:eastAsia="Hiragino Sans GB" w:cs="Hiragino Sans GB"/>
          <w:b/>
          <w:color w:val="697780"/>
          <w:sz w:val="20"/>
        </w:rPr>
        <w:t>【同题组】</w:t>
      </w:r>
    </w:p>
    <w:p w14:paraId="5A62223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921A7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个别国家鼓噪脱钩断链，而各国企业来链博会寻找链通中外方案，直接指向维护全球产供链稳定畅通。</w:t>
      </w:r>
    </w:p>
    <w:p w14:paraId="130BD1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维护全球产供链韧性和稳定是推动世界经济可持续发展的重要保障，“脱钩断链”损人不利己，中国愿携手各国打造“世界共赢链”。</w:t>
      </w:r>
    </w:p>
    <w:p w14:paraId="7D6DD659">
      <w:pPr>
        <w:spacing w:before="80" w:after="35"/>
        <w:ind w:left="0" w:firstLine="0"/>
      </w:pPr>
      <w:r>
        <w:rPr>
          <w:rFonts w:ascii="Hiragino Sans GB" w:hAnsi="Hiragino Sans GB" w:eastAsia="Hiragino Sans GB" w:cs="Hiragino Sans GB"/>
          <w:b/>
          <w:color w:val="697780"/>
          <w:sz w:val="20"/>
        </w:rPr>
        <w:t>【同题组】</w:t>
      </w:r>
    </w:p>
    <w:p w14:paraId="7ED400F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6A31D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026768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441A0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85A4A7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0668555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1A6BB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出海要先铺供应链这一“底层基础设施”、且成本难压，链条一断经营就停摆，故须把它做稳做畅，落到维护全球产业链供应链稳定畅通。</w:t>
      </w:r>
    </w:p>
    <w:p w14:paraId="6149E4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咖啡企业应打造稳定供应链、降低生产成本，维护全球产业链供应链稳定畅通，保障"出海"经营。</w:t>
      </w:r>
    </w:p>
    <w:p w14:paraId="5B4A0BB6">
      <w:pPr>
        <w:spacing w:before="80" w:after="35"/>
        <w:ind w:left="0" w:firstLine="0"/>
      </w:pPr>
      <w:r>
        <w:rPr>
          <w:rFonts w:ascii="Hiragino Sans GB" w:hAnsi="Hiragino Sans GB" w:eastAsia="Hiragino Sans GB" w:cs="Hiragino Sans GB"/>
          <w:b/>
          <w:color w:val="697780"/>
          <w:sz w:val="20"/>
        </w:rPr>
        <w:t>【同题组】</w:t>
      </w:r>
    </w:p>
    <w:p w14:paraId="731A28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数字化技术、绿色低碳技术对应供应链成本高、信息不对称、环节不透明、流程不标准等痛点。技术赋能能降低成本、提高效率、改善绿色水平，因此指向供应链稳定畅通和高质量发展。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中国支持企业运用数字化技术、绿色低碳技术降低供应链成本、提高运行效率，推动全球供应链高质量发展。</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中国推进自由贸易试验区和自由贸易试验港建设，促进跨境金融、离岸贸易和高端制造等新业态发展，助力全球产业链供应链稳定畅通。</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中国发起设立国际金融机构及投资基金，加快供应链金融创新，助推全球供应链向广大发展中国家延伸。</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供应链要成为“共赢链”，不仅要有物流通道和合作平台，还要解决链条延伸中的资金约束。材料把国际金融机构、投资基金和供应链金融创新放在一起，说明资金支持是全球供应链稳定延伸的重要机制。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中国加快供应链金融创新，缓解供应链发展中的资金短缺问题，助推全球供应链向广大发展中国家延伸，增强全球供应链运行韧性和稳定性。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14:paraId="13FEF2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题目关键词是“统筹关系”，开放促进韧性和韧性支撑开放两条链最终要合成开放与安全协同，而不能停在措施罗列。</w:t>
      </w:r>
    </w:p>
    <w:p w14:paraId="00099FB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CFF684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北京在推动未来产业中坚持开放与安全协同发力，在高水平开放和产业链韧性提升的动态平衡中推动未来产业高质量发展。</w:t>
      </w:r>
    </w:p>
    <w:p w14:paraId="318B2C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E56D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同学乙指出人工智能带来数据泄露、模型缺陷、伦理失控等风险，且安全相关事件占比较高；题目要求处理人工智能发展中的重要关系，应把发展动能与安全底线放在同一层说明。</w:t>
      </w:r>
    </w:p>
    <w:p w14:paraId="7F6B194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90980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处理好发展与安全关系，树立总体国家安全观、坚持底线思维，维护经济安全、科技安全与产业链稳定。</w:t>
      </w:r>
    </w:p>
    <w:p w14:paraId="54EF567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432E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202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97677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F3C7E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6F916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中拉双方维护全球产业链供应链稳定畅通，有利于深化国际分工合作，为双方现代化提供稳定经济基础。</w:t>
      </w:r>
    </w:p>
    <w:p w14:paraId="52AC469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183E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D1A5F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5770A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基础设施联通、供应链金融创新、链博会平台、数字绿色技术分别打通物流、资金、对接渠道和技术供给。多维合作共同服务供应链畅通，最终指向各国在产业链供应链合作中互利共赢。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中国通过基础设施联通、供应链金融创新、链博会平台和数字绿色技术以产业链供应链合作推动互利共赢。</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原卷材料二提到关键产品和服务自由流通，设问又强调为区域发展和世界经济注入动力，可从产业链供应链稳定、经贸关系多元稳定的角度展开。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中国—东盟自贸区3.0版促进关键产品和服务自由流通，推动形成多元稳定的经贸关系，有利于统筹发展和安全、维护区域经济安全。</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数贸会集中展示首发首秀新产品、新技术，答题重心在数字科技产品跨国贸易和应用对全球经济创新的带动。</w:t>
      </w:r>
    </w:p>
    <w:p w14:paraId="1EBF5C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DCB39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数贸会汇集数字科技新产品新技术，促进数字科技产品贸易和使用，为全球经济创新发展注入新动力。</w:t>
      </w:r>
    </w:p>
    <w:p w14:paraId="16D115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“智慧非洲”展台通过直播平台推介中非商品，数字技术把商品、服务和市场连接起来，答题要从贸易便利和发展机遇共享说明其全球意义。</w:t>
      </w:r>
    </w:p>
    <w:p w14:paraId="3CFBAE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5935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数字平台和电子商务降低贸易成本，促进中非特色产品全球流通，让世界共享中国数字贸易发展带来的新机遇。</w:t>
      </w:r>
    </w:p>
    <w:p w14:paraId="78F76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数贸会搭建数字贸易合作平台，围绕数字经济核心主题签约36个项目，触发的是数字经济领域投资和贸易自由化、便利化。</w:t>
      </w:r>
    </w:p>
    <w:p w14:paraId="1A95A0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571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数贸会围绕数字经济核心主题集中签约36个项目、投资额同比增三成，方向都在跨境投资贸易；把这密集落地译成平台意义，即促数字经济投资贸易便利化。</w:t>
      </w:r>
    </w:p>
    <w:p w14:paraId="3B562F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全球数字贸易博览会搭建交流合作平台，促进数字经济领域投资和贸易自由化、便利化。</w:t>
      </w:r>
    </w:p>
    <w:p w14:paraId="5EDE76EC">
      <w:pPr>
        <w:spacing w:before="80" w:after="35"/>
        <w:ind w:left="0" w:firstLine="0"/>
      </w:pPr>
      <w:r>
        <w:rPr>
          <w:rFonts w:ascii="Hiragino Sans GB" w:hAnsi="Hiragino Sans GB" w:eastAsia="Hiragino Sans GB" w:cs="Hiragino Sans GB"/>
          <w:b/>
          <w:color w:val="697780"/>
          <w:sz w:val="20"/>
        </w:rPr>
        <w:t>【同题组】</w:t>
      </w:r>
    </w:p>
    <w:p w14:paraId="09B925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我国发展绿色贸易和数字贸易，推动货物贸易优化升级，打造产品出口竞争新优势，为外贸总量连续跨越两个万亿级台阶提供新动能。</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14:paraId="520A00E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题目先判断未来产业发展的外部机遇，未来产业面对前沿科技浪潮和全球市场空间，答题要从国际市场和走出去可能性说明开放机遇。</w:t>
      </w:r>
    </w:p>
    <w:p w14:paraId="14D067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4D4761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我国未来产业拥有广阔的国际市场，经济全球化带来两个市场两种资源，为未来产业“走出去”和开展国际技术交流合作提供了可能。</w:t>
      </w:r>
    </w:p>
    <w:p w14:paraId="2AFAFB06">
      <w:pPr>
        <w:spacing w:before="80" w:after="35"/>
        <w:ind w:left="0" w:firstLine="0"/>
      </w:pPr>
      <w:r>
        <w:rPr>
          <w:rFonts w:ascii="Hiragino Sans GB" w:hAnsi="Hiragino Sans GB" w:eastAsia="Hiragino Sans GB" w:cs="Hiragino Sans GB"/>
          <w:b/>
          <w:color w:val="697780"/>
          <w:sz w:val="20"/>
        </w:rPr>
        <w:t>【同题组】</w:t>
      </w:r>
    </w:p>
    <w:p w14:paraId="076ABED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78F4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题目不是只列开放举措，还要分析开放对韧性的作用；国际会议、国际科创枢纽、全球产业链趋势研判要转化为产业升级、国际空间和安全基础。</w:t>
      </w:r>
    </w:p>
    <w:p w14:paraId="1FB9D0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09860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北京以开放促进产业升级，为6G、具身智能等未来产业拓展国际空间，提升国际竞争力，并筑牢产业链安全基础。</w:t>
      </w:r>
    </w:p>
    <w:p w14:paraId="6271552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2B1F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0A866F9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67307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卡脖子被界定为产业链共性关键技术短板，攻克它能调整外贸产品结构、争得技术标准与贸易规则话语权；这恰是以开放促产业升级、提升国际竞争力。</w:t>
      </w:r>
    </w:p>
    <w:p w14:paraId="4A1E84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攻克"卡脖子"难题有利于提升我国在国际技术标准和贸易规则制定中的话语权，推动制度型开放、形成出口竞争新优势。</w:t>
      </w:r>
    </w:p>
    <w:p w14:paraId="640FDBB2">
      <w:pPr>
        <w:spacing w:before="80" w:after="35"/>
        <w:ind w:left="0" w:firstLine="0"/>
      </w:pPr>
      <w:r>
        <w:rPr>
          <w:rFonts w:ascii="Hiragino Sans GB" w:hAnsi="Hiragino Sans GB" w:eastAsia="Hiragino Sans GB" w:cs="Hiragino Sans GB"/>
          <w:b/>
          <w:color w:val="697780"/>
          <w:sz w:val="20"/>
        </w:rPr>
        <w:t>【同题组】</w:t>
      </w:r>
    </w:p>
    <w:p w14:paraId="57B024E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406A3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389F08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中国开源战略坚持高水平对外开放，把DeepSeek作为开放共享资源，以科学技术的发展推动建设创新型、开放型世界经济，降低各国发展AI能力的门槛，促进经济全球化发展。</w:t>
      </w:r>
    </w:p>
    <w:p w14:paraId="6F6643CD">
      <w:pPr>
        <w:spacing w:before="80" w:after="35"/>
        <w:ind w:left="0" w:firstLine="0"/>
      </w:pPr>
      <w:r>
        <w:rPr>
          <w:rFonts w:ascii="Hiragino Sans GB" w:hAnsi="Hiragino Sans GB" w:eastAsia="Hiragino Sans GB" w:cs="Hiragino Sans GB"/>
          <w:b/>
          <w:color w:val="697780"/>
          <w:sz w:val="20"/>
        </w:rPr>
        <w:t>【同题组】</w:t>
      </w:r>
    </w:p>
    <w:p w14:paraId="72E129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DF5F0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7063E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94AC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A379EE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779C8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7B780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题面先呈现中国新能源汽车出口增长和在欧盟市场具备竞争力，再引出反补贴税争议；正面评价中国新能源汽车时，应把它放到世界新能源产业和经济全球化活力中说明。</w:t>
      </w:r>
    </w:p>
    <w:p w14:paraId="3D3201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F6DE3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我国新能源汽车走向世界，能够促进全球新能源产业升级和绿色转型，为世界经济和经济全球化注入新动力。</w:t>
      </w:r>
    </w:p>
    <w:p w14:paraId="57B3653D">
      <w:pPr>
        <w:spacing w:before="80" w:after="35"/>
        <w:ind w:left="0" w:firstLine="0"/>
      </w:pPr>
      <w:r>
        <w:rPr>
          <w:rFonts w:ascii="Hiragino Sans GB" w:hAnsi="Hiragino Sans GB" w:eastAsia="Hiragino Sans GB" w:cs="Hiragino Sans GB"/>
          <w:b/>
          <w:color w:val="697780"/>
          <w:sz w:val="20"/>
        </w:rPr>
        <w:t>【同题组】</w:t>
      </w:r>
    </w:p>
    <w:p w14:paraId="0B1956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CB5246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D639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2089E0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72FE0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中国在低碳能源、人工智能等领域贡献国际标准，促进全球范围内标准共通、技术共享，推动全球技术创新与绿色转型。</w:t>
      </w:r>
    </w:p>
    <w:p w14:paraId="13444A2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2689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数据标准制定、对接和互认，直接指向跨境数据要素流动。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世界数据组织推动相关标准制定、对接和互认，促进数据要素在全球范围内流动，释放数据价值，支撑数字经济高质量发展。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亚太合作要在开放中推进，需要稳定的国际经贸规则；题面强调世贸组织改革方向、最惠国待遇和非歧视原则，触发维护多边贸易体制这一开放合作术语。</w:t>
      </w:r>
    </w:p>
    <w:p w14:paraId="43B3998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63FB9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中国倡议共同维护多边贸易体制，坚持世界贸易组织改革的正确方向和最惠国待遇、非歧视等基本原则，破除贸易壁垒，为亚太开放合作提供稳定规则支撑。</w:t>
      </w:r>
    </w:p>
    <w:p w14:paraId="182B1105">
      <w:pPr>
        <w:spacing w:before="80" w:after="35"/>
        <w:ind w:left="0" w:firstLine="0"/>
      </w:pPr>
      <w:r>
        <w:rPr>
          <w:rFonts w:ascii="Hiragino Sans GB" w:hAnsi="Hiragino Sans GB" w:eastAsia="Hiragino Sans GB" w:cs="Hiragino Sans GB"/>
          <w:b/>
          <w:color w:val="697780"/>
          <w:sz w:val="20"/>
        </w:rPr>
        <w:t>【同题组】</w:t>
      </w:r>
    </w:p>
    <w:p w14:paraId="76A29B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AC991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2997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01D188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B9666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13E6A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C10AF2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欧盟单方加征反补贴税、对中方建设性方案不予回应，破坏贸易规则与市场秩序；正因这种保护主义，须用维护多边贸易体制作答，主张以谈判推动贸易便利。</w:t>
      </w:r>
    </w:p>
    <w:p w14:paraId="05A5CA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我国应坚定维护本国利益、维护多边贸易体制与市场秩序，以和平谈判推动贸易自由便利，实现互利共赢。</w:t>
      </w:r>
    </w:p>
    <w:p w14:paraId="22FD3359">
      <w:pPr>
        <w:spacing w:before="80" w:after="35"/>
        <w:ind w:left="0" w:firstLine="0"/>
      </w:pPr>
      <w:r>
        <w:rPr>
          <w:rFonts w:ascii="Hiragino Sans GB" w:hAnsi="Hiragino Sans GB" w:eastAsia="Hiragino Sans GB" w:cs="Hiragino Sans GB"/>
          <w:b/>
          <w:color w:val="697780"/>
          <w:sz w:val="20"/>
        </w:rPr>
        <w:t>【同题组】</w:t>
      </w:r>
    </w:p>
    <w:p w14:paraId="5A431BE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EF2A2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3869DCE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“发展工程”把多边贸易体制、产业链供应链稳定畅通和开放合作国际环境放在同一段，说明中拉现代化协同需要稳定开放的国际经贸规则。</w:t>
      </w:r>
    </w:p>
    <w:p w14:paraId="647DA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3B59D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中拉双方坚定维护多边贸易体制，维护全球产业链供应链稳定畅通和开放合作的国际环境，有利于扩大双方“发展工程”中的利益汇合点。</w:t>
      </w:r>
    </w:p>
    <w:p w14:paraId="1D10BF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A6E4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FC05B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1AFD1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80145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欧盟对中国新能源汽车征收临时反补贴税，不只是中欧双边争端，也会破坏市场竞争、市场秩序，损害消费者利益，并不利于自身发展。</w:t>
      </w:r>
    </w:p>
    <w:p w14:paraId="790266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5F02AB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贸易保护主义和单边措施会破坏市场竞争和市场秩序，既损害消费者利益，也不利于自身发展，最终阻碍世界经济共同发展。</w:t>
      </w:r>
    </w:p>
    <w:p w14:paraId="45CEB8EA">
      <w:pPr>
        <w:spacing w:before="80" w:after="35"/>
        <w:ind w:left="0" w:firstLine="0"/>
      </w:pPr>
      <w:r>
        <w:rPr>
          <w:rFonts w:ascii="Hiragino Sans GB" w:hAnsi="Hiragino Sans GB" w:eastAsia="Hiragino Sans GB" w:cs="Hiragino Sans GB"/>
          <w:b/>
          <w:color w:val="697780"/>
          <w:sz w:val="20"/>
        </w:rPr>
        <w:t>【同题组】</w:t>
      </w:r>
    </w:p>
    <w:p w14:paraId="49976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D52E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0E303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0B6E0A8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材料强调中拉在发展工程中维护开放合作环境，题目指向说明共同现代化的外部条件。</w:t>
      </w:r>
    </w:p>
    <w:p w14:paraId="16C5C2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B586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中拉双方维护开放合作的国际经济环境，有利于稳定“发展工程”的外部条件，为双方现代化拓展合作空间。</w:t>
      </w:r>
    </w:p>
    <w:p w14:paraId="753E59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1154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16741F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0F609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587EE8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材料同时呈现经济全球化深入发展和贸易保护主义、关税霸凌等逆全球化障碍，题目指向说明中国特色大国外交为什么要主动作为。</w:t>
      </w:r>
    </w:p>
    <w:p w14:paraId="4AC62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F130C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经济全球化是不可逆转的历史大势，贸易保护主义会阻碍资源流动和国际分工，不利于世界经济复苏和共同发展，中国外交需要主动维护开放合作的国际经济环境。</w:t>
      </w:r>
    </w:p>
    <w:p w14:paraId="3AC34D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59FEB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20DEB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A15EB7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374F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3FB3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A73A6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49B7D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题面写中方坚决反对欧方临时反补贴税并多次提出建设性解决方案，材料不是单一国内措施，而是国际市场、资源和规则联动，核心在经济全球化。</w:t>
      </w:r>
    </w:p>
    <w:p w14:paraId="0B70B78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欧盟加征关税是贸易保护主义、逆全球化之举，违背经济规律，破坏市场竞争、损害消费者利益。</w:t>
      </w:r>
    </w:p>
    <w:p w14:paraId="47E4A053">
      <w:pPr>
        <w:spacing w:before="80" w:after="35"/>
        <w:ind w:left="0" w:firstLine="0"/>
      </w:pPr>
      <w:r>
        <w:rPr>
          <w:rFonts w:ascii="Hiragino Sans GB" w:hAnsi="Hiragino Sans GB" w:eastAsia="Hiragino Sans GB" w:cs="Hiragino Sans GB"/>
          <w:b/>
          <w:color w:val="697780"/>
          <w:sz w:val="20"/>
        </w:rPr>
        <w:t>【同题组】</w:t>
      </w:r>
    </w:p>
    <w:p w14:paraId="7C80E3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BB77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3AD9D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面对绿色认证等国际规则影响产品国际竞争力的新态势，我国应维护以世界贸易组织为核心的多边贸易体制，推动构建开放型世界经济，提升在全球产业变革中的主动权。</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中国通过与周边国家的区域经济合作，维护多边贸易体系，推动经济全球化朝着更加开放、包容、普惠、平衡、共赢的方向发展，把周边活力转化为世界经济新动能。</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中国对外合作覆盖经贸、技术、人文、机制等多个领域，强调相互尊重、互利共赢而非阵营对抗，需要从国际秩序方向上定位中国行为。</w:t>
      </w:r>
    </w:p>
    <w:p w14:paraId="7AE50E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39CFB5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中国坚持同各国合作共赢，扩大自贸"朋友圈"、对多国单方面免签，推动建设合作共赢的新型国际关系，为全球发展注入稳定性和正能量。</w:t>
      </w:r>
    </w:p>
    <w:p w14:paraId="6804458E">
      <w:pPr>
        <w:spacing w:before="80" w:after="35"/>
        <w:ind w:left="0" w:firstLine="0"/>
      </w:pPr>
      <w:r>
        <w:rPr>
          <w:rFonts w:ascii="Hiragino Sans GB" w:hAnsi="Hiragino Sans GB" w:eastAsia="Hiragino Sans GB" w:cs="Hiragino Sans GB"/>
          <w:b/>
          <w:color w:val="697780"/>
          <w:sz w:val="20"/>
        </w:rPr>
        <w:t>【同题组】</w:t>
      </w:r>
    </w:p>
    <w:p w14:paraId="0A37420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316E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FDD28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2E7DB4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题面写中非共同反对"小院高墙"、脱钩断链和历史不公，体现发展中国家在平等基础上推动合作；设问问价值意蕴，需要从国际关系新方向说明意义。</w:t>
      </w:r>
    </w:p>
    <w:p w14:paraId="5DDBA3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031ED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中非围绕反对脱钩断链、单边主义和历史不公达成战略性共识，有利于推动建设相互尊重、公平正义、合作共赢的新型国际关系。</w:t>
      </w:r>
    </w:p>
    <w:p w14:paraId="114A414D">
      <w:pPr>
        <w:spacing w:before="80" w:after="35"/>
        <w:ind w:left="0" w:firstLine="0"/>
      </w:pPr>
      <w:r>
        <w:rPr>
          <w:rFonts w:ascii="Hiragino Sans GB" w:hAnsi="Hiragino Sans GB" w:eastAsia="Hiragino Sans GB" w:cs="Hiragino Sans GB"/>
          <w:b/>
          <w:color w:val="697780"/>
          <w:sz w:val="20"/>
        </w:rPr>
        <w:t>【同题组】</w:t>
      </w:r>
    </w:p>
    <w:p w14:paraId="35C2A97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3EA1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4B332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题面写中国以绿色能源合作让共建国家共同受益，避免单边支配式能源治理；设问问价值意蕴，需要把这种合作放回新型国际关系框架。</w:t>
      </w:r>
    </w:p>
    <w:p w14:paraId="3BB7851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180B2A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中国以绿色能源合作促进共建国家共同发展、避免单边支配的能源治理范式，有利于推动构建相互尊重、公平正义、合作共赢的新型国际关系。</w:t>
      </w:r>
    </w:p>
    <w:p w14:paraId="7E65A73A">
      <w:pPr>
        <w:spacing w:before="80" w:after="35"/>
        <w:ind w:left="0" w:firstLine="0"/>
      </w:pPr>
      <w:r>
        <w:rPr>
          <w:rFonts w:ascii="Hiragino Sans GB" w:hAnsi="Hiragino Sans GB" w:eastAsia="Hiragino Sans GB" w:cs="Hiragino Sans GB"/>
          <w:b/>
          <w:color w:val="697780"/>
          <w:sz w:val="20"/>
        </w:rPr>
        <w:t>【同题组】</w:t>
      </w:r>
    </w:p>
    <w:p w14:paraId="235CA0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2F9C0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47917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5165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9567B7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材料强调中国通过共享发展成果、促进文明互鉴，为动荡变革世界注入稳定性，体现相互尊重、公平正义、合作共赢的新型国际关系方向。</w:t>
      </w:r>
    </w:p>
    <w:p w14:paraId="75346A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79E8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中国通过共享发展成果、促进文明互鉴，为动荡变革的世界注入稳定性，推动构建相互尊重、公平正义、合作共赢的新型国际关系。</w:t>
      </w:r>
    </w:p>
    <w:p w14:paraId="5D45198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1868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61DC4A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56A94F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8619E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C4FF5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科技小院以技术共享、人才共育践行相互尊重、合作共赢的新型国际关系，推动南南合作走深走实。</w:t>
      </w:r>
    </w:p>
    <w:p w14:paraId="09959377">
      <w:pPr>
        <w:spacing w:before="80" w:after="35"/>
        <w:ind w:left="0" w:firstLine="0"/>
      </w:pPr>
      <w:r>
        <w:rPr>
          <w:rFonts w:ascii="Hiragino Sans GB" w:hAnsi="Hiragino Sans GB" w:eastAsia="Hiragino Sans GB" w:cs="Hiragino Sans GB"/>
          <w:b/>
          <w:color w:val="697780"/>
          <w:sz w:val="20"/>
        </w:rPr>
        <w:t>【同题组】</w:t>
      </w:r>
    </w:p>
    <w:p w14:paraId="107E823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9B26B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F8B9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B0FE9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8EC59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03514A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分裂对抗、单边霸凌破坏政治环境，破解它要靠相互尊重、公平正义、合作共赢的新型国际关系。</w:t>
      </w:r>
    </w:p>
    <w:p w14:paraId="3F2367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大国外交致力于推动建立相互尊重、公平正义、合作共赢的新型国际关系，营造良好外部环境。</w:t>
      </w:r>
    </w:p>
    <w:p w14:paraId="129564E9">
      <w:pPr>
        <w:spacing w:before="80" w:after="35"/>
        <w:ind w:left="0" w:firstLine="0"/>
      </w:pPr>
      <w:r>
        <w:rPr>
          <w:rFonts w:ascii="Hiragino Sans GB" w:hAnsi="Hiragino Sans GB" w:eastAsia="Hiragino Sans GB" w:cs="Hiragino Sans GB"/>
          <w:b/>
          <w:color w:val="697780"/>
          <w:sz w:val="20"/>
        </w:rPr>
        <w:t>【同题组】</w:t>
      </w:r>
    </w:p>
    <w:p w14:paraId="3611713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F8DD4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74DAF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2A455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129A83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3CB0032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发达国家担90%碳排放却减排不力，材料要的是公平合理、不分单方得失的治理；用相互尊重、公平正义、合作共赢的新型国际关系，才说得清以平等合作替代对立。</w:t>
      </w:r>
    </w:p>
    <w:p w14:paraId="3F3FE7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各方达成共识：各主权国家和国际组织应构建公平正义、合作共赢的新型国际关系，共商共建共享，合作应对气候变化。</w:t>
      </w:r>
    </w:p>
    <w:p w14:paraId="72DDEA9E">
      <w:pPr>
        <w:spacing w:before="80" w:after="35"/>
        <w:ind w:left="0" w:firstLine="0"/>
      </w:pPr>
      <w:r>
        <w:rPr>
          <w:rFonts w:ascii="Hiragino Sans GB" w:hAnsi="Hiragino Sans GB" w:eastAsia="Hiragino Sans GB" w:cs="Hiragino Sans GB"/>
          <w:b/>
          <w:color w:val="697780"/>
          <w:sz w:val="20"/>
        </w:rPr>
        <w:t>【同题组】</w:t>
      </w:r>
    </w:p>
    <w:p w14:paraId="74A665D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537A4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E9E2C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0871AFE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4759C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中国在联合国贡献中国智慧和方案，推动构建相互尊重、公平正义、合作共赢的新型国际关系，故联合国也需要中国。</w:t>
      </w:r>
    </w:p>
    <w:p w14:paraId="0486D651">
      <w:pPr>
        <w:spacing w:before="80" w:after="35"/>
        <w:ind w:left="0" w:firstLine="0"/>
      </w:pPr>
      <w:r>
        <w:rPr>
          <w:rFonts w:ascii="Hiragino Sans GB" w:hAnsi="Hiragino Sans GB" w:eastAsia="Hiragino Sans GB" w:cs="Hiragino Sans GB"/>
          <w:b/>
          <w:color w:val="697780"/>
          <w:sz w:val="20"/>
        </w:rPr>
        <w:t>【同题组】</w:t>
      </w:r>
    </w:p>
    <w:p w14:paraId="3DF054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0DBDD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A559D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936B7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外部环境严峻，开新局需要良好周边氛围；材料坚持“合作共赢”而非对抗零和，正对应推动构建相互尊重、公平正义、合作共赢的新型国际关系。</w:t>
      </w:r>
    </w:p>
    <w:p w14:paraId="66671E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坚持合作共赢，推动构建相互尊重、公平正义、合作共赢的新型国际关系，为我国发展营造良好外部环境。</w:t>
      </w:r>
    </w:p>
    <w:p w14:paraId="67CBEC4B">
      <w:pPr>
        <w:spacing w:before="80" w:after="35"/>
        <w:ind w:left="0" w:firstLine="0"/>
      </w:pPr>
      <w:r>
        <w:rPr>
          <w:rFonts w:ascii="Hiragino Sans GB" w:hAnsi="Hiragino Sans GB" w:eastAsia="Hiragino Sans GB" w:cs="Hiragino Sans GB"/>
          <w:b/>
          <w:color w:val="697780"/>
          <w:sz w:val="20"/>
        </w:rPr>
        <w:t>【同题组】</w:t>
      </w:r>
    </w:p>
    <w:p w14:paraId="24414A5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83CC6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E5D55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0841228">
      <w:pPr>
        <w:spacing w:before="120" w:after="75"/>
        <w:ind w:left="0" w:firstLine="0"/>
      </w:pPr>
      <w:r>
        <w:rPr>
          <w:rFonts w:ascii="Hiragino Sans GB" w:hAnsi="Hiragino Sans GB" w:eastAsia="Hiragino Sans GB" w:cs="Hiragino Sans GB"/>
          <w:b/>
          <w:color w:val="1F5E8C"/>
          <w:sz w:val="24"/>
        </w:rPr>
        <w:t>10. 2026石景山一模Q20</w:t>
      </w:r>
    </w:p>
    <w:p w14:paraId="73FF6A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476A2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中国倡议处处讲"共同"、深化合作共赢而非零和对抗，体现的是平等相待、合作而非角力的相处之道，对应相互尊重、公平正义、合作共赢的新型国际关系。</w:t>
      </w:r>
    </w:p>
    <w:p w14:paraId="10E66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中国倡议深化合作共赢，推动构建相互尊重、公平正义、合作共赢的新型国际关系，促进亚太团结合作。</w:t>
      </w:r>
    </w:p>
    <w:p w14:paraId="73C2DFFE">
      <w:pPr>
        <w:spacing w:before="80" w:after="35"/>
        <w:ind w:left="0" w:firstLine="0"/>
      </w:pPr>
      <w:r>
        <w:rPr>
          <w:rFonts w:ascii="Hiragino Sans GB" w:hAnsi="Hiragino Sans GB" w:eastAsia="Hiragino Sans GB" w:cs="Hiragino Sans GB"/>
          <w:b/>
          <w:color w:val="697780"/>
          <w:sz w:val="20"/>
        </w:rPr>
        <w:t>【同题组】</w:t>
      </w:r>
    </w:p>
    <w:p w14:paraId="3711D1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6D66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7E1B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EF2C3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0F04BA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20DE1E3">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312521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EF9FD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48CA0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旧逻辑是实力至上、结盟对抗，中国答案要换成相互尊重、公平正义、合作共赢的新型国际关系。</w:t>
      </w:r>
    </w:p>
    <w:p w14:paraId="256FEDE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中国答案超越实力至上的逻辑，倡导相互尊重、公平正义、合作共赢，构建新型国际关系，推动全球合作发展。</w:t>
      </w:r>
    </w:p>
    <w:p w14:paraId="64F76850">
      <w:pPr>
        <w:spacing w:before="80" w:after="35"/>
        <w:ind w:left="0" w:firstLine="0"/>
      </w:pPr>
      <w:r>
        <w:rPr>
          <w:rFonts w:ascii="Hiragino Sans GB" w:hAnsi="Hiragino Sans GB" w:eastAsia="Hiragino Sans GB" w:cs="Hiragino Sans GB"/>
          <w:b/>
          <w:color w:val="697780"/>
          <w:sz w:val="20"/>
        </w:rPr>
        <w:t>【同题组】</w:t>
      </w:r>
    </w:p>
    <w:p w14:paraId="537F2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ABBB2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520B6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2E1FDBA">
      <w:pPr>
        <w:spacing w:before="120" w:after="75"/>
        <w:ind w:left="0" w:firstLine="0"/>
      </w:pPr>
      <w:r>
        <w:rPr>
          <w:rFonts w:ascii="Hiragino Sans GB" w:hAnsi="Hiragino Sans GB" w:eastAsia="Hiragino Sans GB" w:cs="Hiragino Sans GB"/>
          <w:b/>
          <w:color w:val="1F5E8C"/>
          <w:sz w:val="24"/>
        </w:rPr>
        <w:t>12. 2026东城期末Q20</w:t>
      </w:r>
    </w:p>
    <w:p w14:paraId="76E95C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材料列出共建“一带一路”、促成沙特伊朗历史性和解、推动设立“文明对话国际日”、推动建立国际调解院等行动，分别对应发展合作、安全对话、文明互鉴和治理公正。</w:t>
      </w:r>
    </w:p>
    <w:p w14:paraId="38908C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105324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80" w:after="35"/>
        <w:ind w:left="0" w:firstLine="0"/>
      </w:pPr>
      <w:r>
        <w:rPr>
          <w:rFonts w:ascii="Hiragino Sans GB" w:hAnsi="Hiragino Sans GB" w:eastAsia="Hiragino Sans GB" w:cs="Hiragino Sans GB"/>
          <w:b/>
          <w:color w:val="697780"/>
          <w:sz w:val="20"/>
        </w:rPr>
        <w:t>【同题组】</w:t>
      </w:r>
    </w:p>
    <w:p w14:paraId="4FBA10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0ABB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20" w:after="75"/>
        <w:ind w:left="0" w:firstLine="0"/>
      </w:pPr>
      <w:r>
        <w:rPr>
          <w:rFonts w:ascii="Hiragino Sans GB" w:hAnsi="Hiragino Sans GB" w:eastAsia="Hiragino Sans GB" w:cs="Hiragino Sans GB"/>
          <w:b/>
          <w:color w:val="1F5E8C"/>
          <w:sz w:val="24"/>
        </w:rPr>
        <w:t>13.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中国携手周边国家深化区域合作、共建"一带一路"和命运共同体，推动建设以合作共赢为核心的新型国际关系，为变乱交织的世界提供秩序方向。</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中国坚持以共生消解零和、以共享替代支配，推动共建以合作共赢为核心的新型国际关系，使中国现代化成果转化为世界共同发展机遇。</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四大全球倡议为构建人类命运共同体凝聚合作力量，有利于推动构建相互尊重、公平正义、合作共赢的新型国际关系。</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16.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中国元首外交推动构建相互尊重、公平正义、合作共赢的新型国际关系，引导大国关系和国际交往走向平等、法治、合作、诚信。</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50C6D7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题面写中非围绕全球倡议、反对保护主义和提升发展中国家发言权达成共识；设问问理论逻辑，回答合作可持续性时须强调主权平等和互利。</w:t>
      </w:r>
    </w:p>
    <w:p w14:paraId="3524CF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AB32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中非在平等互利基础上开展合作，围绕全球发展、安全、文明倡议形成战略共识，推动南方国家联合自强。</w:t>
      </w:r>
    </w:p>
    <w:p w14:paraId="4FB75524">
      <w:pPr>
        <w:spacing w:before="80" w:after="35"/>
        <w:ind w:left="0" w:firstLine="0"/>
      </w:pPr>
      <w:r>
        <w:rPr>
          <w:rFonts w:ascii="Hiragino Sans GB" w:hAnsi="Hiragino Sans GB" w:eastAsia="Hiragino Sans GB" w:cs="Hiragino Sans GB"/>
          <w:b/>
          <w:color w:val="697780"/>
          <w:sz w:val="20"/>
        </w:rPr>
        <w:t>【同题组】</w:t>
      </w:r>
    </w:p>
    <w:p w14:paraId="0C2502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3C769B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7E5B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题面写中方通过磋商方式回应欧盟反补贴税，并提出建设性解决方案；写认识短文谈到中国处理国际经贸争端的取向，"互利共赢"与"和平谈判方式"是并列写法。</w:t>
      </w:r>
    </w:p>
    <w:p w14:paraId="01942A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503B6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短评须防把倡议写成中国单方施惠，材料指向各方“共同未来”；用相互尊重、公平正义、合作共赢的新型国际关系，才说清这是以平等合作取代零和。</w:t>
      </w:r>
    </w:p>
    <w:p w14:paraId="6C7D16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中方主张通过磋商解决中欧新能源汽车贸易争端，坚持互利共赢，推动贸易自由便利并维护市场秩序。</w:t>
      </w:r>
    </w:p>
    <w:p w14:paraId="33D9B19C">
      <w:pPr>
        <w:spacing w:before="80" w:after="35"/>
        <w:ind w:left="0" w:firstLine="0"/>
      </w:pPr>
      <w:r>
        <w:rPr>
          <w:rFonts w:ascii="Hiragino Sans GB" w:hAnsi="Hiragino Sans GB" w:eastAsia="Hiragino Sans GB" w:cs="Hiragino Sans GB"/>
          <w:b/>
          <w:color w:val="697780"/>
          <w:sz w:val="20"/>
        </w:rPr>
        <w:t>【同题组】</w:t>
      </w:r>
    </w:p>
    <w:p w14:paraId="4A8C684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2D0D4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5F30FB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4A696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76C5DE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巴西科技小院帮农户作业时间缩短80%、成本降六到八成，受援国得实惠、中国拓空间，双方都得利正对应在平等互利基础上开展合作、实现互利共赢。</w:t>
      </w:r>
    </w:p>
    <w:p w14:paraId="17A46F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科技小院在平等互利基础上开展农业合作，提高生产率、降低成本、共享发展成果，实现了中国与南方国家互利共赢。</w:t>
      </w:r>
    </w:p>
    <w:p w14:paraId="4B00497B">
      <w:pPr>
        <w:spacing w:before="80" w:after="35"/>
        <w:ind w:left="0" w:firstLine="0"/>
      </w:pPr>
      <w:r>
        <w:rPr>
          <w:rFonts w:ascii="Hiragino Sans GB" w:hAnsi="Hiragino Sans GB" w:eastAsia="Hiragino Sans GB" w:cs="Hiragino Sans GB"/>
          <w:b/>
          <w:color w:val="697780"/>
          <w:sz w:val="20"/>
        </w:rPr>
        <w:t>【同题组】</w:t>
      </w:r>
    </w:p>
    <w:p w14:paraId="40FC8D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1786D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F97D4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4E1F4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715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6B26D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2661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材料讲“在谋求本国发展中促进各国共同发展”，不是单方取利；这种各方都得益的处事方式，落到在平等互利基础上开展合作，实现互利共赢这一术语。</w:t>
      </w:r>
    </w:p>
    <w:p w14:paraId="515F03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在谋求本国发展中促进各国共同发展，在平等互利基础上开展合作、实现互利共赢，为开新局营造良好环境。</w:t>
      </w:r>
    </w:p>
    <w:p w14:paraId="7E905B39">
      <w:pPr>
        <w:spacing w:before="80" w:after="35"/>
        <w:ind w:left="0" w:firstLine="0"/>
      </w:pPr>
      <w:r>
        <w:rPr>
          <w:rFonts w:ascii="Hiragino Sans GB" w:hAnsi="Hiragino Sans GB" w:eastAsia="Hiragino Sans GB" w:cs="Hiragino Sans GB"/>
          <w:b/>
          <w:color w:val="697780"/>
          <w:sz w:val="20"/>
        </w:rPr>
        <w:t>【同题组】</w:t>
      </w:r>
    </w:p>
    <w:p w14:paraId="1973072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53F218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6386AC8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5F19B2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"五个共同"立足亚太各国共同利益、寻找更多利益契合点，谋的是各方都得利而非一方独占，正切合在平等互利基础上开展合作、实现互利共赢。</w:t>
      </w:r>
    </w:p>
    <w:p w14:paraId="5169DF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中国倡议在平等互利基础上开展合作，深化合作共赢，实现亚太各国互利共赢、共同发展。</w:t>
      </w:r>
    </w:p>
    <w:p w14:paraId="32E8D2C6">
      <w:pPr>
        <w:spacing w:before="80" w:after="35"/>
        <w:ind w:left="0" w:firstLine="0"/>
      </w:pPr>
      <w:r>
        <w:rPr>
          <w:rFonts w:ascii="Hiragino Sans GB" w:hAnsi="Hiragino Sans GB" w:eastAsia="Hiragino Sans GB" w:cs="Hiragino Sans GB"/>
          <w:b/>
          <w:color w:val="697780"/>
          <w:sz w:val="20"/>
        </w:rPr>
        <w:t>【同题组】</w:t>
      </w:r>
    </w:p>
    <w:p w14:paraId="00EE8F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0AA29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CF153C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E4EDB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7407E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86EB4C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两条鱼一游出去一飞进来，中外双方在贸易中各取所需共同获益，材料强调的是这种互利而非单赢，落到“在平等互利基础上开展合作，实现互利共赢”。</w:t>
      </w:r>
    </w:p>
    <w:p w14:paraId="37FE96F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特色产业链畅通国际国内双循环，在平等互利基础上与其他国家合作共赢，开拓海外市场、增强发展内生动力。</w:t>
      </w:r>
    </w:p>
    <w:p w14:paraId="74DDEE90">
      <w:pPr>
        <w:spacing w:before="80" w:after="35"/>
        <w:ind w:left="0" w:firstLine="0"/>
      </w:pPr>
      <w:r>
        <w:rPr>
          <w:rFonts w:ascii="Hiragino Sans GB" w:hAnsi="Hiragino Sans GB" w:eastAsia="Hiragino Sans GB" w:cs="Hiragino Sans GB"/>
          <w:b/>
          <w:color w:val="697780"/>
          <w:sz w:val="20"/>
        </w:rPr>
        <w:t>【同题组】</w:t>
      </w:r>
    </w:p>
    <w:p w14:paraId="392C62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727AC6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3908B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中非气候三年行动、中国—东盟红树林、中国—太平洋岛国合作中心，都是同周边改善环境、双方受益；不独占好处，对应“平等互利合作，实现互利共赢”。</w:t>
      </w:r>
    </w:p>
    <w:p w14:paraId="7085FE0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中国通过区域合作，在平等互利基础上促进区域环境改善，实现互利共赢，推动构建人类命运共同体，彰显大国担当。</w:t>
      </w:r>
    </w:p>
    <w:p w14:paraId="66B593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27AE2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F2671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61F47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B6C3E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推进中国式现代化要坚持互利共赢，在平等互利基础上开展国际合作，以自身发展为世界发展创造机遇。</w:t>
      </w:r>
    </w:p>
    <w:p w14:paraId="1D936F93">
      <w:pPr>
        <w:spacing w:before="80" w:after="35"/>
        <w:ind w:left="0" w:firstLine="0"/>
      </w:pPr>
      <w:r>
        <w:rPr>
          <w:rFonts w:ascii="Hiragino Sans GB" w:hAnsi="Hiragino Sans GB" w:eastAsia="Hiragino Sans GB" w:cs="Hiragino Sans GB"/>
          <w:b/>
          <w:color w:val="697780"/>
          <w:sz w:val="20"/>
        </w:rPr>
        <w:t>【同题组】</w:t>
      </w:r>
    </w:p>
    <w:p w14:paraId="369A17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44C3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3C782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材料把人类命运共同体理念与集团对抗、零和博弈相对照，说明这一理念倡导合作共赢，推动各国在发展自身利益时兼顾他国合理关切。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本题第二层不是概括Q20(1)的“差异”，而是解释理念为什么能减少冲突、维护和平。材料中的“走出集团对抗、零和博弈”和“兼顾他国合理关切”共同指向合作共赢这一作答角度。</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人类命运共同体理念摒弃零和博弈、倡导合作共赢，推动各国在发展自身利益时兼顾他国合理关切，从而减少冲突，为世界和平奠定理念基础。</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
    <w:p>
      <w:pPr>
        <w:spacing w:before="120" w:after="75"/>
        <w:ind w:left="0" w:firstLine="0"/>
      </w:pPr>
      <w:r>
        <w:rPr>
          <w:rFonts w:ascii="Hiragino Sans GB" w:hAnsi="Hiragino Sans GB" w:eastAsia="Hiragino Sans GB" w:cs="Hiragino Sans GB"/>
          <w:b/>
          <w:color w:val="1F5E8C"/>
          <w:sz w:val="24"/>
        </w:rPr>
        <w:t>10. 2026房山二模Q20世界数据组织完善全球数据治理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正式评标把“合作共赢”单列为1分，并写明“推动技术联合研发，促进数智技术创新，合作共赢、弥补数据鸿沟”。</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结合材料，运用《当代国际政治与经济》知识，分析世界数据组织完善全球数据治理，服务全球数字经济发展的智慧。</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题目问世界数据组织服务全球数字经济发展的智慧，材料中的技术联合研发和标准互认不是单向输出，而是各方在平等互利基础上的合作。细则单列合作共赢，必须作为独立迁移点保留。</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世界数据组织推动技术联合研发和标准互认，促进各方在平等互利基础上合作，实现互利共赢，弥合数据鸿沟。</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中国同周边国家创新区域合作机制、搭建合作平台，有利于维护地区和平与稳定。</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设问评价全球治理倡议的方向和担当，题面围绕全球治理赤字和国际规则秩序展开，需从中国倡导的全球治理观说明其价值方向。</w:t>
      </w:r>
    </w:p>
    <w:p w14:paraId="29E2C2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B317D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全球治理倡议坚持共商共建共享全球治理观，为应对治理赤字、完善全球治理提供中国方向。</w:t>
      </w:r>
    </w:p>
    <w:p w14:paraId="59C726A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7FD4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0CC556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431E62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A0473A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75D08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中国坚持共商共建共享，通过扩大自贸朋友圈、分享发展成果并促进人才、商品、服务和生产要素双向流动，让全球共享中国发展机遇，为全球发展注入稳定性和正能量。</w:t>
      </w:r>
    </w:p>
    <w:p w14:paraId="527012FD">
      <w:pPr>
        <w:spacing w:before="80" w:after="35"/>
        <w:ind w:left="0" w:firstLine="0"/>
      </w:pPr>
      <w:r>
        <w:rPr>
          <w:rFonts w:ascii="Hiragino Sans GB" w:hAnsi="Hiragino Sans GB" w:eastAsia="Hiragino Sans GB" w:cs="Hiragino Sans GB"/>
          <w:b/>
          <w:color w:val="697780"/>
          <w:sz w:val="20"/>
        </w:rPr>
        <w:t>【同题组】</w:t>
      </w:r>
    </w:p>
    <w:p w14:paraId="68B16F7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B22C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9C94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711B5E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1021C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应对气候变化关系各国共同安全与发展利益，各主权国家和国际组织应秉持共商共建共享全球治理观，推动构建公平合理、合作共赢的全球气候治理体系。</w:t>
      </w:r>
    </w:p>
    <w:p w14:paraId="111982CF">
      <w:pPr>
        <w:spacing w:before="80" w:after="35"/>
        <w:ind w:left="0" w:firstLine="0"/>
      </w:pPr>
      <w:r>
        <w:rPr>
          <w:rFonts w:ascii="Hiragino Sans GB" w:hAnsi="Hiragino Sans GB" w:eastAsia="Hiragino Sans GB" w:cs="Hiragino Sans GB"/>
          <w:b/>
          <w:color w:val="697780"/>
          <w:sz w:val="20"/>
        </w:rPr>
        <w:t>【同题组】</w:t>
      </w:r>
    </w:p>
    <w:p w14:paraId="7E21DD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8F735B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4C0C76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DBF6E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47752E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中国在应对气候变化中积极承担责任，通过南南合作和区域合作参与完善全球治理，践行共商共建共享理念，为全球环境治理提供中国方案。</w:t>
      </w:r>
    </w:p>
    <w:p w14:paraId="11E0BE3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44910E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DB6D3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题面写中非合力提升发展中国家在全球治理体系中的代表性和发言权；题目指向阐明价值意蕴，必须从全球治理观说明中非合作的治理意义。</w:t>
      </w:r>
    </w:p>
    <w:p w14:paraId="76CCCD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30DAA7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中非合力提升发展中国家代表性和发言权，落实共商共建共享的全球治理观，推动全球治理体系朝着更公正合理的方向发展。</w:t>
      </w:r>
    </w:p>
    <w:p w14:paraId="56032F84">
      <w:pPr>
        <w:spacing w:before="80" w:after="35"/>
        <w:ind w:left="0" w:firstLine="0"/>
      </w:pPr>
      <w:r>
        <w:rPr>
          <w:rFonts w:ascii="Hiragino Sans GB" w:hAnsi="Hiragino Sans GB" w:eastAsia="Hiragino Sans GB" w:cs="Hiragino Sans GB"/>
          <w:b/>
          <w:color w:val="697780"/>
          <w:sz w:val="20"/>
        </w:rPr>
        <w:t>【同题组】</w:t>
      </w:r>
    </w:p>
    <w:p w14:paraId="1ACE98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9D40B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9DD7B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题面写中国与共建国家通过绿色发展指数和"指标共商、策略共研、成效共评"机制开展能源治理合作；设问问价值意蕴，机制本身就是共商共建共享的具体形态。</w:t>
      </w:r>
    </w:p>
    <w:p w14:paraId="41B36AC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6F82E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中国与共建国家通过绿色发展指数和指标共商、策略共研、成效共评机制开展能源治理合作，践行共商共建共享的全球治理观，推动全球能源治理向多边协同转型。</w:t>
      </w:r>
    </w:p>
    <w:p w14:paraId="4E96B0DF">
      <w:pPr>
        <w:spacing w:before="80" w:after="35"/>
        <w:ind w:left="0" w:firstLine="0"/>
      </w:pPr>
      <w:r>
        <w:rPr>
          <w:rFonts w:ascii="Hiragino Sans GB" w:hAnsi="Hiragino Sans GB" w:eastAsia="Hiragino Sans GB" w:cs="Hiragino Sans GB"/>
          <w:b/>
          <w:color w:val="697780"/>
          <w:sz w:val="20"/>
        </w:rPr>
        <w:t>【同题组】</w:t>
      </w:r>
    </w:p>
    <w:p w14:paraId="513BA56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55B0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C6CF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5374D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6AFA6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题面写"小而美"项目通过共建国家参与、基层社区导向和民生落地形成合作样态；设问问亮点和名片原因，需从合作治理原则解释项目能够形成共识。</w:t>
      </w:r>
    </w:p>
    <w:p w14:paraId="57817A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91615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"小而美"项目坚持共商共建共享原则，聚焦共建国家基层社区需求，增强国际发展合作的实际成效。</w:t>
      </w:r>
    </w:p>
    <w:p w14:paraId="03C090A0">
      <w:pPr>
        <w:spacing w:before="80" w:after="35"/>
        <w:ind w:left="0" w:firstLine="0"/>
      </w:pPr>
      <w:r>
        <w:rPr>
          <w:rFonts w:ascii="Hiragino Sans GB" w:hAnsi="Hiragino Sans GB" w:eastAsia="Hiragino Sans GB" w:cs="Hiragino Sans GB"/>
          <w:b/>
          <w:color w:val="697780"/>
          <w:sz w:val="20"/>
        </w:rPr>
        <w:t>【同题组】</w:t>
      </w:r>
    </w:p>
    <w:p w14:paraId="284F66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E9D4F8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465B15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题目指向理解“今天的中国，明天的世界”，材料把中国式现代化的开放实践写成多国共同受益的项目网络，体现共商共建共享的全球治理观。</w:t>
      </w:r>
    </w:p>
    <w:p w14:paraId="7E9759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C280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中国以共商共建共享理念推进发展合作，通过微电网、乡村打井、物流网络、希望农场、菌草技术和鲁班工坊等实践，把中国发展机遇转化为各国共享的发展成果。</w:t>
      </w:r>
    </w:p>
    <w:p w14:paraId="068E92C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124F21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9703C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2A89C17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58257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中国在减贫、教育、卫生健康为全球公共问题作贡献，不是单边给予；要说清这份“担当”的治理路径，就用共商共建共享的全球治理观，强调多方共建共享而非独揽。</w:t>
      </w:r>
    </w:p>
    <w:p w14:paraId="568BCE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中国坚持共商共建共享的全球治理观，在消除贫困、教育普及和卫生健康等领域推进合作，为全球可持续发展贡献成就，体现负责任大国的情怀与担当。</w:t>
      </w:r>
    </w:p>
    <w:p w14:paraId="7ACC1470">
      <w:pPr>
        <w:spacing w:before="80" w:after="35"/>
        <w:ind w:left="0" w:firstLine="0"/>
      </w:pPr>
      <w:r>
        <w:rPr>
          <w:rFonts w:ascii="Hiragino Sans GB" w:hAnsi="Hiragino Sans GB" w:eastAsia="Hiragino Sans GB" w:cs="Hiragino Sans GB"/>
          <w:b/>
          <w:color w:val="697780"/>
          <w:sz w:val="20"/>
        </w:rPr>
        <w:t>【同题组】</w:t>
      </w:r>
    </w:p>
    <w:p w14:paraId="099462C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8739A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F5F70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BE1103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47B96F5">
      <w:pPr>
        <w:spacing w:before="120" w:after="75"/>
        <w:ind w:left="0" w:firstLine="0"/>
      </w:pPr>
      <w:r>
        <w:rPr>
          <w:rFonts w:ascii="Hiragino Sans GB" w:hAnsi="Hiragino Sans GB" w:eastAsia="Hiragino Sans GB" w:cs="Hiragino Sans GB"/>
          <w:b/>
          <w:color w:val="1F5E8C"/>
          <w:sz w:val="24"/>
        </w:rPr>
        <w:t>10. 2026西城二模Q19(1)</w:t>
      </w:r>
    </w:p>
    <w:p w14:paraId="30B2DC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全球数据组织和治理规则需要多方共同参与，不能由少数国家垄断。</w:t>
      </w:r>
    </w:p>
    <w:p w14:paraId="71A186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A0ABD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中国参与全球数据治理，坚持共商共建共享，推动各国平等参与数据治理规则制定，促进国际关系民主化。</w:t>
      </w:r>
    </w:p>
    <w:p w14:paraId="3C76F1D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33829A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88D7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59DB8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D299BAD">
      <w:pPr>
        <w:spacing w:before="120" w:after="75"/>
        <w:ind w:left="0" w:firstLine="0"/>
      </w:pPr>
      <w:r>
        <w:rPr>
          <w:rFonts w:ascii="Hiragino Sans GB" w:hAnsi="Hiragino Sans GB" w:eastAsia="Hiragino Sans GB" w:cs="Hiragino Sans GB"/>
          <w:b/>
          <w:color w:val="1F5E8C"/>
          <w:sz w:val="24"/>
        </w:rPr>
        <w:t>11. 2026西城期末Q20——参与全球气候治理中的中国实践</w:t>
      </w:r>
    </w:p>
    <w:p w14:paraId="6C243D6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1B286C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40B137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中国持续向联合国提交并更新国家自主贡献目标，以实际行动推动构建公平合理、合作共赢的全球气候治理体系。</w:t>
      </w:r>
    </w:p>
    <w:p w14:paraId="6A3F2BE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3CFA988">
      <w:pPr>
        <w:spacing w:before="120" w:after="75"/>
        <w:ind w:left="0" w:firstLine="0"/>
      </w:pPr>
      <w:r>
        <w:rPr>
          <w:rFonts w:ascii="Hiragino Sans GB" w:hAnsi="Hiragino Sans GB" w:eastAsia="Hiragino Sans GB" w:cs="Hiragino Sans GB"/>
          <w:b/>
          <w:color w:val="1F5E8C"/>
          <w:sz w:val="24"/>
        </w:rPr>
        <w:t>12. 2024朝阳期中Q20(3)"数字驱动商通全球"短评</w:t>
      </w:r>
    </w:p>
    <w:p w14:paraId="74F646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FED5D8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数贸会以智慧非洲展台让非洲共享市场、靠双向签约形成共赢，呈现平等开放、合作共享；这种多方参与共建共享的安排，对应共商共建共享的全球治理观。</w:t>
      </w:r>
    </w:p>
    <w:p w14:paraId="617DEC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博览会生动展现了中国平等开放、合作共享的全球治理理念，秉持共商共建共享，推动构建更加公正合理的全球治理体系。</w:t>
      </w:r>
    </w:p>
    <w:p w14:paraId="13DE1125">
      <w:pPr>
        <w:spacing w:before="80" w:after="35"/>
        <w:ind w:left="0" w:firstLine="0"/>
      </w:pPr>
      <w:r>
        <w:rPr>
          <w:rFonts w:ascii="Hiragino Sans GB" w:hAnsi="Hiragino Sans GB" w:eastAsia="Hiragino Sans GB" w:cs="Hiragino Sans GB"/>
          <w:b/>
          <w:color w:val="697780"/>
          <w:sz w:val="20"/>
        </w:rPr>
        <w:t>【同题组】</w:t>
      </w:r>
    </w:p>
    <w:p w14:paraId="4A16CA6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93464FD">
      <w:pPr>
        <w:spacing w:before="120" w:after="75"/>
        <w:ind w:left="0" w:firstLine="0"/>
      </w:pPr>
      <w:r>
        <w:rPr>
          <w:rFonts w:ascii="Hiragino Sans GB" w:hAnsi="Hiragino Sans GB" w:eastAsia="Hiragino Sans GB" w:cs="Hiragino Sans GB"/>
          <w:b/>
          <w:color w:val="1F5E8C"/>
          <w:sz w:val="24"/>
        </w:rPr>
        <w:t>13. 2025朝阳期末Q21</w:t>
      </w:r>
    </w:p>
    <w:p w14:paraId="4C3540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FB1D8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材料强调全球性挑战不断加剧，靠单个国家无法应对，因此中国特色大国外交要坚持共商共建共享。</w:t>
      </w:r>
    </w:p>
    <w:p w14:paraId="0CF1F6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大国外交秉持共商共建共享的全球治理观，积极参与全球治理，为中国式现代化营造良好外部环境。</w:t>
      </w:r>
    </w:p>
    <w:p w14:paraId="4EE77A20">
      <w:pPr>
        <w:spacing w:before="80" w:after="35"/>
        <w:ind w:left="0" w:firstLine="0"/>
      </w:pPr>
      <w:r>
        <w:rPr>
          <w:rFonts w:ascii="Hiragino Sans GB" w:hAnsi="Hiragino Sans GB" w:eastAsia="Hiragino Sans GB" w:cs="Hiragino Sans GB"/>
          <w:b/>
          <w:color w:val="697780"/>
          <w:sz w:val="20"/>
        </w:rPr>
        <w:t>【同题组】</w:t>
      </w:r>
    </w:p>
    <w:p w14:paraId="3034F5F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5FD5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B4B7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04AF3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BAC3298">
      <w:pPr>
        <w:spacing w:before="120" w:after="75"/>
        <w:ind w:left="0" w:firstLine="0"/>
      </w:pPr>
      <w:r>
        <w:rPr>
          <w:rFonts w:ascii="Hiragino Sans GB" w:hAnsi="Hiragino Sans GB" w:eastAsia="Hiragino Sans GB" w:cs="Hiragino Sans GB"/>
          <w:b/>
          <w:color w:val="1F5E8C"/>
          <w:sz w:val="24"/>
        </w:rPr>
        <w:t>14. 2026朝阳期中Q17</w:t>
      </w:r>
    </w:p>
    <w:p w14:paraId="2D9F53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7F7C7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AF3C6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丙同学讲人工智能是造福人类的国际公共产品、要帮全球南方加强能力建设；这类治理靠多方共同参与而非单边主导，故对应共商共建共享的全球治理观。</w:t>
      </w:r>
    </w:p>
    <w:p w14:paraId="6C6507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坚持对外开放，秉持共商共建共享的全球治理观，参与经济全球化与国际分工，畅通双循环、互利共赢。</w:t>
      </w:r>
    </w:p>
    <w:p w14:paraId="063035D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2CD97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C165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505AD0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20" w:after="75"/>
        <w:ind w:left="0" w:firstLine="0"/>
      </w:pPr>
      <w:r>
        <w:rPr>
          <w:rFonts w:ascii="Hiragino Sans GB" w:hAnsi="Hiragino Sans GB" w:eastAsia="Hiragino Sans GB" w:cs="Hiragino Sans GB"/>
          <w:b/>
          <w:color w:val="1F5E8C"/>
          <w:sz w:val="24"/>
        </w:rPr>
        <w:t>15. 2026石景山一模Q20</w:t>
      </w:r>
    </w:p>
    <w:p w14:paraId="5444789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80E29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倡议反复用"共同维护、共同推进、共享繁荣"，治理由各方一起商量、一起建设、共同受益，恰是共商共建共享的全球治理观的写照。</w:t>
      </w:r>
    </w:p>
    <w:p w14:paraId="5D77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中国倡议坚持共商共建共享，共同维护、共同推进、共享繁荣，维护了亚太各国共同利益。</w:t>
      </w:r>
    </w:p>
    <w:p w14:paraId="136A2791">
      <w:pPr>
        <w:spacing w:before="80" w:after="35"/>
        <w:ind w:left="0" w:firstLine="0"/>
      </w:pPr>
      <w:r>
        <w:rPr>
          <w:rFonts w:ascii="Hiragino Sans GB" w:hAnsi="Hiragino Sans GB" w:eastAsia="Hiragino Sans GB" w:cs="Hiragino Sans GB"/>
          <w:b/>
          <w:color w:val="697780"/>
          <w:sz w:val="20"/>
        </w:rPr>
        <w:t>【同题组】</w:t>
      </w:r>
    </w:p>
    <w:p w14:paraId="63C9C9B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E33D5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000DA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EAF25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2A1802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D1247F7">
      <w:pPr>
        <w:spacing w:before="120" w:after="75"/>
        <w:ind w:left="0" w:firstLine="0"/>
      </w:pPr>
      <w:r>
        <w:rPr>
          <w:rFonts w:ascii="Hiragino Sans GB" w:hAnsi="Hiragino Sans GB" w:eastAsia="Hiragino Sans GB" w:cs="Hiragino Sans GB"/>
          <w:b/>
          <w:color w:val="1F5E8C"/>
          <w:sz w:val="24"/>
        </w:rPr>
        <w:t>16. 2026海淀二模Q20(2)</w:t>
      </w:r>
    </w:p>
    <w:p w14:paraId="464D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53E33D1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127A46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倡议"共建全球发展促进中心网络"、不断提升发展中国家可持续造血能力，行动由各方共建、成果由各方共享，恰是共商共建共享的全球治理观的落地。</w:t>
      </w:r>
    </w:p>
    <w:p w14:paraId="5224A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全球发展倡议秉持共商共建共享的全球治理观，共建全球发展促进中心网络，不断提升发展中国家可持续造血能力。</w:t>
      </w:r>
    </w:p>
    <w:p w14:paraId="2A573A13">
      <w:pPr>
        <w:spacing w:before="80" w:after="35"/>
        <w:ind w:left="0" w:firstLine="0"/>
      </w:pPr>
      <w:r>
        <w:rPr>
          <w:rFonts w:ascii="Hiragino Sans GB" w:hAnsi="Hiragino Sans GB" w:eastAsia="Hiragino Sans GB" w:cs="Hiragino Sans GB"/>
          <w:b/>
          <w:color w:val="697780"/>
          <w:sz w:val="20"/>
        </w:rPr>
        <w:t>【同题组】</w:t>
      </w:r>
    </w:p>
    <w:p w14:paraId="1702550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1EA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03F4C7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4693B1C">
      <w:pPr>
        <w:spacing w:before="120" w:after="75"/>
        <w:ind w:left="0" w:firstLine="0"/>
      </w:pPr>
      <w:r>
        <w:rPr>
          <w:rFonts w:ascii="Hiragino Sans GB" w:hAnsi="Hiragino Sans GB" w:eastAsia="Hiragino Sans GB" w:cs="Hiragino Sans GB"/>
          <w:b/>
          <w:color w:val="1F5E8C"/>
          <w:sz w:val="24"/>
        </w:rPr>
        <w:t>17. 2026东城期末Q20</w:t>
      </w:r>
    </w:p>
    <w:p w14:paraId="4596EE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2BDB62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7B46E9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破解全球治理难题、推动设立国际调解院，都得多方一起商量、一起建、一起享，而非谁单边说了算；这种方式恰用“共商共建共享的全球治理观”概括。</w:t>
      </w:r>
    </w:p>
    <w:p w14:paraId="55B25E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全球治理倡议坚持共商共建共享，完善全球治理，以治理求公正，在公平治理中实现共赢，推动构建人类命运共同体。</w:t>
      </w:r>
    </w:p>
    <w:p w14:paraId="7B5C87D0">
      <w:pPr>
        <w:spacing w:before="80" w:after="35"/>
        <w:ind w:left="0" w:firstLine="0"/>
      </w:pPr>
      <w:r>
        <w:rPr>
          <w:rFonts w:ascii="Hiragino Sans GB" w:hAnsi="Hiragino Sans GB" w:eastAsia="Hiragino Sans GB" w:cs="Hiragino Sans GB"/>
          <w:b/>
          <w:color w:val="697780"/>
          <w:sz w:val="20"/>
        </w:rPr>
        <w:t>【同题组】</w:t>
      </w:r>
    </w:p>
    <w:p w14:paraId="4B3541D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68C39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20" w:after="75"/>
        <w:ind w:left="0" w:firstLine="0"/>
      </w:pPr>
      <w:r>
        <w:rPr>
          <w:rFonts w:ascii="Hiragino Sans GB" w:hAnsi="Hiragino Sans GB" w:eastAsia="Hiragino Sans GB" w:cs="Hiragino Sans GB"/>
          <w:b/>
          <w:color w:val="1F5E8C"/>
          <w:sz w:val="24"/>
        </w:rPr>
        <w:t>18. 2025丰台二模Q20</w:t>
      </w:r>
    </w:p>
    <w:p w14:paraId="765DD7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4A91B3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中国坚持共商共建共享的全球治理观，秉持完善全球治理的一系列原则，为完善全球治理注入中国力量。</w:t>
      </w:r>
    </w:p>
    <w:p w14:paraId="47F0D841">
      <w:pPr>
        <w:spacing w:before="80" w:after="35"/>
        <w:ind w:left="0" w:firstLine="0"/>
      </w:pPr>
      <w:r>
        <w:rPr>
          <w:rFonts w:ascii="Hiragino Sans GB" w:hAnsi="Hiragino Sans GB" w:eastAsia="Hiragino Sans GB" w:cs="Hiragino Sans GB"/>
          <w:b/>
          <w:color w:val="697780"/>
          <w:sz w:val="20"/>
        </w:rPr>
        <w:t>【同题组】</w:t>
      </w:r>
    </w:p>
    <w:p w14:paraId="6A3BEA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Pr>
        <w:spacing w:before="120" w:after="75"/>
        <w:ind w:left="0" w:firstLine="0"/>
      </w:pPr>
      <w:r>
        <w:rPr>
          <w:rFonts w:ascii="Hiragino Sans GB" w:hAnsi="Hiragino Sans GB" w:eastAsia="Hiragino Sans GB" w:cs="Hiragino Sans GB"/>
          <w:b/>
          <w:color w:val="1F5E8C"/>
          <w:sz w:val="24"/>
        </w:rPr>
        <w:t>19. 2025石景山一模Q17(2)"北京宣言"中的共商共建共享全球治理观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材料二写中方尊重非洲国家政治和经济选择，不干涉内政、不附加条件，并通过平等互利方式商签合作文件；题目要求概述完善全球治理的中国主张，应由这些表述上升到共商共建共享治理观。</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中国主张坚持共商共建共享的全球治理观，各国的事由本国政府和人民决定，国际上的事由各国政府和人民平等互利共同商量着办。</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
    <w:p>
      <w:pPr>
        <w:spacing w:before="120" w:after="75"/>
        <w:ind w:left="0" w:firstLine="0"/>
      </w:pPr>
      <w:r>
        <w:rPr>
          <w:rFonts w:ascii="Hiragino Sans GB" w:hAnsi="Hiragino Sans GB" w:eastAsia="Hiragino Sans GB" w:cs="Hiragino Sans GB"/>
          <w:b/>
          <w:color w:val="1F5E8C"/>
          <w:sz w:val="24"/>
        </w:rPr>
        <w:t>20.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倡议凝聚共识靠的不是少数大国拍板，而是把治理事务交给各方一起办；要讲清“合力”从何而来，就得落到共商共建共享的全球治理观这一参与规则上。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四大全球倡议坚持共商共建共享，推动各方在共同参与、共同建设、共同受益中凝聚构建人类命运共同体的合力。</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平台搭建、标准制定、对接互认体现多方共同参与全球数据治理。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世界数据组织践行共商共建共享的全球治理观和真正的多边主义，通过搭建平台推动数据治理标准制定、对接和互认。</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20" w:after="75"/>
        <w:ind w:left="0" w:firstLine="0"/>
      </w:pPr>
      <w:r>
        <w:rPr>
          <w:rFonts w:ascii="Hiragino Sans GB" w:hAnsi="Hiragino Sans GB" w:eastAsia="Hiragino Sans GB" w:cs="Hiragino Sans GB"/>
          <w:b/>
          <w:color w:val="1F5E8C"/>
          <w:sz w:val="24"/>
        </w:rPr>
        <w:t>22.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人类命运共同体理念立足全人类立场，在兼顾全人类共同利益中维护各国主权和发展，践行共商共建共享，追求整体利益和合作共赢。</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pPr>
        <w:spacing w:before="120" w:after="75"/>
        <w:ind w:left="0" w:firstLine="0"/>
      </w:pPr>
      <w:r>
        <w:rPr>
          <w:rFonts w:ascii="Hiragino Sans GB" w:hAnsi="Hiragino Sans GB" w:eastAsia="Hiragino Sans GB" w:cs="Hiragino Sans GB"/>
          <w:b/>
          <w:color w:val="1F5E8C"/>
          <w:sz w:val="24"/>
        </w:rPr>
        <w:t>23. 2026海淀期中Q22(1)全球治理倡议中的共商共建共享治理观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全球治理倡议秉持共商共建共享的全球治理观，使各国都能平等参与全球治理改革进程、共享治理成果，因而获得国际社会广泛认同。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
    <w:p>
      <w:pPr>
        <w:spacing w:before="120" w:after="75"/>
        <w:ind w:left="0" w:firstLine="0"/>
      </w:pPr>
      <w:r>
        <w:rPr>
          <w:rFonts w:ascii="Hiragino Sans GB" w:hAnsi="Hiragino Sans GB" w:eastAsia="Hiragino Sans GB" w:cs="Hiragino Sans GB"/>
          <w:b/>
          <w:color w:val="1F5E8C"/>
          <w:sz w:val="24"/>
        </w:rPr>
        <w:t>24.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论坛让不同国家、地区和国际组织围绕民主与全球治理共论互鉴，资料包又强调全球南方国家要在区域和全球治理中发出自己的声音，说明全球治理应由各方共同参与、共同建设、共享成果。</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题目要求写“民主与全球治理”述评，资料包的重心不是某一国单独治理，而是多方共同发声、共同参与。要把“民主”落到全球治理层面，就应使用共商共建共享的全球治理观来说明治理方式。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各国应秉持共商共建共享的全球治理观，让全球南方和更多国际主体共同参与全球治理体系建设，推动治理成果由各方共享。</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p/>
    <w:p>
      <w:pPr>
        <w:spacing w:before="120" w:after="75"/>
        <w:ind w:left="0" w:firstLine="0"/>
      </w:pPr>
      <w:r>
        <w:rPr>
          <w:rFonts w:ascii="Hiragino Sans GB" w:hAnsi="Hiragino Sans GB" w:eastAsia="Hiragino Sans GB" w:cs="Hiragino Sans GB"/>
          <w:b/>
          <w:color w:val="1F5E8C"/>
          <w:sz w:val="24"/>
        </w:rPr>
        <w:t>25. 2026朝阳二模Q20(2)人类命运共同体理念维护世界和平与发展</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细则角度2明确将“共商共建共享”作为倡导合作共赢的可替代关键词，题目又围绕人类命运共同体理念维护世界和平与发展展开。</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结合材料，运用《当代国际政治与经济》知识，分析人类命运共同体理念为什么能维护世界和平与发展。</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人类命运共同体理念不是单方治理方案，而是要求各国共同参与全球治理。细则中“共商共建共享”提示学生把合作共赢具体落实到全球治理方式上。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人类命运共同体理念坚持共商共建共享，推动各国共同参与全球治理、共同建设治理机制、共享治理成果，从而减少冲突、促进共同发展。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
    <w:p>
      <w:pPr>
        <w:spacing w:before="120" w:after="75"/>
        <w:ind w:left="0" w:firstLine="0"/>
      </w:pPr>
      <w:r>
        <w:rPr>
          <w:rFonts w:ascii="Hiragino Sans GB" w:hAnsi="Hiragino Sans GB" w:eastAsia="Hiragino Sans GB" w:cs="Hiragino Sans GB"/>
          <w:b/>
          <w:color w:val="1F5E8C"/>
          <w:sz w:val="24"/>
        </w:rPr>
        <w:t>26.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正式评标可采点包括“共商共建共享的全球治理观”，材料强调元首外交推动国际合作和全球治理。</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结合材料，运用《当代国际政治与经济》知识，分析中国元首外交如何为世界注入稳定性与正能量。（8分）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中国元首外交通过会晤、倡议和合作机制推动各方共同参与治理。细则列出共商共建共享，提示要把外交行动上升为全球治理方式。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中国元首外交坚持共商共建共享的全球治理观，推动各方共同参与全球治理体系改革和建设，增强国际合作的稳定性。</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新兴市场国家和发展中国家崛起、现行国际秩序不适应时代发展，说明新思路不仅要反对旧霸权逻辑，还要推动更多国家平等参与全球治理。</w:t>
      </w:r>
    </w:p>
    <w:p w14:paraId="687ECC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437128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中国答案顺应时代潮流，倡导全球协作，支持赋予发展中国家更多发言权，坚持真正的多边主义，推动国际秩序朝着更加公正合理的方向发展。</w:t>
      </w:r>
    </w:p>
    <w:p w14:paraId="12D8F1BB">
      <w:pPr>
        <w:spacing w:before="80" w:after="35"/>
        <w:ind w:left="0" w:firstLine="0"/>
      </w:pPr>
      <w:r>
        <w:rPr>
          <w:rFonts w:ascii="Hiragino Sans GB" w:hAnsi="Hiragino Sans GB" w:eastAsia="Hiragino Sans GB" w:cs="Hiragino Sans GB"/>
          <w:b/>
          <w:color w:val="697780"/>
          <w:sz w:val="20"/>
        </w:rPr>
        <w:t>【同题组】</w:t>
      </w:r>
    </w:p>
    <w:p w14:paraId="76C82F8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1C7582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6C719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顺义一模用“小而美”项目说明中国通过民生项目和发展合作提供可共享、可感知的中国方案，而不是把项目实例本身写成术语。</w:t>
      </w:r>
    </w:p>
    <w:p w14:paraId="3D381E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B78DD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“小而美”项目以具体民生合作提供中国方案，为重构公正合理的国际政治经济秩序贡献可复制的国际发展合作经验。</w:t>
      </w:r>
    </w:p>
    <w:p w14:paraId="26ABD070">
      <w:pPr>
        <w:spacing w:before="80" w:after="35"/>
        <w:ind w:left="0" w:firstLine="0"/>
      </w:pPr>
      <w:r>
        <w:rPr>
          <w:rFonts w:ascii="Hiragino Sans GB" w:hAnsi="Hiragino Sans GB" w:eastAsia="Hiragino Sans GB" w:cs="Hiragino Sans GB"/>
          <w:b/>
          <w:color w:val="697780"/>
          <w:sz w:val="20"/>
        </w:rPr>
        <w:t>【同题组】</w:t>
      </w:r>
    </w:p>
    <w:p w14:paraId="5DD328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A1294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D486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9E7E3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中国标准走出国门，有利于推动全球治理体制向着更加公正合理方向发展，使发展中国家在标准与规则中的代表性和发言权得到提升。</w:t>
      </w:r>
    </w:p>
    <w:p w14:paraId="0E058C0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EC058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顺义Q20的答案把中国式现代化新的发展蓝图与“推动全球经济治理体系朝着更加公正合理的方向发展”相连，不能只归入经济项目或中国贡献。</w:t>
      </w:r>
    </w:p>
    <w:p w14:paraId="158E1D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7A3391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中国以开放合作和义利兼顾的实践推动全球治理体系朝着更加公正合理方向发展，促进世界共同发展、持续发展。</w:t>
      </w:r>
    </w:p>
    <w:p w14:paraId="40998CD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FC628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CE087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ED571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数据跨境流动、规则协调和安全治理需要多国共同参与。</w:t>
      </w:r>
    </w:p>
    <w:p w14:paraId="05C8FC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54D41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各国应通过多边主义完善全球数据治理，在共同规则下协调数据流动、数据安全和数字经济发展。</w:t>
      </w:r>
    </w:p>
    <w:p w14:paraId="2A8425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4C4226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0A4737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全球数字治理规则重塑，需要推动治理体系更加公正合理。</w:t>
      </w:r>
    </w:p>
    <w:p w14:paraId="7898E5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D40CA1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中国积极参与全球数据治理，有利于构建公正合理的全球数据治理新秩序，推动全球数字治理更加公平有效。</w:t>
      </w:r>
    </w:p>
    <w:p w14:paraId="3F3A4C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AB2FB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8FEF2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4C86165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2E848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强权霸凌和围堵打压新兴力量暴露秩序不公，材料方向转向更公正合理的国际秩序和治理体系。</w:t>
      </w:r>
    </w:p>
    <w:p w14:paraId="642A9C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大国外交推动国际秩序和全球治理体系朝着更加公正合理方向发展，营造有利的外部环境。</w:t>
      </w:r>
    </w:p>
    <w:p w14:paraId="1916A390">
      <w:pPr>
        <w:spacing w:before="80" w:after="35"/>
        <w:ind w:left="0" w:firstLine="0"/>
      </w:pPr>
      <w:r>
        <w:rPr>
          <w:rFonts w:ascii="Hiragino Sans GB" w:hAnsi="Hiragino Sans GB" w:eastAsia="Hiragino Sans GB" w:cs="Hiragino Sans GB"/>
          <w:b/>
          <w:color w:val="697780"/>
          <w:sz w:val="20"/>
        </w:rPr>
        <w:t>【同题组】</w:t>
      </w:r>
    </w:p>
    <w:p w14:paraId="4FC774C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7FBCA2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E53E7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8234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68D169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B4E15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中国一轮轮提交并更新NDC，不只为自己减排，更要推动公平合理的全球气候治理体系；这盯着规则，故用“推动国际秩序和全球治理体系更加公正合理”。</w:t>
      </w:r>
    </w:p>
    <w:p w14:paraId="5EC740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中国主动担当全球气候治理责任、落实《巴黎协定》，推动构建公平合理、合作共赢的全球气候治理体系。</w:t>
      </w:r>
    </w:p>
    <w:p w14:paraId="5EC0A9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E496A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材料写中国抵制保护主义和关税霸凌、坚持以联合国为核心的多边贸易体系，正是要推动秩序和治理体系更公正合理。</w:t>
      </w:r>
    </w:p>
    <w:p w14:paraId="1A8400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中国更有作为，反对单边主义霸权强权，推动国际秩序和全球治理体系朝着更加公正合理的方向发展。</w:t>
      </w:r>
    </w:p>
    <w:p w14:paraId="7F42623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27F1A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4D1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5CF0F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558ED8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2DBD24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CDA1">
      <w:pPr>
        <w:spacing w:before="120" w:after="75"/>
        <w:ind w:left="0" w:firstLine="0"/>
      </w:pPr>
      <w:r>
        <w:rPr>
          <w:rFonts w:ascii="Hiragino Sans GB" w:hAnsi="Hiragino Sans GB" w:eastAsia="Hiragino Sans GB" w:cs="Hiragino Sans GB"/>
          <w:b/>
          <w:color w:val="1F5E8C"/>
          <w:sz w:val="24"/>
        </w:rPr>
        <w:t>10. 2026东城期末Q20</w:t>
      </w:r>
    </w:p>
    <w:p w14:paraId="7C2B82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17D10C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65C37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中国推动建立国际调解院、完善全球治理，针对的是规则和秩序公不公正这个根子；要讲透这层就得落到“推动国际秩序和全球治理体系更加公正合理”。</w:t>
      </w:r>
    </w:p>
    <w:p w14:paraId="7E23121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全球治理倡议以治理求公正，完善全球治理，推动国际秩序和全球治理体系更加公正合理，是构建人类命运共同体的制度保障。</w:t>
      </w:r>
    </w:p>
    <w:p w14:paraId="70CA50AC">
      <w:pPr>
        <w:spacing w:before="80" w:after="35"/>
        <w:ind w:left="0" w:firstLine="0"/>
      </w:pPr>
      <w:r>
        <w:rPr>
          <w:rFonts w:ascii="Hiragino Sans GB" w:hAnsi="Hiragino Sans GB" w:eastAsia="Hiragino Sans GB" w:cs="Hiragino Sans GB"/>
          <w:b/>
          <w:color w:val="697780"/>
          <w:sz w:val="20"/>
        </w:rPr>
        <w:t>【同题组】</w:t>
      </w:r>
    </w:p>
    <w:p w14:paraId="2F8D2D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5DE32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20" w:after="75"/>
        <w:ind w:left="0" w:firstLine="0"/>
      </w:pPr>
      <w:r>
        <w:rPr>
          <w:rFonts w:ascii="Hiragino Sans GB" w:hAnsi="Hiragino Sans GB" w:eastAsia="Hiragino Sans GB" w:cs="Hiragino Sans GB"/>
          <w:b/>
          <w:color w:val="1F5E8C"/>
          <w:sz w:val="24"/>
        </w:rPr>
        <w:t>11. 2025丰台二模Q20</w:t>
      </w:r>
    </w:p>
    <w:p w14:paraId="76C0161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A766F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丁薛祥在博鳌明说要推动全球治理朝更加公正合理的方向发展，材料直指的是治理规则与秩序走向，故用“更加公正合理”这一术语承接。</w:t>
      </w:r>
    </w:p>
    <w:p w14:paraId="2A6A1B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中国在联合国、金砖、二十国集团等组织中作用日益显著，成为全球治理体系重要参与者、贡献者和改革者，推动其更加公正合理。</w:t>
      </w:r>
    </w:p>
    <w:p w14:paraId="1DD9ED60">
      <w:pPr>
        <w:spacing w:before="80" w:after="35"/>
        <w:ind w:left="0" w:firstLine="0"/>
      </w:pPr>
      <w:r>
        <w:rPr>
          <w:rFonts w:ascii="Hiragino Sans GB" w:hAnsi="Hiragino Sans GB" w:eastAsia="Hiragino Sans GB" w:cs="Hiragino Sans GB"/>
          <w:b/>
          <w:color w:val="697780"/>
          <w:sz w:val="20"/>
        </w:rPr>
        <w:t>【同题组】</w:t>
      </w:r>
    </w:p>
    <w:p w14:paraId="5D9A4C5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5A1ED75">
      <w:pPr>
        <w:spacing w:before="120" w:after="75"/>
        <w:ind w:left="0" w:firstLine="0"/>
      </w:pPr>
      <w:r>
        <w:rPr>
          <w:rFonts w:ascii="Hiragino Sans GB" w:hAnsi="Hiragino Sans GB" w:eastAsia="Hiragino Sans GB" w:cs="Hiragino Sans GB"/>
          <w:b/>
          <w:color w:val="1F5E8C"/>
          <w:sz w:val="24"/>
        </w:rPr>
        <w:t>12. 2026通州期末Q20</w:t>
      </w:r>
    </w:p>
    <w:p w14:paraId="47070D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43AEF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BCEAF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百年变局、地区动荡和治理赤字说明旧治理规则难以应对现实，五大原则正指向更公正合理的国际秩序。</w:t>
      </w:r>
    </w:p>
    <w:p w14:paraId="545548B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倡议以主权平等、国际法治等五大原则为支撑，为推动建设更加公正合理的全球治理体系和国际新秩序指引方向。</w:t>
      </w:r>
    </w:p>
    <w:p w14:paraId="71E34AE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F9A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8B75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41522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6C44E97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中国通过周边合作机制创新和与周边国家共同行动，推动全球治理朝更加公正合理方向变革。</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践行真正的多边主义，坚定维护以联合国为核心的国际体系、以国际法为基础的国际秩序</w:t>
      </w:r>
    </w:p>
    <w:p>
      <w:pPr>
        <w:spacing w:before="120" w:after="75"/>
        <w:ind w:left="0" w:firstLine="0"/>
      </w:pPr>
      <w:r>
        <w:rPr>
          <w:rFonts w:ascii="Hiragino Sans GB" w:hAnsi="Hiragino Sans GB" w:eastAsia="Hiragino Sans GB" w:cs="Hiragino Sans GB"/>
          <w:b/>
          <w:color w:val="1F5E8C"/>
          <w:sz w:val="24"/>
        </w:rPr>
        <w:t>14.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中国主张践行真正的多边主义，坚定维护以联合国为核心的国际体系、以国际法为基础的国际秩序。</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15. 2026海淀期中Q22(1)全球治理倡议指引公正合理治理体系建设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全球治理倡议直面全球治理的突出问题，为推动建设更加公正合理的全球治理体系指引方向。</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75C57C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气候治理需要中国政府代表、全球商界领袖、国际组织和中外学者共同研讨，说明治理过程应开放包容、合作共赢。</w:t>
      </w:r>
    </w:p>
    <w:p w14:paraId="714118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7D9BA7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研讨人员含中国政府代表、商界领袖、国际组织和中外学者，本身就是多方平等参与；这种开放包容的治理过程，对应坚持开放合作、共享共赢、包容互鉴、共商共建。</w:t>
      </w:r>
    </w:p>
    <w:p w14:paraId="13C707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完善全球气候治理应坚持开放、合作、共享、共赢和包容原则，通过共商共建凝聚各方行动。</w:t>
      </w:r>
    </w:p>
    <w:p w14:paraId="21854311">
      <w:pPr>
        <w:spacing w:before="80" w:after="35"/>
        <w:ind w:left="0" w:firstLine="0"/>
      </w:pPr>
      <w:r>
        <w:rPr>
          <w:rFonts w:ascii="Hiragino Sans GB" w:hAnsi="Hiragino Sans GB" w:eastAsia="Hiragino Sans GB" w:cs="Hiragino Sans GB"/>
          <w:b/>
          <w:color w:val="697780"/>
          <w:sz w:val="20"/>
        </w:rPr>
        <w:t>【同题组】</w:t>
      </w:r>
    </w:p>
    <w:p w14:paraId="361DBA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23D37C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7FA01C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B9003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丁薛祥讲在增进信任中加强团结合作、尊重彼此核心利益，三段讲话又共用平等开放合作共享的措辞，落到这些原则才把零散表述收拢为共商共建的治理观。</w:t>
      </w:r>
    </w:p>
    <w:p w14:paraId="20A9C3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中国构建人类命运共同体，遵循平等、开放、合作、共享等原则，同世界各国一起完善全球治理。</w:t>
      </w:r>
    </w:p>
    <w:p w14:paraId="319627A5">
      <w:pPr>
        <w:spacing w:before="80" w:after="35"/>
        <w:ind w:left="0" w:firstLine="0"/>
      </w:pPr>
      <w:r>
        <w:rPr>
          <w:rFonts w:ascii="Hiragino Sans GB" w:hAnsi="Hiragino Sans GB" w:eastAsia="Hiragino Sans GB" w:cs="Hiragino Sans GB"/>
          <w:b/>
          <w:color w:val="697780"/>
          <w:sz w:val="20"/>
        </w:rPr>
        <w:t>【同题组】</w:t>
      </w:r>
    </w:p>
    <w:p w14:paraId="271C6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F2513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材料强调全球治理倡议的主权平等、国际法治、多边主义、以人为本、行动导向等原则，设问指向“指引方向”。</w:t>
      </w:r>
    </w:p>
    <w:p w14:paraId="03BE56C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EAEF7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全球治理倡议以主权平等、国际法治等原则为支撑，有利于反对霸权主义和强权政治，推动建设更加公正合理的全球治理体系。</w:t>
      </w:r>
    </w:p>
    <w:p w14:paraId="59869B3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9B5182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2360C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E52464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0E959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61C8EE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66642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中国推动全球治理体系变革完善，推动建立更加公正合理的国际政治经济新秩序，为中国式现代化营造稳定的国际秩序环境。</w:t>
      </w:r>
    </w:p>
    <w:p w14:paraId="5608AB40">
      <w:pPr>
        <w:spacing w:before="80" w:after="35"/>
        <w:ind w:left="0" w:firstLine="0"/>
      </w:pPr>
      <w:r>
        <w:rPr>
          <w:rFonts w:ascii="Hiragino Sans GB" w:hAnsi="Hiragino Sans GB" w:eastAsia="Hiragino Sans GB" w:cs="Hiragino Sans GB"/>
          <w:b/>
          <w:color w:val="697780"/>
          <w:sz w:val="20"/>
        </w:rPr>
        <w:t>【同题组】</w:t>
      </w:r>
    </w:p>
    <w:p w14:paraId="6DF2C9D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1508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0BDF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F101D2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0EFCB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AB684D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此行回应全球南方意愿、维护发展中国家利益，推动完善全球治理，建立更加公正合理的国际新秩序。</w:t>
      </w:r>
    </w:p>
    <w:p w14:paraId="300A9C9D">
      <w:pPr>
        <w:spacing w:before="80" w:after="35"/>
        <w:ind w:left="0" w:firstLine="0"/>
      </w:pPr>
      <w:r>
        <w:rPr>
          <w:rFonts w:ascii="Hiragino Sans GB" w:hAnsi="Hiragino Sans GB" w:eastAsia="Hiragino Sans GB" w:cs="Hiragino Sans GB"/>
          <w:b/>
          <w:color w:val="697780"/>
          <w:sz w:val="20"/>
        </w:rPr>
        <w:t>【同题组】</w:t>
      </w:r>
    </w:p>
    <w:p w14:paraId="6E15364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DCA5E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0E8DE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308196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565D3A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A384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中国任安理会轮值主席时推动聚焦实质问题、请民间社会代表提新视角，改进的是治理规则本身；给联合国注入动力，正是“推动全球治理体系变革完善”。</w:t>
      </w:r>
    </w:p>
    <w:p w14:paraId="61FE3C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中国推动全球治理体系变革完善、建立更加公正合理的国际政治经济新秩序，为联合国注入动力，故联合国需要中国。</w:t>
      </w:r>
    </w:p>
    <w:p w14:paraId="59EEEB1E">
      <w:pPr>
        <w:spacing w:before="80" w:after="35"/>
        <w:ind w:left="0" w:firstLine="0"/>
      </w:pPr>
      <w:r>
        <w:rPr>
          <w:rFonts w:ascii="Hiragino Sans GB" w:hAnsi="Hiragino Sans GB" w:eastAsia="Hiragino Sans GB" w:cs="Hiragino Sans GB"/>
          <w:b/>
          <w:color w:val="697780"/>
          <w:sz w:val="20"/>
        </w:rPr>
        <w:t>【同题组】</w:t>
      </w:r>
    </w:p>
    <w:p w14:paraId="2CFE70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7CEBA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0AE5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BBBC7B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巴黎协定首次盘点重申“共同但有区别的责任”，中国带方案完善全球环境治理，争规则更公道；故用“推动全球治理体系变革，建立更公正合理新秩序”。</w:t>
      </w:r>
    </w:p>
    <w:p w14:paraId="6E5803F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中国积极参与并完善全球环境治理，贡献中国智慧和中国方案，推动建立更加公正合理的国际政治经济新秩序，彰显大国担当。</w:t>
      </w:r>
    </w:p>
    <w:p w14:paraId="5E2AFF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C39CBE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CEED0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B5FE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中国推动构建人类命运共同体，遵循平等开放合作共享原则，同各国一道推动全球治理体制向更加公正合理方向发展。</w:t>
      </w:r>
    </w:p>
    <w:p w14:paraId="1F90BADC">
      <w:pPr>
        <w:spacing w:before="80" w:after="35"/>
        <w:ind w:left="0" w:firstLine="0"/>
      </w:pPr>
      <w:r>
        <w:rPr>
          <w:rFonts w:ascii="Hiragino Sans GB" w:hAnsi="Hiragino Sans GB" w:eastAsia="Hiragino Sans GB" w:cs="Hiragino Sans GB"/>
          <w:b/>
          <w:color w:val="697780"/>
          <w:sz w:val="20"/>
        </w:rPr>
        <w:t>【同题组】</w:t>
      </w:r>
    </w:p>
    <w:p w14:paraId="39BCC7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6. 2026朝阳二模Q20(2)人类命运共同体理念维护世界和平与发展</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细则角度3写明“提供中国方案”，并把“国际新秩序/新型国际关系”列为可替代关键词；答案句强调推动构建更加公正合理的国际治理体系。</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结合材料，运用《当代国际政治与经济》知识，分析人类命运共同体理念为什么能维护世界和平与发展。</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题目问理念为什么能维护和平与发展，不能只停在价值宣示。细则把中国方案同国际新秩序、新型国际关系相连，说明答题应落到全球治理体系和国际秩序更加公正合理。</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人类命运共同体理念为解决全球性问题提供中国方案，推动全球治理体系变革完善，促进国际秩序朝更加公正合理方向发展。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
    <w:p>
      <w:pPr>
        <w:spacing w:before="120" w:after="75"/>
        <w:ind w:left="0" w:firstLine="0"/>
      </w:pPr>
      <w:r>
        <w:rPr>
          <w:rFonts w:ascii="Hiragino Sans GB" w:hAnsi="Hiragino Sans GB" w:eastAsia="Hiragino Sans GB" w:cs="Hiragino Sans GB"/>
          <w:b/>
          <w:color w:val="1F5E8C"/>
          <w:sz w:val="24"/>
        </w:rPr>
        <w:t>7. 2025朝阳二模Q21周边工作服务中国特色大国外交</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正式细则含“全球治理变革”，材料要求说明周边工作服务中国特色大国外交和世界发展需要。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结合材料，运用《当代国际政治与经济》知识，分析周边工作如何服务中国特色大国外交。</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周边工作既是地区外交，也体现中国参与全球治理变革的实践路径。看到区域合作机制、新型国际关系、国际关系民主化，应进一步落到公正合理的国际政治经济新秩序。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中国通过周边工作推动全球治理体系变革完善，促进国际政治经济秩序朝更加公正合理方向发展。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14:paraId="43995E2D">
      <w:pPr>
        <w:pStyle w:val="4"/>
      </w:pPr>
      <w:r>
        <w:rPr>
          <w:rFonts w:eastAsia="Hiragino Sans GB" w:ascii="Hiragino Sans GB" w:hAnsi="Hiragino Sans GB" w:cs="Hiragino Sans GB"/>
          <w:b/>
          <w:color w:val="2F6F9F"/>
          <w:sz w:val="28"/>
        </w:rPr>
        <w:t>共体：人类命运共同体</w:t>
      </w:r>
    </w:p>
    <w:p w14:paraId="1325BAE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通州Q20把全球治理倡议放在动荡世界和治理赤字中，触发共同体方向。</w:t>
      </w:r>
    </w:p>
    <w:p w14:paraId="193B505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A726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动荡世界与治理赤字不是单国能解决，倡议把各国命运和全球治理联在一起，正指向人类命运共同体。</w:t>
      </w:r>
    </w:p>
    <w:p w14:paraId="471AA6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全球治理倡议坚持推动构建人类命运共同体，为变乱交织的世界提供合作方向。</w:t>
      </w:r>
    </w:p>
    <w:p w14:paraId="511FD9E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FD78F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99102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D7EFB0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F02439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1B086D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人工智能、大数据带来的全球治理挑战和代表性不足，说明各国需要以人类命运共同体理念共同应对全球性治理问题，推动全球治理体系更加有效、民主。</w:t>
      </w:r>
    </w:p>
    <w:p w14:paraId="3F1707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产供链涉及各国发展利益相互交织，"世界共赢链"是把供应链塑造为相互成就的合作链；这一价值取向必须落在共筑人类命运共同体上，才能与"脱钩断链"形成方向上的对抗。</w:t>
      </w:r>
    </w:p>
    <w:p w14:paraId="3DE263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49815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中国愿携手各国深化产供链合作，将全球供应链真正打造为"世界共赢链"，共筑人类命运共同体。</w:t>
      </w:r>
    </w:p>
    <w:p w14:paraId="3652B3BF">
      <w:pPr>
        <w:spacing w:before="80" w:after="35"/>
        <w:ind w:left="0" w:firstLine="0"/>
      </w:pPr>
      <w:r>
        <w:rPr>
          <w:rFonts w:ascii="Hiragino Sans GB" w:hAnsi="Hiragino Sans GB" w:eastAsia="Hiragino Sans GB" w:cs="Hiragino Sans GB"/>
          <w:b/>
          <w:color w:val="697780"/>
          <w:sz w:val="20"/>
        </w:rPr>
        <w:t>【同题组】</w:t>
      </w:r>
    </w:p>
    <w:p w14:paraId="2A230B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DC06C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4953F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0433BB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66525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中国在巴黎AI行动峰会上推动联合国大会通过人工智能能力建设国际合作决议；开源战略由此同全球AI治理相连，需要用"构建人类命运共同体"说明全球合作新模式的价值方向。</w:t>
      </w:r>
    </w:p>
    <w:p w14:paraId="6A68D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77246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中国推动人工智能能力建设国际合作，构建人类命运共同体，让开源战略成为各国共享AI红利的全球合作新模式。</w:t>
      </w:r>
    </w:p>
    <w:p w14:paraId="0FCB2DE0">
      <w:pPr>
        <w:spacing w:before="80" w:after="35"/>
        <w:ind w:left="0" w:firstLine="0"/>
      </w:pPr>
      <w:r>
        <w:rPr>
          <w:rFonts w:ascii="Hiragino Sans GB" w:hAnsi="Hiragino Sans GB" w:eastAsia="Hiragino Sans GB" w:cs="Hiragino Sans GB"/>
          <w:b/>
          <w:color w:val="697780"/>
          <w:sz w:val="20"/>
        </w:rPr>
        <w:t>【同题组】</w:t>
      </w:r>
    </w:p>
    <w:p w14:paraId="183AF14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2401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550C6E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B2B3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7B093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材料里中国与周边国家、亚太地区在气候和环境议题上的合作不只服务双边利益，还指向地区生态共同体和全球气候治理；区域合作的意义指向人类命运共同体。</w:t>
      </w:r>
    </w:p>
    <w:p w14:paraId="4CEFF0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2B36B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中国通过区域气候和环境合作改善区域生态环境，推动构建人类命运共同体，彰显维护全球可持续发展的大国担当。</w:t>
      </w:r>
    </w:p>
    <w:p w14:paraId="12DFA7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DA67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12DD7D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题面把"集团政治""实力至上""少数西方国家定义的普世价值"作为旧国际关系问题，需要先以人类命运共同体作为总纲，给出一个超越旧逻辑的处理国际关系的总思路。</w:t>
      </w:r>
    </w:p>
    <w:p w14:paraId="050499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C090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材料把旧国际关系的零和和排他说清，破解它需要把各国命运放在一起看，因此联到人类命运共同体。</w:t>
      </w:r>
    </w:p>
    <w:p w14:paraId="3AF58F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中国答案以人类命运共同体理念为总纲，主张各国相互依存、休戚与共，从根本上回应实力至上和结盟对抗的旧国际关系逻辑。</w:t>
      </w:r>
    </w:p>
    <w:p w14:paraId="47E1518D">
      <w:pPr>
        <w:spacing w:before="80" w:after="35"/>
        <w:ind w:left="0" w:firstLine="0"/>
      </w:pPr>
      <w:r>
        <w:rPr>
          <w:rFonts w:ascii="Hiragino Sans GB" w:hAnsi="Hiragino Sans GB" w:eastAsia="Hiragino Sans GB" w:cs="Hiragino Sans GB"/>
          <w:b/>
          <w:color w:val="697780"/>
          <w:sz w:val="20"/>
        </w:rPr>
        <w:t>【同题组】</w:t>
      </w:r>
    </w:p>
    <w:p w14:paraId="36EEB7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BC3AB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67D9C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题目把中国的发展稳定性与世界共享机遇联系起来，说明中国提供确定性不是单纯依靠国内增长，而是通过开放合作把自身发展同世界发展结合起来。</w:t>
      </w:r>
    </w:p>
    <w:p w14:paraId="6033A8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5C536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中国推动构建人类命运共同体，把自身发展同世界发展结合起来，与全球各方共享市场和发展机遇，使中国长期稳定发展转化为世界发展的稳定性和确定性。</w:t>
      </w:r>
    </w:p>
    <w:p w14:paraId="77135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40174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7328A4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2D4C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0063F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处理好中国发展与世界发展关系，兼顾他国合理关切、为世界提供公共产品和机遇，推动构建人类命运共同体。</w:t>
      </w:r>
    </w:p>
    <w:p w14:paraId="6F6231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6B61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738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6F8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14E712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EE43A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材料说数据应当惠及人类、世界数据组织要弥合数字鸿沟，这种各国共享数字发展的取向，联到人类命运共同体。</w:t>
      </w:r>
    </w:p>
    <w:p w14:paraId="59516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中国在维护自身数据安全与发展利益基础上推动构建全球数据治理新秩序，践行人类命运共同体理念，展现大国责任担当。</w:t>
      </w:r>
    </w:p>
    <w:p w14:paraId="7C9803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12DFF6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DC19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0B9E34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0A2C2C9">
      <w:pPr>
        <w:spacing w:before="120" w:after="75"/>
        <w:ind w:left="0" w:firstLine="0"/>
      </w:pPr>
      <w:r>
        <w:rPr>
          <w:rFonts w:ascii="Hiragino Sans GB" w:hAnsi="Hiragino Sans GB" w:eastAsia="Hiragino Sans GB" w:cs="Hiragino Sans GB"/>
          <w:b/>
          <w:color w:val="1F5E8C"/>
          <w:sz w:val="24"/>
        </w:rPr>
        <w:t>10. 2024朝阳二模Q20</w:t>
      </w:r>
    </w:p>
    <w:p w14:paraId="5D959A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3AB14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F8ED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气候是危及全人类的长期威胁，材料把碳中和目标和各国携手放在一起；这种把各国前途连为一体的视角，落到推动构建人类命运共同体作为达成共识的方向。</w:t>
      </w:r>
    </w:p>
    <w:p w14:paraId="3DADA1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各方达成共识：坚持实现碳中和长期目标不动摇，携手完善全球气候治理体系，推动构建人类命运共同体。</w:t>
      </w:r>
    </w:p>
    <w:p w14:paraId="4087250A">
      <w:pPr>
        <w:spacing w:before="80" w:after="35"/>
        <w:ind w:left="0" w:firstLine="0"/>
      </w:pPr>
      <w:r>
        <w:rPr>
          <w:rFonts w:ascii="Hiragino Sans GB" w:hAnsi="Hiragino Sans GB" w:eastAsia="Hiragino Sans GB" w:cs="Hiragino Sans GB"/>
          <w:b/>
          <w:color w:val="697780"/>
          <w:sz w:val="20"/>
        </w:rPr>
        <w:t>【同题组】</w:t>
      </w:r>
    </w:p>
    <w:p w14:paraId="441AEDC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7B71F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A3CE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20" w:after="75"/>
        <w:ind w:left="0" w:firstLine="0"/>
      </w:pPr>
      <w:r>
        <w:rPr>
          <w:rFonts w:ascii="Hiragino Sans GB" w:hAnsi="Hiragino Sans GB" w:eastAsia="Hiragino Sans GB" w:cs="Hiragino Sans GB"/>
          <w:b/>
          <w:color w:val="1F5E8C"/>
          <w:sz w:val="24"/>
        </w:rPr>
        <w:t>11. 2026石景山二模Q18</w:t>
      </w:r>
    </w:p>
    <w:p w14:paraId="1E53C5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31B4B63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绿色园区减排、生态循环既惠及东盟也回应全球可持续课题，把中国发展与他国、全球利益绑在一起，正对应推动构建人类命运共同体。</w:t>
      </w:r>
    </w:p>
    <w:p w14:paraId="0D477C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中国与东盟经贸合作推动经济全球化朝着开放、包容、普惠、平衡、共赢方向发展，有利于构建人类命运共同体。</w:t>
      </w:r>
    </w:p>
    <w:p w14:paraId="3A6CDE1C">
      <w:pPr>
        <w:spacing w:before="80" w:after="35"/>
        <w:ind w:left="0" w:firstLine="0"/>
      </w:pPr>
      <w:r>
        <w:rPr>
          <w:rFonts w:ascii="Hiragino Sans GB" w:hAnsi="Hiragino Sans GB" w:eastAsia="Hiragino Sans GB" w:cs="Hiragino Sans GB"/>
          <w:b/>
          <w:color w:val="697780"/>
          <w:sz w:val="20"/>
        </w:rPr>
        <w:t>【同题组】</w:t>
      </w:r>
    </w:p>
    <w:p w14:paraId="3AAA0D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5137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C4C5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05CC17A">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523B8E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62729D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B3E7F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中国为全球能源可持续发展提供具有公共产品属性的中国方案，推动能源治理体系多边协同转型，推动构建人类命运共同体。</w:t>
      </w:r>
    </w:p>
    <w:p w14:paraId="1D285A2D">
      <w:pPr>
        <w:spacing w:before="80" w:after="35"/>
        <w:ind w:left="0" w:firstLine="0"/>
      </w:pPr>
      <w:r>
        <w:rPr>
          <w:rFonts w:ascii="Hiragino Sans GB" w:hAnsi="Hiragino Sans GB" w:eastAsia="Hiragino Sans GB" w:cs="Hiragino Sans GB"/>
          <w:b/>
          <w:color w:val="697780"/>
          <w:sz w:val="20"/>
        </w:rPr>
        <w:t>【同题组】</w:t>
      </w:r>
    </w:p>
    <w:p w14:paraId="27E4C7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1E4F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D005E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DD713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2874A91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393E82C">
      <w:pPr>
        <w:spacing w:before="120" w:after="75"/>
        <w:ind w:left="0" w:firstLine="0"/>
      </w:pPr>
      <w:r>
        <w:rPr>
          <w:rFonts w:ascii="Hiragino Sans GB" w:hAnsi="Hiragino Sans GB" w:eastAsia="Hiragino Sans GB" w:cs="Hiragino Sans GB"/>
          <w:b/>
          <w:color w:val="1F5E8C"/>
          <w:sz w:val="24"/>
        </w:rPr>
        <w:t>13. 2024朝阳一模Q21</w:t>
      </w:r>
    </w:p>
    <w:p w14:paraId="5A6933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80DD78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46EDC7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材料把中国发展同各国利益、全球问题连在一起来谈营造外部环境；这种命运相连的整体视角，对应推动构建人类命运共同体，为变局中开新局提供大方向。</w:t>
      </w:r>
    </w:p>
    <w:p w14:paraId="5850E3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坚持合作共赢、推动构建人类命运共同体，为我国发展营造良好外部环境，助推中国经济在变局中开新局。</w:t>
      </w:r>
    </w:p>
    <w:p w14:paraId="6C1647EF">
      <w:pPr>
        <w:spacing w:before="80" w:after="35"/>
        <w:ind w:left="0" w:firstLine="0"/>
      </w:pPr>
      <w:r>
        <w:rPr>
          <w:rFonts w:ascii="Hiragino Sans GB" w:hAnsi="Hiragino Sans GB" w:eastAsia="Hiragino Sans GB" w:cs="Hiragino Sans GB"/>
          <w:b/>
          <w:color w:val="697780"/>
          <w:sz w:val="20"/>
        </w:rPr>
        <w:t>【同题组】</w:t>
      </w:r>
    </w:p>
    <w:p w14:paraId="55EF454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42134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01058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6B9F4A2">
      <w:pPr>
        <w:spacing w:before="120" w:after="75"/>
        <w:ind w:left="0" w:firstLine="0"/>
      </w:pPr>
      <w:r>
        <w:rPr>
          <w:rFonts w:ascii="Hiragino Sans GB" w:hAnsi="Hiragino Sans GB" w:eastAsia="Hiragino Sans GB" w:cs="Hiragino Sans GB"/>
          <w:b/>
          <w:color w:val="1F5E8C"/>
          <w:sz w:val="24"/>
        </w:rPr>
        <w:t>14. 2025东城二模Q20</w:t>
      </w:r>
    </w:p>
    <w:p w14:paraId="069EE1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1E4495F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9BF91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"同球共济"源于和谐万邦之道，把各国安危发展系于一体，与人类命运共同体一脉相承，故用推动构建人类命运共同体来定位这一精神的理论归属。</w:t>
      </w:r>
    </w:p>
    <w:p w14:paraId="0DBB96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"同球共济"精神丰富了人类命运共同体内涵，符合各国共同利益，为破解全球难题贡献中国智慧和方案。</w:t>
      </w:r>
    </w:p>
    <w:p w14:paraId="07C16B1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1AD76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D6A7B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ACA75D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6A8CF83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4F01982">
      <w:pPr>
        <w:spacing w:before="120" w:after="75"/>
        <w:ind w:left="0" w:firstLine="0"/>
      </w:pPr>
      <w:r>
        <w:rPr>
          <w:rFonts w:ascii="Hiragino Sans GB" w:hAnsi="Hiragino Sans GB" w:eastAsia="Hiragino Sans GB" w:cs="Hiragino Sans GB"/>
          <w:b/>
          <w:color w:val="1F5E8C"/>
          <w:sz w:val="24"/>
        </w:rPr>
        <w:t>15. 2026朝阳期末Q20</w:t>
      </w:r>
    </w:p>
    <w:p w14:paraId="2F1BFF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E2421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共建安宁家园、让人民远离战争，已经把中国外交目标放到各国共同命运上，联到人类命运共同体。</w:t>
      </w:r>
    </w:p>
    <w:p w14:paraId="1D4A27A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和平与发展是当今时代主题，中国更有作为致力推动构建人类命运共同体，为动荡变化的世界注入稳定性与确定性。</w:t>
      </w:r>
    </w:p>
    <w:p w14:paraId="5F05754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93B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6742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B4574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7DA4D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E72DE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3E2BA1D2">
      <w:pPr>
        <w:spacing w:before="120" w:after="75"/>
        <w:ind w:left="0" w:firstLine="0"/>
      </w:pPr>
      <w:r>
        <w:rPr>
          <w:rFonts w:ascii="Hiragino Sans GB" w:hAnsi="Hiragino Sans GB" w:eastAsia="Hiragino Sans GB" w:cs="Hiragino Sans GB"/>
          <w:b/>
          <w:color w:val="1F5E8C"/>
          <w:sz w:val="24"/>
        </w:rPr>
        <w:t>16. 2025西城一模Q21</w:t>
      </w:r>
    </w:p>
    <w:p w14:paraId="37072B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0C8425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766869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我国发展理念蕴含全人类共同价值，能促成国际共识与合作，拓展发展中国家走向现代化途径，推动构建人类命运共同体。</w:t>
      </w:r>
    </w:p>
    <w:p w14:paraId="57F6C72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586F8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078A82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48B23AE5">
      <w:pPr>
        <w:spacing w:before="120" w:after="75"/>
        <w:ind w:left="0" w:firstLine="0"/>
      </w:pPr>
      <w:r>
        <w:rPr>
          <w:rFonts w:ascii="Hiragino Sans GB" w:hAnsi="Hiragino Sans GB" w:eastAsia="Hiragino Sans GB" w:cs="Hiragino Sans GB"/>
          <w:b/>
          <w:color w:val="1F5E8C"/>
          <w:sz w:val="24"/>
        </w:rPr>
        <w:t>17. 2026东城期末Q20</w:t>
      </w:r>
    </w:p>
    <w:p w14:paraId="303463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3F7B9D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2BC83D3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发展、安全、文明、治理各管一摊，又共同对着持久和平、共同繁荣等“五个世界”使劲；这命运相连的整体目标，正落到“推动构建人类命运共同体”。</w:t>
      </w:r>
    </w:p>
    <w:p w14:paraId="41AC59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四大倡议相互促进、有机统一，发展是物质根基、安全是和平屏障、文明是精神纽带、治理是制度保障，共同系统推动构建人类命运共同体。</w:t>
      </w:r>
    </w:p>
    <w:p w14:paraId="373FA167">
      <w:pPr>
        <w:spacing w:before="80" w:after="35"/>
        <w:ind w:left="0" w:firstLine="0"/>
      </w:pPr>
      <w:r>
        <w:rPr>
          <w:rFonts w:ascii="Hiragino Sans GB" w:hAnsi="Hiragino Sans GB" w:eastAsia="Hiragino Sans GB" w:cs="Hiragino Sans GB"/>
          <w:b/>
          <w:color w:val="697780"/>
          <w:sz w:val="20"/>
        </w:rPr>
        <w:t>【同题组】</w:t>
      </w:r>
    </w:p>
    <w:p w14:paraId="49CDEAC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3BA33E6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20" w:after="75"/>
        <w:ind w:left="0" w:firstLine="0"/>
      </w:pPr>
      <w:r>
        <w:rPr>
          <w:rFonts w:ascii="Hiragino Sans GB" w:hAnsi="Hiragino Sans GB" w:eastAsia="Hiragino Sans GB" w:cs="Hiragino Sans GB"/>
          <w:b/>
          <w:color w:val="1F5E8C"/>
          <w:sz w:val="24"/>
        </w:rPr>
        <w:t>18. 2026顺义一模Q21</w:t>
      </w:r>
    </w:p>
    <w:p w14:paraId="3E97B7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A4F59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4C2A04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中国一边谋复兴、一边为世界和平发展出力，把本国前途与各国绑在一起；这种己立立人的取向，正是推动构建人类命运共同体的题中之义，故乘势落此。</w:t>
      </w:r>
    </w:p>
    <w:p w14:paraId="30314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中国式现代化坚持多边主义、互利共赢，倡导构建人类命运共同体，乘势驭势为世界和平与发展贡献力量。</w:t>
      </w:r>
    </w:p>
    <w:p w14:paraId="42B18FCF">
      <w:pPr>
        <w:spacing w:before="80" w:after="35"/>
        <w:ind w:left="0" w:firstLine="0"/>
      </w:pPr>
      <w:r>
        <w:rPr>
          <w:rFonts w:ascii="Hiragino Sans GB" w:hAnsi="Hiragino Sans GB" w:eastAsia="Hiragino Sans GB" w:cs="Hiragino Sans GB"/>
          <w:b/>
          <w:color w:val="697780"/>
          <w:sz w:val="20"/>
        </w:rPr>
        <w:t>【同题组】</w:t>
      </w:r>
    </w:p>
    <w:p w14:paraId="189E10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A5B5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02111C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57C0EFDB">
      <w:pPr>
        <w:spacing w:before="120" w:after="75"/>
        <w:ind w:left="0" w:firstLine="0"/>
      </w:pPr>
      <w:r>
        <w:rPr>
          <w:rFonts w:ascii="Hiragino Sans GB" w:hAnsi="Hiragino Sans GB" w:eastAsia="Hiragino Sans GB" w:cs="Hiragino Sans GB"/>
          <w:b/>
          <w:color w:val="1F5E8C"/>
          <w:sz w:val="24"/>
        </w:rPr>
        <w:t>19. 2025丰台二模Q20</w:t>
      </w:r>
    </w:p>
    <w:p w14:paraId="08CFE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2DD5C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习近平说为构建人类命运共同体挺膺担当，丁薛祥又说一道推动构建人类命运共同体、共建亚洲家园，两处直接点名，故用这一术语统摄各做法的价值归宿。</w:t>
      </w:r>
    </w:p>
    <w:p w14:paraId="4330C0A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中国推动构建人类命运共同体，同世界各国一道推动全球治理体制向着更加公正合理的方向发展。</w:t>
      </w:r>
    </w:p>
    <w:p w14:paraId="78974FC1">
      <w:pPr>
        <w:spacing w:before="80" w:after="35"/>
        <w:ind w:left="0" w:firstLine="0"/>
      </w:pPr>
      <w:r>
        <w:rPr>
          <w:rFonts w:ascii="Hiragino Sans GB" w:hAnsi="Hiragino Sans GB" w:eastAsia="Hiragino Sans GB" w:cs="Hiragino Sans GB"/>
          <w:b/>
          <w:color w:val="697780"/>
          <w:sz w:val="20"/>
        </w:rPr>
        <w:t>【同题组】</w:t>
      </w:r>
    </w:p>
    <w:p w14:paraId="6CCAE4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7A59005">
      <w:pPr>
        <w:spacing w:before="120" w:after="75"/>
        <w:ind w:left="0" w:firstLine="0"/>
      </w:pPr>
      <w:r>
        <w:rPr>
          <w:rFonts w:ascii="Hiragino Sans GB" w:hAnsi="Hiragino Sans GB" w:eastAsia="Hiragino Sans GB" w:cs="Hiragino Sans GB"/>
          <w:b/>
          <w:color w:val="1F5E8C"/>
          <w:sz w:val="24"/>
        </w:rPr>
        <w:t>20. 2026丰台期末细则复练Q20</w:t>
      </w:r>
    </w:p>
    <w:p w14:paraId="4D3D9D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367CE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5EE8B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设问问“五大工程”如何扩大中拉利益汇合点，五大工程整体指向中拉携手，要把落点拔高到推动构建新型国际关系、共谱中拉命运共同体新篇，最终归到推动构建人类命运共同体。</w:t>
      </w:r>
    </w:p>
    <w:p w14:paraId="6333333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"五大工程"推动构建新型国际关系,扩大同拉方利益汇合点,携手共谱构建中拉命运共同体新篇章,推动构建人类命运共同体。</w:t>
      </w:r>
    </w:p>
    <w:p w14:paraId="6E0A1F0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475A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B9671D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62240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21.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正式细则角度2把“命运共同体”列入中国理念，参考答案也写维护联合国核心作用、促进全球可持续发展、推动构建人类命运共同体。</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气候变化是典型的共同命运议题，任何国家都不能独善其身。中国参与全球气候治理，体现的是把本国绿色发展同人类共同未来相连接的命运共同体路径。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中国参与全球气候治理，推动各国共同应对气候变化、促进全球可持续发展，有利于推动构建人类命运共同体。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22.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正式评标可采点包括“人类命运共同体”，题目要求说明中国元首外交为世界注入稳定性与正能量。</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结合材料，运用《当代国际政治与经济》知识，分析中国元首外交如何为世界注入稳定性与正能量。（8分）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元首外交的落点不是零散外事活动，而是通过合作应对共同挑战、维护共同发展。细则列出人类命运共同体，说明答案应指向中国外交的总体价值方向。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中国元首外交推动构建人类命运共同体，推动各国在共同挑战中加强合作，为世界和平发展注入稳定性与正能量。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
    <w:p>
      <w:pPr>
        <w:spacing w:before="120" w:after="75"/>
        <w:ind w:left="0" w:firstLine="0"/>
      </w:pPr>
      <w:r>
        <w:rPr>
          <w:rFonts w:ascii="Hiragino Sans GB" w:hAnsi="Hiragino Sans GB" w:eastAsia="Hiragino Sans GB" w:cs="Hiragino Sans GB"/>
          <w:b/>
          <w:color w:val="1F5E8C"/>
          <w:sz w:val="24"/>
        </w:rPr>
        <w:t>23. 2025朝阳二模Q21周边工作服务中国特色大国外交</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正式细则四定位之一是“推动构建人类命运共同体的关键”，并涉及周边命运共同体。</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结合材料，运用《当代国际政治与经济》知识，分析周边工作如何服务中国特色大国外交。</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周边是构建人类命运共同体的重要起点。题目问周边工作服务大国外交，细则直接给出命运共同体定位，必须作为独立落点。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开创周边工作新局面，有利于推动构建周边命运共同体，进而推动构建人类命运共同体。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14:paraId="42EE75B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题目把零关税放在发展问题背景下，发展是解决和平问题的重要条件，因此市场开放的意义应归结为共同发展、现代化和持久和平。</w:t>
      </w:r>
    </w:p>
    <w:p w14:paraId="4F769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1A9F8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中国向最不发达国家开放市场，有利于促进各国共同发展、共同推进现代化，并为维护持久和平夯实发展基础。</w:t>
      </w:r>
    </w:p>
    <w:p w14:paraId="6D55EAC9">
      <w:pPr>
        <w:spacing w:before="80" w:after="35"/>
        <w:ind w:left="0" w:firstLine="0"/>
      </w:pPr>
      <w:r>
        <w:rPr>
          <w:rFonts w:ascii="Hiragino Sans GB" w:hAnsi="Hiragino Sans GB" w:eastAsia="Hiragino Sans GB" w:cs="Hiragino Sans GB"/>
          <w:b/>
          <w:color w:val="697780"/>
          <w:sz w:val="20"/>
        </w:rPr>
        <w:t>【同题组】</w:t>
      </w:r>
    </w:p>
    <w:p w14:paraId="2DADFD9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6166C00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0B4B9A5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4F8DCDE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中非共同落实三大倡议、反对脱钩断链和保护主义，说明双方以现代化合作促发展、护和平。</w:t>
      </w:r>
    </w:p>
    <w:p w14:paraId="0D5A6E2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中非战略性共识有利于双方在平等互利基础上携手推进现代化，促进共同发展、维护持久和平，共建命运共同体。</w:t>
      </w:r>
    </w:p>
    <w:p w14:paraId="6D879484">
      <w:pPr>
        <w:spacing w:before="80" w:after="35"/>
        <w:ind w:left="0" w:firstLine="0"/>
      </w:pPr>
      <w:r>
        <w:rPr>
          <w:rFonts w:ascii="Hiragino Sans GB" w:hAnsi="Hiragino Sans GB" w:eastAsia="Hiragino Sans GB" w:cs="Hiragino Sans GB"/>
          <w:b/>
          <w:color w:val="697780"/>
          <w:sz w:val="20"/>
        </w:rPr>
        <w:t>【同题组】</w:t>
      </w:r>
    </w:p>
    <w:p w14:paraId="68C797E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6952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E2CC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28AC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44F2D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材料强调以本国发展带动各国共同发展、维护和平；要说明开新局如何拓展空间，就落到促进共同发展、维护持久和平，共同推进现代化这一价值取向上。</w:t>
      </w:r>
    </w:p>
    <w:p w14:paraId="657D61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在谋求本国发展中促进各国共同发展、维护持久和平，共同推进现代化，为中国经济开新局拓展空间。</w:t>
      </w:r>
    </w:p>
    <w:p w14:paraId="634F93BE">
      <w:pPr>
        <w:spacing w:before="80" w:after="35"/>
        <w:ind w:left="0" w:firstLine="0"/>
      </w:pPr>
      <w:r>
        <w:rPr>
          <w:rFonts w:ascii="Hiragino Sans GB" w:hAnsi="Hiragino Sans GB" w:eastAsia="Hiragino Sans GB" w:cs="Hiragino Sans GB"/>
          <w:b/>
          <w:color w:val="697780"/>
          <w:sz w:val="20"/>
        </w:rPr>
        <w:t>【同题组】</w:t>
      </w:r>
    </w:p>
    <w:p w14:paraId="5E06E0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324BB4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18B75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F22F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5EEEF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中国式现代化以自身发展为世界提供机遇，倡导人类命运共同体，促进共同发展、维护持久和平，共同推进现代化。</w:t>
      </w:r>
    </w:p>
    <w:p w14:paraId="575EB1C6">
      <w:pPr>
        <w:spacing w:before="80" w:after="35"/>
        <w:ind w:left="0" w:firstLine="0"/>
      </w:pPr>
      <w:r>
        <w:rPr>
          <w:rFonts w:ascii="Hiragino Sans GB" w:hAnsi="Hiragino Sans GB" w:eastAsia="Hiragino Sans GB" w:cs="Hiragino Sans GB"/>
          <w:b/>
          <w:color w:val="697780"/>
          <w:sz w:val="20"/>
        </w:rPr>
        <w:t>【同题组】</w:t>
      </w:r>
    </w:p>
    <w:p w14:paraId="4D7C0C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8259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7C425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反对单边主义、霸权主义和强权政治</w:t>
      </w:r>
    </w:p>
    <w:p w14:paraId="7DA0D67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发达国家与发展中国家围绕历史责任、资金技术支持和减排义务存在分歧，完善气候治理首先要确立平等协商的基本原则。</w:t>
      </w:r>
    </w:p>
    <w:p w14:paraId="5188B2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6EF96F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完善全球气候治理应坚持平等、公平、公正和多边主义原则，在协商一致基础上处理各方责任与利益。</w:t>
      </w:r>
    </w:p>
    <w:p w14:paraId="18EB53BE">
      <w:pPr>
        <w:spacing w:before="80" w:after="35"/>
        <w:ind w:left="0" w:firstLine="0"/>
      </w:pPr>
      <w:r>
        <w:rPr>
          <w:rFonts w:ascii="Hiragino Sans GB" w:hAnsi="Hiragino Sans GB" w:eastAsia="Hiragino Sans GB" w:cs="Hiragino Sans GB"/>
          <w:b/>
          <w:color w:val="697780"/>
          <w:sz w:val="20"/>
        </w:rPr>
        <w:t>【同题组】</w:t>
      </w:r>
    </w:p>
    <w:p w14:paraId="76C9013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36A85A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4F73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设问问中国“大国情怀与担当”，材料中的国际合作、共同发展和全球治理行动体现中国坚持多边路线，维护联合国宪章宗旨和原则，并以正确义利观处理国际关系。</w:t>
      </w:r>
    </w:p>
    <w:p w14:paraId="2D536B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1FEFA2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中国坚定维护联合国宪章的宗旨和原则，积极践行真正的多边主义，坚持合作共赢，致力于扩大同各国利益的汇合点，展现负责任大国的担当。</w:t>
      </w:r>
    </w:p>
    <w:p w14:paraId="3A13D333">
      <w:pPr>
        <w:spacing w:before="80" w:after="35"/>
        <w:ind w:left="0" w:firstLine="0"/>
      </w:pPr>
      <w:r>
        <w:rPr>
          <w:rFonts w:ascii="Hiragino Sans GB" w:hAnsi="Hiragino Sans GB" w:eastAsia="Hiragino Sans GB" w:cs="Hiragino Sans GB"/>
          <w:b/>
          <w:color w:val="697780"/>
          <w:sz w:val="20"/>
        </w:rPr>
        <w:t>【同题组】</w:t>
      </w:r>
    </w:p>
    <w:p w14:paraId="0EFCE21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D7136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432DF2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8DD94D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EC76C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材料直接点出单边主义、单边霸凌逆流，说明问题的症结在于少数国家以单边方式破坏国际合作。中国要营造良好外部环境，就要以真正的多边主义回应单边主义和霸凌行径。</w:t>
      </w:r>
    </w:p>
    <w:p w14:paraId="6F3F6C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大国外交践行真正的多边主义，反对单边霸权，凝聚国际合作共识，营造稳定良好的外部环境。</w:t>
      </w:r>
    </w:p>
    <w:p w14:paraId="04E63359">
      <w:pPr>
        <w:spacing w:before="80" w:after="35"/>
        <w:ind w:left="0" w:firstLine="0"/>
      </w:pPr>
      <w:r>
        <w:rPr>
          <w:rFonts w:ascii="Hiragino Sans GB" w:hAnsi="Hiragino Sans GB" w:eastAsia="Hiragino Sans GB" w:cs="Hiragino Sans GB"/>
          <w:b/>
          <w:color w:val="697780"/>
          <w:sz w:val="20"/>
        </w:rPr>
        <w:t>【同题组】</w:t>
      </w:r>
    </w:p>
    <w:p w14:paraId="0DDB09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DE53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ECCA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004A29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17DE19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2EB48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联合国是实践多边主义的最佳场所，中国践行真正的多边主义，故中国需要联合国这一多边合作主要舞台。</w:t>
      </w:r>
    </w:p>
    <w:p w14:paraId="0E33FE73">
      <w:pPr>
        <w:spacing w:before="80" w:after="35"/>
        <w:ind w:left="0" w:firstLine="0"/>
      </w:pPr>
      <w:r>
        <w:rPr>
          <w:rFonts w:ascii="Hiragino Sans GB" w:hAnsi="Hiragino Sans GB" w:eastAsia="Hiragino Sans GB" w:cs="Hiragino Sans GB"/>
          <w:b/>
          <w:color w:val="697780"/>
          <w:sz w:val="20"/>
        </w:rPr>
        <w:t>【同题组】</w:t>
      </w:r>
    </w:p>
    <w:p w14:paraId="6828856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7D6C4F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396461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6805B8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中方与非洲国家和联合国机构共建合作示范中心、开辟三方发展合作，依托的是联合国等多边平台而非单边主导，正切合践行真正的多边主义。</w:t>
      </w:r>
    </w:p>
    <w:p w14:paraId="0A7E9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全球发展倡议践行真正的多边主义，与非洲国家和联合国机构共建合作示范中心，开辟三方发展合作新局面。</w:t>
      </w:r>
    </w:p>
    <w:p w14:paraId="5471B542">
      <w:pPr>
        <w:spacing w:before="80" w:after="35"/>
        <w:ind w:left="0" w:firstLine="0"/>
      </w:pPr>
      <w:r>
        <w:rPr>
          <w:rFonts w:ascii="Hiragino Sans GB" w:hAnsi="Hiragino Sans GB" w:eastAsia="Hiragino Sans GB" w:cs="Hiragino Sans GB"/>
          <w:b/>
          <w:color w:val="697780"/>
          <w:sz w:val="20"/>
        </w:rPr>
        <w:t>【同题组】</w:t>
      </w:r>
    </w:p>
    <w:p w14:paraId="0655F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E94FE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0E8140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07F1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AE375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面对结盟对抗和封闭排他，中国答案强调全球协作而非少数国家说了算，正是真正的多边主义。</w:t>
      </w:r>
    </w:p>
    <w:p w14:paraId="5FD1AA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中国答案坚持真正的多边主义，倡导全球协作，顺应时代潮流，推动国际秩序朝着更加公正合理的方向发展。</w:t>
      </w:r>
    </w:p>
    <w:p w14:paraId="1BC6481B">
      <w:pPr>
        <w:spacing w:before="80" w:after="35"/>
        <w:ind w:left="0" w:firstLine="0"/>
      </w:pPr>
      <w:r>
        <w:rPr>
          <w:rFonts w:ascii="Hiragino Sans GB" w:hAnsi="Hiragino Sans GB" w:eastAsia="Hiragino Sans GB" w:cs="Hiragino Sans GB"/>
          <w:b/>
          <w:color w:val="697780"/>
          <w:sz w:val="20"/>
        </w:rPr>
        <w:t>【同题组】</w:t>
      </w:r>
    </w:p>
    <w:p w14:paraId="5A0E55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C5454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0CC62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040C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链博会让近70个国家和地区企业共同参与产供链合作，靠的不是单边封锁，而是真正的多边主义。</w:t>
      </w:r>
    </w:p>
    <w:p w14:paraId="5BE121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中国践行真正的多边主义，愿携手各国让链博会“朋友圈”越来越大，凝聚深化产供链合作的共识，共筑人类命运共同体。</w:t>
      </w:r>
    </w:p>
    <w:p w14:paraId="743AF496">
      <w:pPr>
        <w:spacing w:before="80" w:after="35"/>
        <w:ind w:left="0" w:firstLine="0"/>
      </w:pPr>
      <w:r>
        <w:rPr>
          <w:rFonts w:ascii="Hiragino Sans GB" w:hAnsi="Hiragino Sans GB" w:eastAsia="Hiragino Sans GB" w:cs="Hiragino Sans GB"/>
          <w:b/>
          <w:color w:val="697780"/>
          <w:sz w:val="20"/>
        </w:rPr>
        <w:t>【同题组】</w:t>
      </w:r>
    </w:p>
    <w:p w14:paraId="5D11B8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9B007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18148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AA3D2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9245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229C42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B50B0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推进中国式现代化要坚持多边主义、坚持互利共赢，主动参与全球治理，在复杂多变外部环境中驭势开新局。</w:t>
      </w:r>
    </w:p>
    <w:p w14:paraId="3261C0B1">
      <w:pPr>
        <w:spacing w:before="80" w:after="35"/>
        <w:ind w:left="0" w:firstLine="0"/>
      </w:pPr>
      <w:r>
        <w:rPr>
          <w:rFonts w:ascii="Hiragino Sans GB" w:hAnsi="Hiragino Sans GB" w:eastAsia="Hiragino Sans GB" w:cs="Hiragino Sans GB"/>
          <w:b/>
          <w:color w:val="697780"/>
          <w:sz w:val="20"/>
        </w:rPr>
        <w:t>【同题组】</w:t>
      </w:r>
    </w:p>
    <w:p w14:paraId="202E5C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D03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3F5BF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83EBE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王毅那句“共同做多边主义的捍卫者”“维护联合国权威、发挥联合国作用”，把中国行动指向多边平台而非单边决定，所以对应“践行真正的多边主义”。</w:t>
      </w:r>
    </w:p>
    <w:p w14:paraId="2FFFEA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75E1476E">
      <w:pPr>
        <w:spacing w:before="80" w:after="35"/>
        <w:ind w:left="0" w:firstLine="0"/>
      </w:pPr>
      <w:r>
        <w:rPr>
          <w:rFonts w:ascii="Hiragino Sans GB" w:hAnsi="Hiragino Sans GB" w:eastAsia="Hiragino Sans GB" w:cs="Hiragino Sans GB"/>
          <w:b/>
          <w:color w:val="697780"/>
          <w:sz w:val="20"/>
        </w:rPr>
        <w:t>【同题组】</w:t>
      </w:r>
    </w:p>
    <w:p w14:paraId="484833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6614B90">
      <w:pPr>
        <w:spacing w:before="120" w:after="75"/>
        <w:ind w:left="0" w:firstLine="0"/>
      </w:pPr>
      <w:r>
        <w:rPr>
          <w:rFonts w:ascii="Hiragino Sans GB" w:hAnsi="Hiragino Sans GB" w:eastAsia="Hiragino Sans GB" w:cs="Hiragino Sans GB"/>
          <w:b/>
          <w:color w:val="1F5E8C"/>
          <w:sz w:val="24"/>
        </w:rPr>
        <w:t>10. 2026通州期末Q20</w:t>
      </w:r>
    </w:p>
    <w:p w14:paraId="74C4F38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9A209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13E5F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倡议把“多边主义”列入五大原则、又同联合国宪章一脉相承、推动各国共同参与治理，因此联到真正的多边主义。</w:t>
      </w:r>
    </w:p>
    <w:p w14:paraId="1697AC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倡议精神内涵同《联合国宪章》宗旨原则一脉相承，践行真正的多边主义，推动各国共同参与全球治理体系改革与建设。</w:t>
      </w:r>
    </w:p>
    <w:p w14:paraId="1055E13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BEDCA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8FE8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70D93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B4D8A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11.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针对单边主义这一时代课题，四大倡议主张在多边框架里平等协商；把“凝聚合力”解释为反对阵营对抗、靠多边平台办事，恰好对应践行真正的多边主义。</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四大全球倡议为构建人类命运共同体凝聚合作力量，体现我国践行真正的多边主义，主张各国在平等协商中合作解决共同问题。</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12.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全球治理倡议以奉行主权平等、遵守国际法治、践行多边主义、倡导以人为本、注重行动导向为核心理念，为全球治理改革提供原则、方法和路径。</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
    <w:p>
      <w:pPr>
        <w:spacing w:before="120" w:after="75"/>
        <w:ind w:left="0" w:firstLine="0"/>
      </w:pPr>
      <w:r>
        <w:rPr>
          <w:rFonts w:ascii="Hiragino Sans GB" w:hAnsi="Hiragino Sans GB" w:eastAsia="Hiragino Sans GB" w:cs="Hiragino Sans GB"/>
          <w:b/>
          <w:color w:val="1F5E8C"/>
          <w:sz w:val="24"/>
        </w:rPr>
        <w:t>13. 2026朝阳二模Q20(2)人类命运共同体理念维护世界和平与发展</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细则角度2写明“倡导合作共赢”，并把“坚持多边主义”列为可替代关键词；材料要求分析人类命运共同体理念为什么能维护世界和平与发展，指向超越零和博弈、通过多边合作解决全球性问题。</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结合材料，运用《当代国际政治与经济》知识，分析人类命运共同体理念为什么能维护世界和平与发展。</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看到细则把“坚持多边主义”放在合作共赢角度中，就不能只写一般合作或中国方案。人类命运共同体理念维护和平与发展，关键在于反对单边和零和逻辑，依靠多边合作协调各国行动。</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人类命运共同体理念倡导多边合作，反对单边主义和零和博弈，有利于各国共同应对全球性问题，维护世界和平与发展。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
    <w:p>
      <w:pPr>
        <w:spacing w:before="120" w:after="75"/>
        <w:ind w:left="0" w:firstLine="0"/>
      </w:pPr>
      <w:r>
        <w:rPr>
          <w:rFonts w:ascii="Hiragino Sans GB" w:hAnsi="Hiragino Sans GB" w:eastAsia="Hiragino Sans GB" w:cs="Hiragino Sans GB"/>
          <w:b/>
          <w:color w:val="1F5E8C"/>
          <w:sz w:val="24"/>
        </w:rPr>
        <w:t>14.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正式细则角度2在“中国理念”中列出“践行真正的多边主义”，参考答案也写中国维护全球气候治理多边进程。</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气候治理需要多边机制和国际协作。材料中落实《巴黎协定》、向联合国提交国家自主贡献目标，正是中国维护多边进程、反对单边治理的具体表现。</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中国践行真正的多边主义，落实《巴黎协定》并维护全球气候治理多边进程，推动各国以多边合作共同应对气候变化。</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15. 2026房山二模Q20世界数据组织完善全球数据治理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正式评标把“共商共建共享/全球治理观/真正的多边主义”列为同一给分点，说明全球数据治理要依靠多方共同参与。</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结合材料，运用《当代国际政治与经济》知识，分析世界数据组织完善全球数据治理，服务全球数字经济发展的智慧。</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世界数据组织搭建平台、推动标准制定和互认，体现的不是单边治理，而是多边协同治理。细则把真正的多边主义列为可得分表达，提示学生可从多边主义角度迁移。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世界数据组织践行真正的多边主义，搭建全球数据治理合作平台，推动各方共同制定、对接和互认数据治理标准。</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
    <w:p>
      <w:pPr>
        <w:spacing w:before="120" w:after="75"/>
        <w:ind w:left="0" w:firstLine="0"/>
      </w:pPr>
      <w:r>
        <w:rPr>
          <w:rFonts w:ascii="Hiragino Sans GB" w:hAnsi="Hiragino Sans GB" w:eastAsia="Hiragino Sans GB" w:cs="Hiragino Sans GB"/>
          <w:b/>
          <w:color w:val="1F5E8C"/>
          <w:sz w:val="24"/>
        </w:rPr>
        <w:t>16. 2025朝阳二模Q21周边工作服务中国特色大国外交</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正式细则点名“真正的多边主义”，材料涉及创新区域合作机制、搭建合作平台、维护地区和平稳定。</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结合材料，运用《当代国际政治与经济》知识，分析周边工作如何服务中国特色大国外交。</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区域合作机制和合作平台体现的不是单边安排，而是多方共同参与。细则列出真正的多边主义，说明周边工作可从多边协同角度作答。</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中国在周边工作中践行真正的多边主义，通过区域合作机制和合作平台推动各方共同维护地区和平稳定。</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
    <w:p>
      <w:pPr>
        <w:spacing w:before="120" w:after="75"/>
        <w:ind w:left="0" w:firstLine="0"/>
      </w:pPr>
      <w:r>
        <w:rPr>
          <w:rFonts w:ascii="Hiragino Sans GB" w:hAnsi="Hiragino Sans GB" w:eastAsia="Hiragino Sans GB" w:cs="Hiragino Sans GB"/>
          <w:b/>
          <w:color w:val="1F5E8C"/>
          <w:sz w:val="24"/>
        </w:rPr>
        <w:t>17. 2025石景山一模Q17(2)中国推动全球治理体系完善</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正式细则四个2分点之一为“践行真正的多边主义，坚定维护以联合国为核心的国际体系、以国际法为基础的国际秩序”。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结合材料，运用《当代国际政治与经济》知识，说明中国是如何推动全球治理体系完善的。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题目涉及全球治理体系完善，细则明确多边主义和联合国核心体系。要避免只写中国担当，必须写出多边主义这一治理路径。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中国践行真正的多边主义，支持各国在多边机制中协商合作，共同完善全球治理体系。</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B3BF6F">
      <w:pPr>
        <w:pStyle w:val="4"/>
      </w:pPr>
      <w:r>
        <w:rPr>
          <w:rFonts w:eastAsia="Hiragino Sans GB" w:ascii="Hiragino Sans GB" w:hAnsi="Hiragino Sans GB" w:cs="Hiragino Sans GB"/>
          <w:b/>
          <w:color w:val="2F6F9F"/>
          <w:sz w:val="28"/>
        </w:rPr>
        <w:t>民主：国际关系民主化</w:t>
      </w:r>
    </w:p>
    <w:p w14:paraId="7FE155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题面五大原则指向主权平等、国际法治、多边主义、以人为本和行动导向，作答要说明倡议怎样指引国际秩序和国际关系方向。</w:t>
      </w:r>
    </w:p>
    <w:p w14:paraId="355E6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837755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全球治理倡议推动构建国际新秩序，倡导国际关系民主化，践行多边主义，坚持正确义利观并兼顾各方合理利益。</w:t>
      </w:r>
    </w:p>
    <w:p w14:paraId="2E2C00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A16E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58DD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ABB4C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97774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二十国集团峰会回应全球南方求平等、促变革的愿望，并为全球治理朝更加公正合理方向注入力量，答题重点在发展中国家利益和国际秩序变革。</w:t>
      </w:r>
    </w:p>
    <w:p w14:paraId="045C3D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1646D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中国在二十国集团峰会上回应全球南方求平等、促变革的愿望，维护发展中国家的利益，为全球治理朝着更加公正合理方向发展注入力量。</w:t>
      </w:r>
    </w:p>
    <w:p w14:paraId="1D80328B">
      <w:pPr>
        <w:spacing w:before="80" w:after="35"/>
        <w:ind w:left="0" w:firstLine="0"/>
      </w:pPr>
      <w:r>
        <w:rPr>
          <w:rFonts w:ascii="Hiragino Sans GB" w:hAnsi="Hiragino Sans GB" w:eastAsia="Hiragino Sans GB" w:cs="Hiragino Sans GB"/>
          <w:b/>
          <w:color w:val="697780"/>
          <w:sz w:val="20"/>
        </w:rPr>
        <w:t>【同题组】</w:t>
      </w:r>
    </w:p>
    <w:p w14:paraId="5B8833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D34BE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6681220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C0FFD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顺义一模的“小而美”项目尊重共建国家民生需求，帮助当地改善民生、促进经济社会发展和民心相通，说明国际合作应在平等、共同发展的关系中展开。</w:t>
      </w:r>
    </w:p>
    <w:p w14:paraId="7976F5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1DC83BF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“小而美”项目尊重共建国家民生需求，通过平等合作改善民生、促进当地经济社会发展和民心相通，推动国际关系民主化。</w:t>
      </w:r>
    </w:p>
    <w:p w14:paraId="612BAECC">
      <w:pPr>
        <w:spacing w:before="80" w:after="35"/>
        <w:ind w:left="0" w:firstLine="0"/>
      </w:pPr>
      <w:r>
        <w:rPr>
          <w:rFonts w:ascii="Hiragino Sans GB" w:hAnsi="Hiragino Sans GB" w:eastAsia="Hiragino Sans GB" w:cs="Hiragino Sans GB"/>
          <w:b/>
          <w:color w:val="697780"/>
          <w:sz w:val="20"/>
        </w:rPr>
        <w:t>【同题组】</w:t>
      </w:r>
    </w:p>
    <w:p w14:paraId="5BE72C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5B6D19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8E86CF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E8668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全球南方壮大却遭围堵打压，说明国际事务不能由少数大国垄断，正指向国际关系民主化。</w:t>
      </w:r>
    </w:p>
    <w:p w14:paraId="4FFDEB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大国外交推动国际关系民主化，主张国际上的事由各国商量着办，营造公正合理的外部环境。</w:t>
      </w:r>
    </w:p>
    <w:p w14:paraId="10860325">
      <w:pPr>
        <w:spacing w:before="80" w:after="35"/>
        <w:ind w:left="0" w:firstLine="0"/>
      </w:pPr>
      <w:r>
        <w:rPr>
          <w:rFonts w:ascii="Hiragino Sans GB" w:hAnsi="Hiragino Sans GB" w:eastAsia="Hiragino Sans GB" w:cs="Hiragino Sans GB"/>
          <w:b/>
          <w:color w:val="697780"/>
          <w:sz w:val="20"/>
        </w:rPr>
        <w:t>【同题组】</w:t>
      </w:r>
    </w:p>
    <w:p w14:paraId="31B8643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443A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E030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AE4FD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B15C0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7B6036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全球数据治理涉及各国规则和话语权，中国坚持共商共建共享，正是推动国际关系民主化的体现。</w:t>
      </w:r>
    </w:p>
    <w:p w14:paraId="53848E7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中国坚持共商共建共享，推动国际关系民主化，推动构建公正合理的全球数据治理新秩序。</w:t>
      </w:r>
    </w:p>
    <w:p w14:paraId="25EB7F1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C5A271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25BDF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5930B0A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162A2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69CB9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中非作为发展中国家联合反对单边主义和保护主义，要求大小国家平等参与规则，指向国际关系民主化。</w:t>
      </w:r>
    </w:p>
    <w:p w14:paraId="1BDC50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中非达成战略性共识推动国际关系民主化，主张大小国家一律平等，建设相互尊重、合作共赢的新型国际关系。</w:t>
      </w:r>
    </w:p>
    <w:p w14:paraId="5283FCA4">
      <w:pPr>
        <w:spacing w:before="80" w:after="35"/>
        <w:ind w:left="0" w:firstLine="0"/>
      </w:pPr>
      <w:r>
        <w:rPr>
          <w:rFonts w:ascii="Hiragino Sans GB" w:hAnsi="Hiragino Sans GB" w:eastAsia="Hiragino Sans GB" w:cs="Hiragino Sans GB"/>
          <w:b/>
          <w:color w:val="697780"/>
          <w:sz w:val="20"/>
        </w:rPr>
        <w:t>【同题组】</w:t>
      </w:r>
    </w:p>
    <w:p w14:paraId="43ABD6F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E865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AF0AC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35980F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FED5A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材料说一大批新兴市场和发展中国家崛起、现行国际秩序不适应，这些国家要更多发言权，指向国际关系民主化。</w:t>
      </w:r>
    </w:p>
    <w:p w14:paraId="565417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中国答案赋予发展中国家更多发言权，推动国际关系民主化，使国际秩序朝着更加公正合理的方向发展。</w:t>
      </w:r>
    </w:p>
    <w:p w14:paraId="6828FFCA">
      <w:pPr>
        <w:spacing w:before="80" w:after="35"/>
        <w:ind w:left="0" w:firstLine="0"/>
      </w:pPr>
      <w:r>
        <w:rPr>
          <w:rFonts w:ascii="Hiragino Sans GB" w:hAnsi="Hiragino Sans GB" w:eastAsia="Hiragino Sans GB" w:cs="Hiragino Sans GB"/>
          <w:b/>
          <w:color w:val="697780"/>
          <w:sz w:val="20"/>
        </w:rPr>
        <w:t>【同题组】</w:t>
      </w:r>
    </w:p>
    <w:p w14:paraId="0C5DAA9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51B57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AA2CB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9A262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世界多极化是当今国际形势的突出特点，中国推动国际关系民主化，主张各国平等参与产供链合作，共建“世界共赢链”。</w:t>
      </w:r>
    </w:p>
    <w:p w14:paraId="1CFEEE6D">
      <w:pPr>
        <w:spacing w:before="80" w:after="35"/>
        <w:ind w:left="0" w:firstLine="0"/>
      </w:pPr>
      <w:r>
        <w:rPr>
          <w:rFonts w:ascii="Hiragino Sans GB" w:hAnsi="Hiragino Sans GB" w:eastAsia="Hiragino Sans GB" w:cs="Hiragino Sans GB"/>
          <w:b/>
          <w:color w:val="697780"/>
          <w:sz w:val="20"/>
        </w:rPr>
        <w:t>【同题组】</w:t>
      </w:r>
    </w:p>
    <w:p w14:paraId="6DF7484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FA6111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88D01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1BDE5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37A4B1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设问从“世界发展需要”层面问周边工作的意义，材料中的周边合作、互利共赢和命运共同体共识体现中国以区域合作推动国际关系民主化、践行真正的多边主义并促进全球治理变革。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中国携手周边国家推动建设合作共赢的新型国际关系，推动国际关系民主化，实现真正的多边主义，把周边经验外溢为推动全球治理变革的动力。</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pPr>
        <w:spacing w:before="120" w:after="75"/>
        <w:ind w:left="0" w:firstLine="0"/>
      </w:pPr>
      <w:r>
        <w:rPr>
          <w:rFonts w:ascii="Hiragino Sans GB" w:hAnsi="Hiragino Sans GB" w:eastAsia="Hiragino Sans GB" w:cs="Hiragino Sans GB"/>
          <w:b/>
          <w:color w:val="1F5E8C"/>
          <w:sz w:val="24"/>
        </w:rPr>
        <w:t>10.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中国主张坚持国家不分大小、强弱、贫富一律平等，各国平等参与决策、享受权利、履行义务，共同推动国际关系民主化。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
    <w:p>
      <w:pPr>
        <w:spacing w:before="120" w:after="75"/>
        <w:ind w:left="0" w:firstLine="0"/>
      </w:pPr>
      <w:r>
        <w:rPr>
          <w:rFonts w:ascii="Hiragino Sans GB" w:hAnsi="Hiragino Sans GB" w:eastAsia="Hiragino Sans GB" w:cs="Hiragino Sans GB"/>
          <w:b/>
          <w:color w:val="1F5E8C"/>
          <w:sz w:val="24"/>
        </w:rPr>
        <w:t>11.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两种理念的目标差异，指向共同发展和更加民主的国际关系。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人类命运共同体理念追求共同利益和共同发展，推动国际关系民主化，有利于避免零和博弈和冲突对立。</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p/>
    <w:p>
      <w:pPr>
        <w:spacing w:before="120" w:after="75"/>
        <w:ind w:left="0" w:firstLine="0"/>
      </w:pPr>
      <w:r>
        <w:rPr>
          <w:rFonts w:ascii="Hiragino Sans GB" w:hAnsi="Hiragino Sans GB" w:eastAsia="Hiragino Sans GB" w:cs="Hiragino Sans GB"/>
          <w:b/>
          <w:color w:val="1F5E8C"/>
          <w:sz w:val="24"/>
        </w:rPr>
        <w:t>12.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资料包写新兴国家和经济体对全球事务影响力上升，但在国际组织中的代表性仍然不够，全球南方国家要在区域和全球治理中发出声音，直接指向国际关系民主化。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题目选择“多极化世界中的民主与全球治理”时，“民主”不能只停在国内政治概念，而要转化为国际层面的代表性和平等参与。材料中的全球南方发声和代表性不足，正对应推动国际关系民主化。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新兴国家和全球南方国家影响力上升但代表性不足，要求推动国际关系民主化，提升发展中国家在全球治理中的代表性和发言权。</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24C3799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7611D5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中国推动国际关系民主化、和平解决国际争端，为破解当前国际局势变乱交织提供具体可行的政治方案。</w:t>
      </w:r>
    </w:p>
    <w:p w14:paraId="7378130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2E45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2FBEE3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7E46A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09FF41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题面写欧盟单边征税、中方坚决反对并多次提出建设性解决方案；题目要求写认识短文，适合从反对贸易保护主义、维护本国利益和通过磋商和平解决争端展开。</w:t>
      </w:r>
    </w:p>
    <w:p w14:paraId="4AD9BD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C8289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面对欧盟反补贴税分歧，我国坚决维护本国利益，同时主张通过磋商交流、和平谈判解决争端，反对单边主义和贸易保护主义，推动互利共赢。</w:t>
      </w:r>
    </w:p>
    <w:p w14:paraId="53201DB7">
      <w:pPr>
        <w:spacing w:before="80" w:after="35"/>
        <w:ind w:left="0" w:firstLine="0"/>
      </w:pPr>
      <w:r>
        <w:rPr>
          <w:rFonts w:ascii="Hiragino Sans GB" w:hAnsi="Hiragino Sans GB" w:eastAsia="Hiragino Sans GB" w:cs="Hiragino Sans GB"/>
          <w:b/>
          <w:color w:val="697780"/>
          <w:sz w:val="20"/>
        </w:rPr>
        <w:t>【同题组】</w:t>
      </w:r>
    </w:p>
    <w:p w14:paraId="389E243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9E1A1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0C6956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7A2ED1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32C23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全球安全倡议靠对话协商、以和平方式解决争端，而非由少数国家说了算——这种“各国平等议事”的处理路径，正对应国际关系民主化与和平解决争端。</w:t>
      </w:r>
    </w:p>
    <w:p w14:paraId="594AC7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全球安全倡议通过对话协商，以和平方式解决国际争端，推动国际关系民主化，建设持久和平、普遍安全的世界。</w:t>
      </w:r>
    </w:p>
    <w:p w14:paraId="5CFCBC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42B5A7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921F78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中国元首外交倡导国际关系民主化，推动国际秩序和全球治理体系朝着更加公正合理的方向发展。</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题目把中国发展新质生产力置于世界新一轮科技革命和产业变革中考查，要求说明我国发展新质生产力对增强实力、提升核心竞争力和参与国际竞争的意义。</w:t>
      </w:r>
    </w:p>
    <w:p w14:paraId="2600046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1A491C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中国发展新质生产力、增强综合国力和核心竞争力，有利于在新一轮科技革命和产业变革中提升新兴力量的国际影响，推动世界多极化深入发展。</w:t>
      </w:r>
    </w:p>
    <w:p w14:paraId="113865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DA369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CDDE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D836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世界多极化深入发展，单边主义、霸权强权仍然存在。中国维护发展中国家整体利益，支持金砖机制做大做强，推动发展中国家提升代表性和话语权，促进全球南方联合自强。</w:t>
      </w:r>
    </w:p>
    <w:p w14:paraId="3C39D0E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B12D7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460E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90D62C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8D88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A8E8F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题面写国际力量对比深刻调整、“全球南方”声势壮大，同时强权霸凌和围堵打压新兴力量上升，说明中国特色大国外交要通过平等有序的多极化和全球南方合作改善外部政治环境。</w:t>
      </w:r>
    </w:p>
    <w:p w14:paraId="5E6806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242A0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中国倡导平等有序的世界多极化，加强全球南方团结与合作，反对少数国家围堵打压新兴力量，为中国式现代化营造更加公正稳定的外部政治环境。</w:t>
      </w:r>
    </w:p>
    <w:p w14:paraId="2749FBE4">
      <w:pPr>
        <w:spacing w:before="80" w:after="35"/>
        <w:ind w:left="0" w:firstLine="0"/>
      </w:pPr>
      <w:r>
        <w:rPr>
          <w:rFonts w:ascii="Hiragino Sans GB" w:hAnsi="Hiragino Sans GB" w:eastAsia="Hiragino Sans GB" w:cs="Hiragino Sans GB"/>
          <w:b/>
          <w:color w:val="697780"/>
          <w:sz w:val="20"/>
        </w:rPr>
        <w:t>【同题组】</w:t>
      </w:r>
    </w:p>
    <w:p w14:paraId="4AE5106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ABF434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15B9C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903BB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37C27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习近平开篇就讲“全球南方群体性崛起是世界大变局的鲜明标志”、中国是“第一方阵”，这把中国放进格局之力来看，故用多极化与全球南方联合自强作答。</w:t>
      </w:r>
    </w:p>
    <w:p w14:paraId="649F0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中国作为最大发展中国家是国际政治经济格局中一支重要力量，积极参与全球治理，推动全球南方实现现代化。</w:t>
      </w:r>
    </w:p>
    <w:p w14:paraId="63DA6611">
      <w:pPr>
        <w:spacing w:before="80" w:after="35"/>
        <w:ind w:left="0" w:firstLine="0"/>
      </w:pPr>
      <w:r>
        <w:rPr>
          <w:rFonts w:ascii="Hiragino Sans GB" w:hAnsi="Hiragino Sans GB" w:eastAsia="Hiragino Sans GB" w:cs="Hiragino Sans GB"/>
          <w:b/>
          <w:color w:val="697780"/>
          <w:sz w:val="20"/>
        </w:rPr>
        <w:t>【同题组】</w:t>
      </w:r>
    </w:p>
    <w:p w14:paraId="33225CF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08E2C0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时政述评可以选择“多极化世界中的民主与全球治理”，资料包列举金砖国家、二十国集团、上海合作组织等机制作用增强，说明国际组织和合作机制是全球治理民主化的重要平台。</w:t>
      </w:r>
    </w:p>
    <w:p w14:paraId="2E350F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730E5F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金砖国家、二十国集团、上海合作组织等国际组织和合作机制作用增强，为全球南方国家在国际舞台发挥更大作用、发出全球治理声音提供重要平台。</w:t>
      </w:r>
    </w:p>
    <w:p w14:paraId="0ACE9AA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541D079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25D0A5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世界多极化是当今国际形势的突出特点，"脱钩断链"逆潮流而动，中国愿与各国深化产供链合作，把全球供应链打造为多极化时代的"世界共赢链"。</w:t>
      </w:r>
    </w:p>
    <w:p w14:paraId="7E7133DF">
      <w:pPr>
        <w:spacing w:before="80" w:after="35"/>
        <w:ind w:left="0" w:firstLine="0"/>
      </w:pPr>
      <w:r>
        <w:rPr>
          <w:rFonts w:ascii="Hiragino Sans GB" w:hAnsi="Hiragino Sans GB" w:eastAsia="Hiragino Sans GB" w:cs="Hiragino Sans GB"/>
          <w:b/>
          <w:color w:val="697780"/>
          <w:sz w:val="20"/>
        </w:rPr>
        <w:t>【同题组】</w:t>
      </w:r>
    </w:p>
    <w:p w14:paraId="6BC1B4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2EEAF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CCD3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7AB8E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D4C29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15B214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题干指向我国最大发展中国家的定位，科技革命在重塑国际力量格局；世界多极化是当今国际形势突出特点，故角色之一即推动多极化、增发展中国家话语权。</w:t>
      </w:r>
    </w:p>
    <w:p w14:paraId="33B063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世界多极化是当今国际形势的突出特点，我国作为最大发展中国家应推动世界多极化，增强发展中国家在国际事务中的话语权。</w:t>
      </w:r>
    </w:p>
    <w:p w14:paraId="22C6A268">
      <w:pPr>
        <w:spacing w:before="80" w:after="35"/>
        <w:ind w:left="0" w:firstLine="0"/>
      </w:pPr>
      <w:r>
        <w:rPr>
          <w:rFonts w:ascii="Hiragino Sans GB" w:hAnsi="Hiragino Sans GB" w:eastAsia="Hiragino Sans GB" w:cs="Hiragino Sans GB"/>
          <w:b/>
          <w:color w:val="697780"/>
          <w:sz w:val="20"/>
        </w:rPr>
        <w:t>【同题组】</w:t>
      </w:r>
    </w:p>
    <w:p w14:paraId="2C52CE63">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理论：维护国家利益是主权国家对外活动的出发点和落脚点；国家安全与核心利益；当前国际竞争的实质是以经济和科技实力为基础的综合国力较量；科教兴国战略与人才强国战略（人才与国际竞争力）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092D84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9DBA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42F52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国际力量对比深刻调整、全球南方声势壮大，说明世界格局不再由少数国家单向主导，而是在多种力量共同作用中发展，因此可联想到世界多极化。</w:t>
      </w:r>
    </w:p>
    <w:p w14:paraId="198090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世界多极化是当今国际形势的突出特点，我国顺应这一潮流开展大国外交，营造和平稳定的外部环境。</w:t>
      </w:r>
    </w:p>
    <w:p w14:paraId="413CD87B">
      <w:pPr>
        <w:spacing w:before="80" w:after="35"/>
        <w:ind w:left="0" w:firstLine="0"/>
      </w:pPr>
      <w:r>
        <w:rPr>
          <w:rFonts w:ascii="Hiragino Sans GB" w:hAnsi="Hiragino Sans GB" w:eastAsia="Hiragino Sans GB" w:cs="Hiragino Sans GB"/>
          <w:b/>
          <w:color w:val="697780"/>
          <w:sz w:val="20"/>
        </w:rPr>
        <w:t>【同题组】</w:t>
      </w:r>
    </w:p>
    <w:p w14:paraId="2E6A25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FEA1D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86798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909060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A3B14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F0D20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世界多极化是当今国际形势的突出特点，国际局势变乱交织、面临诸多问题挑战，呼唤各国同球共济。</w:t>
      </w:r>
    </w:p>
    <w:p w14:paraId="04B3BCD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43B2D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1DA80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B616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326DD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4AA460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资料包讲全球南方崛起、全球治理代表性不足，说明国际力量对比变化，正是世界多极化推动治理变革的具体线索。</w:t>
      </w:r>
    </w:p>
    <w:p w14:paraId="04DA1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世界多极化是当今国际形势的突出特点，新兴市场和发展中国家群体性崛起，推动国际格局深刻演变。</w:t>
      </w:r>
    </w:p>
    <w:p w14:paraId="77045A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2D30CF6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D1F4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新中国外交之“变”在于：政治多极化、经济全球化深入发展，和平与发展成为时代主题，外交据此因时而变、与时俱进。</w:t>
      </w:r>
    </w:p>
    <w:p w14:paraId="17075FB4">
      <w:pPr>
        <w:spacing w:before="80" w:after="35"/>
        <w:ind w:left="0" w:firstLine="0"/>
      </w:pPr>
      <w:r>
        <w:rPr>
          <w:rFonts w:ascii="Hiragino Sans GB" w:hAnsi="Hiragino Sans GB" w:eastAsia="Hiragino Sans GB" w:cs="Hiragino Sans GB"/>
          <w:b/>
          <w:color w:val="697780"/>
          <w:sz w:val="20"/>
        </w:rPr>
        <w:t>【同题组】</w:t>
      </w:r>
    </w:p>
    <w:p w14:paraId="7F9BDF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607A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B94E9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53DFEC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材料说支持金砖做大做强、在多极化进程中提升发展中国家代表性话语权，中国主动作为顺应的正是多极化大势。</w:t>
      </w:r>
    </w:p>
    <w:p w14:paraId="19B7B2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世界多极化是当今国际形势的突出特点，中国更有作为顺应多极化大势，提升发展中国家的代表性和话语权。</w:t>
      </w:r>
    </w:p>
    <w:p w14:paraId="7C9CBFF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B476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84F27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7EA78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5C4E3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4140D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
    <w:p>
      <w:pPr>
        <w:spacing w:before="120" w:after="75"/>
        <w:ind w:left="0" w:firstLine="0"/>
      </w:pPr>
      <w:r>
        <w:rPr>
          <w:rFonts w:ascii="Hiragino Sans GB" w:hAnsi="Hiragino Sans GB" w:eastAsia="Hiragino Sans GB" w:cs="Hiragino Sans GB"/>
          <w:b/>
          <w:color w:val="1F5E8C"/>
          <w:sz w:val="24"/>
        </w:rPr>
        <w:t>8. 2026房山二模Q20世界数据组织完善全球数据治理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正式评标写明“世界数据组织顺应经济全球化和世界多极化的趋势”，并在给分点中列出“世界多极化1分”。</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结合材料，运用《当代国际政治与经济》知识，分析世界数据组织完善全球数据治理，服务全球数字经济发展的智慧。</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世界数据组织不是单一国家平台，而是推动各方参与数据治理、制定和互认标准的国际组织化实践。细则明确给“世界多极化”1分，应把它落在世界多极化趋势，而不是泛化为全球南方表达。</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世界数据组织顺应世界多极化趋势，推动各方平等参与全球数据治理规则制定和标准互认，服务全球数字经济发展。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66EC7B05">
      <w:pPr>
        <w:pStyle w:val="4"/>
      </w:pPr>
      <w:r>
        <w:rPr>
          <w:rFonts w:ascii="Hiragino Sans GB" w:hAnsi="Hiragino Sans GB" w:eastAsia="Hiragino Sans GB" w:cs="Hiragino Sans GB"/>
          <w:b/>
          <w:color w:val="2F6F9F"/>
          <w:sz w:val="28"/>
        </w:rPr>
        <w:t>国际秩序与国际法治</w:t>
      </w:r>
    </w:p>
    <w:p w14:paraId="0E8AA8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数据价值释放需要规则协调，也需要尊重各国数据治理权利并防范数据安全风险。</w:t>
      </w:r>
    </w:p>
    <w:p w14:paraId="46E3E3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23CEA8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各国应坚持主权平等，尊重各国数据治理权利，在保障数据安全的前提下促进数据合理流动。</w:t>
      </w:r>
    </w:p>
    <w:p w14:paraId="4761F5A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1CA0DF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234CE0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BA58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5F2A7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团结工程护以联合国为核心的国际体系，和平工程落实全球安全倡议、合力反恐禁毒，谈的都是安全底盘，对应“坚持主权平等与安全保障”。</w:t>
      </w:r>
    </w:p>
    <w:p w14:paraId="13C2F0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团结工程坚定维护以联合国为核心的国际体系,和平工程落实全球安全倡议,坚持主权平等与共同安全,扩大中拉安全利益汇合点。</w:t>
      </w:r>
    </w:p>
    <w:p w14:paraId="1814761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381A1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292828A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B46CFE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题面强调全球过量碳排放主要来自发达国家，且《联合国气候变化框架公约》和《巴黎协定》要求发达国家率先减排并支持发展中国家，触发共同但有区别的责任。</w:t>
      </w:r>
    </w:p>
    <w:p w14:paraId="7FAAE6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C0918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完善全球气候治理应坚持共同但有区别的责任，发达国家应认真兑现资金、技术和减排承诺，为完善全球气候治理承担更多责任。</w:t>
      </w:r>
    </w:p>
    <w:p w14:paraId="501CC02F">
      <w:pPr>
        <w:spacing w:before="80" w:after="35"/>
        <w:ind w:left="0" w:firstLine="0"/>
      </w:pPr>
      <w:r>
        <w:rPr>
          <w:rFonts w:ascii="Hiragino Sans GB" w:hAnsi="Hiragino Sans GB" w:eastAsia="Hiragino Sans GB" w:cs="Hiragino Sans GB"/>
          <w:b/>
          <w:color w:val="697780"/>
          <w:sz w:val="20"/>
        </w:rPr>
        <w:t>【同题组】</w:t>
      </w:r>
    </w:p>
    <w:p w14:paraId="63DF88C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1FE90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8C42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研讨背景指出能源转型和技术创新成为迫切要求，气候治理不能只靠政府承诺，还需要跨国公司和工业企业用技术创新降低排放。</w:t>
      </w:r>
    </w:p>
    <w:p w14:paraId="7DA3811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44083D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跨国公司等全球企业，尤其是工业领域企业，应致力于技术创新，加快绿色低碳转型，努力降低碳排放，为完善全球气候治理提供企业行动支撑。</w:t>
      </w:r>
    </w:p>
    <w:p w14:paraId="482BB297">
      <w:pPr>
        <w:spacing w:before="80" w:after="35"/>
        <w:ind w:left="0" w:firstLine="0"/>
      </w:pPr>
      <w:r>
        <w:rPr>
          <w:rFonts w:ascii="Hiragino Sans GB" w:hAnsi="Hiragino Sans GB" w:eastAsia="Hiragino Sans GB" w:cs="Hiragino Sans GB"/>
          <w:b/>
          <w:color w:val="697780"/>
          <w:sz w:val="20"/>
        </w:rPr>
        <w:t>【同题组】</w:t>
      </w:r>
    </w:p>
    <w:p w14:paraId="1A8FBB9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3790894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4C3A8F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题面集中列出恃强凌弱、巧取豪夺、零和博弈、结盟对抗和封闭排他，这些都是旧国际关系逻辑，中国答案需要先批判集团政治、实力至上和少数国家垄断价值定义。</w:t>
      </w:r>
    </w:p>
    <w:p w14:paraId="25C910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07790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中国答案超越集团政治的“小圈子”规则、实力至上的逻辑和少数西方国家定义的“普世价值”，反对霸权主义和强权政治，为处理国际关系提供更公平的新思路。</w:t>
      </w:r>
    </w:p>
    <w:p w14:paraId="7A59C7DE">
      <w:pPr>
        <w:spacing w:before="80" w:after="35"/>
        <w:ind w:left="0" w:firstLine="0"/>
      </w:pPr>
      <w:r>
        <w:rPr>
          <w:rFonts w:ascii="Hiragino Sans GB" w:hAnsi="Hiragino Sans GB" w:eastAsia="Hiragino Sans GB" w:cs="Hiragino Sans GB"/>
          <w:b/>
          <w:color w:val="697780"/>
          <w:sz w:val="20"/>
        </w:rPr>
        <w:t>【同题组】</w:t>
      </w:r>
    </w:p>
    <w:p w14:paraId="40630DE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CED7E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0FDB4A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我国外交政策的宗旨是维护世界和平、促进共同发展</w:t>
      </w:r>
    </w:p>
    <w:p w14:paraId="4BD903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37003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乙同学既讲人工智能驱动增长，又列出数据泄露、模型缺陷、伦理失控且74%风险涉安全；两面并存，须靠统筹发展与安全、以新安全格局保新发展格局。</w:t>
      </w:r>
    </w:p>
    <w:p w14:paraId="03586C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9A8E7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C2303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28E6868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题目评价重点强调我国发展的外部环境日趋严峻、风险挑战增多，推动中国经济开新局需要把发展优势与安全风险统筹起来。</w:t>
      </w:r>
    </w:p>
    <w:p w14:paraId="2CC980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3971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题面集中列出实力至上、恃强凌弱、零和博弈、结盟对抗、封闭排他，这些正是中国新思路要超越的旧逻辑。</w:t>
      </w:r>
    </w:p>
    <w:p w14:paraId="794A74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面对外部环境日趋严峻、风险挑战增多，中国应坚持总体国家安全观，统筹发展与安全，以新安全格局保障新发展格局。</w:t>
      </w:r>
    </w:p>
    <w:p w14:paraId="0F3218D3">
      <w:pPr>
        <w:spacing w:before="80" w:after="35"/>
        <w:ind w:left="0" w:firstLine="0"/>
      </w:pPr>
      <w:r>
        <w:rPr>
          <w:rFonts w:ascii="Hiragino Sans GB" w:hAnsi="Hiragino Sans GB" w:eastAsia="Hiragino Sans GB" w:cs="Hiragino Sans GB"/>
          <w:b/>
          <w:color w:val="697780"/>
          <w:sz w:val="20"/>
        </w:rPr>
        <w:t>【同题组】</w:t>
      </w:r>
    </w:p>
    <w:p w14:paraId="2A73B7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7D209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13F7CF3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B779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坚持总体国家安全观，统筹发展和安全，以新安全格局保障新发展格局，营造安全稳定的外部环境。</w:t>
      </w:r>
    </w:p>
    <w:p w14:paraId="3F664ABD">
      <w:pPr>
        <w:spacing w:before="80" w:after="35"/>
        <w:ind w:left="0" w:firstLine="0"/>
      </w:pPr>
      <w:r>
        <w:rPr>
          <w:rFonts w:ascii="Hiragino Sans GB" w:hAnsi="Hiragino Sans GB" w:eastAsia="Hiragino Sans GB" w:cs="Hiragino Sans GB"/>
          <w:b/>
          <w:color w:val="697780"/>
          <w:sz w:val="20"/>
        </w:rPr>
        <w:t>【同题组】</w:t>
      </w:r>
    </w:p>
    <w:p w14:paraId="4E5675F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C23A5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AD7483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C0C3D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B9B93A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设问分析外交“不变”，题面虽按历史阶段呈现外交内容变化，但外交服务的国家性质不变。</w:t>
      </w:r>
    </w:p>
    <w:p w14:paraId="435FD4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64147B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新中国外交始终服务于我国人民民主专政的国家性质。</w:t>
      </w:r>
    </w:p>
    <w:p w14:paraId="23903C50">
      <w:pPr>
        <w:spacing w:before="80" w:after="35"/>
        <w:ind w:left="0" w:firstLine="0"/>
      </w:pPr>
      <w:r>
        <w:rPr>
          <w:rFonts w:ascii="Hiragino Sans GB" w:hAnsi="Hiragino Sans GB" w:eastAsia="Hiragino Sans GB" w:cs="Hiragino Sans GB"/>
          <w:b/>
          <w:color w:val="697780"/>
          <w:sz w:val="20"/>
        </w:rPr>
        <w:t>【同题组】</w:t>
      </w:r>
    </w:p>
    <w:p w14:paraId="7E5F97C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CEA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594860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64935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DC4D8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中国特色大国外交服务中国式现代化，总体外部环境首先要交代党对外交工作的领导。</w:t>
      </w:r>
    </w:p>
    <w:p w14:paraId="7FF3D3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我国外交始终服务社会主义国家性质，坚持党对外交工作的统一集中领导，营造良好外部环境。</w:t>
      </w:r>
    </w:p>
    <w:p w14:paraId="2844CD1E">
      <w:pPr>
        <w:spacing w:before="80" w:after="35"/>
        <w:ind w:left="0" w:firstLine="0"/>
      </w:pPr>
      <w:r>
        <w:rPr>
          <w:rFonts w:ascii="Hiragino Sans GB" w:hAnsi="Hiragino Sans GB" w:eastAsia="Hiragino Sans GB" w:cs="Hiragino Sans GB"/>
          <w:b/>
          <w:color w:val="697780"/>
          <w:sz w:val="20"/>
        </w:rPr>
        <w:t>【同题组】</w:t>
      </w:r>
    </w:p>
    <w:p w14:paraId="61A85E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F66B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DD1514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96089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2B539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设问分析新中国外交的“不变”，题面呈现阶段变化但外交政策底色未变，要从独立自主的和平外交政策总框架说明连续性。</w:t>
      </w:r>
    </w:p>
    <w:p w14:paraId="255C9E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A717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新中国始终坚持独立自主的和平外交政策，坚持独立自主的基本立场，维护我国主权、安全和发展利益，同时为世界和平与发展贡献力量。</w:t>
      </w:r>
    </w:p>
    <w:p w14:paraId="605F72BC">
      <w:pPr>
        <w:spacing w:before="80" w:after="35"/>
        <w:ind w:left="0" w:firstLine="0"/>
      </w:pPr>
      <w:r>
        <w:rPr>
          <w:rFonts w:ascii="Hiragino Sans GB" w:hAnsi="Hiragino Sans GB" w:eastAsia="Hiragino Sans GB" w:cs="Hiragino Sans GB"/>
          <w:b/>
          <w:color w:val="697780"/>
          <w:sz w:val="20"/>
        </w:rPr>
        <w:t>【同题组】</w:t>
      </w:r>
    </w:p>
    <w:p w14:paraId="7C5333F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7A01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B686B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A9F4FE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“小而美”项目依托共建“一带一路”开展，聚焦共建国家民生需求，体现中国尊重对方自主选择、不附加政治条件的和平发展道路。</w:t>
      </w:r>
    </w:p>
    <w:p w14:paraId="51366E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CDC5BA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中国坚持独立自主和平外交政策，通过“小而美”项目尊重共建国家需求、促进民生改善，使国际发展合作成为和平发展道路的具体实践。</w:t>
      </w:r>
    </w:p>
    <w:p w14:paraId="7A0CC732">
      <w:pPr>
        <w:spacing w:before="80" w:after="35"/>
        <w:ind w:left="0" w:firstLine="0"/>
      </w:pPr>
      <w:r>
        <w:rPr>
          <w:rFonts w:ascii="Hiragino Sans GB" w:hAnsi="Hiragino Sans GB" w:eastAsia="Hiragino Sans GB" w:cs="Hiragino Sans GB"/>
          <w:b/>
          <w:color w:val="697780"/>
          <w:sz w:val="20"/>
        </w:rPr>
        <w:t>【同题组】</w:t>
      </w:r>
    </w:p>
    <w:p w14:paraId="396F60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63235E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341E1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材料把中国式现代化定位为走和平发展道路、造福中国也促进世界现代化，体现我国独立自主和平外交政策服务民族复兴和促进共同发展的统一。</w:t>
      </w:r>
    </w:p>
    <w:p w14:paraId="310D63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41903B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中国坚持独立自主的和平外交政策，以和平发展道路推进中国式现代化，既维护自身发展，也为世界和平与共同发展贡献力量。</w:t>
      </w:r>
    </w:p>
    <w:p w14:paraId="7ACEDA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B2B08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4BB483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0D4CB3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题目把世界动荡冲突、单边霸凌、脱钩断链和意识形态分歧作为外部风险，说明中国式现代化的外部环境首先要建立在独立自主外交政策基础上。</w:t>
      </w:r>
    </w:p>
    <w:p w14:paraId="4A61945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4FAB3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中国坚定奉行独立自主的和平外交政策，维护我国主权、安全和发展利益，为推进中国式现代化营造和平稳定的国际环境。</w:t>
      </w:r>
    </w:p>
    <w:p w14:paraId="35969BB2">
      <w:pPr>
        <w:spacing w:before="80" w:after="35"/>
        <w:ind w:left="0" w:firstLine="0"/>
      </w:pPr>
      <w:r>
        <w:rPr>
          <w:rFonts w:ascii="Hiragino Sans GB" w:hAnsi="Hiragino Sans GB" w:eastAsia="Hiragino Sans GB" w:cs="Hiragino Sans GB"/>
          <w:b/>
          <w:color w:val="697780"/>
          <w:sz w:val="20"/>
        </w:rPr>
        <w:t>【同题组】</w:t>
      </w:r>
    </w:p>
    <w:p w14:paraId="69E60E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CB39B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81B00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1BD24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33B8C3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50AC5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科技小院帮各国探索适合自身的农业道路、激发内生动力，不附加条件、尊重他国自主，正是中国坚持独立自主的和平外交政策的体现。</w:t>
      </w:r>
    </w:p>
    <w:p w14:paraId="527756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中国坚持独立自主的和平外交政策，以科技小院助力发展中国家自主发展，彰显维护世界和平、促进共同发展的外交宗旨。</w:t>
      </w:r>
    </w:p>
    <w:p w14:paraId="78F5272C">
      <w:pPr>
        <w:spacing w:before="80" w:after="35"/>
        <w:ind w:left="0" w:firstLine="0"/>
      </w:pPr>
      <w:r>
        <w:rPr>
          <w:rFonts w:ascii="Hiragino Sans GB" w:hAnsi="Hiragino Sans GB" w:eastAsia="Hiragino Sans GB" w:cs="Hiragino Sans GB"/>
          <w:b/>
          <w:color w:val="697780"/>
          <w:sz w:val="20"/>
        </w:rPr>
        <w:t>【同题组】</w:t>
      </w:r>
    </w:p>
    <w:p w14:paraId="77C572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633D9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15ABB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045F7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F4232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设问分析新中国外交“不变”，材料中的外交政策基本准则指向和平共处五项原则这一稳定不变的对外关系准则。</w:t>
      </w:r>
    </w:p>
    <w:p w14:paraId="5AAEB3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AA45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中国把和平共处五项原则作为对外关系基本准则，尊重各国主权和发展道路，在平等互利基础上发展对外关系。</w:t>
      </w:r>
    </w:p>
    <w:p w14:paraId="3B8DF07E">
      <w:pPr>
        <w:spacing w:before="80" w:after="35"/>
        <w:ind w:left="0" w:firstLine="0"/>
      </w:pPr>
      <w:r>
        <w:rPr>
          <w:rFonts w:ascii="Hiragino Sans GB" w:hAnsi="Hiragino Sans GB" w:eastAsia="Hiragino Sans GB" w:cs="Hiragino Sans GB"/>
          <w:b/>
          <w:color w:val="697780"/>
          <w:sz w:val="20"/>
        </w:rPr>
        <w:t>【同题组】</w:t>
      </w:r>
    </w:p>
    <w:p w14:paraId="62B9069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3C0C8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2835EE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D84BB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49DA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我国以和平共处五项原则为处理对外关系的基本准则，发展友好合作，营造和平稳定的外部环境。</w:t>
      </w:r>
    </w:p>
    <w:p w14:paraId="42B6B408">
      <w:pPr>
        <w:spacing w:before="80" w:after="35"/>
        <w:ind w:left="0" w:firstLine="0"/>
      </w:pPr>
      <w:r>
        <w:rPr>
          <w:rFonts w:ascii="Hiragino Sans GB" w:hAnsi="Hiragino Sans GB" w:eastAsia="Hiragino Sans GB" w:cs="Hiragino Sans GB"/>
          <w:b/>
          <w:color w:val="697780"/>
          <w:sz w:val="20"/>
        </w:rPr>
        <w:t>【同题组】</w:t>
      </w:r>
    </w:p>
    <w:p w14:paraId="4BF095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2C036B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48F35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7066A1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2FA5B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77AB06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在变局中维护主权、安全和发展利益，需要稳定的外交立场打底；材料指向营造良好外部环境，故用和平共处五项原则是我国对外关系基本准则来支撑。</w:t>
      </w:r>
    </w:p>
    <w:p w14:paraId="0C3FDA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坚持和平共处五项原则，维护我国主权、安全和发展利益，为中国经济在变局中开新局营造良好外部环境。</w:t>
      </w:r>
    </w:p>
    <w:p w14:paraId="740A9CB9">
      <w:pPr>
        <w:spacing w:before="80" w:after="35"/>
        <w:ind w:left="0" w:firstLine="0"/>
      </w:pPr>
      <w:r>
        <w:rPr>
          <w:rFonts w:ascii="Hiragino Sans GB" w:hAnsi="Hiragino Sans GB" w:eastAsia="Hiragino Sans GB" w:cs="Hiragino Sans GB"/>
          <w:b/>
          <w:color w:val="697780"/>
          <w:sz w:val="20"/>
        </w:rPr>
        <w:t>【同题组】</w:t>
      </w:r>
    </w:p>
    <w:p w14:paraId="088B6A1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F1B83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F79EF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1F5D8A7">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题目评价重点强调面对外部风险挑战，推动中国经济开新局必须坚持独立自主、增强自主创新能力，把关键核心技术和发展主动权掌握在自己手中。</w:t>
      </w:r>
    </w:p>
    <w:p w14:paraId="5A42CC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870B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面对外部风险挑战，中国应坚持独立自主，增强自主创新能力，实现关键核心技术自主可控，把发展主动权牢牢掌握在自己手中。</w:t>
      </w:r>
    </w:p>
    <w:p w14:paraId="3E336A57">
      <w:pPr>
        <w:spacing w:before="80" w:after="35"/>
        <w:ind w:left="0" w:firstLine="0"/>
      </w:pPr>
      <w:r>
        <w:rPr>
          <w:rFonts w:ascii="Hiragino Sans GB" w:hAnsi="Hiragino Sans GB" w:eastAsia="Hiragino Sans GB" w:cs="Hiragino Sans GB"/>
          <w:b/>
          <w:color w:val="697780"/>
          <w:sz w:val="20"/>
        </w:rPr>
        <w:t>【同题组】</w:t>
      </w:r>
    </w:p>
    <w:p w14:paraId="34A1966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32199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018A8B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6ADE05B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0D87F9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材料夸自主研发芯片操作系统、专利破四百万件，是靠自己攥住核心技术；正因把科技自立自强当支撑，才说“坚持独立自主、自力更生，增强发展主动权”。</w:t>
      </w:r>
    </w:p>
    <w:p w14:paraId="719523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我国坚持独立自主、自力更生，把科技自立自强作为国家发展的战略支撑，掌握核心技术，增强了发展主动权。</w:t>
      </w:r>
    </w:p>
    <w:p w14:paraId="7B2E82D2">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spacing w:before="140" w:after="60"/>
      </w:pPr>
      <w:r>
        <w:rPr>
          <w:rFonts w:ascii="Hiragino Sans GB" w:hAnsi="Hiragino Sans GB" w:eastAsia="Hiragino Sans GB" w:cs="Hiragino Sans GB"/>
          <w:b/>
          <w:color w:val="1F5E8C"/>
          <w:sz w:val="22"/>
        </w:rPr>
        <w:t>3.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中国元首外交展现中国特色大国外交的主动作为，坚持对话合作、维护以联合国为核心的国际体系，推动构建人类命运共同体，为动荡变革的世界注入稳定性与正能量。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14:paraId="124AC60A">
      <w:pPr>
        <w:pStyle w:val="4"/>
      </w:pPr>
      <w:r>
        <w:rPr>
          <w:rFonts w:eastAsia="Hiragino Sans GB" w:ascii="Hiragino Sans GB" w:hAnsi="Hiragino Sans GB" w:cs="Hiragino Sans GB"/>
          <w:b/>
          <w:color w:val="2F6F9F"/>
          <w:sz w:val="28"/>
        </w:rPr>
        <w:t>智慧</w:t>
      </w:r>
    </w:p>
    <w:p w14:paraId="7577BE0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设问中的“彰显担当”指向中国在全球治理中的责任和贡献，题面四大全球倡议为动荡世界注入稳定性和确定性，触发中国智慧、中国方案和大国担当。</w:t>
      </w:r>
    </w:p>
    <w:p w14:paraId="238FBA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7BA4D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中国提出全球治理倡议，为应对世界变局和治理赤字贡献中国智慧、中国方案，体现勇于大国担当。</w:t>
      </w:r>
    </w:p>
    <w:p w14:paraId="65F83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CC5CB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08A0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E4E87C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BBD87D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题面给出中国在地区和平、气候治理、人工智能治理中的具体行动；小论文行动层要把这些行动统合为中国智慧和中国方案的提供。</w:t>
      </w:r>
    </w:p>
    <w:p w14:paraId="0F7C75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042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中国以分享发展经验、劝和促谈和气候、人工智能治理倡议等行动，为解决全球共同问题贡献中国智慧和中国方案。</w:t>
      </w:r>
    </w:p>
    <w:p w14:paraId="732005F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3F956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6C2D53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6A468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5182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0892CE7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中国通过构建全国碳市场、完善碳交易机制和推进气候适应行动，为全球气候治理提供可借鉴的中国方案。</w:t>
      </w:r>
    </w:p>
    <w:p w14:paraId="0BCE64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题目将环境保护中的发展中国家合作单独列为第二角度，说明这道题不能只写中国国内减排，而需要说明中国通过南南合作帮助发展中国家应对环境与发展问题。</w:t>
      </w:r>
    </w:p>
    <w:p w14:paraId="798FBB6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045424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中国通过南南合作帮助发展中国家发展，在环境保护和应对气候变化中贡献中国智慧、中国方案和中国力量。</w:t>
      </w:r>
    </w:p>
    <w:p w14:paraId="560EF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5612EE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40C126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顺义一模问科技小院成为南南合作典范的深层逻辑，科技小院不是简单复制中国经验，而是把中国农业治理经验同全球南方国家的本土农业问题和人才培养需求结合起来。</w:t>
      </w:r>
    </w:p>
    <w:p w14:paraId="2305D5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19B4FCF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科技小院以中国智慧、中国方案回应全球南方农业发展的共同利益，通过本土化人才培养和农业技术合作提高生产率、降低成本，推动南南合作共赢共享。</w:t>
      </w:r>
    </w:p>
    <w:p w14:paraId="5FD0FDC1">
      <w:pPr>
        <w:spacing w:before="80" w:after="35"/>
        <w:ind w:left="0" w:firstLine="0"/>
      </w:pPr>
      <w:r>
        <w:rPr>
          <w:rFonts w:ascii="Hiragino Sans GB" w:hAnsi="Hiragino Sans GB" w:eastAsia="Hiragino Sans GB" w:cs="Hiragino Sans GB"/>
          <w:b/>
          <w:color w:val="697780"/>
          <w:sz w:val="20"/>
        </w:rPr>
        <w:t>【同题组】</w:t>
      </w:r>
    </w:p>
    <w:p w14:paraId="6AB276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D69BFC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328FB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05C9BC9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26E738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材料写全球南方代表团到中国城市乡村参观学习，问题要求解释中国发展理念成为国际公共产品，说明应从世界意义上写中国经验为发展中国家现代化提供路径与方案。</w:t>
      </w:r>
    </w:p>
    <w:p w14:paraId="7F1728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2C983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中国发展理念和实践成就为全球南方国家提供可借鉴经验，拓展了发展中国家走向现代化的途径，贡献了中国智慧中国方案。</w:t>
      </w:r>
    </w:p>
    <w:p w14:paraId="6EADAC2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FB94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24134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5ADBECA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材料呈现中国式现代化向世界开放、与各国共享机遇，说明中国把自身现代化实践转化为可供世界借鉴的中国智慧和中国方案。</w:t>
      </w:r>
    </w:p>
    <w:p w14:paraId="4060F1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218D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中国把中国式现代化的新蓝图和发展实践转化为可感可及的合作项目，为人类走向未来贡献中国智慧、中国方案和中国力量。</w:t>
      </w:r>
    </w:p>
    <w:p w14:paraId="6D30FD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09F24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36DF38E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B3802A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3273F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中国以海南自贸港高水平开放实践,为畅通国际循环、助力开放型世界经济建设贡献中国智慧、中国方案、中国力量。</w:t>
      </w:r>
    </w:p>
    <w:p w14:paraId="10A8F1F3">
      <w:pPr>
        <w:spacing w:before="80" w:after="35"/>
        <w:ind w:left="0" w:firstLine="0"/>
      </w:pPr>
      <w:r>
        <w:rPr>
          <w:rFonts w:ascii="Hiragino Sans GB" w:hAnsi="Hiragino Sans GB" w:eastAsia="Hiragino Sans GB" w:cs="Hiragino Sans GB"/>
          <w:b/>
          <w:color w:val="697780"/>
          <w:sz w:val="20"/>
        </w:rPr>
        <w:t>【同题组】</w:t>
      </w:r>
    </w:p>
    <w:p w14:paraId="75F3A15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4D21D0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B0DA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“小而美”已成中国发展合作名片，它给出的是可供他国借鉴的合作方案，正把贡献中国智慧、中国方案、中国力量落到重构国际秩序、构建命运共同体上。</w:t>
      </w:r>
    </w:p>
    <w:p w14:paraId="24098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"小而美"项目为重构公正合理的国际政治经济秩序贡献中国智慧、中国方案、中国力量,助力构建人类命运共同体,成为中国发展合作亮点。</w:t>
      </w:r>
    </w:p>
    <w:p w14:paraId="79CE7494">
      <w:pPr>
        <w:spacing w:before="80" w:after="35"/>
        <w:ind w:left="0" w:firstLine="0"/>
      </w:pPr>
      <w:r>
        <w:rPr>
          <w:rFonts w:ascii="Hiragino Sans GB" w:hAnsi="Hiragino Sans GB" w:eastAsia="Hiragino Sans GB" w:cs="Hiragino Sans GB"/>
          <w:b/>
          <w:color w:val="697780"/>
          <w:sz w:val="20"/>
        </w:rPr>
        <w:t>【同题组】</w:t>
      </w:r>
    </w:p>
    <w:p w14:paraId="12FCEF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1D2E69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7AB81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20" w:after="75"/>
        <w:ind w:left="0" w:firstLine="0"/>
      </w:pPr>
      <w:r>
        <w:rPr>
          <w:rFonts w:ascii="Hiragino Sans GB" w:hAnsi="Hiragino Sans GB" w:eastAsia="Hiragino Sans GB" w:cs="Hiragino Sans GB"/>
          <w:b/>
          <w:color w:val="1F5E8C"/>
          <w:sz w:val="24"/>
        </w:rPr>
        <w:t>10. 2024西城二模Q17</w:t>
      </w:r>
    </w:p>
    <w:p w14:paraId="6D3791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397E6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面对科技革命这一各国共同课题，最大发展中国家能拿出的是可供分享的理念与方案；这正对应贡献中国智慧、中国方案、中国力量，做世界发展贡献者。</w:t>
      </w:r>
    </w:p>
    <w:p w14:paraId="61F9F1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作为最大发展中国家，我国应做世界发展的贡献者和推动者，为应对新一轮科技革命贡献中国智慧、中国方案、中国力量。</w:t>
      </w:r>
    </w:p>
    <w:p w14:paraId="21DC46CF">
      <w:pPr>
        <w:spacing w:before="80" w:after="35"/>
        <w:ind w:left="0" w:firstLine="0"/>
      </w:pPr>
      <w:r>
        <w:rPr>
          <w:rFonts w:ascii="Hiragino Sans GB" w:hAnsi="Hiragino Sans GB" w:eastAsia="Hiragino Sans GB" w:cs="Hiragino Sans GB"/>
          <w:b/>
          <w:color w:val="697780"/>
          <w:sz w:val="20"/>
        </w:rPr>
        <w:t>【同题组】</w:t>
      </w:r>
    </w:p>
    <w:p w14:paraId="6DEBFFBB">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理论：维护国家利益是主权国家对外活动的出发点和落脚点；国家安全与核心利益；当前国际竞争的实质是以经济和科技实力为基础的综合国力较量；科教兴国战略与人才强国战略（人才与国际竞争力）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0CFE8D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011179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684916C7">
      <w:pPr>
        <w:spacing w:before="120" w:after="75"/>
        <w:ind w:left="0" w:firstLine="0"/>
      </w:pPr>
      <w:r>
        <w:rPr>
          <w:rFonts w:ascii="Hiragino Sans GB" w:hAnsi="Hiragino Sans GB" w:eastAsia="Hiragino Sans GB" w:cs="Hiragino Sans GB"/>
          <w:b/>
          <w:color w:val="1F5E8C"/>
          <w:sz w:val="24"/>
        </w:rPr>
        <w:t>12. 2026朝阳期中Q17</w:t>
      </w:r>
    </w:p>
    <w:p w14:paraId="6F13B9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7A8DB3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312DE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丙同学提出关注发展中国家需求、帮助全球南方弥合智能鸿沟；中国向共同问题提供的是理念与合作方案，这正是贡献中国智慧、中国方案、中国力量。</w:t>
      </w:r>
    </w:p>
    <w:p w14:paraId="38A5B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在谋求本国发展同时兼顾他国合理关切，以人工智能合作贡献中国智慧、中国方案、中国力量。</w:t>
      </w:r>
    </w:p>
    <w:p w14:paraId="4FE17D7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95F413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1A1D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BD79A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20" w:after="75"/>
        <w:ind w:left="0" w:firstLine="0"/>
      </w:pPr>
      <w:r>
        <w:rPr>
          <w:rFonts w:ascii="Hiragino Sans GB" w:hAnsi="Hiragino Sans GB" w:eastAsia="Hiragino Sans GB" w:cs="Hiragino Sans GB"/>
          <w:b/>
          <w:color w:val="1F5E8C"/>
          <w:sz w:val="24"/>
        </w:rPr>
        <w:t>13. 2026朝阳一模Q20</w:t>
      </w:r>
    </w:p>
    <w:p w14:paraId="69C6D50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人形机器人、AI眼镜、开源大模型、创新药以及鲁班工坊、菌草技术等材料，说明中国既有创新能力，也能把发展经验和技术方案转化为全球发展资源。</w:t>
      </w:r>
    </w:p>
    <w:p w14:paraId="24F810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C1AB0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开源大模型、创新药是成果，鲁班工坊、菌草技术是可供别国借用的发展办法，中国把它们变成全球可用资源，正对应贡献中国智慧、中国方案、中国力量。</w:t>
      </w:r>
    </w:p>
    <w:p w14:paraId="321DC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中国坚持创新驱动战略，推动开源大模型、创新药等成果发展，并通过鲁班工坊、菌草技术等合作提供发展方案，为全球发展贡献中国智慧、中国方案、中国力量。</w:t>
      </w:r>
    </w:p>
    <w:p w14:paraId="7E8B4596">
      <w:pPr>
        <w:spacing w:before="80" w:after="35"/>
        <w:ind w:left="0" w:firstLine="0"/>
      </w:pPr>
      <w:r>
        <w:rPr>
          <w:rFonts w:ascii="Hiragino Sans GB" w:hAnsi="Hiragino Sans GB" w:eastAsia="Hiragino Sans GB" w:cs="Hiragino Sans GB"/>
          <w:b/>
          <w:color w:val="697780"/>
          <w:sz w:val="20"/>
        </w:rPr>
        <w:t>【同题组】</w:t>
      </w:r>
    </w:p>
    <w:p w14:paraId="218CDC8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D7CE3A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06A8D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2581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20" w:after="75"/>
        <w:ind w:left="0" w:firstLine="0"/>
      </w:pPr>
      <w:r>
        <w:rPr>
          <w:rFonts w:ascii="Hiragino Sans GB" w:hAnsi="Hiragino Sans GB" w:eastAsia="Hiragino Sans GB" w:cs="Hiragino Sans GB"/>
          <w:b/>
          <w:color w:val="1F5E8C"/>
          <w:sz w:val="24"/>
        </w:rPr>
        <w:t>14. 2026顺义一模Q21</w:t>
      </w:r>
    </w:p>
    <w:p w14:paraId="46B028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6C1E95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F3A8F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材料落点是中国“为世界提供机遇”、彰显“和而不同”，给的是方案而非要价；这种把经验外溢为公共产品的姿态，对应贡献中国智慧、中国方案、中国力量。</w:t>
      </w:r>
    </w:p>
    <w:p w14:paraId="5336E3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中国坚持走和平发展道路，倡导人类命运共同体，为世界的和平与发展提供中国智慧和中国方案，彰显大国担当。</w:t>
      </w:r>
    </w:p>
    <w:p w14:paraId="04A3E982">
      <w:pPr>
        <w:spacing w:before="80" w:after="35"/>
        <w:ind w:left="0" w:firstLine="0"/>
      </w:pPr>
      <w:r>
        <w:rPr>
          <w:rFonts w:ascii="Hiragino Sans GB" w:hAnsi="Hiragino Sans GB" w:eastAsia="Hiragino Sans GB" w:cs="Hiragino Sans GB"/>
          <w:b/>
          <w:color w:val="697780"/>
          <w:sz w:val="20"/>
        </w:rPr>
        <w:t>【同题组】</w:t>
      </w:r>
    </w:p>
    <w:p w14:paraId="19E513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2E19E6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15.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中国通过地球生命共同体、人工智能能力建设普惠计划和全球安全倡议等提供国际公共产品，贡献中国智慧中国方案，推动完善全球治理。</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16.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材料点明人类命运共同体是“中国提出的”解决全球问题、护和平发展的方案；这一中国主张为世界提供的是理念与机制，正对应贡献中国智慧、中国方案、中国力量。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人类命运共同体理念从全人类福祉出发，为解决全球性问题提供中国方案，推动构建更加公正合理的国际治理体系，促进各国在共同发展中实现持久和平与繁荣。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14:paraId="036160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此次出访11天内出席APEC、G20等近40场多边活动，达成60多项合作文件，并在G20峰会上回应全球南方求平等、促变革的强烈意愿，呈现中国特色大国外交在多边场合的实践拓展。</w:t>
      </w:r>
    </w:p>
    <w:p w14:paraId="79FBA3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78649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此次元首外交密集出席APEC、G20等近40场多边活动，达成60多项合作文件，回应全球南方求平等、促变革的强烈意愿，开辟中国特色大国外交的新境界，展现构建人类命运共同体的新实践。</w:t>
      </w:r>
    </w:p>
    <w:p w14:paraId="092C8EC8">
      <w:pPr>
        <w:spacing w:before="80" w:after="35"/>
        <w:ind w:left="0" w:firstLine="0"/>
      </w:pPr>
      <w:r>
        <w:rPr>
          <w:rFonts w:ascii="Hiragino Sans GB" w:hAnsi="Hiragino Sans GB" w:eastAsia="Hiragino Sans GB" w:cs="Hiragino Sans GB"/>
          <w:b/>
          <w:color w:val="697780"/>
          <w:sz w:val="20"/>
        </w:rPr>
        <w:t>【同题组】</w:t>
      </w:r>
    </w:p>
    <w:p w14:paraId="2488EE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316C7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425FD0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605E4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题面把地球比作全人类共同家园，并列举全球共同挑战和中国行动，核心任务是说明“同球共济”精神与人类命运共同体的关系。</w:t>
      </w:r>
    </w:p>
    <w:p w14:paraId="655CF5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07944A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“同球共济”精神回应人类共同家园面临的共同挑战，丰富了人类命运共同体内涵，为各国共担风险、共谋发展提供价值引领。</w:t>
      </w:r>
    </w:p>
    <w:p w14:paraId="2F23560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C0D13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25D035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87778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25EDD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题面中中国通过创新驱动、扩大开放、共享发展机遇、对发展中国家赋能等行动，把中国发展与世界发展深度绑定；题目第②点要把这些行动统合到人类命运共同体上。</w:t>
      </w:r>
    </w:p>
    <w:p w14:paraId="58BF3C9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11FA1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中国通过创新驱动、共享发展机遇和对发展中国家赋能，推动构建人类命运共同体。</w:t>
      </w:r>
    </w:p>
    <w:p w14:paraId="1B879875">
      <w:pPr>
        <w:spacing w:before="80" w:after="35"/>
        <w:ind w:left="0" w:firstLine="0"/>
      </w:pPr>
      <w:r>
        <w:rPr>
          <w:rFonts w:ascii="Hiragino Sans GB" w:hAnsi="Hiragino Sans GB" w:eastAsia="Hiragino Sans GB" w:cs="Hiragino Sans GB"/>
          <w:b/>
          <w:color w:val="697780"/>
          <w:sz w:val="20"/>
        </w:rPr>
        <w:t>【同题组】</w:t>
      </w:r>
    </w:p>
    <w:p w14:paraId="20C292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0979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285AC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8542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299E8A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中国推动构建人类命运共同体，遵循平等、开放、合作、共享等原则，同世界各国一起推动全球治理体制更加公正合理。</w:t>
      </w:r>
    </w:p>
    <w:p w14:paraId="5A241133">
      <w:pPr>
        <w:spacing w:before="80" w:after="35"/>
        <w:ind w:left="0" w:firstLine="0"/>
      </w:pPr>
      <w:r>
        <w:rPr>
          <w:rFonts w:ascii="Hiragino Sans GB" w:hAnsi="Hiragino Sans GB" w:eastAsia="Hiragino Sans GB" w:cs="Hiragino Sans GB"/>
          <w:b/>
          <w:color w:val="697780"/>
          <w:sz w:val="20"/>
        </w:rPr>
        <w:t>【同题组】</w:t>
      </w:r>
    </w:p>
    <w:p w14:paraId="2FCE9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9073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材料把中国自身发展同落实联合国2030议程、各国可持续发展并提；这种把本国前途与世界发展捆在一起的胸怀，正是中国推动构建人类命运共同体的体现。</w:t>
      </w:r>
    </w:p>
    <w:p w14:paraId="0D5543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中国秉持人类命运共同体理念，携手各国落实联合国2030年可持续发展议程，在消除贫困、教育普及和卫生健康合作中展现负责任大国的情怀和担当。</w:t>
      </w:r>
    </w:p>
    <w:p w14:paraId="0A1B1786">
      <w:pPr>
        <w:spacing w:before="80" w:after="35"/>
        <w:ind w:left="0" w:firstLine="0"/>
      </w:pPr>
      <w:r>
        <w:rPr>
          <w:rFonts w:ascii="Hiragino Sans GB" w:hAnsi="Hiragino Sans GB" w:eastAsia="Hiragino Sans GB" w:cs="Hiragino Sans GB"/>
          <w:b/>
          <w:color w:val="697780"/>
          <w:sz w:val="20"/>
        </w:rPr>
        <w:t>【同题组】</w:t>
      </w:r>
    </w:p>
    <w:p w14:paraId="159C97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1BC0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194B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70023A7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B25DAE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中非达成战略性共识，合力捍卫发展中国家共同利益，为中非携手推进现代化、推动构建人类命运共同体提供方向。</w:t>
      </w:r>
    </w:p>
    <w:p w14:paraId="4D9B19F1">
      <w:pPr>
        <w:spacing w:before="80" w:after="35"/>
        <w:ind w:left="0" w:firstLine="0"/>
      </w:pPr>
      <w:r>
        <w:rPr>
          <w:rFonts w:ascii="Hiragino Sans GB" w:hAnsi="Hiragino Sans GB" w:eastAsia="Hiragino Sans GB" w:cs="Hiragino Sans GB"/>
          <w:b/>
          <w:color w:val="697780"/>
          <w:sz w:val="20"/>
        </w:rPr>
        <w:t>【同题组】</w:t>
      </w:r>
    </w:p>
    <w:p w14:paraId="23C64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B9288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EDD99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E48F35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中国深化绿色能源国际合作，帮助共建国家实现能源转型和可持续发展，推动构建人类命运共同体。</w:t>
      </w:r>
    </w:p>
    <w:p w14:paraId="08C69A7F">
      <w:pPr>
        <w:spacing w:before="80" w:after="35"/>
        <w:ind w:left="0" w:firstLine="0"/>
      </w:pPr>
      <w:r>
        <w:rPr>
          <w:rFonts w:ascii="Hiragino Sans GB" w:hAnsi="Hiragino Sans GB" w:eastAsia="Hiragino Sans GB" w:cs="Hiragino Sans GB"/>
          <w:b/>
          <w:color w:val="697780"/>
          <w:sz w:val="20"/>
        </w:rPr>
        <w:t>【同题组】</w:t>
      </w:r>
    </w:p>
    <w:p w14:paraId="5EFEA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DC50A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85AD0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B17E0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F0D5EF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题面写"小而美"项目改善共建国家民生、促进民心相通，发展合作直接指向普通民众生活；设问问亮点和名片原因，应把发展合作上升到人类命运共同体的高度。</w:t>
      </w:r>
    </w:p>
    <w:p w14:paraId="029F12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9BF50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"小而美"项目改善共建国家民生、促进民心相通，以具体合作推动构建人类命运共同体。</w:t>
      </w:r>
    </w:p>
    <w:p w14:paraId="171270BF">
      <w:pPr>
        <w:spacing w:before="80" w:after="35"/>
        <w:ind w:left="0" w:firstLine="0"/>
      </w:pPr>
      <w:r>
        <w:rPr>
          <w:rFonts w:ascii="Hiragino Sans GB" w:hAnsi="Hiragino Sans GB" w:eastAsia="Hiragino Sans GB" w:cs="Hiragino Sans GB"/>
          <w:b/>
          <w:color w:val="697780"/>
          <w:sz w:val="20"/>
        </w:rPr>
        <w:t>【同题组】</w:t>
      </w:r>
    </w:p>
    <w:p w14:paraId="6B0773E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B634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7F04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顺义二模从中国发展新质生产力提升国家实力与国际作用切入，要求说明我国发展新质生产力对国际格局和全球共同发展的意义。</w:t>
      </w:r>
    </w:p>
    <w:p w14:paraId="42A95D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4FB968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我国积极推动新质生产力发展，有利于提高国家实力、增强核心竞争力，推动世界多极化深入发展，构建人类命运共同体。</w:t>
      </w:r>
    </w:p>
    <w:p w14:paraId="2A24C57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FC630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411D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E3D5093">
      <w:pPr>
        <w:spacing w:before="120" w:after="75"/>
        <w:ind w:left="0" w:firstLine="0"/>
      </w:pPr>
      <w:r>
        <w:rPr>
          <w:rFonts w:ascii="Hiragino Sans GB" w:hAnsi="Hiragino Sans GB" w:eastAsia="Hiragino Sans GB" w:cs="Hiragino Sans GB"/>
          <w:b/>
          <w:color w:val="1F5E8C"/>
          <w:sz w:val="24"/>
        </w:rPr>
        <w:t>10. 2024东城二模Q20</w:t>
      </w:r>
    </w:p>
    <w:p w14:paraId="001F13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0BBEB1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F0252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中国的三大倡议为推动构建人类命运共同体提供方案和路径，为动荡变化的时代注入更多稳定性和确定性，为人类走向美好未来提供中国方案。</w:t>
      </w:r>
    </w:p>
    <w:p w14:paraId="6D5E4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12CF47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63A1C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4DF53C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CABCA68">
      <w:pPr>
        <w:spacing w:before="120" w:after="75"/>
        <w:ind w:left="0" w:firstLine="0"/>
      </w:pPr>
      <w:r>
        <w:rPr>
          <w:rFonts w:ascii="Hiragino Sans GB" w:hAnsi="Hiragino Sans GB" w:eastAsia="Hiragino Sans GB" w:cs="Hiragino Sans GB"/>
          <w:b/>
          <w:color w:val="1F5E8C"/>
          <w:sz w:val="24"/>
        </w:rPr>
        <w:t>11. 2026顺义二模Q20</w:t>
      </w:r>
    </w:p>
    <w:p w14:paraId="29DDCE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题面原句是“世界好，中国才会好；中国好，世界会更好”，作答样例明确写“中国坚持独立自主的和平外交政策，推动构建人类命运共同体”。</w:t>
      </w:r>
    </w:p>
    <w:p w14:paraId="752C3A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9AF82D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中国坚持“世界好，中国才会好；中国好，世界会更好”的理念，通过开放共享的发展实践推动构建人类命运共同体。</w:t>
      </w:r>
    </w:p>
    <w:p w14:paraId="419FFCE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CD27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382D47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F7E0F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20" w:after="75"/>
        <w:ind w:left="0" w:firstLine="0"/>
      </w:pPr>
      <w:r>
        <w:rPr>
          <w:rFonts w:ascii="Hiragino Sans GB" w:hAnsi="Hiragino Sans GB" w:eastAsia="Hiragino Sans GB" w:cs="Hiragino Sans GB"/>
          <w:b/>
          <w:color w:val="1F5E8C"/>
          <w:sz w:val="24"/>
        </w:rPr>
        <w:t>12. 2026顺义一模Q21</w:t>
      </w:r>
    </w:p>
    <w:p w14:paraId="0EB28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59C6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6B5EB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和平与发展仍是时代主题，中国式现代化是走和平发展道路的现代化，中国坚持多边主义和互利共赢，倡导人类命运共同体，为世界和平与发展提供中国智慧和中国方案。</w:t>
      </w:r>
    </w:p>
    <w:p w14:paraId="4E556A4F">
      <w:pPr>
        <w:spacing w:before="80" w:after="35"/>
        <w:ind w:left="0" w:firstLine="0"/>
      </w:pPr>
      <w:r>
        <w:rPr>
          <w:rFonts w:ascii="Hiragino Sans GB" w:hAnsi="Hiragino Sans GB" w:eastAsia="Hiragino Sans GB" w:cs="Hiragino Sans GB"/>
          <w:b/>
          <w:color w:val="697780"/>
          <w:sz w:val="20"/>
        </w:rPr>
        <w:t>【同题组】</w:t>
      </w:r>
    </w:p>
    <w:p w14:paraId="24050E2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5921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C11FC7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0B9384C">
      <w:pPr>
        <w:spacing w:before="120" w:after="75"/>
        <w:ind w:left="0" w:firstLine="0"/>
      </w:pPr>
      <w:r>
        <w:rPr>
          <w:rFonts w:ascii="Hiragino Sans GB" w:hAnsi="Hiragino Sans GB" w:eastAsia="Hiragino Sans GB" w:cs="Hiragino Sans GB"/>
          <w:b/>
          <w:color w:val="1F5E8C"/>
          <w:sz w:val="24"/>
        </w:rPr>
        <w:t>13. 2025延庆一模Q20(2)（人类命运共同体）</w:t>
      </w:r>
    </w:p>
    <w:p w14:paraId="5121DD1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17E0D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中国主张维护全球产供链韧性和稳定，推动构建人类命运共同体，让各国在产供链合作中共享发展机遇、共担安全责任。</w:t>
      </w:r>
    </w:p>
    <w:p w14:paraId="0E5D9BF1">
      <w:pPr>
        <w:spacing w:before="80" w:after="35"/>
        <w:ind w:left="0" w:firstLine="0"/>
      </w:pPr>
      <w:r>
        <w:rPr>
          <w:rFonts w:ascii="Hiragino Sans GB" w:hAnsi="Hiragino Sans GB" w:eastAsia="Hiragino Sans GB" w:cs="Hiragino Sans GB"/>
          <w:b/>
          <w:color w:val="697780"/>
          <w:sz w:val="20"/>
        </w:rPr>
        <w:t>【同题组】</w:t>
      </w:r>
    </w:p>
    <w:p w14:paraId="4622D5B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AF166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7C2584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23E0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3C641D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C42FE9E">
      <w:pPr>
        <w:spacing w:before="120" w:after="75"/>
        <w:ind w:left="0" w:firstLine="0"/>
      </w:pPr>
      <w:r>
        <w:rPr>
          <w:rFonts w:ascii="Hiragino Sans GB" w:hAnsi="Hiragino Sans GB" w:eastAsia="Hiragino Sans GB" w:cs="Hiragino Sans GB"/>
          <w:b/>
          <w:color w:val="1F5E8C"/>
          <w:sz w:val="24"/>
        </w:rPr>
        <w:t>14. 2026通州期末Q20（人类命运共同体担当）</w:t>
      </w:r>
    </w:p>
    <w:p w14:paraId="199BFE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设问问"彰显担当"。要回答倡议背后的中国总目标，必须用"推动构建人类命运共同体的主动担当"作为最高目标——把中国担当与世界共同利益深度对接。</w:t>
      </w:r>
    </w:p>
    <w:p w14:paraId="04AA0A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CCCDE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题面追问中国担当，中国提出全球治理倡议并回应世界共同难题，体现的是推动构建人类命运共同体的中国行动。</w:t>
      </w:r>
    </w:p>
    <w:p w14:paraId="7EB0BD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全球治理倡议彰显出中国推动构建人类命运共同体的主动担当，使中国担当与世界共同利益深度对接。</w:t>
      </w:r>
    </w:p>
    <w:p w14:paraId="320D0C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2AD982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DE6A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5148B6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E6BB3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97F2607">
      <w:pPr>
        <w:spacing w:before="120" w:after="75"/>
        <w:ind w:left="0" w:firstLine="0"/>
      </w:pPr>
      <w:r>
        <w:rPr>
          <w:rFonts w:ascii="Hiragino Sans GB" w:hAnsi="Hiragino Sans GB" w:eastAsia="Hiragino Sans GB" w:cs="Hiragino Sans GB"/>
          <w:b/>
          <w:color w:val="1F5E8C"/>
          <w:sz w:val="24"/>
        </w:rPr>
        <w:t>15. 2026顺义一模Q20</w:t>
      </w:r>
    </w:p>
    <w:p w14:paraId="73769F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C1374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42A00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设问问南南合作"典范"的深层逻辑，材料不是在讲单方受益，而是在讲中国行动如何回应共同挑战、扩展共同发展空间；这正是把题面事实上升到人类命运共同体的关键。</w:t>
      </w:r>
    </w:p>
    <w:p w14:paraId="660DD3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构建人类命运共同体是习近平外交思想的核心理念，科技小院走向世界，正是中国推动构建人类命运共同体的生动实践。</w:t>
      </w:r>
    </w:p>
    <w:p w14:paraId="534AC7B0">
      <w:pPr>
        <w:spacing w:before="80" w:after="35"/>
        <w:ind w:left="0" w:firstLine="0"/>
      </w:pPr>
      <w:r>
        <w:rPr>
          <w:rFonts w:ascii="Hiragino Sans GB" w:hAnsi="Hiragino Sans GB" w:eastAsia="Hiragino Sans GB" w:cs="Hiragino Sans GB"/>
          <w:b/>
          <w:color w:val="697780"/>
          <w:sz w:val="20"/>
        </w:rPr>
        <w:t>【同题组】</w:t>
      </w:r>
    </w:p>
    <w:p w14:paraId="70AF243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83AD8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0724F9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E5B8E5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66D1370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20" w:after="75"/>
        <w:ind w:left="0" w:firstLine="0"/>
      </w:pPr>
      <w:r>
        <w:rPr>
          <w:rFonts w:ascii="Hiragino Sans GB" w:hAnsi="Hiragino Sans GB" w:eastAsia="Hiragino Sans GB" w:cs="Hiragino Sans GB"/>
          <w:b/>
          <w:color w:val="1F5E8C"/>
          <w:sz w:val="24"/>
        </w:rPr>
        <w:t>16. 2025朝阳期末Q21</w:t>
      </w:r>
    </w:p>
    <w:p w14:paraId="2515D73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93D4B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世界动荡冲突和全球性挑战加剧，要求中国把自身现代化同世界和平发展连接，联到人类命运共同体。</w:t>
      </w:r>
    </w:p>
    <w:p w14:paraId="2ACF26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大国外交推动构建人类命运共同体，深化同各国友好合作，为中国式现代化营造良好的外部环境。</w:t>
      </w:r>
    </w:p>
    <w:p w14:paraId="5CAB2956">
      <w:pPr>
        <w:spacing w:before="80" w:after="35"/>
        <w:ind w:left="0" w:firstLine="0"/>
      </w:pPr>
      <w:r>
        <w:rPr>
          <w:rFonts w:ascii="Hiragino Sans GB" w:hAnsi="Hiragino Sans GB" w:eastAsia="Hiragino Sans GB" w:cs="Hiragino Sans GB"/>
          <w:b/>
          <w:color w:val="697780"/>
          <w:sz w:val="20"/>
        </w:rPr>
        <w:t>【同题组】</w:t>
      </w:r>
    </w:p>
    <w:p w14:paraId="0DBD094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A43739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317C71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3C8F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1AD8A4C">
      <w:pPr>
        <w:spacing w:before="120" w:after="75"/>
        <w:ind w:left="0" w:firstLine="0"/>
      </w:pPr>
      <w:r>
        <w:rPr>
          <w:rFonts w:ascii="Hiragino Sans GB" w:hAnsi="Hiragino Sans GB" w:eastAsia="Hiragino Sans GB" w:cs="Hiragino Sans GB"/>
          <w:b/>
          <w:color w:val="1F5E8C"/>
          <w:sz w:val="24"/>
        </w:rPr>
        <w:t>17. 2026朝阳期中Q17</w:t>
      </w:r>
    </w:p>
    <w:p w14:paraId="6905DE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F02F8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11D09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在自身发展的同时为世界提供机遇、秉持正确义利观，推动构建人类命运共同体，实现共同发展。</w:t>
      </w:r>
    </w:p>
    <w:p w14:paraId="3836F4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1A0C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C2C0F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F71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20" w:after="75"/>
        <w:ind w:left="0" w:firstLine="0"/>
      </w:pPr>
      <w:r>
        <w:rPr>
          <w:rFonts w:ascii="Hiragino Sans GB" w:hAnsi="Hiragino Sans GB" w:eastAsia="Hiragino Sans GB" w:cs="Hiragino Sans GB"/>
          <w:b/>
          <w:color w:val="1F5E8C"/>
          <w:sz w:val="24"/>
        </w:rPr>
        <w:t>18. 2025海淀二模Q21</w:t>
      </w:r>
    </w:p>
    <w:p w14:paraId="01CDF2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C5235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641987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中国不只参与联合国事务，还与全球南方发起“和平之友”、拿出治理理念方案，把各国安危系在一处；这种命运相连落到“推动构建人类命运共同体”。</w:t>
      </w:r>
    </w:p>
    <w:p w14:paraId="3D6673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中国为联合国贡献中国智慧和方案，推动构建人类命运共同体，引领全球治理方向，故联合国也需要中国。</w:t>
      </w:r>
    </w:p>
    <w:p w14:paraId="6AD7193C">
      <w:pPr>
        <w:spacing w:before="80" w:after="35"/>
        <w:ind w:left="0" w:firstLine="0"/>
      </w:pPr>
      <w:r>
        <w:rPr>
          <w:rFonts w:ascii="Hiragino Sans GB" w:hAnsi="Hiragino Sans GB" w:eastAsia="Hiragino Sans GB" w:cs="Hiragino Sans GB"/>
          <w:b/>
          <w:color w:val="697780"/>
          <w:sz w:val="20"/>
        </w:rPr>
        <w:t>【同题组】</w:t>
      </w:r>
    </w:p>
    <w:p w14:paraId="1D15ED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2DE23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20" w:after="75"/>
        <w:ind w:left="0" w:firstLine="0"/>
      </w:pPr>
      <w:r>
        <w:rPr>
          <w:rFonts w:ascii="Hiragino Sans GB" w:hAnsi="Hiragino Sans GB" w:eastAsia="Hiragino Sans GB" w:cs="Hiragino Sans GB"/>
          <w:b/>
          <w:color w:val="1F5E8C"/>
          <w:sz w:val="24"/>
        </w:rPr>
        <w:t>19. 2026石景山一模Q20</w:t>
      </w:r>
    </w:p>
    <w:p w14:paraId="582B1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F702B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"五个共同"把亚太各国利益与地区繁荣捆在一起、凝聚合作共识，将各国命运相连，故用中国推动构建人类命运共同体点明倡议的价值指向。</w:t>
      </w:r>
    </w:p>
    <w:p w14:paraId="5771C2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中国倡议致力于共同维护、共同推进、共享繁荣，推动构建人类命运共同体，凝聚亚太合作共识。</w:t>
      </w:r>
    </w:p>
    <w:p w14:paraId="50682AF8">
      <w:pPr>
        <w:spacing w:before="80" w:after="35"/>
        <w:ind w:left="0" w:firstLine="0"/>
      </w:pPr>
      <w:r>
        <w:rPr>
          <w:rFonts w:ascii="Hiragino Sans GB" w:hAnsi="Hiragino Sans GB" w:eastAsia="Hiragino Sans GB" w:cs="Hiragino Sans GB"/>
          <w:b/>
          <w:color w:val="697780"/>
          <w:sz w:val="20"/>
        </w:rPr>
        <w:t>【同题组】</w:t>
      </w:r>
    </w:p>
    <w:p w14:paraId="39677D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939B08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C84D8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15C31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E687AAA">
      <w:pPr>
        <w:spacing w:before="120" w:after="75"/>
        <w:ind w:left="0" w:firstLine="0"/>
      </w:pPr>
      <w:r>
        <w:rPr>
          <w:rFonts w:ascii="Hiragino Sans GB" w:hAnsi="Hiragino Sans GB" w:eastAsia="Hiragino Sans GB" w:cs="Hiragino Sans GB"/>
          <w:b/>
          <w:color w:val="1F5E8C"/>
          <w:sz w:val="24"/>
        </w:rPr>
        <w:t>20. 2024西城二模Q19中国答案的国际关系新思路</w:t>
      </w:r>
    </w:p>
    <w:p w14:paraId="01609A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55A300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CB4C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中国答案把全人类看作命运与共的大家庭，用共同体思路破解零和博弈，体现中国推动构建人类命运共同体。</w:t>
      </w:r>
    </w:p>
    <w:p w14:paraId="043615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中国推动构建人类命运共同体，超越少数西方国家定义的“普世价值”，顺应时代潮流，推动国际秩序更加公正合理。</w:t>
      </w:r>
    </w:p>
    <w:p w14:paraId="0F8BB2A4">
      <w:pPr>
        <w:spacing w:before="80" w:after="35"/>
        <w:ind w:left="0" w:firstLine="0"/>
      </w:pPr>
      <w:r>
        <w:rPr>
          <w:rFonts w:ascii="Hiragino Sans GB" w:hAnsi="Hiragino Sans GB" w:eastAsia="Hiragino Sans GB" w:cs="Hiragino Sans GB"/>
          <w:b/>
          <w:color w:val="697780"/>
          <w:sz w:val="20"/>
        </w:rPr>
        <w:t>【同题组】</w:t>
      </w:r>
    </w:p>
    <w:p w14:paraId="0E32E02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E2D9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DC1F8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9693E0B">
      <w:pPr>
        <w:spacing w:before="120" w:after="75"/>
        <w:ind w:left="0" w:firstLine="0"/>
      </w:pPr>
      <w:r>
        <w:rPr>
          <w:rFonts w:ascii="Hiragino Sans GB" w:hAnsi="Hiragino Sans GB" w:eastAsia="Hiragino Sans GB" w:cs="Hiragino Sans GB"/>
          <w:b/>
          <w:color w:val="1F5E8C"/>
          <w:sz w:val="24"/>
        </w:rPr>
        <w:t>21. 2026朝阳期末Q20</w:t>
      </w:r>
    </w:p>
    <w:p w14:paraId="2F3401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945881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材料从周边命运共同体到安宁家园，说明中国以自身担当促和平发展，指向推动构建人类命运共同体。</w:t>
      </w:r>
    </w:p>
    <w:p w14:paraId="4066D2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中国作为负责任大国更有作为，推动构建人类命运共同体，服务国家发展大局，促进世界的和平与共同发展。</w:t>
      </w:r>
    </w:p>
    <w:p w14:paraId="5D2371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B0E8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C04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4B015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65F6938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spacing w:before="120" w:after="75"/>
        <w:ind w:left="0" w:firstLine="0"/>
      </w:pPr>
      <w:r>
        <w:rPr>
          <w:rFonts w:ascii="Hiragino Sans GB" w:hAnsi="Hiragino Sans GB" w:eastAsia="Hiragino Sans GB" w:cs="Hiragino Sans GB"/>
          <w:b/>
          <w:color w:val="1F5E8C"/>
          <w:sz w:val="24"/>
        </w:rPr>
        <w:t>22.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中国同周边17国达成构建命运共同体共识，推动构建周边国家命运共同体。</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pPr>
        <w:spacing w:before="120" w:after="75"/>
        <w:ind w:left="0" w:firstLine="0"/>
      </w:pPr>
      <w:r>
        <w:rPr>
          <w:rFonts w:ascii="Hiragino Sans GB" w:hAnsi="Hiragino Sans GB" w:eastAsia="Hiragino Sans GB" w:cs="Hiragino Sans GB"/>
          <w:b/>
          <w:color w:val="1F5E8C"/>
          <w:sz w:val="24"/>
        </w:rPr>
        <w:t>23.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中国以地球生命共同体、人工智能能力建设普惠计划和全球安全倡议等公共产品维护世界和平、促进共同发展，推动构建人类命运共同体。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4676888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4F0B4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携手构建人类命运共同体，就是要建设持久和平、普遍安全、共同繁荣、开放包容、清洁美丽的世界，四大全球倡议分别从发展、安全、文明、治理维度服务这一总体目标。</w:t>
      </w:r>
    </w:p>
    <w:p w14:paraId="2E16317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题目问“如何系统推动”，必须把发展、安全、文明、治理四个倡议合成相互促进的整体，而不是并列罗列四个口号。</w:t>
      </w:r>
    </w:p>
    <w:p w14:paraId="790467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225AC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设问问“如何系统推动”，就不能并排罗列四个倡议，要看出发展是物质根基、安全是和平屏障，咬合成一盘棋；这才用“四大倡议相互促进、系统推动”。</w:t>
      </w:r>
    </w:p>
    <w:p w14:paraId="7DEFA0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80" w:after="35"/>
        <w:ind w:left="0" w:firstLine="0"/>
      </w:pPr>
      <w:r>
        <w:rPr>
          <w:rFonts w:ascii="Hiragino Sans GB" w:hAnsi="Hiragino Sans GB" w:eastAsia="Hiragino Sans GB" w:cs="Hiragino Sans GB"/>
          <w:b/>
          <w:color w:val="697780"/>
          <w:sz w:val="20"/>
        </w:rPr>
        <w:t>【同题组】</w:t>
      </w:r>
    </w:p>
    <w:p w14:paraId="32B26E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7A8D17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四大全球倡议要系统推动人类命运共同体，发展倡议对应共同繁荣这个物质根基。</w:t>
      </w:r>
    </w:p>
    <w:p w14:paraId="00DE43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0B46B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中国携手一百五十多个国家共建“一带一路”，让各方在合作中共享机遇，用发展把共同繁荣的底子打实；这一维度对应“全球发展倡议：以发展促繁荣”。</w:t>
      </w:r>
    </w:p>
    <w:p w14:paraId="208798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全球发展倡议以发展促繁荣，坚持互利共赢、正确义利观和共商共建共享，在发展合作中共享机遇，为构建人类命运共同体奠定共同繁荣的物质根基。</w:t>
      </w:r>
    </w:p>
    <w:p w14:paraId="39BC7207">
      <w:pPr>
        <w:spacing w:before="80" w:after="35"/>
        <w:ind w:left="0" w:firstLine="0"/>
      </w:pPr>
      <w:r>
        <w:rPr>
          <w:rFonts w:ascii="Hiragino Sans GB" w:hAnsi="Hiragino Sans GB" w:eastAsia="Hiragino Sans GB" w:cs="Hiragino Sans GB"/>
          <w:b/>
          <w:color w:val="697780"/>
          <w:sz w:val="20"/>
        </w:rPr>
        <w:t>【同题组】</w:t>
      </w:r>
    </w:p>
    <w:p w14:paraId="315BB1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2DF9E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材料列举共建“一带一路”、“小而美”项目、合作发展基金等具体行动，说明全球发展倡议的路径是合作援助，效果是增强发展中国家内生动力并促进世界经济。</w:t>
      </w:r>
    </w:p>
    <w:p w14:paraId="39D0DD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83036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全球发展倡议通过共建“一带一路”、“小而美”项目和合作发展基金等合作援助，为世界发展合作开辟新空间、提供新机遇、注入新动力，增强发展中国家的发展内生动力，繁荣世界经济。</w:t>
      </w:r>
    </w:p>
    <w:p w14:paraId="4BAF67C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643EB4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F3E45B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71BE58FF">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74EFCD0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促成沙特伊朗历史性和解、推动建立国际调解院等行动，体现安全倡议维护和平稳定的功能。</w:t>
      </w:r>
    </w:p>
    <w:p w14:paraId="06EBE6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C647EA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促成沙特伊朗历史性和解、推动建立国际调解院，靠相互尊重、平等协商稳住地区局势；这种以对话止争端的实践，正落到“全球安全倡议：以安全保稳定”。</w:t>
      </w:r>
    </w:p>
    <w:p w14:paraId="357F44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全球安全倡议以安全保稳定，倡导相互尊重、平等协商和安全互信，在维护和平中筑牢构建人类命运共同体的和平屏障。</w:t>
      </w:r>
    </w:p>
    <w:p w14:paraId="49E879A8">
      <w:pPr>
        <w:spacing w:before="80" w:after="35"/>
        <w:ind w:left="0" w:firstLine="0"/>
      </w:pPr>
      <w:r>
        <w:rPr>
          <w:rFonts w:ascii="Hiragino Sans GB" w:hAnsi="Hiragino Sans GB" w:eastAsia="Hiragino Sans GB" w:cs="Hiragino Sans GB"/>
          <w:b/>
          <w:color w:val="697780"/>
          <w:sz w:val="20"/>
        </w:rPr>
        <w:t>【同题组】</w:t>
      </w:r>
    </w:p>
    <w:p w14:paraId="6146676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5A034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材料把全球安全倡议与维和行动、全球安全挑战放在一起，要求把中国路径写成和平协商、联合国宪章原则和共赢安全的统一链条。</w:t>
      </w:r>
    </w:p>
    <w:p w14:paraId="77213E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6DDF7A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材料把全球安全倡议与“派出联合国维和人员5万余人次”“安理会常任理事国中人数最多”并列，应对动荡与安全难题，故落到全球安全倡议以安全保稳定。</w:t>
      </w:r>
    </w:p>
    <w:p w14:paraId="1E43BD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全球安全倡议通过参与联合国维和行动，主张在联合国宪章宗旨和原则下通过对话协商和平解决国际争端，以共赢思维应对安全挑战，推动建设持久和平、普遍安全的世界。</w:t>
      </w:r>
    </w:p>
    <w:p w14:paraId="168630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35A3B4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2CEA82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3DE4042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629E2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推动设立“文明对话国际日”对应文明交流互鉴和增进互信。</w:t>
      </w:r>
    </w:p>
    <w:p w14:paraId="3944996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D3804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推动设立“文明对话国际日”，把不同文明拉到一张桌上交流，增进的是彼此理解与信任；这一着对应“全球文明倡议：以文明增互信”。</w:t>
      </w:r>
    </w:p>
    <w:p w14:paraId="2B30BD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全球文明倡议以文明增互信，倡导文明交流互鉴、平等包容文明观和全人类共同价值，为构建人类命运共同体提供精神纽带。</w:t>
      </w:r>
    </w:p>
    <w:p w14:paraId="3EAB388B">
      <w:pPr>
        <w:spacing w:before="80" w:after="35"/>
        <w:ind w:left="0" w:firstLine="0"/>
      </w:pPr>
      <w:r>
        <w:rPr>
          <w:rFonts w:ascii="Hiragino Sans GB" w:hAnsi="Hiragino Sans GB" w:eastAsia="Hiragino Sans GB" w:cs="Hiragino Sans GB"/>
          <w:b/>
          <w:color w:val="697780"/>
          <w:sz w:val="20"/>
        </w:rPr>
        <w:t>【同题组】</w:t>
      </w:r>
    </w:p>
    <w:p w14:paraId="37C44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45A59DC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材料说明不同文明交流、碰撞甚至冲突日趋频繁，文明倡议的答题重点是通过民间外交、公共外交和交流互鉴化解隔阂、促进民心相通。</w:t>
      </w:r>
    </w:p>
    <w:p w14:paraId="44C0D6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C8F7A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面对不同文明交流碰撞甚至冲突日趋频繁，全球文明倡议通过民间外交、公共外交推动文明交流互鉴、传承创新，促进民心相通、各国人民相知相亲，建设开放包容的世界。</w:t>
      </w:r>
    </w:p>
    <w:p w14:paraId="76CE66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04D64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89E1C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DAE785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EE83E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全球治理难题和国际调解院等实践说明治理倡议要指向制度保障和公平治理。</w:t>
      </w:r>
    </w:p>
    <w:p w14:paraId="3BA73F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79DAC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全球治理难题摆着、又有国际调解院这样的新机制，指向用更公平的治理让各方共赢；这层意思要用“全球治理倡议：以治理求公正”承接。</w:t>
      </w:r>
    </w:p>
    <w:p w14:paraId="102B3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全球治理倡议以治理求公正，推动完善全球治理、在公平治理中实现共赢，为构建人类命运共同体提供制度保障。</w:t>
      </w:r>
    </w:p>
    <w:p w14:paraId="71F0D1DA">
      <w:pPr>
        <w:spacing w:before="80" w:after="35"/>
        <w:ind w:left="0" w:firstLine="0"/>
      </w:pPr>
      <w:r>
        <w:rPr>
          <w:rFonts w:ascii="Hiragino Sans GB" w:hAnsi="Hiragino Sans GB" w:eastAsia="Hiragino Sans GB" w:cs="Hiragino Sans GB"/>
          <w:b/>
          <w:color w:val="697780"/>
          <w:sz w:val="20"/>
        </w:rPr>
        <w:t>【同题组】</w:t>
      </w:r>
    </w:p>
    <w:p w14:paraId="53CDCAC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ED672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共建“一带一路”、促成沙特伊朗历史性和解、文明对话国际日和国际调解院，都是全球倡议从理念指向共同行动的实践证据。</w:t>
      </w:r>
    </w:p>
    <w:p w14:paraId="02E717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6485B1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“一带一路”、劝和促谈、文明对话、国际调解都已落地，说明四大倡议没停在口号、已成行动；正合“从中国主张到国际共识，从合作理念到共同行动”。</w:t>
      </w:r>
    </w:p>
    <w:p w14:paraId="2F64A6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四大全球倡议通过共建“一带一路”、劝和促谈、文明对话和国际调解等实践，从中国主张走向国际共识，从合作理念走向共同行动，不断推动构建人类命运共同体。</w:t>
      </w:r>
    </w:p>
    <w:p w14:paraId="3F359C08">
      <w:pPr>
        <w:spacing w:before="80" w:after="35"/>
        <w:ind w:left="0" w:firstLine="0"/>
      </w:pPr>
      <w:r>
        <w:rPr>
          <w:rFonts w:ascii="Hiragino Sans GB" w:hAnsi="Hiragino Sans GB" w:eastAsia="Hiragino Sans GB" w:cs="Hiragino Sans GB"/>
          <w:b/>
          <w:color w:val="697780"/>
          <w:sz w:val="20"/>
        </w:rPr>
        <w:t>【同题组】</w:t>
      </w:r>
    </w:p>
    <w:p w14:paraId="39B9F5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098AAD0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题目解释中国发展理念为什么成为国际公共产品，关键是说明这些理念具有跨国适用价值，能回应共同挑战并促成国际合作。</w:t>
      </w:r>
    </w:p>
    <w:p w14:paraId="060E7F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56EFF9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4627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B1701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F535AA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0ABBFC3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设问问"五大工程"如何扩大中拉利益汇合点。要把团结／发展／文明／和平／民心五项工程分别接到共同利益、合作领域和机制支撑，不能把材料里的结果句当成设问。</w:t>
      </w:r>
    </w:p>
    <w:p w14:paraId="1074A1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01769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中拉"五大工程"覆盖团结、发展、文明、和平、民心五大领域，扩大中拉利益汇合点，推动构建中拉命运共同体新篇章。</w:t>
      </w:r>
    </w:p>
    <w:p w14:paraId="00C26A4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0390B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26AFC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666D3A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69FB7E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设问问"发展工程"如何作用于双方现代化。要回答中国发展合作的中国方案抓手，必须用"全球发展倡议"作为中国对外发展合作的总倡议名——以中国主张接到拉美现代化目标。</w:t>
      </w:r>
    </w:p>
    <w:p w14:paraId="44C6F68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22C04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中拉双方在"发展工程"中共同落实全球发展倡议，把中国发展合作主张与拉美现代化目标对接，推动双方共享发展机遇。</w:t>
      </w:r>
    </w:p>
    <w:p w14:paraId="4BE619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904E1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1F1149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B4DC5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4C221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题面在外部文化和国际舆论环境部分提到"意识形态分歧""文化冲突"等外部风险；中国要通过文明多样性和文明互鉴消解隔阂，营造良好的国际舆论环境。</w:t>
      </w:r>
    </w:p>
    <w:p w14:paraId="4650FB5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27C902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题面点出意识形态分歧，营造文化和舆论环境就要以文明平等互鉴化解隔阂。</w:t>
      </w:r>
    </w:p>
    <w:p w14:paraId="474CD9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中国尊重世界文明多样性，以文明交流超越文明隔阂、以文明互鉴超越文明冲突、以文明共存超越文明优越，为中国式现代化营造良好的外部文化和国际舆论环境。</w:t>
      </w:r>
    </w:p>
    <w:p w14:paraId="1DDC3442">
      <w:pPr>
        <w:spacing w:before="80" w:after="35"/>
        <w:ind w:left="0" w:firstLine="0"/>
      </w:pPr>
      <w:r>
        <w:rPr>
          <w:rFonts w:ascii="Hiragino Sans GB" w:hAnsi="Hiragino Sans GB" w:eastAsia="Hiragino Sans GB" w:cs="Hiragino Sans GB"/>
          <w:b/>
          <w:color w:val="697780"/>
          <w:sz w:val="20"/>
        </w:rPr>
        <w:t>【同题组】</w:t>
      </w:r>
    </w:p>
    <w:p w14:paraId="2F7697F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84EE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7ED80E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9237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661210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DC4C9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中国倡导文明平等互鉴、弘扬全人类共同价值、尊重世界文明多样性,以共享发展、促进文明互鉴让明天的世界更加美好。</w:t>
      </w:r>
    </w:p>
    <w:p w14:paraId="570B984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C3D3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8CD129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05F9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DDB35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9E4D8A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中国请民间社会代表参会、又同全球南方一道发声，让不同群体都能在联合国被听见；这种凝聚共识、尊重多样的取向，对应“倡导文明平等互鉴”。</w:t>
      </w:r>
    </w:p>
    <w:p w14:paraId="634E10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中国在联合国弘扬全人类共同价值、倡导文明平等互鉴，凝聚国际共识，故联合国也需要中国。</w:t>
      </w:r>
    </w:p>
    <w:p w14:paraId="2DDEE8AA">
      <w:pPr>
        <w:spacing w:before="80" w:after="35"/>
        <w:ind w:left="0" w:firstLine="0"/>
      </w:pPr>
      <w:r>
        <w:rPr>
          <w:rFonts w:ascii="Hiragino Sans GB" w:hAnsi="Hiragino Sans GB" w:eastAsia="Hiragino Sans GB" w:cs="Hiragino Sans GB"/>
          <w:b/>
          <w:color w:val="697780"/>
          <w:sz w:val="20"/>
        </w:rPr>
        <w:t>【同题组】</w:t>
      </w:r>
    </w:p>
    <w:p w14:paraId="15CE34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3E319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5B0933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ABF6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材料里推动设立“文明对话国际日”这一笔，强调文明平等交流、相互理解；要把这层精神纽带讲出来，就落到“倡导文明平等互鉴，弘扬全人类共同价值”。</w:t>
      </w:r>
    </w:p>
    <w:p w14:paraId="7856ACD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全球文明倡议倡导文明交流互鉴、平等包容，弘扬全人类共同价值，以文明增互信，为构建人类命运共同体凝聚精神纽带。</w:t>
      </w:r>
    </w:p>
    <w:p w14:paraId="39DCC541">
      <w:pPr>
        <w:spacing w:before="80" w:after="35"/>
        <w:ind w:left="0" w:firstLine="0"/>
      </w:pPr>
      <w:r>
        <w:rPr>
          <w:rFonts w:ascii="Hiragino Sans GB" w:hAnsi="Hiragino Sans GB" w:eastAsia="Hiragino Sans GB" w:cs="Hiragino Sans GB"/>
          <w:b/>
          <w:color w:val="697780"/>
          <w:sz w:val="20"/>
        </w:rPr>
        <w:t>【同题组】</w:t>
      </w:r>
    </w:p>
    <w:p w14:paraId="7676E6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981E8A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63A44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AD633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文明工程要树立平等、互鉴、对话、包容的文明观，弘扬全人类共同价值，讲的是价值认同而非利益，正好对接“倡导文明平等互鉴，弘扬全人类共同价值”。</w:t>
      </w:r>
    </w:p>
    <w:p w14:paraId="5D3A45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文明工程共同落实全球文明倡议,树立平等、互鉴、对话、包容的文明观,弘扬全人类共同价值,扩大中拉文明层面的利益汇合点。</w:t>
      </w:r>
    </w:p>
    <w:p w14:paraId="0F7E385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F5B10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240D5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F180F9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结合材料，综合运用所学，谈谈你对全人类共同价值的理解。</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和平、发展、公平、正义、民主、自由是各国人民的共同追求，全人类共同价值以联合国宪章为基础，契合各国携手应对共同挑战的需要，有利于凝聚共识、共建人类命运共同体。</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时代背景：和平与发展仍是时代主题</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中国倡导文明平等互鉴，弘扬全人类共同价值，尊重各国自主选择符合国情的发展道路，为国际治理价值体系提供更加包容的新思路。</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题面从我国推进人工智能发展转向关注发展中国家需求、帮助全球南方能力建设和弥合智能鸿沟，作答要把本国发展同世界共同发展放在同一层说明。</w:t>
      </w:r>
    </w:p>
    <w:p w14:paraId="52F12C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7FE33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丙同学要求在自身发展之外兼顾发展中国家需求、帮助其加强能力建设，说明中国处理国际合作不是单方取利，而是兼顾他国合理关切和共同收益。这体现义利相兼、以义为先的正确义利观。</w:t>
      </w:r>
    </w:p>
    <w:p w14:paraId="530A91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94DA0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70D272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BBD9C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对最不发达国家实行零关税，核心不是一般进口政策，而是中国以广阔市场支持较弱国家发展，体现正确义利观和大国担当。</w:t>
      </w:r>
    </w:p>
    <w:p w14:paraId="017520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E411A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中国向最不发达国家开放广阔市场，坚持正确义利观，在追求自身发展的同时帮助发展中国家获得更多贸易机会。</w:t>
      </w:r>
    </w:p>
    <w:p w14:paraId="482628B6">
      <w:pPr>
        <w:spacing w:before="80" w:after="35"/>
        <w:ind w:left="0" w:firstLine="0"/>
      </w:pPr>
      <w:r>
        <w:rPr>
          <w:rFonts w:ascii="Hiragino Sans GB" w:hAnsi="Hiragino Sans GB" w:eastAsia="Hiragino Sans GB" w:cs="Hiragino Sans GB"/>
          <w:b/>
          <w:color w:val="697780"/>
          <w:sz w:val="20"/>
        </w:rPr>
        <w:t>【同题组】</w:t>
      </w:r>
    </w:p>
    <w:p w14:paraId="32CD4E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3F1C88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25726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2F23A7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DA20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80" w:after="35"/>
        <w:ind w:left="0" w:firstLine="0"/>
      </w:pPr>
      <w:r>
        <w:rPr>
          <w:rFonts w:ascii="Hiragino Sans GB" w:hAnsi="Hiragino Sans GB" w:eastAsia="Hiragino Sans GB" w:cs="Hiragino Sans GB"/>
          <w:b/>
          <w:color w:val="697780"/>
          <w:sz w:val="20"/>
        </w:rPr>
        <w:t>【同题组】</w:t>
      </w:r>
    </w:p>
    <w:p w14:paraId="49FDA9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CACD0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顺义一模的“小而美”项目直接服务共建国家民生，体现中国在国际发展合作中兼顾道义、共同发展和自身责任。</w:t>
      </w:r>
    </w:p>
    <w:p w14:paraId="151455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9E0FC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中国通过“小而美”项目帮助共建国家改善民生、促进发展，体现正确义利观和负责任大国形象。</w:t>
      </w:r>
    </w:p>
    <w:p w14:paraId="4BD0B050">
      <w:pPr>
        <w:spacing w:before="80" w:after="35"/>
        <w:ind w:left="0" w:firstLine="0"/>
      </w:pPr>
      <w:r>
        <w:rPr>
          <w:rFonts w:ascii="Hiragino Sans GB" w:hAnsi="Hiragino Sans GB" w:eastAsia="Hiragino Sans GB" w:cs="Hiragino Sans GB"/>
          <w:b/>
          <w:color w:val="697780"/>
          <w:sz w:val="20"/>
        </w:rPr>
        <w:t>【同题组】</w:t>
      </w:r>
    </w:p>
    <w:p w14:paraId="0969CC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7EA7B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7813C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设问问"大国情怀与担当"。要回答中国如何处理义与利、自身利益与他国利益的关系，必须用"坚持正确义利观"作为外交价值观底色，与践行真正的多边主义并列。</w:t>
      </w:r>
    </w:p>
    <w:p w14:paraId="03F823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41C918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中国坚定维护联合国宪章的宗旨和原则，坚持正确义利观，积极践行真正的多边主义，致力于扩大同各国利益的汇合点，展现负责任大国担当。</w:t>
      </w:r>
    </w:p>
    <w:p w14:paraId="168289C9">
      <w:pPr>
        <w:spacing w:before="80" w:after="35"/>
        <w:ind w:left="0" w:firstLine="0"/>
      </w:pPr>
      <w:r>
        <w:rPr>
          <w:rFonts w:ascii="Hiragino Sans GB" w:hAnsi="Hiragino Sans GB" w:eastAsia="Hiragino Sans GB" w:cs="Hiragino Sans GB"/>
          <w:b/>
          <w:color w:val="697780"/>
          <w:sz w:val="20"/>
        </w:rPr>
        <w:t>【同题组】</w:t>
      </w:r>
    </w:p>
    <w:p w14:paraId="5DB141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E6A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2B93B02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72F468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7D93A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1BB438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开篇“世界好，中国才会好；中国好，世界会更好”，讲的就是不搞零和、兼顾自身与他国之利的态度，这种义利相兼正是坚持正确义利观。</w:t>
      </w:r>
    </w:p>
    <w:p w14:paraId="18696C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中国坚持正确义利观,义利相兼、摒弃零和思维,做全球发展的贡献者,真正实现"中国好,世界会更好"。</w:t>
      </w:r>
    </w:p>
    <w:p w14:paraId="2AA19A5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5DA83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A03C02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3FFB4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63F732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41EBA8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中国坚持正确义利观，义利兼顾、以义为先，与南方国家共享农业技术、培养本土人才、增强内生发展动力，惠及当地民生，成为南南合作典范。</w:t>
      </w:r>
    </w:p>
    <w:p w14:paraId="2B6D99BE">
      <w:pPr>
        <w:spacing w:before="80" w:after="35"/>
        <w:ind w:left="0" w:firstLine="0"/>
      </w:pPr>
      <w:r>
        <w:rPr>
          <w:rFonts w:ascii="Hiragino Sans GB" w:hAnsi="Hiragino Sans GB" w:eastAsia="Hiragino Sans GB" w:cs="Hiragino Sans GB"/>
          <w:b/>
          <w:color w:val="697780"/>
          <w:sz w:val="20"/>
        </w:rPr>
        <w:t>【同题组】</w:t>
      </w:r>
    </w:p>
    <w:p w14:paraId="02AA6C0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7A3FD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2F6775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3CA6E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7E6A8F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0133E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我国外交坚持正确义利观，义利相兼、以义为先，深化互利合作，营造良好的外部发展环境。</w:t>
      </w:r>
    </w:p>
    <w:p w14:paraId="4A553026">
      <w:pPr>
        <w:spacing w:before="80" w:after="35"/>
        <w:ind w:left="0" w:firstLine="0"/>
      </w:pPr>
      <w:r>
        <w:rPr>
          <w:rFonts w:ascii="Hiragino Sans GB" w:hAnsi="Hiragino Sans GB" w:eastAsia="Hiragino Sans GB" w:cs="Hiragino Sans GB"/>
          <w:b/>
          <w:color w:val="697780"/>
          <w:sz w:val="20"/>
        </w:rPr>
        <w:t>【同题组】</w:t>
      </w:r>
    </w:p>
    <w:p w14:paraId="0ACDD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387DF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F7B5D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7F64E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31A651A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DAD74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材料把绿色能源合作落到"既解当地民生之需，又实现年减碳数百万吨"，中国兼顾受援国民生与全球减碳、不独取其利，正切合坚持正确义利观。</w:t>
      </w:r>
    </w:p>
    <w:p w14:paraId="77C6D5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中国与共建国家在绿色能源开发利用中存在共同利益，坚持正确义利观、共商共建共享，构建能源治理利益共同体。</w:t>
      </w:r>
    </w:p>
    <w:p w14:paraId="66FCE9BA">
      <w:pPr>
        <w:spacing w:before="80" w:after="35"/>
        <w:ind w:left="0" w:firstLine="0"/>
      </w:pPr>
      <w:r>
        <w:rPr>
          <w:rFonts w:ascii="Hiragino Sans GB" w:hAnsi="Hiragino Sans GB" w:eastAsia="Hiragino Sans GB" w:cs="Hiragino Sans GB"/>
          <w:b/>
          <w:color w:val="697780"/>
          <w:sz w:val="20"/>
        </w:rPr>
        <w:t>【同题组】</w:t>
      </w:r>
    </w:p>
    <w:p w14:paraId="3D9BE52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B969D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39C443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731CF5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B58DEEF">
      <w:pPr>
        <w:spacing w:before="120" w:after="75"/>
        <w:ind w:left="0" w:firstLine="0"/>
      </w:pPr>
      <w:r>
        <w:rPr>
          <w:rFonts w:ascii="Hiragino Sans GB" w:hAnsi="Hiragino Sans GB" w:eastAsia="Hiragino Sans GB" w:cs="Hiragino Sans GB"/>
          <w:b/>
          <w:color w:val="1F5E8C"/>
          <w:sz w:val="24"/>
        </w:rPr>
        <w:t>10. 2026朝阳一模Q20</w:t>
      </w:r>
    </w:p>
    <w:p w14:paraId="4EB9C5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250F41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EF21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菌草种植助力当地减贫与生态治理，中国分享经验既服务他国民生又不谋私利，这种义利兼顾的取向正落在坚持正确义利观上。</w:t>
      </w:r>
    </w:p>
    <w:p w14:paraId="70FB9E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中国坚持正确义利观，以分享发展经验助力发展中国家持续发展，展现大国责任担当，推动构建人类命运共同体。</w:t>
      </w:r>
    </w:p>
    <w:p w14:paraId="533CEB82">
      <w:pPr>
        <w:spacing w:before="80" w:after="35"/>
        <w:ind w:left="0" w:firstLine="0"/>
      </w:pPr>
      <w:r>
        <w:rPr>
          <w:rFonts w:ascii="Hiragino Sans GB" w:hAnsi="Hiragino Sans GB" w:eastAsia="Hiragino Sans GB" w:cs="Hiragino Sans GB"/>
          <w:b/>
          <w:color w:val="697780"/>
          <w:sz w:val="20"/>
        </w:rPr>
        <w:t>【同题组】</w:t>
      </w:r>
    </w:p>
    <w:p w14:paraId="4D2326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2524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86087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BD803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20" w:after="75"/>
        <w:ind w:left="0" w:firstLine="0"/>
      </w:pPr>
      <w:r>
        <w:rPr>
          <w:rFonts w:ascii="Hiragino Sans GB" w:hAnsi="Hiragino Sans GB" w:eastAsia="Hiragino Sans GB" w:cs="Hiragino Sans GB"/>
          <w:b/>
          <w:color w:val="1F5E8C"/>
          <w:sz w:val="24"/>
        </w:rPr>
        <w:t>11. 2025房山一模Q18(2)</w:t>
      </w:r>
    </w:p>
    <w:p w14:paraId="35BC54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50D1C3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中国在《联合国宪章》宗旨原则框架下，坚持正确义利观，以开源共享加强国际交流合作，积极参与全球治理。</w:t>
      </w:r>
    </w:p>
    <w:p w14:paraId="3D5ABD3D">
      <w:pPr>
        <w:spacing w:before="80" w:after="35"/>
        <w:ind w:left="0" w:firstLine="0"/>
      </w:pPr>
      <w:r>
        <w:rPr>
          <w:rFonts w:ascii="Hiragino Sans GB" w:hAnsi="Hiragino Sans GB" w:eastAsia="Hiragino Sans GB" w:cs="Hiragino Sans GB"/>
          <w:b/>
          <w:color w:val="697780"/>
          <w:sz w:val="20"/>
        </w:rPr>
        <w:t>【同题组】</w:t>
      </w:r>
    </w:p>
    <w:p w14:paraId="0D012FC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9103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64331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7568DD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DC70DC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86D6F92">
      <w:pPr>
        <w:spacing w:before="120" w:after="75"/>
        <w:ind w:left="0" w:firstLine="0"/>
      </w:pPr>
      <w:r>
        <w:rPr>
          <w:rFonts w:ascii="Hiragino Sans GB" w:hAnsi="Hiragino Sans GB" w:eastAsia="Hiragino Sans GB" w:cs="Hiragino Sans GB"/>
          <w:b/>
          <w:color w:val="1F5E8C"/>
          <w:sz w:val="24"/>
        </w:rPr>
        <w:t>12. 2026通州期末Q20</w:t>
      </w:r>
    </w:p>
    <w:p w14:paraId="4316D6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84BAD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2C91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治理赤字和动荡冲突下，中国强调兼顾各国共同利益、提供国际公共产品，正是正确义利观的现实用法。</w:t>
      </w:r>
    </w:p>
    <w:p w14:paraId="1AF94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中国坚持正确义利观、兼顾各国共同利益，为变乱交织的世界注入稳定性和确定性，彰显担当作为。</w:t>
      </w:r>
    </w:p>
    <w:p w14:paraId="256CE94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F32F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84C54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93D06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01F8B7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弥合数据鸿沟、释放数据价值、谋共同发展，材料显示中国参与时不只取利、还兼顾发展公平；这种义利兼顾的行动逻辑，对应坚持正确义利观。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我国以正确义利观推动世界数据组织完善全球数据治理，在技术联合研发、标准互认和弥合数据鸿沟中兼顾共同利益与发展公平。</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
    <w:p>
      <w:pPr>
        <w:spacing w:before="120" w:after="75"/>
        <w:ind w:left="0" w:firstLine="0"/>
      </w:pPr>
      <w:r>
        <w:rPr>
          <w:rFonts w:ascii="Hiragino Sans GB" w:hAnsi="Hiragino Sans GB" w:eastAsia="Hiragino Sans GB" w:cs="Hiragino Sans GB"/>
          <w:b/>
          <w:color w:val="1F5E8C"/>
          <w:sz w:val="24"/>
        </w:rPr>
        <w:t>14.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正式细则角度2在“中国理念”中明确列出“正确义利观”，材料强调中国承担气候治理责任并为发展中国家应对气候变化提供系统性方案。</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气候治理中的中国实践既维护本国发展利益，也兼顾全球可持续发展和发展中国家合理关切。细则列出正确义利观，提示学生要把责任担当与利益兼顾联系起来。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中国坚持正确义利观，在推进自身绿色低碳转型的同时承担国际责任、贡献治理方案，兼顾本国利益与全球共同利益。</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15.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正式评标可采点包括“正确义利观”，材料强调中国元首外交为世界注入稳定性和正能量。</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结合材料，运用《当代国际政治与经济》知识，分析中国元首外交如何为世界注入稳定性与正能量。（8分）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中国元首外交不仅追求自身发展利益，也关注世界和平发展和他国合理关切。细则列出正确义利观，提示应把中国外交的义利统一写出来。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中国元首外交坚持正确义利观，兼顾本国利益和他国合理关切，以负责任行动推动共同发展和国际稳定。</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14:paraId="5CF2C02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中国对同中国建交的最不发达国家实行100%税目产品零关税，直接涉及发展中国家如何进入中国市场、改善民生并形成互利关系。</w:t>
      </w:r>
    </w:p>
    <w:p w14:paraId="284C79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5D352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中国给予最不发达国家零关税待遇，与发展中国家共享发展新机遇，帮助其惠民生增福祉，推动双方在开放合作中实现互利共赢。</w:t>
      </w:r>
    </w:p>
    <w:p w14:paraId="2C7CA897">
      <w:pPr>
        <w:spacing w:before="80" w:after="35"/>
        <w:ind w:left="0" w:firstLine="0"/>
      </w:pPr>
      <w:r>
        <w:rPr>
          <w:rFonts w:ascii="Hiragino Sans GB" w:hAnsi="Hiragino Sans GB" w:eastAsia="Hiragino Sans GB" w:cs="Hiragino Sans GB"/>
          <w:b/>
          <w:color w:val="697780"/>
          <w:sz w:val="20"/>
        </w:rPr>
        <w:t>【同题组】</w:t>
      </w:r>
    </w:p>
    <w:p w14:paraId="4B24BAE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2A52AC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E4C5E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12D06C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AEFF4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材料突出为各国培养本土化人才、增强其农业内生动力，把中国机遇敞开给南方各国，对应与发展中国家共享发展新机遇、惠民生增福祉、实现互利共赢。</w:t>
      </w:r>
    </w:p>
    <w:p w14:paraId="25A2D5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科技小院面向全球南方开展农业合作，培养人才、增强内生发展动力，推动共享发展成果，实现互利共赢。</w:t>
      </w:r>
    </w:p>
    <w:p w14:paraId="6B056FBA">
      <w:pPr>
        <w:spacing w:before="80" w:after="35"/>
        <w:ind w:left="0" w:firstLine="0"/>
      </w:pPr>
      <w:r>
        <w:rPr>
          <w:rFonts w:ascii="Hiragino Sans GB" w:hAnsi="Hiragino Sans GB" w:eastAsia="Hiragino Sans GB" w:cs="Hiragino Sans GB"/>
          <w:b/>
          <w:color w:val="697780"/>
          <w:sz w:val="20"/>
        </w:rPr>
        <w:t>【同题组】</w:t>
      </w:r>
    </w:p>
    <w:p w14:paraId="57FC10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DF74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896D3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D5C1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DC71A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469025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0C342F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此次拉美之行深化合作、维护发展中国家利益，与其共享发展新机遇、惠民生增福祉，实现互利共赢。</w:t>
      </w:r>
    </w:p>
    <w:p w14:paraId="2368FE02">
      <w:pPr>
        <w:spacing w:before="80" w:after="35"/>
        <w:ind w:left="0" w:firstLine="0"/>
      </w:pPr>
      <w:r>
        <w:rPr>
          <w:rFonts w:ascii="Hiragino Sans GB" w:hAnsi="Hiragino Sans GB" w:eastAsia="Hiragino Sans GB" w:cs="Hiragino Sans GB"/>
          <w:b/>
          <w:color w:val="697780"/>
          <w:sz w:val="20"/>
        </w:rPr>
        <w:t>【同题组】</w:t>
      </w:r>
    </w:p>
    <w:p w14:paraId="373A6C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E7746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59D8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D1460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DF341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61B88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丙同学强调帮全球南方加强能力建设、弥合智能鸿沟，指向平等合作而非零和；这正对应与发展中国家共享发展新机遇、惠民生增福祉、互利共赢。</w:t>
      </w:r>
    </w:p>
    <w:p w14:paraId="77B65B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处理好中国发展与世界发展关系，秉持正确义利观，推动发展中国家共享机遇、惠民生增福祉、互利共赢。</w:t>
      </w:r>
    </w:p>
    <w:p w14:paraId="2B8B34A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69E9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5A326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6D52B2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0C9B0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F0CCB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中国把减贫、生态治理、职业教育经验分享给卢旺达等国，让其搭上中国发展便车，对应与发展中国家共享发展新机遇、惠民生增福祉、实现互利共赢。</w:t>
      </w:r>
    </w:p>
    <w:p w14:paraId="3386BC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中国向发展中国家分享减贫、生态治理与职业教育经验，让其共享中国发展机遇，惠民生增福祉，实现互利共赢。</w:t>
      </w:r>
    </w:p>
    <w:p w14:paraId="022601D6">
      <w:pPr>
        <w:spacing w:before="80" w:after="35"/>
        <w:ind w:left="0" w:firstLine="0"/>
      </w:pPr>
      <w:r>
        <w:rPr>
          <w:rFonts w:ascii="Hiragino Sans GB" w:hAnsi="Hiragino Sans GB" w:eastAsia="Hiragino Sans GB" w:cs="Hiragino Sans GB"/>
          <w:b/>
          <w:color w:val="697780"/>
          <w:sz w:val="20"/>
        </w:rPr>
        <w:t>【同题组】</w:t>
      </w:r>
    </w:p>
    <w:p w14:paraId="4B21A2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9B4D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7DE0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B8C82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02A4F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743E7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发展工程落实全球发展倡议、维护多边贸易体制和产业链畅通，落点是让拉美一起获益而非中方独得，故用“与发展中国家共享发展新机遇，实现互利共赢”。</w:t>
      </w:r>
    </w:p>
    <w:p w14:paraId="0A0F62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发展工程共同落实全球发展倡议,与拉美共享发展新机遇,惠民生、增福祉,实现互利共赢,扩大中拉发展利益汇合点。</w:t>
      </w:r>
    </w:p>
    <w:p w14:paraId="14368DA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4499BE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B6E1B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226B364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95274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题面把全球发展倡议与共建“一带一路”等发展合作相连；“以发展促繁荣”要求把发展合作接到互利共赢、共享机遇和共同繁荣。</w:t>
      </w:r>
    </w:p>
    <w:p w14:paraId="65D9B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34B6B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全球发展倡议以发展促繁荣，坚持互利共赢，在共建“一带一路”等发展合作中共享机遇，为构建人类命运共同体奠定共同繁荣的物质根基。</w:t>
      </w:r>
    </w:p>
    <w:p w14:paraId="7DAEEA66">
      <w:pPr>
        <w:spacing w:before="80" w:after="35"/>
        <w:ind w:left="0" w:firstLine="0"/>
      </w:pPr>
      <w:r>
        <w:rPr>
          <w:rFonts w:ascii="Hiragino Sans GB" w:hAnsi="Hiragino Sans GB" w:eastAsia="Hiragino Sans GB" w:cs="Hiragino Sans GB"/>
          <w:b/>
          <w:color w:val="697780"/>
          <w:sz w:val="20"/>
        </w:rPr>
        <w:t>【同题组】</w:t>
      </w:r>
    </w:p>
    <w:p w14:paraId="1BB6E1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2298C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33C81D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E108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鲁班工坊培养急需技术人才、菌草助力减贫，中国在分享中既尽道义又求共赢，正切合坚持正确义利观、在发展合作中共享机遇这一表述。</w:t>
      </w:r>
    </w:p>
    <w:p w14:paraId="03760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中国坚持正确的义利观和互利共赢，以分享减贫、职业教育经验和菌草技术让全球共享中国发展机遇。</w:t>
      </w:r>
    </w:p>
    <w:p w14:paraId="3A8F2C1E">
      <w:pPr>
        <w:spacing w:before="80" w:after="35"/>
        <w:ind w:left="0" w:firstLine="0"/>
      </w:pPr>
      <w:r>
        <w:rPr>
          <w:rFonts w:ascii="Hiragino Sans GB" w:hAnsi="Hiragino Sans GB" w:eastAsia="Hiragino Sans GB" w:cs="Hiragino Sans GB"/>
          <w:b/>
          <w:color w:val="697780"/>
          <w:sz w:val="20"/>
        </w:rPr>
        <w:t>【同题组】</w:t>
      </w:r>
    </w:p>
    <w:p w14:paraId="41D9ED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9B303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E3214B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BC5DE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5E77CA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42F7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材料中菌草种植助力减贫、生态治理直接改善当地生产生活，提升的是受援国可持续发展能力，恰好落在改善发展中国家民生并助力持续发展。</w:t>
      </w:r>
    </w:p>
    <w:p w14:paraId="4CE051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中国通过鲁班工坊、菌草技术、减贫和生态治理经验分享，助力发展中国家持续发展，改善发展中国家民生。</w:t>
      </w:r>
    </w:p>
    <w:p w14:paraId="0DD5D4B5">
      <w:pPr>
        <w:spacing w:before="80" w:after="35"/>
        <w:ind w:left="0" w:firstLine="0"/>
      </w:pPr>
      <w:r>
        <w:rPr>
          <w:rFonts w:ascii="Hiragino Sans GB" w:hAnsi="Hiragino Sans GB" w:eastAsia="Hiragino Sans GB" w:cs="Hiragino Sans GB"/>
          <w:b/>
          <w:color w:val="697780"/>
          <w:sz w:val="20"/>
        </w:rPr>
        <w:t>【同题组】</w:t>
      </w:r>
    </w:p>
    <w:p w14:paraId="074A9D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45E2E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421806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E9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题面列出中老铁路安居村系列项目、卢旺达“200口井”项目和援建牙买加中国园林项目，分别对应地区发展、饮水安全和精神生活改善。</w:t>
      </w:r>
    </w:p>
    <w:p w14:paraId="486D80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1F82F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“小而美”项目通过中老铁路安居村、“200口井”和牙买加中国园林等具体工程改善民生、促进经济社会发展、提升当地民众获得感。</w:t>
      </w:r>
    </w:p>
    <w:p w14:paraId="4D4EC9B9">
      <w:pPr>
        <w:spacing w:before="80" w:after="35"/>
        <w:ind w:left="0" w:firstLine="0"/>
      </w:pPr>
      <w:r>
        <w:rPr>
          <w:rFonts w:ascii="Hiragino Sans GB" w:hAnsi="Hiragino Sans GB" w:eastAsia="Hiragino Sans GB" w:cs="Hiragino Sans GB"/>
          <w:b/>
          <w:color w:val="697780"/>
          <w:sz w:val="20"/>
        </w:rPr>
        <w:t>【同题组】</w:t>
      </w:r>
    </w:p>
    <w:p w14:paraId="6CE3C7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6E45C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490F0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材料集中列举微电网、打井、物流、希望农场、菌草技术和鲁班工坊，都是直接改善发展中国家生产生活条件的合作项目。</w:t>
      </w:r>
    </w:p>
    <w:p w14:paraId="6232DAA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644D91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中国通过微电网、乡村打井、希望农场、菌草技术和鲁班工坊等项目改善发展中国家民生，提升其持续发展能力，让发展成果惠及更多国家人民。</w:t>
      </w:r>
    </w:p>
    <w:p w14:paraId="192D5B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93538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A1A9D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BD1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DCC8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697A2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科技小院提升农业生产率、培养本土人才，激发内生动力，改善了发展中国家民生并助力其可持续发展。</w:t>
      </w:r>
    </w:p>
    <w:p w14:paraId="15DA329D">
      <w:pPr>
        <w:spacing w:before="80" w:after="35"/>
        <w:ind w:left="0" w:firstLine="0"/>
      </w:pPr>
      <w:r>
        <w:rPr>
          <w:rFonts w:ascii="Hiragino Sans GB" w:hAnsi="Hiragino Sans GB" w:eastAsia="Hiragino Sans GB" w:cs="Hiragino Sans GB"/>
          <w:b/>
          <w:color w:val="697780"/>
          <w:sz w:val="20"/>
        </w:rPr>
        <w:t>【同题组】</w:t>
      </w:r>
    </w:p>
    <w:p w14:paraId="75C1ED8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BF3A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BF610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5D99F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42806D0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援建牙买加中国园林项目丰富当地民众精神生活，说明“小而美”项目不仅是物质援助，也承载文明交流和民心相通功能。</w:t>
      </w:r>
    </w:p>
    <w:p w14:paraId="0E393F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43979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材料单列援建牙买加中国园林“丰富当地民众精神生活”一笔，它非修桥打井式物质援助，而靠文化浸润赢得理解认同，对应民心相通与文明互鉴。</w:t>
      </w:r>
    </w:p>
    <w:p w14:paraId="7F6C6A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中国通过援建牙买加中国园林等“小而美”项目传播中华文化、增强文明互鉴、提升国际认同，使国际发展合作更具民心基础。</w:t>
      </w:r>
    </w:p>
    <w:p w14:paraId="6BCACB12">
      <w:pPr>
        <w:spacing w:before="80" w:after="35"/>
        <w:ind w:left="0" w:firstLine="0"/>
      </w:pPr>
      <w:r>
        <w:rPr>
          <w:rFonts w:ascii="Hiragino Sans GB" w:hAnsi="Hiragino Sans GB" w:eastAsia="Hiragino Sans GB" w:cs="Hiragino Sans GB"/>
          <w:b/>
          <w:color w:val="697780"/>
          <w:sz w:val="20"/>
        </w:rPr>
        <w:t>【同题组】</w:t>
      </w:r>
    </w:p>
    <w:p w14:paraId="00E4C6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89094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AF3A8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材料写全球文明倡议面对不同文明交汇、碰撞甚至冲突日趋频繁，开展民间外交、公共外交，促进各国人民相知相亲。</w:t>
      </w:r>
    </w:p>
    <w:p w14:paraId="3493A8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11B9DE3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全球文明倡议的材料线索是“文明交汇碰撞”和“民间外交、公共外交”，这些行动的直接效果是通过交流互鉴减少隔阂、增进理解和认同。因此可从民心相通与文明互鉴说明中国行动的意义。</w:t>
      </w:r>
    </w:p>
    <w:p w14:paraId="6F4F39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全球文明倡议通过民间外交、公共外交和文明交流互鉴，促进各国人民相知相亲，为发展、安全、文明三类倡议形成合力提供社会基础。</w:t>
      </w:r>
    </w:p>
    <w:p w14:paraId="615655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524C4F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71F8F9D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8FB3EB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中国加强同周边国家的教育文化交流，促进文化借鉴融合和民心相通，有利于加强团结合作，夯实开创周边工作新局面的社会基础。</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周边工作新局面四定位：发展繁荣的重要基础、维护国家安全的重点、运筹外交全局的首要、推动构建人类命运共同体的关键；中国特色大国外交与人类命运共同体</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相互尊重、公平正义、合作共赢的新型国际关系；推动国际关系民主化；践行真正的多边主义；推动全球治理体系变革完善，建立更加公正合理的国际政治经济新秩序；推动构建人类命运共同体</w:t>
      </w:r>
    </w:p>
    <w:p>
      <w:pPr/>
    </w:p>
    <w:p>
      <w:pPr/>
    </w:p>
    <w:p w14:paraId="44CCFF5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材料把“全球南方”群体性崛起和中国作为“全球南方”第一方阵联系起来，答题要先说明中国发展中国家身份和国际格局分量。</w:t>
      </w:r>
    </w:p>
    <w:p w14:paraId="6A87EC6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习近平讲全球南方“为发展而起、因发展而兴”，中国要做“共同发展的中坚力量”、推动把发展置于国际经贸议程中心——共同发展诉求正指向南南合作。</w:t>
      </w:r>
    </w:p>
    <w:p w14:paraId="2E834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中国作为世界上最大的发展中国家，是国际政治经济格局中一支重要力量，积极参与全球治理，为推动全球南方实现现代化发挥作用。</w:t>
      </w:r>
    </w:p>
    <w:p w14:paraId="4F6E6E35">
      <w:pPr>
        <w:spacing w:before="80" w:after="35"/>
        <w:ind w:left="0" w:firstLine="0"/>
      </w:pPr>
      <w:r>
        <w:rPr>
          <w:rFonts w:ascii="Hiragino Sans GB" w:hAnsi="Hiragino Sans GB" w:eastAsia="Hiragino Sans GB" w:cs="Hiragino Sans GB"/>
          <w:b/>
          <w:color w:val="697780"/>
          <w:sz w:val="20"/>
        </w:rPr>
        <w:t>【同题组】</w:t>
      </w:r>
    </w:p>
    <w:p w14:paraId="26EE6D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题目不是问科技小院一般意义，而是问其成为南南合作典范的深层逻辑；11国落地、非洲试验和巴西机械化说明中国方案能结合当地实际，促进全球南方农业合作。</w:t>
      </w:r>
    </w:p>
    <w:p w14:paraId="0DCA29E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DCEB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题问"南南合作典范"，而11国落地、非洲带农户试验、巴西家庭农业机械化都是发展中国家间的农业互助，正落在南南合作与全球南方共同发展。</w:t>
      </w:r>
    </w:p>
    <w:p w14:paraId="619B6F2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80" w:after="35"/>
        <w:ind w:left="0" w:firstLine="0"/>
      </w:pPr>
      <w:r>
        <w:rPr>
          <w:rFonts w:ascii="Hiragino Sans GB" w:hAnsi="Hiragino Sans GB" w:eastAsia="Hiragino Sans GB" w:cs="Hiragino Sans GB"/>
          <w:b/>
          <w:color w:val="697780"/>
          <w:sz w:val="20"/>
        </w:rPr>
        <w:t>【同题组】</w:t>
      </w:r>
    </w:p>
    <w:p w14:paraId="6C8C3F5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83C18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B3A76B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140FC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5ED540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8C3FA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38A0C7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中国与四十个发展中国家签四十八份气候变化南南合作备忘录，帮它们提升应对能力；这种发展中国家抱团的合力，正落到“南南合作与全球南方共同发展”。</w:t>
      </w:r>
    </w:p>
    <w:p w14:paraId="792907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中国通过南南合作帮助发展中国家应对气候变化，贡献中国智慧、中国力量，促进全球南方共同发展，彰显大国担当。</w:t>
      </w:r>
    </w:p>
    <w:p w14:paraId="067106D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33595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15F17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44FB67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w:t>
      </w:r>
    </w:p>
    <w:p w14:paraId="260E67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CDEDE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中国发展非化石能源、增加森林碳汇、推广绿色交通，推进绿色低碳发展转型，并设定2035年更高NDC目标，以实际行动应对气候变化。</w:t>
      </w:r>
    </w:p>
    <w:p w14:paraId="2FA7B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w:t>
      </w:r>
    </w:p>
    <w:p w14:paraId="5A5868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09C67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中国构建全球最大碳市场，持续完善全国碳市场，将更多高排放行业纳入交易范围，通过碳交易等市场机制激励企业减排，为全球气候治理提供可借鉴的中国方案。</w:t>
      </w:r>
    </w:p>
    <w:p w14:paraId="3F376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NDC表格同时列出温室气体减排和气候适应型社会目标，说明中国把减缓与适应结合起来形成系统性治理方案。</w:t>
      </w:r>
    </w:p>
    <w:p w14:paraId="18DD51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1B23AD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NDC目标表既有温室气体减排、又列气候适应型社会，可见中国把减缓与适应拧成系统方案；转型能力变贡献，对应“推进绿色低碳转型并参与气候治理”。</w:t>
      </w:r>
    </w:p>
    <w:p w14:paraId="504360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中国在积极减排的同时，实施《国家适应气候变化战略2035》，提升气候适应能力，推动气候减缓与适应协同发展，增强气候治理系统性，为发展中国家应对气候变化提供系统性方案。</w:t>
      </w:r>
    </w:p>
    <w:p w14:paraId="7B26F11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2F14A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5D1B95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我国以新能源汽车产业的行动为世界气候、绿色生态保护作贡献，推进绿色低碳转型、参与全球气候治理。</w:t>
      </w:r>
    </w:p>
    <w:p w14:paraId="3F96A128">
      <w:pPr>
        <w:spacing w:before="80" w:after="35"/>
        <w:ind w:left="0" w:firstLine="0"/>
      </w:pPr>
      <w:r>
        <w:rPr>
          <w:rFonts w:ascii="Hiragino Sans GB" w:hAnsi="Hiragino Sans GB" w:eastAsia="Hiragino Sans GB" w:cs="Hiragino Sans GB"/>
          <w:b/>
          <w:color w:val="697780"/>
          <w:sz w:val="20"/>
        </w:rPr>
        <w:t>【同题组】</w:t>
      </w:r>
    </w:p>
    <w:p w14:paraId="577CCF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D5BA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4202D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w:t>
      </w:r>
    </w:p>
    <w:p w14:paraId="6AAFA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2A3AA3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F4281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中国此前已于2015年、2020年两轮提交NDC，2025年11月又向联合国提交《中国2035年国家自主贡献目标》，体现中国持续更新气候行动承诺、主动担当大国责任。</w:t>
      </w:r>
    </w:p>
    <w:p w14:paraId="3AE781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5F84FC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中国2025年11月又向联合国提交《2035年国家自主贡献目标》，比前两轮继续加码气候承诺；这主动加压，对应“中国是负责任大国并勇于担当”。</w:t>
      </w:r>
    </w:p>
    <w:p w14:paraId="0343C3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中国主动担当全球气候治理责任，于2025年11月向联合国提交《中国2035年国家自主贡献目标》，持续更新气候行动承诺，以实际行动展现负责任大国担当。</w:t>
      </w:r>
    </w:p>
    <w:p w14:paraId="4E7901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设问主语是中国“答卷”，题目限定为面临气候变化挑战，中国怎样承担责任及其意义，因此需要先说明负责任大国角色。</w:t>
      </w:r>
    </w:p>
    <w:p w14:paraId="57CC98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55A51F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面对巴黎协定首次大考，中国把碳排放强度降下来、带动全球风电光伏成本大跌，主动交出答卷；把能力变公共贡献，对应“中国是负责任大国并勇于担当”。</w:t>
      </w:r>
    </w:p>
    <w:p w14:paraId="55582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中国作为负责任大国，在面临气候变化挑战时积极承担责任，以实际行动参与全球环境治理，发挥建设性作用。</w:t>
      </w:r>
    </w:p>
    <w:p w14:paraId="27BF3A8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4278B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677FACF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题目直接追问“大国情怀与担当”，材料从消除贫困、教育普及和卫生健康三方面说明中国把自身发展成就转化为国际合作贡献。</w:t>
      </w:r>
    </w:p>
    <w:p w14:paraId="0C42AE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678FE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题目直接追问“大国情怀与担当”，材料把减贫、教育、卫生健康的自身成就转为国际合作贡献；这种把能力变公共贡献的做法，对应中国是负责任大国并勇于担当。</w:t>
      </w:r>
    </w:p>
    <w:p w14:paraId="2CD265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80" w:after="35"/>
        <w:ind w:left="0" w:firstLine="0"/>
      </w:pPr>
      <w:r>
        <w:rPr>
          <w:rFonts w:ascii="Hiragino Sans GB" w:hAnsi="Hiragino Sans GB" w:eastAsia="Hiragino Sans GB" w:cs="Hiragino Sans GB"/>
          <w:b/>
          <w:color w:val="697780"/>
          <w:sz w:val="20"/>
        </w:rPr>
        <w:t>【同题组】</w:t>
      </w:r>
    </w:p>
    <w:p w14:paraId="3DABB5A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9DDCD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6C9CC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574A10F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题面写中国在共建国家推进惠民生“小而美”项目，帮助当地提升发展水平、解决饮水问题、丰富精神生活，说明中国通过具体民生合作承担国际发展责任。</w:t>
      </w:r>
    </w:p>
    <w:p w14:paraId="633248D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62C038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中老铁路安居村、“200口井”让卢旺达村民喝上放心水等惠民项目，是中国把能力变成解他国民生难题的实在贡献，正是中国作为负责任大国勇于担当。</w:t>
      </w:r>
    </w:p>
    <w:p w14:paraId="4A5BB6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中国通过中老铁路安居村、“200口井”和援建牙买加中国园林等“小而美”项目改善当地民生，彰显大国担当和负责任大国形象。</w:t>
      </w:r>
    </w:p>
    <w:p w14:paraId="3BF864C8">
      <w:pPr>
        <w:spacing w:before="80" w:after="35"/>
        <w:ind w:left="0" w:firstLine="0"/>
      </w:pPr>
      <w:r>
        <w:rPr>
          <w:rFonts w:ascii="Hiragino Sans GB" w:hAnsi="Hiragino Sans GB" w:eastAsia="Hiragino Sans GB" w:cs="Hiragino Sans GB"/>
          <w:b/>
          <w:color w:val="697780"/>
          <w:sz w:val="20"/>
        </w:rPr>
        <w:t>【同题组】</w:t>
      </w:r>
    </w:p>
    <w:p w14:paraId="0EC0B5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EF01A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DE7C5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3EB36D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中国坚持大国担当，是150多个国家和地区的主要贸易伙伴，并通过对外投资为东道国贡献3000多亿美元税收，以互利共赢的开放战略为世界共享发展机遇。</w:t>
      </w:r>
    </w:p>
    <w:p w14:paraId="6544CFC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6EEF281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6F6288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808BE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102A5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CB11DD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面对全球性挑战和治理赤字，中国提出治理倡议、提供国际公共产品，体现负责任大国主动担当。</w:t>
      </w:r>
    </w:p>
    <w:p w14:paraId="1245E7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全球治理倡议是中国贡献的又一重要国际公共产品，与三大倡议协同发力，彰显中国负责任大国的主动担当。</w:t>
      </w:r>
    </w:p>
    <w:p w14:paraId="04A38F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8D5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CD7F8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BA4DC1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36BF9A6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DFE21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题面把“小而美”项目放在共建“一带一路”从“大写意”进入“工笔画”的阶段，列举饮水、地区发展、精神生活等具体民生需求，说明这类项目的优势在于精准、灵活和可复制。</w:t>
      </w:r>
    </w:p>
    <w:p w14:paraId="120B552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7F4E50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“小而美”项目聚焦发展中国家紧迫需求，灵活实施、快速响应基层社区需求，规模小更易统筹和推广，因而能够形成国际发展合作品牌和共同发展目标。</w:t>
      </w:r>
    </w:p>
    <w:p w14:paraId="1272F08B">
      <w:pPr>
        <w:spacing w:before="80" w:after="35"/>
        <w:ind w:left="0" w:firstLine="0"/>
      </w:pPr>
      <w:r>
        <w:rPr>
          <w:rFonts w:ascii="Hiragino Sans GB" w:hAnsi="Hiragino Sans GB" w:eastAsia="Hiragino Sans GB" w:cs="Hiragino Sans GB"/>
          <w:b/>
          <w:color w:val="697780"/>
          <w:sz w:val="20"/>
        </w:rPr>
        <w:t>【同题组】</w:t>
      </w:r>
    </w:p>
    <w:p w14:paraId="415CFB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0755E58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06211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16566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A4F4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民心工程不搞大工程，三年内落地三百个“小而美”项目、办教育培训，专挑拉美最急需处下手，恰对应“聚焦发展中国家紧迫需求，形成共同发展品牌”。</w:t>
      </w:r>
    </w:p>
    <w:p w14:paraId="09FBBE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民心工程实施300个"小而美"民生项目,聚焦拉美发展中国家紧迫需求,灵活快速惠及民生,形成共同发展品牌,扩大民心汇合点。</w:t>
      </w:r>
    </w:p>
    <w:p w14:paraId="6A8E26D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A935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9C8E6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6CFD13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042784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中国参与全球数据治理，既贡献自身数字发展经验，也承担负责任大国的全球治理责任。</w:t>
      </w:r>
    </w:p>
    <w:p w14:paraId="510EBA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3F33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中国参与数据治理并贡献数字发展经验和治理方案，不只是自保数据安全，也是在承担全球治理责任。</w:t>
      </w:r>
    </w:p>
    <w:p w14:paraId="575F573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中国积极参与全球数据治理，贡献数字发展经验和治理方案，展现负责任大国的责任担当。</w:t>
      </w:r>
    </w:p>
    <w:p w14:paraId="662C0F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4F5D41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4369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0D58B3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中国连续十七年是第二大进口市场、对外投资为东道国纳税三千多亿美元、跨国企业还加码在华，这种把机遇分给别人的开放，正是“展现大国责任担当”。</w:t>
      </w:r>
    </w:p>
    <w:p w14:paraId="374E04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中国展现负责任大国担当,奉行互利共赢的开放战略,推动构建人类命运共同体,故能为动荡变革的世界提供宝贵的确定性。</w:t>
      </w:r>
    </w:p>
    <w:p w14:paraId="0088B67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25EC3B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0D0CBBE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2CAC9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384C92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4537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中国凭借自身完备产业体系和广阔市场，主动对最不发达国家零关税、共享发展机遇，把自身能力变成对外贡献，落点正是“展现大国责任担当”。</w:t>
      </w:r>
    </w:p>
    <w:p w14:paraId="50D1FA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开放中国市场、坚持正确义利观，与发展中国家共享发展新机遇、惠民生增福祉、互利共赢，展现大国担当。</w:t>
      </w:r>
    </w:p>
    <w:p w14:paraId="4DDCF672">
      <w:pPr>
        <w:spacing w:before="80" w:after="35"/>
        <w:ind w:left="0" w:firstLine="0"/>
      </w:pPr>
      <w:r>
        <w:rPr>
          <w:rFonts w:ascii="Hiragino Sans GB" w:hAnsi="Hiragino Sans GB" w:eastAsia="Hiragino Sans GB" w:cs="Hiragino Sans GB"/>
          <w:b/>
          <w:color w:val="697780"/>
          <w:sz w:val="20"/>
        </w:rPr>
        <w:t>【同题组】</w:t>
      </w:r>
    </w:p>
    <w:p w14:paraId="79D8AD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CE2DA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B406A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AFB21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C4E7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丙同学把人工智能定位为造福人类的国际公共产品、主动帮全球南方提升能力；中国把自身能力转化为公共贡献，承担发展合作责任，即展现大国责任担当。</w:t>
      </w:r>
    </w:p>
    <w:p w14:paraId="04A4ECA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处理好中国发展与世界发展关系，为世界提供公共产品和机遇、兼顾他国合理关切，展现大国责任担当。</w:t>
      </w:r>
    </w:p>
    <w:p w14:paraId="5B621E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43748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F262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4D46FF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中国通过创新成果、开放政策和发展合作把自身发展同世界发展连接起来，特别是以经验分享和技术合作帮助发展中国家改善民生。</w:t>
      </w:r>
    </w:p>
    <w:p w14:paraId="3ACD88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54E3EF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中国分享减贫、生态治理经验改善发展中国家民生，彰显大国责任与担当，为全球发展注入稳定性和正能量。</w:t>
      </w:r>
    </w:p>
    <w:p w14:paraId="074A2A81">
      <w:pPr>
        <w:spacing w:before="80" w:after="35"/>
        <w:ind w:left="0" w:firstLine="0"/>
      </w:pPr>
      <w:r>
        <w:rPr>
          <w:rFonts w:ascii="Hiragino Sans GB" w:hAnsi="Hiragino Sans GB" w:eastAsia="Hiragino Sans GB" w:cs="Hiragino Sans GB"/>
          <w:b/>
          <w:color w:val="697780"/>
          <w:sz w:val="20"/>
        </w:rPr>
        <w:t>【同题组】</w:t>
      </w:r>
    </w:p>
    <w:p w14:paraId="4DDFA5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87A16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BE95A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FBF13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C50B7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面对脱钩断链，中国办链博会扩大合作“朋友圈”，主动稳链强链，体现负责任大国担当。</w:t>
      </w:r>
    </w:p>
    <w:p w14:paraId="3BB85B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作为负责任大国，中国坚持高质量发展和高水平对外开放，在追求本国利益时兼顾他国关切，彰显大国责任担当。</w:t>
      </w:r>
    </w:p>
    <w:p w14:paraId="6B294981">
      <w:pPr>
        <w:spacing w:before="80" w:after="35"/>
        <w:ind w:left="0" w:firstLine="0"/>
      </w:pPr>
      <w:r>
        <w:rPr>
          <w:rFonts w:ascii="Hiragino Sans GB" w:hAnsi="Hiragino Sans GB" w:eastAsia="Hiragino Sans GB" w:cs="Hiragino Sans GB"/>
          <w:b/>
          <w:color w:val="697780"/>
          <w:sz w:val="20"/>
        </w:rPr>
        <w:t>【同题组】</w:t>
      </w:r>
    </w:p>
    <w:p w14:paraId="1CB7FF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CF5558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A192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4E3BDD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FFA84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中国新能源汽车企业通过技术交流与资源共享，创造当地就业、带动匈牙利经济社会发展，并以全产业链优势帮助当地构建绿色生态圈。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中国以科技助力发展中国家发展，雅万高铁、埃及钻探技术和坦桑尼亚农业项目提升当地自主发展能力、改善民生，为全球可持续发展贡献力量。</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设问分析新中国外交之“变”，题面呈现“站起来”“富起来”“强起来”阶段演进，触发国家实力、国际地位和国际责任变化。</w:t>
      </w:r>
    </w:p>
    <w:p w14:paraId="61850C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4E932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随着中国综合国力不断增强、国际地位不断提升，中国在国际社会中承担越来越多的国际责任。</w:t>
      </w:r>
    </w:p>
    <w:p w14:paraId="66A5DCF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题面呈现新时代中国拓展主要国家合作、深化周边外交和对非合作，说明中国在国际事务中的表达能力和影响能力增强。</w:t>
      </w:r>
    </w:p>
    <w:p w14:paraId="6BB6A5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4DB963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随着中国特色大国外交不断推进，中国国际影响力和话语权不断提升。</w:t>
      </w:r>
    </w:p>
    <w:p w14:paraId="45D7D4D2">
      <w:pPr>
        <w:spacing w:before="80" w:after="35"/>
        <w:ind w:left="0" w:firstLine="0"/>
      </w:pPr>
      <w:r>
        <w:rPr>
          <w:rFonts w:ascii="Hiragino Sans GB" w:hAnsi="Hiragino Sans GB" w:eastAsia="Hiragino Sans GB" w:cs="Hiragino Sans GB"/>
          <w:b/>
          <w:color w:val="697780"/>
          <w:sz w:val="20"/>
        </w:rPr>
        <w:t>【同题组】</w:t>
      </w:r>
    </w:p>
    <w:p w14:paraId="1DFC7A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4E4B1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8261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7B6D2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题面问如何面对意识形态分歧并营造良好外部环境，说明中国特色大国外交还要通过国际话语和国家形象建设改善外部舆论条件。</w:t>
      </w:r>
    </w:p>
    <w:p w14:paraId="6E9D36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CFD83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中国提升国际话语权，讲好中国故事、交流中国经验、塑造中国形象，有利于回应意识形态分歧，为推进中国式现代化营造良好的国际舆论环境。</w:t>
      </w:r>
    </w:p>
    <w:p w14:paraId="6CB7EEE8">
      <w:pPr>
        <w:spacing w:before="80" w:after="35"/>
        <w:ind w:left="0" w:firstLine="0"/>
      </w:pPr>
      <w:r>
        <w:rPr>
          <w:rFonts w:ascii="Hiragino Sans GB" w:hAnsi="Hiragino Sans GB" w:eastAsia="Hiragino Sans GB" w:cs="Hiragino Sans GB"/>
          <w:b/>
          <w:color w:val="697780"/>
          <w:sz w:val="20"/>
        </w:rPr>
        <w:t>【同题组】</w:t>
      </w:r>
    </w:p>
    <w:p w14:paraId="25B8F35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140E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7B2ECD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33C8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E09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要说明联合国为什么需要中国，必须先说明中国在联合国和国际格局中的身份与分量，才能推出中国能为联合国事业提供支撑。</w:t>
      </w:r>
    </w:p>
    <w:p w14:paraId="44C763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63DC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要讲联合国为何需要中国，得先摆出中国是头一个在宪章上签字、又恢复合法席位的安理会常任理事国；这份分量正是“国际政治经济格局中重要力量”。</w:t>
      </w:r>
    </w:p>
    <w:p w14:paraId="6227AF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中国作为联合国创始会员国和安理会常任理事国，同时是世界上最大的发展中国家、国际政治经济格局中的重要力量，能够为联合国事业和全球治理提供重要支持。</w:t>
      </w:r>
    </w:p>
    <w:p w14:paraId="42A1822A">
      <w:pPr>
        <w:spacing w:before="80" w:after="35"/>
        <w:ind w:left="0" w:firstLine="0"/>
      </w:pPr>
      <w:r>
        <w:rPr>
          <w:rFonts w:ascii="Hiragino Sans GB" w:hAnsi="Hiragino Sans GB" w:eastAsia="Hiragino Sans GB" w:cs="Hiragino Sans GB"/>
          <w:b/>
          <w:color w:val="697780"/>
          <w:sz w:val="20"/>
        </w:rPr>
        <w:t>【同题组】</w:t>
      </w:r>
    </w:p>
    <w:p w14:paraId="2A0E1C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3B2104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F5B6F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中国作为最大发展中国家、联合国安理会常任理事国，是国际政治经济格局中一支重要力量，为完善全球治理注入中国力量。</w:t>
      </w:r>
    </w:p>
    <w:p w14:paraId="641C664E">
      <w:pPr>
        <w:spacing w:before="80" w:after="35"/>
        <w:ind w:left="0" w:firstLine="0"/>
      </w:pPr>
      <w:r>
        <w:rPr>
          <w:rFonts w:ascii="Hiragino Sans GB" w:hAnsi="Hiragino Sans GB" w:eastAsia="Hiragino Sans GB" w:cs="Hiragino Sans GB"/>
          <w:b/>
          <w:color w:val="697780"/>
          <w:sz w:val="20"/>
        </w:rPr>
        <w:t>【同题组】</w:t>
      </w:r>
    </w:p>
    <w:p w14:paraId="71CA2B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1D1062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材料列出金砖、联合国、二十国集团、博鳌亚洲论坛等平台，要求说明中国通过国际组织参与和改革全球治理。</w:t>
      </w:r>
    </w:p>
    <w:p w14:paraId="2FAD37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中国积极参与联合国、金砖国家、二十国集团、博鳌亚洲论坛等国际组织，作用日益显著，已成为全球治理体系的重要参与者、贡献者和改革者。</w:t>
      </w:r>
    </w:p>
    <w:p w14:paraId="3972E01D">
      <w:pPr>
        <w:spacing w:before="80" w:after="35"/>
        <w:ind w:left="0" w:firstLine="0"/>
      </w:pPr>
      <w:r>
        <w:rPr>
          <w:rFonts w:ascii="Hiragino Sans GB" w:hAnsi="Hiragino Sans GB" w:eastAsia="Hiragino Sans GB" w:cs="Hiragino Sans GB"/>
          <w:b/>
          <w:color w:val="697780"/>
          <w:sz w:val="20"/>
        </w:rPr>
        <w:t>【同题组】</w:t>
      </w:r>
    </w:p>
    <w:p w14:paraId="678D0D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8C8B4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E9667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中国自恢复席位起一以贯之为全球治理作贡献，如今又主持安理会、推动停火止战，早非旁观者；这一轨迹用“全球治理重要参与者、贡献者和改革者”概括。</w:t>
      </w:r>
    </w:p>
    <w:p w14:paraId="42FBFC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中国是联合国改革最早倡导者和有力支持者之一，已成为全球治理体系重要参与者、贡献者和改革者，故联合国需要中国。</w:t>
      </w:r>
    </w:p>
    <w:p w14:paraId="37572E4B">
      <w:pPr>
        <w:spacing w:before="80" w:after="35"/>
        <w:ind w:left="0" w:firstLine="0"/>
      </w:pPr>
      <w:r>
        <w:rPr>
          <w:rFonts w:ascii="Hiragino Sans GB" w:hAnsi="Hiragino Sans GB" w:eastAsia="Hiragino Sans GB" w:cs="Hiragino Sans GB"/>
          <w:b/>
          <w:color w:val="697780"/>
          <w:sz w:val="20"/>
        </w:rPr>
        <w:t>【同题组】</w:t>
      </w:r>
    </w:p>
    <w:p w14:paraId="613F87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E2E194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题面从不同历史阶段转向新时代中国特色大国外交，外交理念随时代发展而丰富，触发指导思想与时俱进。</w:t>
      </w:r>
    </w:p>
    <w:p w14:paraId="6E3DAE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6FE2D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新时代形成习近平外交思想，为新时代中国特色大国外交提供根本遵循和行动指南，体现外交指导思想与时俱进。</w:t>
      </w:r>
    </w:p>
    <w:p w14:paraId="496D6F37">
      <w:pPr>
        <w:spacing w:before="80" w:after="35"/>
        <w:ind w:left="0" w:firstLine="0"/>
      </w:pPr>
      <w:r>
        <w:rPr>
          <w:rFonts w:ascii="Hiragino Sans GB" w:hAnsi="Hiragino Sans GB" w:eastAsia="Hiragino Sans GB" w:cs="Hiragino Sans GB"/>
          <w:b/>
          <w:color w:val="697780"/>
          <w:sz w:val="20"/>
        </w:rPr>
        <w:t>【同题组】</w:t>
      </w:r>
    </w:p>
    <w:p w14:paraId="79D456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ADCE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1D0D6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FC6DE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6F1C1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中国践行外交为民宗旨，完善海外安全保障体系，让中国公民和法人在海外更安全、更踏实、更放心，有利于维护人民利益、服务中国式现代化。</w:t>
      </w:r>
    </w:p>
    <w:p w14:paraId="574AE4C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B3D77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BDF1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BFBED8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9B706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31EC272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CF262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中国特色大国外交服务中国式现代化，正是习近平外交思想统领外交实践的入口。</w:t>
      </w:r>
    </w:p>
    <w:p w14:paraId="0C2747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在习近平外交思想指导下推进中国特色大国外交，坚持外交为民，服务中国式现代化、营造良好外部环境。</w:t>
      </w:r>
    </w:p>
    <w:p w14:paraId="0C110B15">
      <w:pPr>
        <w:spacing w:before="80" w:after="35"/>
        <w:ind w:left="0" w:firstLine="0"/>
      </w:pPr>
      <w:r>
        <w:rPr>
          <w:rFonts w:ascii="Hiragino Sans GB" w:hAnsi="Hiragino Sans GB" w:eastAsia="Hiragino Sans GB" w:cs="Hiragino Sans GB"/>
          <w:b/>
          <w:color w:val="697780"/>
          <w:sz w:val="20"/>
        </w:rPr>
        <w:t>【同题组】</w:t>
      </w:r>
    </w:p>
    <w:p w14:paraId="0694F2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0AE4F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AC177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8CBAE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741987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8BA15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11天逾4万公里、近40场多边活动，材料称这趟出访“精彩收官”；要评其理论高度，就落到习近平外交思想指导中国特色大国外交、服务中国式现代化。</w:t>
      </w:r>
    </w:p>
    <w:p w14:paraId="184274B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11天行程开辟中国特色大国外交新境界，是构建人类命运共同体的新实践，服务中国式现代化建设。</w:t>
      </w:r>
    </w:p>
    <w:p w14:paraId="2BD37749">
      <w:pPr>
        <w:spacing w:before="80" w:after="35"/>
        <w:ind w:left="0" w:firstLine="0"/>
      </w:pPr>
      <w:r>
        <w:rPr>
          <w:rFonts w:ascii="Hiragino Sans GB" w:hAnsi="Hiragino Sans GB" w:eastAsia="Hiragino Sans GB" w:cs="Hiragino Sans GB"/>
          <w:b/>
          <w:color w:val="697780"/>
          <w:sz w:val="20"/>
        </w:rPr>
        <w:t>【同题组】</w:t>
      </w:r>
    </w:p>
    <w:p w14:paraId="2260542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5D8B5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23C47D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74FDFDF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15EE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材料一列出联合国在粮食安全、儿童、气候行动上的成果数据，证明它维护和平、推动发展无可替代；这才撑得起“最具普遍、代表、权威性的国际组织”。</w:t>
      </w:r>
    </w:p>
    <w:p w14:paraId="0B94E2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联合国是当今世界最具普遍性、代表性和权威性的政府间国际组织，是实践多边主义的最佳场所，在维护世界和平、推动共同发展和促进人类文明进步中发挥重要作用。</w:t>
      </w:r>
    </w:p>
    <w:p w14:paraId="063A7FCF">
      <w:pPr>
        <w:spacing w:before="80" w:after="35"/>
        <w:ind w:left="0" w:firstLine="0"/>
      </w:pPr>
      <w:r>
        <w:rPr>
          <w:rFonts w:ascii="Hiragino Sans GB" w:hAnsi="Hiragino Sans GB" w:eastAsia="Hiragino Sans GB" w:cs="Hiragino Sans GB"/>
          <w:b/>
          <w:color w:val="697780"/>
          <w:sz w:val="20"/>
        </w:rPr>
        <w:t>【同题组】</w:t>
      </w:r>
    </w:p>
    <w:p w14:paraId="10D801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164A9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题面说明全球治理倡议精神内涵同联合国宪章宗旨和原则一脉相承，题目原句聚焦是否符合《联合国宪章》。</w:t>
      </w:r>
    </w:p>
    <w:p w14:paraId="717AE2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8ABE7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题面直接说倡议精神同《联合国宪章》宗旨原则一脉相承，这一原句就是维护宪章宗旨原则的入口。</w:t>
      </w:r>
    </w:p>
    <w:p w14:paraId="7AB2AF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全球治理倡议精神内涵同联合国宪章宗旨和原则一脉相承，符合《联合国宪章》。</w:t>
      </w:r>
    </w:p>
    <w:p w14:paraId="491E0B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BF7A7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2418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13B3B7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中国担任安理会轮值主席、推动安理会讨论聚焦实质性问题，体现中国以实际行动维护联合国权威和宪章宗旨原则。</w:t>
      </w:r>
    </w:p>
    <w:p w14:paraId="151C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1A349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安理会是联合国维护国际和平与安全的重要机构，中国担任轮值主席并推动讨论聚焦实质性问题，说明中国不是旁观者，而是在联合国框架内维护宪章宗旨和原则。</w:t>
      </w:r>
    </w:p>
    <w:p w14:paraId="50F3A8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中国坚定维护以联合国为核心的国际体系，维护《联合国宪章》宗旨和原则，并以安理会轮值主席等实际行动支持联合国工作。</w:t>
      </w:r>
    </w:p>
    <w:p w14:paraId="77E3694B">
      <w:pPr>
        <w:spacing w:before="80" w:after="35"/>
        <w:ind w:left="0" w:firstLine="0"/>
      </w:pPr>
      <w:r>
        <w:rPr>
          <w:rFonts w:ascii="Hiragino Sans GB" w:hAnsi="Hiragino Sans GB" w:eastAsia="Hiragino Sans GB" w:cs="Hiragino Sans GB"/>
          <w:b/>
          <w:color w:val="697780"/>
          <w:sz w:val="20"/>
        </w:rPr>
        <w:t>【同题组】</w:t>
      </w:r>
    </w:p>
    <w:p w14:paraId="0A1F00B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82EA9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材料把联合国成立80周年、维护联合国权威和发挥联合国作用作为底色，当题目让学生谈"为完善全球治理注入中国力量"时，需要说明中国常任理事国身份、《联合国宪章》和多边主义。</w:t>
      </w:r>
    </w:p>
    <w:p w14:paraId="6DEEE0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211CDA41">
      <w:pPr>
        <w:spacing w:before="80" w:after="35"/>
        <w:ind w:left="0" w:firstLine="0"/>
      </w:pPr>
      <w:r>
        <w:rPr>
          <w:rFonts w:ascii="Hiragino Sans GB" w:hAnsi="Hiragino Sans GB" w:eastAsia="Hiragino Sans GB" w:cs="Hiragino Sans GB"/>
          <w:b/>
          <w:color w:val="697780"/>
          <w:sz w:val="20"/>
        </w:rPr>
        <w:t>【同题组】</w:t>
      </w:r>
    </w:p>
    <w:p w14:paraId="5CA1C13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7122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中国携手各国落实的是“联合国2030年可持续发展议程”，行动有联合国框架托底；要解释合作何以成立，就落到维护《联合国宪章》宗旨和原则这一秩序基础。</w:t>
      </w:r>
    </w:p>
    <w:p w14:paraId="4942B4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中国坚定维护联合国宪章的宗旨和原则，携手各国落实联合国2030年可持续发展议程，积极践行真正的多边主义。</w:t>
      </w:r>
    </w:p>
    <w:p w14:paraId="61B9C695">
      <w:pPr>
        <w:spacing w:before="80" w:after="35"/>
        <w:ind w:left="0" w:firstLine="0"/>
      </w:pPr>
      <w:r>
        <w:rPr>
          <w:rFonts w:ascii="Hiragino Sans GB" w:hAnsi="Hiragino Sans GB" w:eastAsia="Hiragino Sans GB" w:cs="Hiragino Sans GB"/>
          <w:b/>
          <w:color w:val="697780"/>
          <w:sz w:val="20"/>
        </w:rPr>
        <w:t>【同题组】</w:t>
      </w:r>
    </w:p>
    <w:p w14:paraId="560FAD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7597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D4E2AB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32789E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3E2172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2CEB1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全球安全倡议以中国参与联合国维和、在安理会担当常任理事国为支撑，行动嵌在联合国机制内，因此要点明遵守《联合国宪章》宗旨和原则。</w:t>
      </w:r>
    </w:p>
    <w:p w14:paraId="4C19FD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全球安全倡议坚持遵守《联合国宪章》宗旨和原则，以共赢思维应对安全挑战，推动建设普遍安全的世界。</w:t>
      </w:r>
    </w:p>
    <w:p w14:paraId="749A8A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5E6E0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5D3ED2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C4EF9E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中方推动联合国大会通过人工智能能力建设合作决议、促成60国签署声明，把科技合作放进联合国框架推进，正切合维护《联合国宪章》宗旨和原则。</w:t>
      </w:r>
    </w:p>
    <w:p w14:paraId="4007D6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中国开源战略在维护《联合国宪章》宗旨和原则框架下推进，推动构建人类命运共同体，积极参与全球治理。</w:t>
      </w:r>
    </w:p>
    <w:p w14:paraId="4596FFB4">
      <w:pPr>
        <w:spacing w:before="80" w:after="35"/>
        <w:ind w:left="0" w:firstLine="0"/>
      </w:pPr>
      <w:r>
        <w:rPr>
          <w:rFonts w:ascii="Hiragino Sans GB" w:hAnsi="Hiragino Sans GB" w:eastAsia="Hiragino Sans GB" w:cs="Hiragino Sans GB"/>
          <w:b/>
          <w:color w:val="697780"/>
          <w:sz w:val="20"/>
        </w:rPr>
        <w:t>【同题组】</w:t>
      </w:r>
    </w:p>
    <w:p w14:paraId="2A4D2AA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70FFC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7147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69F2B38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409B3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全球治理倡议坚定捍卫联合国宪章宗旨和原则，因而能够与现有国际体系的基本准则相衔接。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35A5E07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题目说明“联合国也需要中国”，关键在于中国作为联合国创始会员国和安理会常任理事国，在维护国际和平与安全、推动联合国事业中具有重要地位和作用。</w:t>
      </w:r>
    </w:p>
    <w:p w14:paraId="600D2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32F67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中国作为联合国创始会员国和安理会常任理事国，积极参与联合国各项工作，坚定维护以联合国为核心的国际体系，为联合国事业提供重要支撑。</w:t>
      </w:r>
    </w:p>
    <w:p w14:paraId="5B3B35A1">
      <w:pPr>
        <w:spacing w:before="80" w:after="35"/>
        <w:ind w:left="0" w:firstLine="0"/>
      </w:pPr>
      <w:r>
        <w:rPr>
          <w:rFonts w:ascii="Hiragino Sans GB" w:hAnsi="Hiragino Sans GB" w:eastAsia="Hiragino Sans GB" w:cs="Hiragino Sans GB"/>
          <w:b/>
          <w:color w:val="697780"/>
          <w:sz w:val="20"/>
        </w:rPr>
        <w:t>【同题组】</w:t>
      </w:r>
    </w:p>
    <w:p w14:paraId="6B3133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A2F17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D2D1E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动荡冲突、单边霸凌和强权政治破坏国际规则，必须回到联合国核心体系和国际法秩序来营造政治环境。</w:t>
      </w:r>
    </w:p>
    <w:p w14:paraId="1B6763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坚定维护以联合国为核心的国际体系、以国际法为基础的国际秩序，营造和平稳定的外部环境。</w:t>
      </w:r>
    </w:p>
    <w:p w14:paraId="75BB98C7">
      <w:pPr>
        <w:spacing w:before="80" w:after="35"/>
        <w:ind w:left="0" w:firstLine="0"/>
      </w:pPr>
      <w:r>
        <w:rPr>
          <w:rFonts w:ascii="Hiragino Sans GB" w:hAnsi="Hiragino Sans GB" w:eastAsia="Hiragino Sans GB" w:cs="Hiragino Sans GB"/>
          <w:b/>
          <w:color w:val="697780"/>
          <w:sz w:val="20"/>
        </w:rPr>
        <w:t>【同题组】</w:t>
      </w:r>
    </w:p>
    <w:p w14:paraId="30DB7E2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D87460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3A0C3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2FC708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73E30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41F4C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中国第一个在联合国宪章上签字，履职主席时又努力弥合分歧、守护宪章宗旨，行动都围着联合国转；这种取向正是“坚定维护以联合国为核心的国际体系”。</w:t>
      </w:r>
    </w:p>
    <w:p w14:paraId="259EA93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中国坚定维护以联合国为核心的国际体系和以国际法为基础的国际秩序，捍卫《联合国宪章》宗旨原则，故联合国需要中国。</w:t>
      </w:r>
    </w:p>
    <w:p w14:paraId="2AE53142">
      <w:pPr>
        <w:spacing w:before="80" w:after="35"/>
        <w:ind w:left="0" w:firstLine="0"/>
      </w:pPr>
      <w:r>
        <w:rPr>
          <w:rFonts w:ascii="Hiragino Sans GB" w:hAnsi="Hiragino Sans GB" w:eastAsia="Hiragino Sans GB" w:cs="Hiragino Sans GB"/>
          <w:b/>
          <w:color w:val="697780"/>
          <w:sz w:val="20"/>
        </w:rPr>
        <w:t>【同题组】</w:t>
      </w:r>
    </w:p>
    <w:p w14:paraId="16D35E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5AB0538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E5455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王毅强调今年是联合国成立80周年、越要维护联合国权威，把中国行动锚回联合国框架，故用维护以联合国为核心的国际体系、以国际法为基础的国际秩序。</w:t>
      </w:r>
    </w:p>
    <w:p w14:paraId="57F047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中国作为联合国常任理事国遵守《联合国宪章》宗旨原则，坚定维护以联合国为核心的国际体系，维护多边体制的权威性和有效性。</w:t>
      </w:r>
    </w:p>
    <w:p w14:paraId="70265C1C">
      <w:pPr>
        <w:spacing w:before="80" w:after="35"/>
        <w:ind w:left="0" w:firstLine="0"/>
      </w:pPr>
      <w:r>
        <w:rPr>
          <w:rFonts w:ascii="Hiragino Sans GB" w:hAnsi="Hiragino Sans GB" w:eastAsia="Hiragino Sans GB" w:cs="Hiragino Sans GB"/>
          <w:b/>
          <w:color w:val="697780"/>
          <w:sz w:val="20"/>
        </w:rPr>
        <w:t>【同题组】</w:t>
      </w:r>
    </w:p>
    <w:p w14:paraId="5466F2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7A4BB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中拉双方在"团结工程"中坚定维护以联合国为核心的国际体系和以国际法为基础的国际秩序，在国际和地区事务中发出共同声音。</w:t>
      </w:r>
    </w:p>
    <w:p w14:paraId="2A8881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14943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11C59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DEB8DE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
    <w:p>
      <w:pPr>
        <w:spacing w:before="120" w:after="75"/>
        <w:ind w:left="0" w:firstLine="0"/>
      </w:pPr>
      <w:r>
        <w:rPr>
          <w:rFonts w:ascii="Hiragino Sans GB" w:hAnsi="Hiragino Sans GB" w:eastAsia="Hiragino Sans GB" w:cs="Hiragino Sans GB"/>
          <w:b/>
          <w:color w:val="1F5E8C"/>
          <w:sz w:val="24"/>
        </w:rPr>
        <w:t>5.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正式细则角度3写明“维护联合国的核心作用/完善全球治理体系”，材料写中国向联合国提交国家自主贡献目标并落实《巴黎协定》。</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全球气候治理离不开联合国框架和国际法规则。看到《巴黎协定》、联合国、国家自主贡献目标，应把中国实践提升到维护以联合国为核心的国际体系和国际法秩序上。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中国落实《巴黎协定》、向联合国提交国家自主贡献目标，维护联合国在全球气候治理中的核心作用，坚定维护以联合国为核心的国际体系和以国际法为基础的国际秩序。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6. 2025石景山一模Q17(2)中国推动全球治理体系完善</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正式细则明确要求“坚定维护以联合国为核心的国际体系、以国际法为基础的国际秩序”。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结合材料，运用《当代国际政治与经济》知识，说明中国是如何推动全球治理体系完善的。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全球治理体系完善必须依托国际体系和国际法秩序。细则点名联合国核心体系和国际法基础，说明这是本题稳定的联合国模块迁移点。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中国坚定维护以联合国为核心的国际体系和以国际法为基础的国际秩序，推动全球治理在多边规则框架内完善。</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中国元首外交坚定维护以联合国为核心的国际体系和以国际法为基础的国际秩序，维护《联合国宪章》宗旨和原则。</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题面用2030年可持续发展议程统领消除贫困、教育普及、卫生健康三组事实，当题目让学生从联合国框架下的全球共同目标理解中国担当时，把"落实联合国2030年可持续发展议程"写出来。</w:t>
      </w:r>
    </w:p>
    <w:p w14:paraId="44CC58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F6F9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中国携手各国落实联合国2030年可持续发展议程，在减贫、教育和卫生健康领域开展国际合作，推动全球可持续发展事业。</w:t>
      </w:r>
    </w:p>
    <w:p w14:paraId="369C68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EEE7ED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中国在消除贫困、教育普及和卫生健康等领域成就举世瞩目，并通过减贫国际合作、教育合作和卫生健康经验分享，推动全球可持续发展事业。</w:t>
      </w:r>
    </w:p>
    <w:p w14:paraId="73DAE79C">
      <w:pPr>
        <w:spacing w:before="80" w:after="35"/>
        <w:ind w:left="0" w:firstLine="0"/>
      </w:pPr>
      <w:r>
        <w:rPr>
          <w:rFonts w:ascii="Hiragino Sans GB" w:hAnsi="Hiragino Sans GB" w:eastAsia="Hiragino Sans GB" w:cs="Hiragino Sans GB"/>
          <w:b/>
          <w:color w:val="697780"/>
          <w:sz w:val="20"/>
        </w:rPr>
        <w:t>【同题组】</w:t>
      </w:r>
    </w:p>
    <w:p w14:paraId="251BCC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A5C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93C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6D67B52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B7F2CA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题目让学生说明"联合国也需要中国"，要回答中国能为联合国做什么时，用"提供中国智慧和中国方案＋助力联合国在全球治理中发挥更大作用"两条把中国反向贡献写到位。</w:t>
      </w:r>
    </w:p>
    <w:p w14:paraId="44F3E8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C85248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中国推动多边合作机制的完善和发展，为解决全球性问题提供中国智慧和中国方案，助力联合国在全球治理中发挥更大作用。</w:t>
      </w:r>
    </w:p>
    <w:p w14:paraId="4C11768F">
      <w:pPr>
        <w:spacing w:before="80" w:after="35"/>
        <w:ind w:left="0" w:firstLine="0"/>
      </w:pPr>
      <w:r>
        <w:rPr>
          <w:rFonts w:ascii="Hiragino Sans GB" w:hAnsi="Hiragino Sans GB" w:eastAsia="Hiragino Sans GB" w:cs="Hiragino Sans GB"/>
          <w:b/>
          <w:color w:val="697780"/>
          <w:sz w:val="20"/>
        </w:rPr>
        <w:t>【同题组】</w:t>
      </w:r>
    </w:p>
    <w:p w14:paraId="1EDC23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A23E1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062874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联合国对中国对外开放和现代化事业作出独特贡献，成为中国开展多边合作的主要舞台，为中国参与全球治理创造良好外部环境。</w:t>
      </w:r>
    </w:p>
    <w:p w14:paraId="7E47FD4D">
      <w:pPr>
        <w:spacing w:before="80" w:after="35"/>
        <w:ind w:left="0" w:firstLine="0"/>
      </w:pPr>
      <w:r>
        <w:rPr>
          <w:rFonts w:ascii="Hiragino Sans GB" w:hAnsi="Hiragino Sans GB" w:eastAsia="Hiragino Sans GB" w:cs="Hiragino Sans GB"/>
          <w:b/>
          <w:color w:val="697780"/>
          <w:sz w:val="20"/>
        </w:rPr>
        <w:t>【同题组】</w:t>
      </w:r>
    </w:p>
    <w:p w14:paraId="774F0E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7473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