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B7067" w14:textId="0397BFC8" w:rsidR="00907691" w:rsidRDefault="00907691">
      <w:pPr>
        <w:rPr>
          <w:b/>
          <w:bCs/>
        </w:rPr>
      </w:pPr>
      <w:r w:rsidRPr="00907691">
        <w:rPr>
          <w:b/>
          <w:bCs/>
        </w:rPr>
        <w:t>Introduction</w:t>
      </w:r>
    </w:p>
    <w:p w14:paraId="21930F99" w14:textId="77777777" w:rsidR="001E463C" w:rsidRDefault="001E463C">
      <w:pPr>
        <w:rPr>
          <w:b/>
          <w:bCs/>
        </w:rPr>
      </w:pPr>
    </w:p>
    <w:p w14:paraId="0717A78F" w14:textId="3263FD79" w:rsidR="00E20DA7" w:rsidRPr="00E20DA7" w:rsidRDefault="00E20DA7">
      <w:r>
        <w:t xml:space="preserve">         </w:t>
      </w:r>
      <w:r w:rsidRPr="00E20DA7">
        <w:t xml:space="preserve">The purpose of this report is to outline the </w:t>
      </w:r>
      <w:proofErr w:type="gramStart"/>
      <w:r w:rsidRPr="00E20DA7">
        <w:t>future plans</w:t>
      </w:r>
      <w:proofErr w:type="gramEnd"/>
      <w:r w:rsidRPr="00E20DA7">
        <w:t xml:space="preserve"> for a more robust implementation of our Business Intelligence and Decision Support System (BI/DSS) solution. In this scenario, we assume that the current limitations of knowledge and resources are not factors, enabling us to design an ideal BI/DSS that leverages cutting-edge technology and best practices. This report draws on the experiences gained from the Business Intelligence and Data Science (BILC) course, as well as insights from the BI lectures, to craft a comprehensive plan BI/DSS.</w:t>
      </w:r>
    </w:p>
    <w:p w14:paraId="0A262101" w14:textId="284BFFD7" w:rsidR="003C7613" w:rsidRDefault="00907691">
      <w:r>
        <w:t xml:space="preserve">         </w:t>
      </w:r>
      <w:r w:rsidR="0009074A" w:rsidRPr="0009074A">
        <w:t>In today's data-driven world, organizations are increasingly recognizing the importance of Business Intelligence/Decision Support Systems (BI/DSS) to gain insights, make informed decisions, and drive business success</w:t>
      </w:r>
      <w:r w:rsidR="00E20DA7">
        <w:t>.</w:t>
      </w:r>
    </w:p>
    <w:p w14:paraId="28BCF3D7" w14:textId="77777777" w:rsidR="00E20DA7" w:rsidRDefault="00E20DA7"/>
    <w:p w14:paraId="26682BEA" w14:textId="2486CBB5" w:rsidR="003C7613" w:rsidRDefault="003C7613">
      <w:pPr>
        <w:rPr>
          <w:b/>
          <w:bCs/>
        </w:rPr>
      </w:pPr>
      <w:r w:rsidRPr="003C7613">
        <w:rPr>
          <w:b/>
          <w:bCs/>
        </w:rPr>
        <w:t>Concepts and Context</w:t>
      </w:r>
    </w:p>
    <w:p w14:paraId="601A1900" w14:textId="77777777" w:rsidR="001E463C" w:rsidRPr="003C7613" w:rsidRDefault="001E463C">
      <w:pPr>
        <w:rPr>
          <w:b/>
          <w:bCs/>
        </w:rPr>
      </w:pPr>
    </w:p>
    <w:p w14:paraId="0AEA207A" w14:textId="0709B758" w:rsidR="001030A5" w:rsidRDefault="001030A5" w:rsidP="001030A5">
      <w:r>
        <w:t xml:space="preserve">         Business Intelligence/Decision Support Systems (BI/DSS) play a crucial role in enabling organizations to leverage data for informed decision-making. In our </w:t>
      </w:r>
      <w:proofErr w:type="gramStart"/>
      <w:r>
        <w:t>future plans</w:t>
      </w:r>
      <w:proofErr w:type="gramEnd"/>
      <w:r>
        <w:t xml:space="preserve">, we envision a BI/DSS solution that goes beyond basic reporting and offers advanced analytics, predictive modeling, and real-time insights. By harnessing the power of data, this solution will empower decision-makers to make data-driven choices and gain a competitive edge. </w:t>
      </w:r>
      <w:r w:rsidRPr="001030A5">
        <w:t>We will build upon our experiences in the BILC and final projects, where we developed prototypes that provided a glimpse of the potential of BI/DSS. However, these prototypes had limitations due to time constraints and resource availability. In the future, we aim to overcome these limitations and create a comprehensive BI/DSS solution that addresses the specific needs of the organization.</w:t>
      </w:r>
    </w:p>
    <w:p w14:paraId="767DF6A9" w14:textId="77777777" w:rsidR="003C7613" w:rsidRDefault="003C7613" w:rsidP="001030A5"/>
    <w:p w14:paraId="3AAC6355" w14:textId="18453E13" w:rsidR="003C7613" w:rsidRDefault="003C7613" w:rsidP="001030A5">
      <w:pPr>
        <w:rPr>
          <w:b/>
          <w:bCs/>
        </w:rPr>
      </w:pPr>
      <w:r w:rsidRPr="003C7613">
        <w:rPr>
          <w:b/>
          <w:bCs/>
        </w:rPr>
        <w:t>Business and Technical Needs</w:t>
      </w:r>
    </w:p>
    <w:p w14:paraId="3836F1D0" w14:textId="77777777" w:rsidR="001E463C" w:rsidRPr="003C7613" w:rsidRDefault="001E463C" w:rsidP="001030A5">
      <w:pPr>
        <w:rPr>
          <w:b/>
          <w:bCs/>
        </w:rPr>
      </w:pPr>
    </w:p>
    <w:p w14:paraId="43E8B825" w14:textId="73688AF5" w:rsidR="00494243" w:rsidRDefault="001030A5" w:rsidP="00494243">
      <w:r>
        <w:t xml:space="preserve">         </w:t>
      </w:r>
      <w:r w:rsidRPr="001030A5">
        <w:t>To build a robust BI/DSS solution, it is essential to identify the specific business needs and the data required to address those needs. Building upon our experiences in the BILC and final projects, we have identified key business needs and data requirements that will drive the design and development of the future solution.</w:t>
      </w:r>
      <w:r>
        <w:t xml:space="preserve"> </w:t>
      </w:r>
      <w:r w:rsidR="00494243">
        <w:t xml:space="preserve">For business needs, </w:t>
      </w:r>
      <w:proofErr w:type="spellStart"/>
      <w:r w:rsidR="00494243">
        <w:t>trategic</w:t>
      </w:r>
      <w:proofErr w:type="spellEnd"/>
      <w:r w:rsidR="00494243">
        <w:t xml:space="preserve"> Decision-making: The BI/DSS will empower decision-makers to base their actions on real-time, data-driven insights, leading to more informed and strategic choices. Performance Optimization: By tracking KPIs and analyzing historical data, the BI/DSS will assist in optimizing processes and resource allocation, driving efficiency and productivity. Customer Insights: Comprehensive customer data analysis will enable personalized marketing strategies, enhancing customer satisfaction and retention.</w:t>
      </w:r>
    </w:p>
    <w:p w14:paraId="5FBB9689" w14:textId="51ED461F" w:rsidR="001030A5" w:rsidRDefault="00494243" w:rsidP="00494243">
      <w:r>
        <w:t xml:space="preserve">Competitive Analysis: By integrating external data sources, the BI/DSS will offer valuable competitive intelligence, enabling the organization to respond swiftly to market </w:t>
      </w:r>
      <w:proofErr w:type="spellStart"/>
      <w:proofErr w:type="gramStart"/>
      <w:r>
        <w:t>changes.</w:t>
      </w:r>
      <w:r w:rsidR="001030A5">
        <w:t>For</w:t>
      </w:r>
      <w:proofErr w:type="spellEnd"/>
      <w:proofErr w:type="gramEnd"/>
      <w:r w:rsidR="001030A5">
        <w:t xml:space="preserve"> example, in the context of a retail organization, some key business needs may include Customer Segmentation: Utilizing demographic, behavioral, and transactional data to segment customers and tailor marketing strategies accordingly. Sales Forecasting: Leveraging historical sales data and external market factors to predict future sales trends and optimize inventory management. Operational Efficiency: Analyzing operational data to identify bottlenecks, optimize processes, and improve overall efficiency. </w:t>
      </w:r>
      <w:r w:rsidR="001030A5" w:rsidRPr="001030A5">
        <w:t xml:space="preserve">To fulfill these needs, we would expand our data sources beyond the limited scope of the prototypes, incorporating data from CRM systems, ERP systems, social </w:t>
      </w:r>
      <w:r w:rsidR="001030A5" w:rsidRPr="001030A5">
        <w:lastRenderedPageBreak/>
        <w:t>media platforms, and external market data providers. This rich and diverse data would provide a holistic view of the business and enable comprehensive analysis and decision-making.</w:t>
      </w:r>
    </w:p>
    <w:p w14:paraId="1C9E0AF0" w14:textId="01854902" w:rsidR="00494243" w:rsidRDefault="00494243" w:rsidP="00494243">
      <w:r>
        <w:t xml:space="preserve">        For technical needs, Scalability: A scalable architecture will allow the BI/DSS to handle expanding datasets and user demands without compromising performance. Real-time Data Processing: To provide immediate insights, the system will incorporate real-time data processing capabilities, ensuring timely decision-making. Security and Privacy: A robust data security and privacy framework will protect sensitive information and comply with data protection regulations. Data Integration: Seamless integration of disparate data sources will be crucial to ensure a comprehensive view of the organization's data.</w:t>
      </w:r>
    </w:p>
    <w:p w14:paraId="008DEA2F" w14:textId="77777777" w:rsidR="00E3486F" w:rsidRDefault="00E3486F" w:rsidP="001030A5"/>
    <w:p w14:paraId="29AB1EAA" w14:textId="1EF926F3" w:rsidR="00E3486F" w:rsidRDefault="00E3486F" w:rsidP="001030A5">
      <w:pPr>
        <w:rPr>
          <w:b/>
          <w:bCs/>
        </w:rPr>
      </w:pPr>
      <w:r>
        <w:rPr>
          <w:b/>
          <w:bCs/>
        </w:rPr>
        <w:t>A</w:t>
      </w:r>
      <w:r w:rsidRPr="00E3486F">
        <w:rPr>
          <w:b/>
          <w:bCs/>
        </w:rPr>
        <w:t>rchitectural Framework</w:t>
      </w:r>
    </w:p>
    <w:p w14:paraId="0161B3B4" w14:textId="77777777" w:rsidR="001E463C" w:rsidRPr="00E3486F" w:rsidRDefault="001E463C" w:rsidP="001030A5">
      <w:pPr>
        <w:rPr>
          <w:b/>
          <w:bCs/>
        </w:rPr>
      </w:pPr>
    </w:p>
    <w:p w14:paraId="56ADC97D" w14:textId="1C446544" w:rsidR="001030A5" w:rsidRDefault="001030A5" w:rsidP="001030A5">
      <w:r>
        <w:t xml:space="preserve">         To support a scalable and flexible BI/DSS solution, a well-designed architectural framework is crucial. We propose the following components for the future solution:</w:t>
      </w:r>
    </w:p>
    <w:p w14:paraId="09670220" w14:textId="0AD7DE5E" w:rsidR="001030A5" w:rsidRDefault="001030A5" w:rsidP="001030A5">
      <w:r>
        <w:t xml:space="preserve">Data Warehouse: Establishing a centralized data repository that integrates data from various sources. This data warehouse will provide a unified view of the organization's data, enabling efficient data retrieval and analysis. ETL Processes: Implementing robust Extract, Transform, Load (ETL) processes to automate the extraction, cleansing, and integration of data from diverse sources into the data warehouse. This ensures data consistency and accuracy. Data Governance: Implementing proper data governance practices to ensure data quality, privacy, and compliance. This involves establishing data standards, access controls, and data lineage tracking mechanisms. Analytics Engine: Developing a powerful analytics engine that incorporates advanced statistical and machine learning algorithms. This engine will enable sophisticated analysis, predictive modeling, and real-time insights. </w:t>
      </w:r>
    </w:p>
    <w:p w14:paraId="374AB27F" w14:textId="77777777" w:rsidR="001D53D6" w:rsidRDefault="001D53D6" w:rsidP="001030A5"/>
    <w:p w14:paraId="0BB8FB78" w14:textId="60E18637" w:rsidR="001D53D6" w:rsidRDefault="001D53D6" w:rsidP="001030A5">
      <w:pPr>
        <w:rPr>
          <w:b/>
          <w:bCs/>
        </w:rPr>
      </w:pPr>
      <w:r w:rsidRPr="001D53D6">
        <w:rPr>
          <w:b/>
          <w:bCs/>
        </w:rPr>
        <w:t>Data Design</w:t>
      </w:r>
    </w:p>
    <w:p w14:paraId="1E5E2FF2" w14:textId="77777777" w:rsidR="001E463C" w:rsidRPr="001D53D6" w:rsidRDefault="001E463C" w:rsidP="001030A5">
      <w:pPr>
        <w:rPr>
          <w:b/>
          <w:bCs/>
        </w:rPr>
      </w:pPr>
    </w:p>
    <w:p w14:paraId="72FF1473" w14:textId="0E89DEB3" w:rsidR="001030A5" w:rsidRDefault="001030A5" w:rsidP="001030A5">
      <w:r>
        <w:t xml:space="preserve">         </w:t>
      </w:r>
      <w:r w:rsidRPr="001030A5">
        <w:t>Expanding on the prototype data design, we would create an extended data model that incorporates the additional data sources required for the future BI/DSS solution. This data model would include tables representing customer data, sales data, operational data, and market data. The relationships between these tables would be carefully defined to enable comprehensive data analysis and reporting.</w:t>
      </w:r>
      <w:r w:rsidR="0009074A">
        <w:t xml:space="preserve"> </w:t>
      </w:r>
      <w:r w:rsidR="0009074A" w:rsidRPr="0009074A">
        <w:t>To illustrate the data design, a diagram can be created that showcases the relationships between the tables and the flow of data within the system. This visual representation would provide a clear understanding of the data structure and its organization.</w:t>
      </w:r>
    </w:p>
    <w:p w14:paraId="20118603" w14:textId="77777777" w:rsidR="001D53D6" w:rsidRDefault="001D53D6" w:rsidP="001030A5"/>
    <w:p w14:paraId="7D9BE98C" w14:textId="1A641446" w:rsidR="001D53D6" w:rsidRDefault="001D53D6" w:rsidP="001030A5">
      <w:pPr>
        <w:rPr>
          <w:b/>
          <w:bCs/>
        </w:rPr>
      </w:pPr>
      <w:r w:rsidRPr="001D53D6">
        <w:rPr>
          <w:b/>
          <w:bCs/>
        </w:rPr>
        <w:t>Data Integration Design</w:t>
      </w:r>
    </w:p>
    <w:p w14:paraId="368F4DE3" w14:textId="77777777" w:rsidR="001E463C" w:rsidRPr="001D53D6" w:rsidRDefault="001E463C" w:rsidP="001030A5">
      <w:pPr>
        <w:rPr>
          <w:b/>
          <w:bCs/>
        </w:rPr>
      </w:pPr>
    </w:p>
    <w:p w14:paraId="3928C1A2" w14:textId="55F02C50" w:rsidR="0009074A" w:rsidRDefault="0009074A" w:rsidP="001030A5">
      <w:r>
        <w:t xml:space="preserve">        </w:t>
      </w:r>
      <w:r w:rsidRPr="0009074A">
        <w:t>Integrating disparate data sources is a critical aspect of a robust BI/DSS solution. Drawing from our experiences, we would employ data integration techniques such as data consolidation, data federation, and data virtualization. These approaches would enable real-time data access and analysis, reducing the need for manual data movement and enhancing data freshness.</w:t>
      </w:r>
      <w:r>
        <w:t xml:space="preserve"> </w:t>
      </w:r>
      <w:r w:rsidRPr="0009074A">
        <w:t xml:space="preserve">Additionally, we would explore the use of data integration platforms and tools that offer </w:t>
      </w:r>
      <w:r w:rsidRPr="0009074A">
        <w:lastRenderedPageBreak/>
        <w:t>features like data cleansing, data enrichment, and data transformation. These tools would streamline the integration process and ensure data quality and consistency.</w:t>
      </w:r>
      <w:r>
        <w:t xml:space="preserve"> </w:t>
      </w:r>
    </w:p>
    <w:p w14:paraId="6C69E190" w14:textId="77777777" w:rsidR="001D53D6" w:rsidRDefault="001D53D6" w:rsidP="001030A5"/>
    <w:p w14:paraId="41B908C5" w14:textId="23B33CE7" w:rsidR="001D53D6" w:rsidRDefault="001D53D6" w:rsidP="001030A5">
      <w:pPr>
        <w:rPr>
          <w:b/>
          <w:bCs/>
        </w:rPr>
      </w:pPr>
      <w:r w:rsidRPr="001D53D6">
        <w:rPr>
          <w:b/>
          <w:bCs/>
        </w:rPr>
        <w:t>Business Intelligence Design</w:t>
      </w:r>
    </w:p>
    <w:p w14:paraId="04A4F62B" w14:textId="77777777" w:rsidR="001E463C" w:rsidRPr="001D53D6" w:rsidRDefault="001E463C" w:rsidP="001030A5">
      <w:pPr>
        <w:rPr>
          <w:b/>
          <w:bCs/>
        </w:rPr>
      </w:pPr>
    </w:p>
    <w:p w14:paraId="44C4EE86" w14:textId="34ED0503" w:rsidR="0009074A" w:rsidRDefault="0009074A" w:rsidP="0009074A">
      <w:r>
        <w:t xml:space="preserve">       In envisioning the future BI/DSS solution, we aim to leverage cutting-edge business intelligence tools and visualizations. Our ideal design </w:t>
      </w:r>
      <w:r w:rsidR="00B85905">
        <w:t>includes a</w:t>
      </w:r>
      <w:r>
        <w:t xml:space="preserve">dvanced </w:t>
      </w:r>
      <w:r w:rsidR="00B85905">
        <w:t>a</w:t>
      </w:r>
      <w:r>
        <w:t>nalytics: Integrating predictive modeling and machine learning algorithms to uncover hidden patterns, predict customer behavior, and optimize business processes.</w:t>
      </w:r>
      <w:r w:rsidR="00B85905">
        <w:t xml:space="preserve"> I</w:t>
      </w:r>
      <w:r>
        <w:t>nteractive Dashboards: Utilizing user-friendly dashboards that provide real-time data visualization, filtering, and drill-down capabilities. This empowers users to explore data, gain insights, and make informed decisions.</w:t>
      </w:r>
      <w:r w:rsidR="001D53D6">
        <w:t xml:space="preserve"> </w:t>
      </w:r>
      <w:r>
        <w:t>Natural Language Processing: Implementing natural language processing capabilities to enable users to interact with the system using conversational queries. This enhances user experience and accessibility.</w:t>
      </w:r>
    </w:p>
    <w:p w14:paraId="40FC2197" w14:textId="77777777" w:rsidR="00B16146" w:rsidRDefault="00B16146" w:rsidP="0009074A"/>
    <w:p w14:paraId="04A1D727" w14:textId="154159D2" w:rsidR="00C73C38" w:rsidRDefault="00C73C38" w:rsidP="0009074A">
      <w:pPr>
        <w:rPr>
          <w:b/>
          <w:bCs/>
        </w:rPr>
      </w:pPr>
      <w:r w:rsidRPr="00C73C38">
        <w:rPr>
          <w:b/>
          <w:bCs/>
        </w:rPr>
        <w:t>Conclusion</w:t>
      </w:r>
    </w:p>
    <w:p w14:paraId="3FA67EC6" w14:textId="77777777" w:rsidR="001E463C" w:rsidRPr="00C73C38" w:rsidRDefault="001E463C" w:rsidP="0009074A">
      <w:pPr>
        <w:rPr>
          <w:b/>
          <w:bCs/>
        </w:rPr>
      </w:pPr>
    </w:p>
    <w:p w14:paraId="2ED7F160" w14:textId="47D8ADFF" w:rsidR="0009074A" w:rsidRDefault="0009074A" w:rsidP="0009074A">
      <w:r>
        <w:t xml:space="preserve">       </w:t>
      </w:r>
      <w:r w:rsidRPr="0009074A">
        <w:t xml:space="preserve">In conclusion, this report has outlined the </w:t>
      </w:r>
      <w:proofErr w:type="gramStart"/>
      <w:r w:rsidRPr="0009074A">
        <w:t>future plans</w:t>
      </w:r>
      <w:proofErr w:type="gramEnd"/>
      <w:r w:rsidRPr="0009074A">
        <w:t xml:space="preserve"> for a more robust implementation of a BI/DSS solution, considering the removal of limitations in knowledge, abilities, time, and resources. By building upon the experiences gained from the BILC and final projects, and incorporating guidance from BI lectures, we have proposed a comprehensive plan that addresses the concepts and context of BI/DSS, identifies the business and technical needs, outlines the architectural framework, data design, data integration design, and business intelligence design. This plan ensures scalability, flexibility, and the ability to generate actionable insights to support informed decision-making. By implementing this vision, the organization can unlock the full potential of its data, gain a competitive advantage, and drive significant business value.</w:t>
      </w:r>
    </w:p>
    <w:sectPr w:rsidR="00090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24786"/>
    <w:multiLevelType w:val="multilevel"/>
    <w:tmpl w:val="5972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7353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A5"/>
    <w:rsid w:val="0009074A"/>
    <w:rsid w:val="001030A5"/>
    <w:rsid w:val="001D53D6"/>
    <w:rsid w:val="001E463C"/>
    <w:rsid w:val="00292F1C"/>
    <w:rsid w:val="003C7613"/>
    <w:rsid w:val="003D4313"/>
    <w:rsid w:val="00407250"/>
    <w:rsid w:val="00494243"/>
    <w:rsid w:val="005D39FF"/>
    <w:rsid w:val="006470A6"/>
    <w:rsid w:val="00647F75"/>
    <w:rsid w:val="007F5EFF"/>
    <w:rsid w:val="00907691"/>
    <w:rsid w:val="00B16146"/>
    <w:rsid w:val="00B85905"/>
    <w:rsid w:val="00C73C38"/>
    <w:rsid w:val="00CF3B06"/>
    <w:rsid w:val="00D076CD"/>
    <w:rsid w:val="00DD405B"/>
    <w:rsid w:val="00DE11EB"/>
    <w:rsid w:val="00E20DA7"/>
    <w:rsid w:val="00E3486F"/>
    <w:rsid w:val="00E641FA"/>
    <w:rsid w:val="00F6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35E0DC"/>
  <w15:chartTrackingRefBased/>
  <w15:docId w15:val="{FEF96706-8008-E94E-954F-569C498B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40250">
      <w:bodyDiv w:val="1"/>
      <w:marLeft w:val="0"/>
      <w:marRight w:val="0"/>
      <w:marTop w:val="0"/>
      <w:marBottom w:val="0"/>
      <w:divBdr>
        <w:top w:val="none" w:sz="0" w:space="0" w:color="auto"/>
        <w:left w:val="none" w:sz="0" w:space="0" w:color="auto"/>
        <w:bottom w:val="none" w:sz="0" w:space="0" w:color="auto"/>
        <w:right w:val="none" w:sz="0" w:space="0" w:color="auto"/>
      </w:divBdr>
    </w:div>
    <w:div w:id="436291119">
      <w:bodyDiv w:val="1"/>
      <w:marLeft w:val="0"/>
      <w:marRight w:val="0"/>
      <w:marTop w:val="0"/>
      <w:marBottom w:val="0"/>
      <w:divBdr>
        <w:top w:val="none" w:sz="0" w:space="0" w:color="auto"/>
        <w:left w:val="none" w:sz="0" w:space="0" w:color="auto"/>
        <w:bottom w:val="none" w:sz="0" w:space="0" w:color="auto"/>
        <w:right w:val="none" w:sz="0" w:space="0" w:color="auto"/>
      </w:divBdr>
    </w:div>
    <w:div w:id="474614829">
      <w:bodyDiv w:val="1"/>
      <w:marLeft w:val="0"/>
      <w:marRight w:val="0"/>
      <w:marTop w:val="0"/>
      <w:marBottom w:val="0"/>
      <w:divBdr>
        <w:top w:val="none" w:sz="0" w:space="0" w:color="auto"/>
        <w:left w:val="none" w:sz="0" w:space="0" w:color="auto"/>
        <w:bottom w:val="none" w:sz="0" w:space="0" w:color="auto"/>
        <w:right w:val="none" w:sz="0" w:space="0" w:color="auto"/>
      </w:divBdr>
    </w:div>
    <w:div w:id="671496121">
      <w:bodyDiv w:val="1"/>
      <w:marLeft w:val="0"/>
      <w:marRight w:val="0"/>
      <w:marTop w:val="0"/>
      <w:marBottom w:val="0"/>
      <w:divBdr>
        <w:top w:val="none" w:sz="0" w:space="0" w:color="auto"/>
        <w:left w:val="none" w:sz="0" w:space="0" w:color="auto"/>
        <w:bottom w:val="none" w:sz="0" w:space="0" w:color="auto"/>
        <w:right w:val="none" w:sz="0" w:space="0" w:color="auto"/>
      </w:divBdr>
    </w:div>
    <w:div w:id="1334844526">
      <w:bodyDiv w:val="1"/>
      <w:marLeft w:val="0"/>
      <w:marRight w:val="0"/>
      <w:marTop w:val="0"/>
      <w:marBottom w:val="0"/>
      <w:divBdr>
        <w:top w:val="none" w:sz="0" w:space="0" w:color="auto"/>
        <w:left w:val="none" w:sz="0" w:space="0" w:color="auto"/>
        <w:bottom w:val="none" w:sz="0" w:space="0" w:color="auto"/>
        <w:right w:val="none" w:sz="0" w:space="0" w:color="auto"/>
      </w:divBdr>
    </w:div>
    <w:div w:id="1862012139">
      <w:bodyDiv w:val="1"/>
      <w:marLeft w:val="0"/>
      <w:marRight w:val="0"/>
      <w:marTop w:val="0"/>
      <w:marBottom w:val="0"/>
      <w:divBdr>
        <w:top w:val="none" w:sz="0" w:space="0" w:color="auto"/>
        <w:left w:val="none" w:sz="0" w:space="0" w:color="auto"/>
        <w:bottom w:val="none" w:sz="0" w:space="0" w:color="auto"/>
        <w:right w:val="none" w:sz="0" w:space="0" w:color="auto"/>
      </w:divBdr>
    </w:div>
    <w:div w:id="19557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Wenhao Li</dc:creator>
  <cp:keywords/>
  <dc:description/>
  <cp:lastModifiedBy>Wenhao Li</cp:lastModifiedBy>
  <cp:revision>65</cp:revision>
  <dcterms:created xsi:type="dcterms:W3CDTF">2023-07-17T15:27:00Z</dcterms:created>
  <dcterms:modified xsi:type="dcterms:W3CDTF">2023-07-28T16:42:00Z</dcterms:modified>
</cp:coreProperties>
</file>