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059" w:rsidRPr="000E0E8C" w:rsidRDefault="001D6059" w:rsidP="001D6059">
      <w:pPr>
        <w:pStyle w:val="AuthorsNameInfo"/>
        <w:jc w:val="center"/>
        <w:rPr>
          <w:rFonts w:asciiTheme="majorBidi" w:hAnsiTheme="majorBidi" w:cstheme="majorBidi"/>
          <w:sz w:val="144"/>
          <w:szCs w:val="144"/>
        </w:rPr>
      </w:pPr>
    </w:p>
    <w:p w:rsidR="001D6059" w:rsidRPr="000E0E8C" w:rsidRDefault="001D6059" w:rsidP="001D6059">
      <w:pPr>
        <w:pStyle w:val="AuthorsNameInfo"/>
        <w:jc w:val="center"/>
        <w:rPr>
          <w:rFonts w:asciiTheme="majorBidi" w:hAnsiTheme="majorBidi" w:cstheme="majorBidi"/>
          <w:sz w:val="144"/>
          <w:szCs w:val="144"/>
        </w:rPr>
      </w:pPr>
      <w:r w:rsidRPr="000E0E8C">
        <w:rPr>
          <w:rFonts w:asciiTheme="majorBidi" w:hAnsiTheme="majorBidi" w:cstheme="majorBidi"/>
          <w:sz w:val="144"/>
          <w:szCs w:val="144"/>
        </w:rPr>
        <w:t>Kofiko</w:t>
      </w:r>
    </w:p>
    <w:p w:rsidR="001D6059" w:rsidRPr="000E0E8C" w:rsidRDefault="001D6059" w:rsidP="001D6059">
      <w:pPr>
        <w:pStyle w:val="AuthorsNameInfo"/>
        <w:jc w:val="center"/>
        <w:rPr>
          <w:rFonts w:asciiTheme="majorBidi" w:hAnsiTheme="majorBidi" w:cstheme="majorBidi"/>
          <w:sz w:val="56"/>
          <w:szCs w:val="56"/>
        </w:rPr>
      </w:pPr>
      <w:r w:rsidRPr="000E0E8C">
        <w:rPr>
          <w:rFonts w:asciiTheme="majorBidi" w:hAnsiTheme="majorBidi" w:cstheme="majorBidi"/>
          <w:sz w:val="56"/>
          <w:szCs w:val="56"/>
        </w:rPr>
        <w:t>User Manual</w:t>
      </w:r>
    </w:p>
    <w:p w:rsidR="001D6059" w:rsidRPr="000E0E8C" w:rsidRDefault="001D6059" w:rsidP="001D6059">
      <w:pPr>
        <w:pStyle w:val="AuthorsNameInfo"/>
        <w:jc w:val="center"/>
        <w:rPr>
          <w:rFonts w:asciiTheme="majorBidi" w:hAnsiTheme="majorBidi" w:cstheme="majorBidi"/>
          <w:sz w:val="56"/>
          <w:szCs w:val="56"/>
        </w:rPr>
      </w:pPr>
      <w:r w:rsidRPr="000E0E8C">
        <w:rPr>
          <w:rFonts w:asciiTheme="majorBidi" w:hAnsiTheme="majorBidi" w:cstheme="majorBidi"/>
          <w:sz w:val="56"/>
          <w:szCs w:val="56"/>
        </w:rPr>
        <w:t>3 Feb 2010</w:t>
      </w:r>
    </w:p>
    <w:p w:rsidR="008E5A2B" w:rsidRDefault="001D6059">
      <w:pPr>
        <w:rPr>
          <w:rFonts w:asciiTheme="majorBidi" w:hAnsiTheme="majorBidi" w:cstheme="majorBidi"/>
          <w:sz w:val="56"/>
          <w:szCs w:val="56"/>
        </w:rPr>
      </w:pPr>
      <w:r w:rsidRPr="000E0E8C">
        <w:rPr>
          <w:rFonts w:asciiTheme="majorBidi" w:hAnsiTheme="majorBidi" w:cstheme="majorBidi"/>
          <w:sz w:val="56"/>
          <w:szCs w:val="56"/>
        </w:rPr>
        <w:br w:type="page"/>
      </w:r>
      <w:r w:rsidR="008E5A2B">
        <w:rPr>
          <w:rFonts w:asciiTheme="majorBidi" w:hAnsiTheme="majorBidi" w:cstheme="majorBidi"/>
          <w:sz w:val="56"/>
          <w:szCs w:val="56"/>
        </w:rPr>
        <w:lastRenderedPageBreak/>
        <w:t>Overview</w:t>
      </w:r>
    </w:p>
    <w:p w:rsidR="008E5A2B" w:rsidRDefault="008E5A2B">
      <w:pPr>
        <w:rPr>
          <w:rFonts w:asciiTheme="majorBidi" w:hAnsiTheme="majorBidi" w:cstheme="majorBidi"/>
          <w:b/>
          <w:bCs/>
          <w:sz w:val="56"/>
          <w:szCs w:val="56"/>
        </w:rPr>
      </w:pPr>
    </w:p>
    <w:p w:rsidR="00A642B3" w:rsidRDefault="00090B29" w:rsidP="00C010E0">
      <w:pPr>
        <w:rPr>
          <w:rFonts w:asciiTheme="majorBidi" w:hAnsiTheme="majorBidi" w:cstheme="majorBidi"/>
        </w:rPr>
      </w:pPr>
      <w:r>
        <w:rPr>
          <w:rFonts w:asciiTheme="majorBidi" w:hAnsiTheme="majorBidi" w:cstheme="majorBidi"/>
        </w:rPr>
        <w:t xml:space="preserve">Kofiko is a flexible platform that enables easy programming of behavioral paradigms. </w:t>
      </w:r>
      <w:r w:rsidR="00C456B4">
        <w:rPr>
          <w:rFonts w:asciiTheme="majorBidi" w:hAnsiTheme="majorBidi" w:cstheme="majorBidi"/>
        </w:rPr>
        <w:t>It is mostly MATLAB© based. Stimulus presentation is generated using Psychophysics toolbox</w:t>
      </w:r>
      <w:r w:rsidR="006200B7">
        <w:rPr>
          <w:rFonts w:asciiTheme="majorBidi" w:hAnsiTheme="majorBidi" w:cstheme="majorBidi"/>
        </w:rPr>
        <w:t xml:space="preserve"> which allows highly accurate stimulus presentation times. The system is </w:t>
      </w:r>
      <w:r w:rsidR="00F135B3">
        <w:rPr>
          <w:rFonts w:asciiTheme="majorBidi" w:hAnsiTheme="majorBidi" w:cstheme="majorBidi"/>
        </w:rPr>
        <w:t>using</w:t>
      </w:r>
      <w:r w:rsidR="006200B7">
        <w:rPr>
          <w:rFonts w:asciiTheme="majorBidi" w:hAnsiTheme="majorBidi" w:cstheme="majorBidi"/>
        </w:rPr>
        <w:t xml:space="preserve"> two computers, one for delivering stimulus (Stimulus Server), and another that collects various signals (eye position, motion, spikes, </w:t>
      </w:r>
      <w:r w:rsidR="007E35B0">
        <w:rPr>
          <w:rFonts w:asciiTheme="majorBidi" w:hAnsiTheme="majorBidi" w:cstheme="majorBidi"/>
        </w:rPr>
        <w:t xml:space="preserve"> electrode position, </w:t>
      </w:r>
      <w:r w:rsidR="006200B7">
        <w:rPr>
          <w:rFonts w:asciiTheme="majorBidi" w:hAnsiTheme="majorBidi" w:cstheme="majorBidi"/>
        </w:rPr>
        <w:t xml:space="preserve">etc) and deliver various output signals (juice, stimulus, strobe words, etc). </w:t>
      </w:r>
    </w:p>
    <w:p w:rsidR="00A642B3" w:rsidRDefault="00A642B3" w:rsidP="00C010E0">
      <w:pPr>
        <w:rPr>
          <w:rFonts w:asciiTheme="majorBidi" w:hAnsiTheme="majorBidi" w:cstheme="majorBidi"/>
        </w:rPr>
      </w:pPr>
    </w:p>
    <w:p w:rsidR="00BE71B8" w:rsidRDefault="007E35B0" w:rsidP="00CB4C77">
      <w:pPr>
        <w:rPr>
          <w:rFonts w:asciiTheme="majorBidi" w:hAnsiTheme="majorBidi" w:cstheme="majorBidi"/>
        </w:rPr>
      </w:pPr>
      <w:r>
        <w:rPr>
          <w:rFonts w:asciiTheme="majorBidi" w:hAnsiTheme="majorBidi" w:cstheme="majorBidi"/>
        </w:rPr>
        <w:t>Kofiko has support for multiple paradigms and can</w:t>
      </w:r>
      <w:r w:rsidR="00CB4C77">
        <w:rPr>
          <w:rFonts w:asciiTheme="majorBidi" w:hAnsiTheme="majorBidi" w:cstheme="majorBidi"/>
        </w:rPr>
        <w:t xml:space="preserve"> display in real time various statistics about the current performance of the subject and of neural activity. </w:t>
      </w:r>
    </w:p>
    <w:p w:rsidR="00BE71B8" w:rsidRDefault="00BE71B8" w:rsidP="00CB4C77">
      <w:pPr>
        <w:rPr>
          <w:rFonts w:asciiTheme="majorBidi" w:hAnsiTheme="majorBidi" w:cstheme="majorBidi"/>
        </w:rPr>
      </w:pPr>
    </w:p>
    <w:p w:rsidR="006200B7" w:rsidRDefault="006200B7">
      <w:pPr>
        <w:rPr>
          <w:rFonts w:asciiTheme="majorBidi" w:hAnsiTheme="majorBidi" w:cstheme="majorBidi"/>
        </w:rPr>
      </w:pPr>
      <w:r>
        <w:rPr>
          <w:rFonts w:asciiTheme="majorBidi" w:hAnsiTheme="majorBidi" w:cstheme="majorBidi"/>
        </w:rPr>
        <w:br w:type="page"/>
      </w:r>
    </w:p>
    <w:p w:rsidR="006200B7" w:rsidRDefault="006200B7" w:rsidP="006200B7">
      <w:pPr>
        <w:rPr>
          <w:rFonts w:asciiTheme="majorBidi" w:eastAsia="ヒラギノ角ゴ Pro W3" w:hAnsiTheme="majorBidi" w:cstheme="majorBidi"/>
          <w:color w:val="000000"/>
          <w:sz w:val="56"/>
          <w:szCs w:val="56"/>
          <w:lang w:eastAsia="ja-JP"/>
        </w:rPr>
      </w:pPr>
    </w:p>
    <w:p w:rsidR="00413D64" w:rsidRPr="000E0E8C" w:rsidRDefault="008C31B7" w:rsidP="008C31B7">
      <w:pPr>
        <w:pStyle w:val="AuthorsNameInfo"/>
        <w:rPr>
          <w:rFonts w:asciiTheme="majorBidi" w:hAnsiTheme="majorBidi" w:cstheme="majorBidi"/>
          <w:sz w:val="40"/>
          <w:szCs w:val="40"/>
        </w:rPr>
      </w:pPr>
      <w:r w:rsidRPr="000E0E8C">
        <w:rPr>
          <w:rFonts w:asciiTheme="majorBidi" w:hAnsiTheme="majorBidi" w:cstheme="majorBidi"/>
          <w:b/>
          <w:bCs/>
          <w:sz w:val="40"/>
          <w:szCs w:val="40"/>
        </w:rPr>
        <w:t>Requirements</w:t>
      </w:r>
    </w:p>
    <w:p w:rsidR="0065055D" w:rsidRPr="000E0E8C" w:rsidRDefault="0062065B" w:rsidP="0065055D">
      <w:pPr>
        <w:pStyle w:val="AuthorsNameInfo"/>
        <w:rPr>
          <w:rFonts w:asciiTheme="majorBidi" w:hAnsiTheme="majorBidi" w:cstheme="majorBidi"/>
          <w:b/>
          <w:bCs/>
          <w:szCs w:val="24"/>
        </w:rPr>
      </w:pPr>
      <w:r w:rsidRPr="000E0E8C">
        <w:rPr>
          <w:rFonts w:asciiTheme="majorBidi" w:hAnsiTheme="majorBidi" w:cstheme="majorBidi"/>
          <w:b/>
          <w:bCs/>
          <w:szCs w:val="24"/>
        </w:rPr>
        <w:t>Hardware requirements</w:t>
      </w:r>
    </w:p>
    <w:p w:rsidR="00CC7162" w:rsidRPr="000E0E8C" w:rsidRDefault="00CC7162" w:rsidP="00CC7162">
      <w:pPr>
        <w:pStyle w:val="AuthorsNameInfo"/>
        <w:rPr>
          <w:rFonts w:asciiTheme="majorBidi" w:hAnsiTheme="majorBidi" w:cstheme="majorBidi"/>
          <w:b/>
          <w:bCs/>
          <w:szCs w:val="24"/>
        </w:rPr>
      </w:pPr>
      <w:r w:rsidRPr="000E0E8C">
        <w:rPr>
          <w:rFonts w:asciiTheme="majorBidi" w:hAnsiTheme="majorBidi" w:cstheme="majorBidi"/>
          <w:b/>
          <w:bCs/>
          <w:szCs w:val="24"/>
        </w:rPr>
        <w:t>Kofiko Machine:</w:t>
      </w:r>
    </w:p>
    <w:p w:rsidR="00CC7162" w:rsidRPr="000E0E8C" w:rsidRDefault="00CC7162" w:rsidP="00CC7162">
      <w:pPr>
        <w:pStyle w:val="AuthorsNameInfo"/>
        <w:rPr>
          <w:rFonts w:asciiTheme="majorBidi" w:hAnsiTheme="majorBidi" w:cstheme="majorBidi"/>
          <w:szCs w:val="24"/>
        </w:rPr>
      </w:pPr>
      <w:r w:rsidRPr="000E0E8C">
        <w:rPr>
          <w:rFonts w:asciiTheme="majorBidi" w:hAnsiTheme="majorBidi" w:cstheme="majorBidi"/>
          <w:szCs w:val="24"/>
        </w:rPr>
        <w:t>At least a 2.5 GHz CPU</w:t>
      </w:r>
    </w:p>
    <w:p w:rsidR="00CC7162" w:rsidRPr="000E0E8C" w:rsidRDefault="00CC7162" w:rsidP="00CC7162">
      <w:pPr>
        <w:pStyle w:val="AuthorsNameInfo"/>
        <w:rPr>
          <w:rFonts w:asciiTheme="majorBidi" w:hAnsiTheme="majorBidi" w:cstheme="majorBidi"/>
          <w:szCs w:val="24"/>
        </w:rPr>
      </w:pPr>
      <w:r w:rsidRPr="000E0E8C">
        <w:rPr>
          <w:rFonts w:asciiTheme="majorBidi" w:hAnsiTheme="majorBidi" w:cstheme="majorBidi"/>
          <w:szCs w:val="24"/>
        </w:rPr>
        <w:t>nVIDIA card. Tested with 9800 GT, but should work with newer model as well</w:t>
      </w:r>
    </w:p>
    <w:p w:rsidR="00CC7162" w:rsidRPr="000E0E8C" w:rsidRDefault="00CC7162" w:rsidP="00CC7162">
      <w:pPr>
        <w:pStyle w:val="AuthorsNameInfo"/>
        <w:rPr>
          <w:rFonts w:asciiTheme="majorBidi" w:hAnsiTheme="majorBidi" w:cstheme="majorBidi"/>
          <w:szCs w:val="24"/>
        </w:rPr>
      </w:pPr>
      <w:r w:rsidRPr="000E0E8C">
        <w:rPr>
          <w:rFonts w:asciiTheme="majorBidi" w:hAnsiTheme="majorBidi" w:cstheme="majorBidi"/>
          <w:szCs w:val="24"/>
        </w:rPr>
        <w:t>Measurement Computing PCI-DAS 1002 (* note, support for NI cards may be added in the future)</w:t>
      </w:r>
    </w:p>
    <w:p w:rsidR="00C90E2A" w:rsidRPr="00C90E2A" w:rsidRDefault="00C90E2A" w:rsidP="00C90E2A">
      <w:pPr>
        <w:pStyle w:val="AuthorsNameInfo"/>
        <w:rPr>
          <w:rFonts w:asciiTheme="majorBidi" w:hAnsiTheme="majorBidi" w:cstheme="majorBidi"/>
          <w:szCs w:val="24"/>
        </w:rPr>
      </w:pPr>
      <w:r>
        <w:rPr>
          <w:rFonts w:asciiTheme="majorBidi" w:hAnsiTheme="majorBidi" w:cstheme="majorBidi"/>
          <w:szCs w:val="24"/>
        </w:rPr>
        <w:t>Monitor that has a larger resolution of the stimulus server. i.e., if you are displaying stimuli at 1024x768, you should have a monitor with a resolution of at least 1650x 1024 pixels.</w:t>
      </w:r>
    </w:p>
    <w:p w:rsidR="00CC7162" w:rsidRPr="000E0E8C" w:rsidRDefault="00CC7162" w:rsidP="00CC7162">
      <w:pPr>
        <w:pStyle w:val="AuthorsNameInfo"/>
        <w:rPr>
          <w:rFonts w:asciiTheme="majorBidi" w:hAnsiTheme="majorBidi" w:cstheme="majorBidi"/>
          <w:b/>
          <w:bCs/>
          <w:szCs w:val="24"/>
        </w:rPr>
      </w:pPr>
      <w:r w:rsidRPr="000E0E8C">
        <w:rPr>
          <w:rFonts w:asciiTheme="majorBidi" w:hAnsiTheme="majorBidi" w:cstheme="majorBidi"/>
          <w:b/>
          <w:bCs/>
          <w:szCs w:val="24"/>
        </w:rPr>
        <w:t>Stimulus Server Machine</w:t>
      </w:r>
    </w:p>
    <w:p w:rsidR="00CC7162" w:rsidRPr="000E0E8C" w:rsidRDefault="00CC7162" w:rsidP="00CC7162">
      <w:pPr>
        <w:pStyle w:val="AuthorsNameInfo"/>
        <w:rPr>
          <w:rFonts w:asciiTheme="majorBidi" w:hAnsiTheme="majorBidi" w:cstheme="majorBidi"/>
          <w:szCs w:val="24"/>
        </w:rPr>
      </w:pPr>
      <w:r w:rsidRPr="000E0E8C">
        <w:rPr>
          <w:rFonts w:asciiTheme="majorBidi" w:hAnsiTheme="majorBidi" w:cstheme="majorBidi"/>
          <w:szCs w:val="24"/>
        </w:rPr>
        <w:t>At least a 2.5 GHz CPU</w:t>
      </w:r>
    </w:p>
    <w:p w:rsidR="00C90E2A" w:rsidRPr="000E0E8C" w:rsidRDefault="00CC7162" w:rsidP="00710518">
      <w:pPr>
        <w:pStyle w:val="AuthorsNameInfo"/>
        <w:rPr>
          <w:rFonts w:asciiTheme="majorBidi" w:hAnsiTheme="majorBidi" w:cstheme="majorBidi"/>
          <w:szCs w:val="24"/>
        </w:rPr>
      </w:pPr>
      <w:r w:rsidRPr="000E0E8C">
        <w:rPr>
          <w:rFonts w:asciiTheme="majorBidi" w:hAnsiTheme="majorBidi" w:cstheme="majorBidi"/>
          <w:szCs w:val="24"/>
        </w:rPr>
        <w:t>nVIDIA card. Tested with 9800 GT, but should work with newer model as well</w:t>
      </w:r>
      <w:r w:rsidR="00710518">
        <w:rPr>
          <w:rFonts w:asciiTheme="majorBidi" w:hAnsiTheme="majorBidi" w:cstheme="majorBidi"/>
          <w:szCs w:val="24"/>
        </w:rPr>
        <w:t>.</w:t>
      </w:r>
    </w:p>
    <w:p w:rsidR="0065055D" w:rsidRPr="000E0E8C" w:rsidRDefault="0065055D" w:rsidP="0065055D">
      <w:pPr>
        <w:pStyle w:val="AuthorsNameInfo"/>
        <w:rPr>
          <w:rFonts w:asciiTheme="majorBidi" w:hAnsiTheme="majorBidi" w:cstheme="majorBidi"/>
          <w:b/>
          <w:bCs/>
          <w:szCs w:val="24"/>
        </w:rPr>
      </w:pPr>
    </w:p>
    <w:p w:rsidR="00CC7162" w:rsidRPr="000E0E8C" w:rsidRDefault="00CC7162" w:rsidP="0065055D">
      <w:pPr>
        <w:pStyle w:val="AuthorsNameInfo"/>
        <w:rPr>
          <w:rFonts w:asciiTheme="majorBidi" w:hAnsiTheme="majorBidi" w:cstheme="majorBidi"/>
          <w:b/>
          <w:bCs/>
          <w:szCs w:val="24"/>
        </w:rPr>
      </w:pPr>
      <w:r w:rsidRPr="000E0E8C">
        <w:rPr>
          <w:rFonts w:asciiTheme="majorBidi" w:hAnsiTheme="majorBidi" w:cstheme="majorBidi"/>
          <w:b/>
          <w:bCs/>
          <w:szCs w:val="24"/>
        </w:rPr>
        <w:t>Additional Hardware:</w:t>
      </w:r>
    </w:p>
    <w:p w:rsidR="00CC7162" w:rsidRPr="000E0E8C" w:rsidRDefault="00CC7162" w:rsidP="0065055D">
      <w:pPr>
        <w:pStyle w:val="AuthorsNameInfo"/>
        <w:rPr>
          <w:rFonts w:asciiTheme="majorBidi" w:hAnsiTheme="majorBidi" w:cstheme="majorBidi"/>
          <w:szCs w:val="24"/>
        </w:rPr>
      </w:pPr>
      <w:r w:rsidRPr="000E0E8C">
        <w:rPr>
          <w:rFonts w:asciiTheme="majorBidi" w:hAnsiTheme="majorBidi" w:cstheme="majorBidi"/>
          <w:szCs w:val="24"/>
        </w:rPr>
        <w:t>Kofiko box (i.e.,  SCB-50 and C100FF-5</w:t>
      </w:r>
      <w:r w:rsidR="008C31B7" w:rsidRPr="000E0E8C">
        <w:rPr>
          <w:rFonts w:asciiTheme="majorBidi" w:hAnsiTheme="majorBidi" w:cstheme="majorBidi"/>
          <w:szCs w:val="24"/>
        </w:rPr>
        <w:t>, from MCC</w:t>
      </w:r>
      <w:r w:rsidRPr="000E0E8C">
        <w:rPr>
          <w:rFonts w:asciiTheme="majorBidi" w:hAnsiTheme="majorBidi" w:cstheme="majorBidi"/>
          <w:szCs w:val="24"/>
        </w:rPr>
        <w:t>)</w:t>
      </w:r>
    </w:p>
    <w:p w:rsidR="008C31B7" w:rsidRPr="000E0E8C" w:rsidRDefault="008C31B7" w:rsidP="008C31B7">
      <w:pPr>
        <w:pStyle w:val="AuthorsNameInfo"/>
        <w:rPr>
          <w:rFonts w:asciiTheme="majorBidi" w:hAnsiTheme="majorBidi" w:cstheme="majorBidi"/>
          <w:szCs w:val="24"/>
        </w:rPr>
      </w:pPr>
      <w:r w:rsidRPr="000E0E8C">
        <w:rPr>
          <w:rFonts w:asciiTheme="majorBidi" w:hAnsiTheme="majorBidi" w:cstheme="majorBidi"/>
          <w:szCs w:val="24"/>
        </w:rPr>
        <w:t>BNC Break-out box (i.e., BNC-16B from Plexon)</w:t>
      </w:r>
    </w:p>
    <w:p w:rsidR="008C31B7" w:rsidRPr="000E0E8C" w:rsidRDefault="008C31B7" w:rsidP="0065055D">
      <w:pPr>
        <w:pStyle w:val="AuthorsNameInfo"/>
        <w:rPr>
          <w:rFonts w:asciiTheme="majorBidi" w:hAnsiTheme="majorBidi" w:cstheme="majorBidi"/>
          <w:szCs w:val="24"/>
        </w:rPr>
      </w:pPr>
      <w:r w:rsidRPr="000E0E8C">
        <w:rPr>
          <w:rFonts w:asciiTheme="majorBidi" w:hAnsiTheme="majorBidi" w:cstheme="majorBidi"/>
          <w:szCs w:val="24"/>
        </w:rPr>
        <w:t>Photodiode and photodiode amplifier (optional, accurate screen timing can be obtained in software)</w:t>
      </w:r>
    </w:p>
    <w:p w:rsidR="008C31B7" w:rsidRPr="000E0E8C" w:rsidRDefault="000D2E76" w:rsidP="0065055D">
      <w:pPr>
        <w:pStyle w:val="AuthorsNameInfo"/>
        <w:rPr>
          <w:rFonts w:asciiTheme="majorBidi" w:hAnsiTheme="majorBidi" w:cstheme="majorBidi"/>
          <w:szCs w:val="24"/>
        </w:rPr>
      </w:pPr>
      <w:r w:rsidRPr="000E0E8C">
        <w:rPr>
          <w:rFonts w:asciiTheme="majorBidi" w:hAnsiTheme="majorBidi" w:cstheme="majorBidi"/>
          <w:szCs w:val="24"/>
        </w:rPr>
        <w:t>ISCAN or any equivalent system that can output eye position as an analog input</w:t>
      </w:r>
      <w:r w:rsidR="003E5B5D" w:rsidRPr="000E0E8C">
        <w:rPr>
          <w:rFonts w:asciiTheme="majorBidi" w:hAnsiTheme="majorBidi" w:cstheme="majorBidi"/>
          <w:szCs w:val="24"/>
        </w:rPr>
        <w:t xml:space="preserve"> (support for serial port may be added in the future)</w:t>
      </w:r>
    </w:p>
    <w:p w:rsidR="000D2E76" w:rsidRPr="000E0E8C" w:rsidRDefault="000D2E76" w:rsidP="0065055D">
      <w:pPr>
        <w:pStyle w:val="AuthorsNameInfo"/>
        <w:rPr>
          <w:rFonts w:asciiTheme="majorBidi" w:hAnsiTheme="majorBidi" w:cstheme="majorBidi"/>
          <w:szCs w:val="24"/>
        </w:rPr>
      </w:pPr>
      <w:r w:rsidRPr="000E0E8C">
        <w:rPr>
          <w:rFonts w:asciiTheme="majorBidi" w:hAnsiTheme="majorBidi" w:cstheme="majorBidi"/>
          <w:szCs w:val="24"/>
        </w:rPr>
        <w:t>Plexon (or any equivalent system that can record strobe events and can be triggered to start/stop recording)</w:t>
      </w:r>
    </w:p>
    <w:p w:rsidR="00C90E2A" w:rsidRPr="000E0E8C" w:rsidRDefault="008D576C" w:rsidP="00C90E2A">
      <w:pPr>
        <w:pStyle w:val="AuthorsNameInfo"/>
        <w:rPr>
          <w:rFonts w:asciiTheme="majorBidi" w:hAnsiTheme="majorBidi" w:cstheme="majorBidi"/>
          <w:szCs w:val="24"/>
        </w:rPr>
      </w:pPr>
      <w:r>
        <w:rPr>
          <w:rFonts w:asciiTheme="majorBidi" w:hAnsiTheme="majorBidi" w:cstheme="majorBidi"/>
          <w:szCs w:val="24"/>
        </w:rPr>
        <w:t xml:space="preserve">Gigabit </w:t>
      </w:r>
      <w:r w:rsidR="0049737F">
        <w:rPr>
          <w:rFonts w:asciiTheme="majorBidi" w:hAnsiTheme="majorBidi" w:cstheme="majorBidi"/>
          <w:szCs w:val="24"/>
        </w:rPr>
        <w:t>Ethernet hub.</w:t>
      </w:r>
    </w:p>
    <w:p w:rsidR="00710518" w:rsidRDefault="00710518">
      <w:pPr>
        <w:rPr>
          <w:rFonts w:asciiTheme="majorBidi" w:eastAsia="ヒラギノ角ゴ Pro W3" w:hAnsiTheme="majorBidi" w:cstheme="majorBidi"/>
          <w:b/>
          <w:bCs/>
          <w:color w:val="000000"/>
          <w:lang w:eastAsia="ja-JP"/>
        </w:rPr>
      </w:pPr>
      <w:r>
        <w:rPr>
          <w:rFonts w:asciiTheme="majorBidi" w:hAnsiTheme="majorBidi" w:cstheme="majorBidi"/>
          <w:b/>
          <w:bCs/>
        </w:rPr>
        <w:br w:type="page"/>
      </w:r>
    </w:p>
    <w:p w:rsidR="008C31B7" w:rsidRPr="000E0E8C" w:rsidRDefault="008C31B7" w:rsidP="0065055D">
      <w:pPr>
        <w:pStyle w:val="AuthorsNameInfo"/>
        <w:rPr>
          <w:rFonts w:asciiTheme="majorBidi" w:hAnsiTheme="majorBidi" w:cstheme="majorBidi"/>
          <w:b/>
          <w:bCs/>
          <w:szCs w:val="24"/>
        </w:rPr>
      </w:pPr>
      <w:r w:rsidRPr="000E0E8C">
        <w:rPr>
          <w:rFonts w:asciiTheme="majorBidi" w:hAnsiTheme="majorBidi" w:cstheme="majorBidi"/>
          <w:b/>
          <w:bCs/>
          <w:szCs w:val="24"/>
        </w:rPr>
        <w:lastRenderedPageBreak/>
        <w:t>Software Requirements:</w:t>
      </w:r>
    </w:p>
    <w:p w:rsidR="002F1E7D" w:rsidRPr="000E0E8C" w:rsidRDefault="008C31B7" w:rsidP="008C31B7">
      <w:pPr>
        <w:pStyle w:val="AuthorsNameInfo"/>
        <w:rPr>
          <w:rFonts w:asciiTheme="majorBidi" w:hAnsiTheme="majorBidi" w:cstheme="majorBidi"/>
          <w:szCs w:val="24"/>
        </w:rPr>
      </w:pPr>
      <w:r w:rsidRPr="000E0E8C">
        <w:rPr>
          <w:rFonts w:asciiTheme="majorBidi" w:hAnsiTheme="majorBidi" w:cstheme="majorBidi"/>
          <w:szCs w:val="24"/>
        </w:rPr>
        <w:t xml:space="preserve">Operating system on Kofiko and Stimulus Server: Windows 7 </w:t>
      </w:r>
      <w:r w:rsidR="00052859">
        <w:rPr>
          <w:rFonts w:asciiTheme="majorBidi" w:hAnsiTheme="majorBidi" w:cstheme="majorBidi"/>
          <w:szCs w:val="24"/>
        </w:rPr>
        <w:t xml:space="preserve">32 bit </w:t>
      </w:r>
      <w:r w:rsidRPr="000E0E8C">
        <w:rPr>
          <w:rFonts w:asciiTheme="majorBidi" w:hAnsiTheme="majorBidi" w:cstheme="majorBidi"/>
          <w:szCs w:val="24"/>
        </w:rPr>
        <w:t xml:space="preserve">or XP wt. service pack 3. </w:t>
      </w:r>
    </w:p>
    <w:p w:rsidR="002F1E7D" w:rsidRPr="000E0E8C" w:rsidRDefault="002F1E7D" w:rsidP="002F1E7D">
      <w:pPr>
        <w:pStyle w:val="AuthorsNameInfo"/>
        <w:rPr>
          <w:rFonts w:asciiTheme="majorBidi" w:hAnsiTheme="majorBidi" w:cstheme="majorBidi"/>
          <w:szCs w:val="24"/>
        </w:rPr>
      </w:pPr>
      <w:r w:rsidRPr="000E0E8C">
        <w:rPr>
          <w:rFonts w:asciiTheme="majorBidi" w:hAnsiTheme="majorBidi" w:cstheme="majorBidi"/>
          <w:szCs w:val="24"/>
        </w:rPr>
        <w:t>Matlab: Tested with R2007b</w:t>
      </w:r>
      <w:r w:rsidR="00052859">
        <w:rPr>
          <w:rFonts w:asciiTheme="majorBidi" w:hAnsiTheme="majorBidi" w:cstheme="majorBidi"/>
          <w:szCs w:val="24"/>
        </w:rPr>
        <w:t xml:space="preserve"> 32 bit</w:t>
      </w:r>
      <w:r w:rsidRPr="000E0E8C">
        <w:rPr>
          <w:rFonts w:asciiTheme="majorBidi" w:hAnsiTheme="majorBidi" w:cstheme="majorBidi"/>
          <w:szCs w:val="24"/>
        </w:rPr>
        <w:t xml:space="preserve">. Should work with newer </w:t>
      </w:r>
      <w:r w:rsidR="00052859">
        <w:rPr>
          <w:rFonts w:asciiTheme="majorBidi" w:hAnsiTheme="majorBidi" w:cstheme="majorBidi"/>
          <w:szCs w:val="24"/>
        </w:rPr>
        <w:t xml:space="preserve">32-bit </w:t>
      </w:r>
      <w:r w:rsidRPr="000E0E8C">
        <w:rPr>
          <w:rFonts w:asciiTheme="majorBidi" w:hAnsiTheme="majorBidi" w:cstheme="majorBidi"/>
          <w:szCs w:val="24"/>
        </w:rPr>
        <w:t>versions as well</w:t>
      </w:r>
    </w:p>
    <w:p w:rsidR="002F1E7D" w:rsidRPr="000E0E8C" w:rsidRDefault="002F1E7D" w:rsidP="002F1E7D">
      <w:pPr>
        <w:pStyle w:val="AuthorsNameInfo"/>
        <w:rPr>
          <w:rFonts w:asciiTheme="majorBidi" w:hAnsiTheme="majorBidi" w:cstheme="majorBidi"/>
          <w:szCs w:val="24"/>
        </w:rPr>
      </w:pPr>
      <w:r w:rsidRPr="000E0E8C">
        <w:rPr>
          <w:rFonts w:asciiTheme="majorBidi" w:hAnsiTheme="majorBidi" w:cstheme="majorBidi"/>
          <w:szCs w:val="24"/>
        </w:rPr>
        <w:t>PTB: Tested with PTB 3. Should work with newer version as well.</w:t>
      </w:r>
    </w:p>
    <w:p w:rsidR="00ED64E8" w:rsidRPr="000E0E8C" w:rsidRDefault="002F1E7D" w:rsidP="002F1E7D">
      <w:pPr>
        <w:pStyle w:val="AuthorsNameInfo"/>
        <w:rPr>
          <w:rFonts w:asciiTheme="majorBidi" w:hAnsiTheme="majorBidi" w:cstheme="majorBidi"/>
          <w:szCs w:val="24"/>
        </w:rPr>
      </w:pPr>
      <w:r w:rsidRPr="000E0E8C">
        <w:rPr>
          <w:rFonts w:asciiTheme="majorBidi" w:hAnsiTheme="majorBidi" w:cstheme="majorBidi"/>
          <w:szCs w:val="24"/>
        </w:rPr>
        <w:t>Measurement computing Insta-CAL drivers for the Kofiko Machine</w:t>
      </w:r>
      <w:r w:rsidR="00ED64E8" w:rsidRPr="000E0E8C">
        <w:rPr>
          <w:rFonts w:asciiTheme="majorBidi" w:hAnsiTheme="majorBidi" w:cstheme="majorBidi"/>
          <w:szCs w:val="24"/>
        </w:rPr>
        <w:t>.</w:t>
      </w:r>
    </w:p>
    <w:p w:rsidR="00ED64E8" w:rsidRPr="000E0E8C" w:rsidRDefault="00ED64E8" w:rsidP="002F1E7D">
      <w:pPr>
        <w:pStyle w:val="AuthorsNameInfo"/>
        <w:rPr>
          <w:rFonts w:asciiTheme="majorBidi" w:hAnsiTheme="majorBidi" w:cstheme="majorBidi"/>
          <w:szCs w:val="24"/>
        </w:rPr>
      </w:pPr>
      <w:r w:rsidRPr="000E0E8C">
        <w:rPr>
          <w:rFonts w:asciiTheme="majorBidi" w:hAnsiTheme="majorBidi" w:cstheme="majorBidi"/>
          <w:szCs w:val="24"/>
        </w:rPr>
        <w:t>Latest nVIDIA drivers for both computers.</w:t>
      </w:r>
    </w:p>
    <w:p w:rsidR="0065055D" w:rsidRPr="000E0E8C" w:rsidRDefault="0080059C" w:rsidP="002F1E7D">
      <w:pPr>
        <w:pStyle w:val="AuthorsNameInfo"/>
        <w:rPr>
          <w:rFonts w:asciiTheme="majorBidi" w:hAnsiTheme="majorBidi" w:cstheme="majorBidi"/>
          <w:b/>
          <w:bCs/>
          <w:szCs w:val="24"/>
        </w:rPr>
      </w:pPr>
      <w:r w:rsidRPr="000E0E8C">
        <w:rPr>
          <w:rFonts w:asciiTheme="majorBidi" w:hAnsiTheme="majorBidi" w:cstheme="majorBidi"/>
          <w:b/>
          <w:bCs/>
          <w:szCs w:val="24"/>
        </w:rPr>
        <w:br w:type="page"/>
      </w:r>
      <w:r w:rsidRPr="000E0E8C">
        <w:rPr>
          <w:rFonts w:asciiTheme="majorBidi" w:hAnsiTheme="majorBidi" w:cstheme="majorBidi"/>
          <w:b/>
          <w:bCs/>
          <w:szCs w:val="24"/>
        </w:rPr>
        <w:lastRenderedPageBreak/>
        <w:t>Wiring Diagram for Kofiko box</w:t>
      </w:r>
    </w:p>
    <w:p w:rsidR="004124B0" w:rsidRPr="000E0E8C" w:rsidRDefault="0080059C" w:rsidP="0080059C">
      <w:pPr>
        <w:pStyle w:val="AuthorsNameInfo"/>
        <w:rPr>
          <w:rFonts w:asciiTheme="majorBidi" w:hAnsiTheme="majorBidi" w:cstheme="majorBidi"/>
          <w:szCs w:val="24"/>
        </w:rPr>
      </w:pPr>
      <w:r w:rsidRPr="000E0E8C">
        <w:rPr>
          <w:rFonts w:asciiTheme="majorBidi" w:hAnsiTheme="majorBidi" w:cstheme="majorBidi"/>
          <w:szCs w:val="24"/>
        </w:rPr>
        <w:t>[Currently missing]</w:t>
      </w:r>
    </w:p>
    <w:p w:rsidR="00C36115" w:rsidRPr="000E0E8C" w:rsidRDefault="00C36115" w:rsidP="00C36115">
      <w:pPr>
        <w:pStyle w:val="AuthorsNameInfo"/>
        <w:rPr>
          <w:rFonts w:asciiTheme="majorBidi" w:hAnsiTheme="majorBidi" w:cstheme="majorBidi"/>
          <w:b/>
          <w:bCs/>
          <w:szCs w:val="24"/>
        </w:rPr>
      </w:pPr>
      <w:r w:rsidRPr="000E0E8C">
        <w:rPr>
          <w:rFonts w:asciiTheme="majorBidi" w:hAnsiTheme="majorBidi" w:cstheme="majorBidi"/>
          <w:szCs w:val="24"/>
        </w:rPr>
        <w:br w:type="page"/>
      </w:r>
      <w:r w:rsidRPr="000E0E8C">
        <w:rPr>
          <w:rFonts w:asciiTheme="majorBidi" w:hAnsiTheme="majorBidi" w:cstheme="majorBidi"/>
          <w:b/>
          <w:bCs/>
          <w:szCs w:val="24"/>
        </w:rPr>
        <w:lastRenderedPageBreak/>
        <w:t>Hardware installation instructions</w:t>
      </w:r>
    </w:p>
    <w:p w:rsidR="00C36115" w:rsidRPr="000E0E8C" w:rsidRDefault="00C36115" w:rsidP="00C36115">
      <w:pPr>
        <w:pStyle w:val="AuthorsNameInfo"/>
        <w:rPr>
          <w:rFonts w:asciiTheme="majorBidi" w:hAnsiTheme="majorBidi" w:cstheme="majorBidi"/>
          <w:szCs w:val="24"/>
        </w:rPr>
      </w:pPr>
      <w:r w:rsidRPr="000E0E8C">
        <w:rPr>
          <w:rFonts w:asciiTheme="majorBidi" w:hAnsiTheme="majorBidi" w:cstheme="majorBidi"/>
          <w:szCs w:val="24"/>
        </w:rPr>
        <w:t>[Currently missing]</w:t>
      </w:r>
    </w:p>
    <w:p w:rsidR="00C36115" w:rsidRPr="000E0E8C" w:rsidRDefault="00C36115" w:rsidP="00C36115">
      <w:pPr>
        <w:pStyle w:val="AuthorsNameInfo"/>
        <w:rPr>
          <w:rFonts w:asciiTheme="majorBidi" w:hAnsiTheme="majorBidi" w:cstheme="majorBidi"/>
          <w:b/>
          <w:bCs/>
          <w:szCs w:val="24"/>
        </w:rPr>
      </w:pPr>
      <w:r w:rsidRPr="000E0E8C">
        <w:rPr>
          <w:rFonts w:asciiTheme="majorBidi" w:hAnsiTheme="majorBidi" w:cstheme="majorBidi"/>
          <w:szCs w:val="24"/>
        </w:rPr>
        <w:br w:type="page"/>
      </w:r>
      <w:r w:rsidRPr="000E0E8C">
        <w:rPr>
          <w:rFonts w:asciiTheme="majorBidi" w:hAnsiTheme="majorBidi" w:cstheme="majorBidi"/>
          <w:b/>
          <w:bCs/>
          <w:szCs w:val="24"/>
        </w:rPr>
        <w:lastRenderedPageBreak/>
        <w:t>Software installation</w:t>
      </w:r>
    </w:p>
    <w:p w:rsidR="00EF2291" w:rsidRPr="00143114" w:rsidRDefault="0040159D" w:rsidP="00EF2291">
      <w:pPr>
        <w:pStyle w:val="AuthorsNameInfo"/>
        <w:rPr>
          <w:rFonts w:asciiTheme="majorBidi" w:hAnsiTheme="majorBidi" w:cstheme="majorBidi"/>
          <w:szCs w:val="24"/>
          <w:u w:val="single"/>
        </w:rPr>
      </w:pPr>
      <w:r w:rsidRPr="00143114">
        <w:rPr>
          <w:rFonts w:asciiTheme="majorBidi" w:hAnsiTheme="majorBidi" w:cstheme="majorBidi"/>
          <w:szCs w:val="24"/>
          <w:u w:val="single"/>
        </w:rPr>
        <w:t>Kofiko Machine:</w:t>
      </w:r>
    </w:p>
    <w:p w:rsidR="0040159D" w:rsidRDefault="0040159D" w:rsidP="000D2E76">
      <w:pPr>
        <w:pStyle w:val="AuthorsNameInfo"/>
        <w:numPr>
          <w:ilvl w:val="0"/>
          <w:numId w:val="10"/>
        </w:numPr>
        <w:rPr>
          <w:rFonts w:asciiTheme="majorBidi" w:hAnsiTheme="majorBidi" w:cstheme="majorBidi"/>
          <w:szCs w:val="24"/>
        </w:rPr>
      </w:pPr>
      <w:r w:rsidRPr="000E0E8C">
        <w:rPr>
          <w:rFonts w:asciiTheme="majorBidi" w:hAnsiTheme="majorBidi" w:cstheme="majorBidi"/>
          <w:szCs w:val="24"/>
        </w:rPr>
        <w:t>Copy the Kofiko installation zip file to any folder on the local drive and extract it.</w:t>
      </w:r>
    </w:p>
    <w:p w:rsidR="000D2E76" w:rsidRPr="000E0E8C" w:rsidRDefault="000D2E76" w:rsidP="000D2E76">
      <w:pPr>
        <w:pStyle w:val="AuthorsNameInfo"/>
        <w:numPr>
          <w:ilvl w:val="0"/>
          <w:numId w:val="10"/>
        </w:numPr>
        <w:rPr>
          <w:rFonts w:asciiTheme="majorBidi" w:hAnsiTheme="majorBidi" w:cstheme="majorBidi"/>
          <w:szCs w:val="24"/>
        </w:rPr>
      </w:pPr>
      <w:r w:rsidRPr="000E0E8C">
        <w:rPr>
          <w:rFonts w:asciiTheme="majorBidi" w:hAnsiTheme="majorBidi" w:cstheme="majorBidi"/>
          <w:szCs w:val="24"/>
        </w:rPr>
        <w:t>Copy/Install PTB</w:t>
      </w:r>
    </w:p>
    <w:p w:rsidR="000D2E76" w:rsidRPr="000E0E8C" w:rsidRDefault="000D2E76" w:rsidP="00305843">
      <w:pPr>
        <w:pStyle w:val="AuthorsNameInfo"/>
        <w:numPr>
          <w:ilvl w:val="0"/>
          <w:numId w:val="10"/>
        </w:numPr>
        <w:rPr>
          <w:rFonts w:asciiTheme="majorBidi" w:hAnsiTheme="majorBidi" w:cstheme="majorBidi"/>
          <w:szCs w:val="24"/>
        </w:rPr>
      </w:pPr>
      <w:r w:rsidRPr="000E0E8C">
        <w:rPr>
          <w:rFonts w:asciiTheme="majorBidi" w:hAnsiTheme="majorBidi" w:cstheme="majorBidi"/>
          <w:szCs w:val="24"/>
        </w:rPr>
        <w:t xml:space="preserve">Configure the </w:t>
      </w:r>
      <w:r w:rsidR="00D55C86" w:rsidRPr="000E0E8C">
        <w:rPr>
          <w:rFonts w:asciiTheme="majorBidi" w:hAnsiTheme="majorBidi" w:cstheme="majorBidi"/>
          <w:szCs w:val="24"/>
        </w:rPr>
        <w:t xml:space="preserve">following XML files (see </w:t>
      </w:r>
      <w:r w:rsidR="00305843">
        <w:rPr>
          <w:rFonts w:asciiTheme="majorBidi" w:hAnsiTheme="majorBidi" w:cstheme="majorBidi"/>
          <w:szCs w:val="24"/>
        </w:rPr>
        <w:t xml:space="preserve">section on XML config files </w:t>
      </w:r>
      <w:r w:rsidR="00D55C86" w:rsidRPr="000E0E8C">
        <w:rPr>
          <w:rFonts w:asciiTheme="majorBidi" w:hAnsiTheme="majorBidi" w:cstheme="majorBidi"/>
          <w:szCs w:val="24"/>
        </w:rPr>
        <w:t>below)</w:t>
      </w:r>
    </w:p>
    <w:p w:rsidR="00D55C86" w:rsidRPr="000E0E8C" w:rsidRDefault="00A15A63" w:rsidP="00D55C86">
      <w:pPr>
        <w:pStyle w:val="AuthorsNameInfo"/>
        <w:numPr>
          <w:ilvl w:val="1"/>
          <w:numId w:val="10"/>
        </w:numPr>
        <w:rPr>
          <w:rFonts w:asciiTheme="majorBidi" w:hAnsiTheme="majorBidi" w:cstheme="majorBidi"/>
          <w:szCs w:val="24"/>
        </w:rPr>
      </w:pPr>
      <w:r w:rsidRPr="000E0E8C">
        <w:rPr>
          <w:rFonts w:asciiTheme="majorBidi" w:hAnsiTheme="majorBidi" w:cstheme="majorBidi"/>
          <w:szCs w:val="24"/>
        </w:rPr>
        <w:t>Default.XML</w:t>
      </w:r>
    </w:p>
    <w:p w:rsidR="00A15A63" w:rsidRPr="000E0E8C" w:rsidRDefault="00A15A63" w:rsidP="00D55C86">
      <w:pPr>
        <w:pStyle w:val="AuthorsNameInfo"/>
        <w:numPr>
          <w:ilvl w:val="1"/>
          <w:numId w:val="10"/>
        </w:numPr>
        <w:rPr>
          <w:rFonts w:asciiTheme="majorBidi" w:hAnsiTheme="majorBidi" w:cstheme="majorBidi"/>
          <w:szCs w:val="24"/>
        </w:rPr>
      </w:pPr>
      <w:r w:rsidRPr="000E0E8C">
        <w:rPr>
          <w:rFonts w:asciiTheme="majorBidi" w:hAnsiTheme="majorBidi" w:cstheme="majorBidi"/>
          <w:szCs w:val="24"/>
        </w:rPr>
        <w:t>SessionBrowser.XML</w:t>
      </w:r>
    </w:p>
    <w:p w:rsidR="00A15A63" w:rsidRPr="000E0E8C" w:rsidRDefault="00A15A63" w:rsidP="00D55C86">
      <w:pPr>
        <w:pStyle w:val="AuthorsNameInfo"/>
        <w:numPr>
          <w:ilvl w:val="1"/>
          <w:numId w:val="10"/>
        </w:numPr>
        <w:rPr>
          <w:rFonts w:asciiTheme="majorBidi" w:hAnsiTheme="majorBidi" w:cstheme="majorBidi"/>
          <w:szCs w:val="24"/>
        </w:rPr>
      </w:pPr>
      <w:r w:rsidRPr="000E0E8C">
        <w:rPr>
          <w:rFonts w:asciiTheme="majorBidi" w:hAnsiTheme="majorBidi" w:cstheme="majorBidi"/>
          <w:szCs w:val="24"/>
        </w:rPr>
        <w:t>Register.XML</w:t>
      </w:r>
    </w:p>
    <w:p w:rsidR="00A15A63" w:rsidRPr="000E0E8C" w:rsidRDefault="00A15A63" w:rsidP="00D55C86">
      <w:pPr>
        <w:pStyle w:val="AuthorsNameInfo"/>
        <w:numPr>
          <w:ilvl w:val="1"/>
          <w:numId w:val="10"/>
        </w:numPr>
        <w:rPr>
          <w:rFonts w:asciiTheme="majorBidi" w:hAnsiTheme="majorBidi" w:cstheme="majorBidi"/>
          <w:szCs w:val="24"/>
        </w:rPr>
      </w:pPr>
      <w:r w:rsidRPr="000E0E8C">
        <w:rPr>
          <w:rFonts w:asciiTheme="majorBidi" w:hAnsiTheme="majorBidi" w:cstheme="majorBidi"/>
          <w:szCs w:val="24"/>
        </w:rPr>
        <w:t>StimulusServer.XML</w:t>
      </w:r>
    </w:p>
    <w:p w:rsidR="00A15A63" w:rsidRPr="000E0E8C" w:rsidRDefault="00A15A63" w:rsidP="00D55C86">
      <w:pPr>
        <w:pStyle w:val="AuthorsNameInfo"/>
        <w:numPr>
          <w:ilvl w:val="1"/>
          <w:numId w:val="10"/>
        </w:numPr>
        <w:rPr>
          <w:rFonts w:asciiTheme="majorBidi" w:hAnsiTheme="majorBidi" w:cstheme="majorBidi"/>
          <w:szCs w:val="24"/>
        </w:rPr>
      </w:pPr>
      <w:r w:rsidRPr="000E0E8C">
        <w:rPr>
          <w:rFonts w:asciiTheme="majorBidi" w:hAnsiTheme="majorBidi" w:cstheme="majorBidi"/>
          <w:szCs w:val="24"/>
        </w:rPr>
        <w:t>PlexonServer.XML (optional)</w:t>
      </w:r>
    </w:p>
    <w:p w:rsidR="0059495A" w:rsidRPr="000E0E8C" w:rsidRDefault="0059495A" w:rsidP="0059495A">
      <w:pPr>
        <w:pStyle w:val="AuthorsNameInfo"/>
        <w:numPr>
          <w:ilvl w:val="0"/>
          <w:numId w:val="10"/>
        </w:numPr>
        <w:rPr>
          <w:rFonts w:asciiTheme="majorBidi" w:hAnsiTheme="majorBidi" w:cstheme="majorBidi"/>
          <w:szCs w:val="24"/>
        </w:rPr>
      </w:pPr>
      <w:r w:rsidRPr="000E0E8C">
        <w:rPr>
          <w:rFonts w:asciiTheme="majorBidi" w:hAnsiTheme="majorBidi" w:cstheme="majorBidi"/>
          <w:szCs w:val="24"/>
        </w:rPr>
        <w:t xml:space="preserve">Make sure Insta-CAL </w:t>
      </w:r>
      <w:r w:rsidR="00C52313" w:rsidRPr="000E0E8C">
        <w:rPr>
          <w:rFonts w:asciiTheme="majorBidi" w:hAnsiTheme="majorBidi" w:cstheme="majorBidi"/>
          <w:szCs w:val="24"/>
        </w:rPr>
        <w:t xml:space="preserve">configuration for the PCI-DAS 1002 </w:t>
      </w:r>
      <w:r w:rsidRPr="000E0E8C">
        <w:rPr>
          <w:rFonts w:asciiTheme="majorBidi" w:hAnsiTheme="majorBidi" w:cstheme="majorBidi"/>
          <w:szCs w:val="24"/>
        </w:rPr>
        <w:t>is set on 16 differential inputs</w:t>
      </w:r>
    </w:p>
    <w:p w:rsidR="0059495A" w:rsidRPr="000E0E8C" w:rsidRDefault="000E0E8C" w:rsidP="0059495A">
      <w:pPr>
        <w:pStyle w:val="AuthorsNameInfo"/>
        <w:numPr>
          <w:ilvl w:val="0"/>
          <w:numId w:val="10"/>
        </w:numPr>
        <w:rPr>
          <w:rFonts w:asciiTheme="majorBidi" w:hAnsiTheme="majorBidi" w:cstheme="majorBidi"/>
          <w:szCs w:val="24"/>
        </w:rPr>
      </w:pPr>
      <w:r w:rsidRPr="000E0E8C">
        <w:rPr>
          <w:rFonts w:asciiTheme="majorBidi" w:hAnsiTheme="majorBidi" w:cstheme="majorBidi"/>
          <w:szCs w:val="24"/>
        </w:rPr>
        <w:t>Set up the following system environment variable</w:t>
      </w:r>
    </w:p>
    <w:p w:rsidR="000E0E8C" w:rsidRPr="000E0E8C" w:rsidRDefault="000E0E8C" w:rsidP="000E0E8C">
      <w:pPr>
        <w:pStyle w:val="AuthorsNameInfo"/>
        <w:numPr>
          <w:ilvl w:val="1"/>
          <w:numId w:val="10"/>
        </w:numPr>
        <w:rPr>
          <w:rFonts w:asciiTheme="majorBidi" w:hAnsiTheme="majorBidi" w:cstheme="majorBidi"/>
          <w:szCs w:val="24"/>
        </w:rPr>
      </w:pPr>
      <w:r w:rsidRPr="000E0E8C">
        <w:rPr>
          <w:rFonts w:asciiTheme="majorBidi" w:hAnsiTheme="majorBidi" w:cstheme="majorBidi"/>
          <w:szCs w:val="24"/>
        </w:rPr>
        <w:t>Name = “MATLAB32BIN”</w:t>
      </w:r>
    </w:p>
    <w:p w:rsidR="000E0E8C" w:rsidRPr="000E0E8C" w:rsidRDefault="000E0E8C" w:rsidP="000E0E8C">
      <w:pPr>
        <w:pStyle w:val="AuthorsNameInfo"/>
        <w:numPr>
          <w:ilvl w:val="1"/>
          <w:numId w:val="10"/>
        </w:numPr>
        <w:rPr>
          <w:rFonts w:asciiTheme="majorBidi" w:hAnsiTheme="majorBidi" w:cstheme="majorBidi"/>
          <w:szCs w:val="24"/>
        </w:rPr>
      </w:pPr>
      <w:r w:rsidRPr="000E0E8C">
        <w:rPr>
          <w:rFonts w:asciiTheme="majorBidi" w:hAnsiTheme="majorBidi" w:cstheme="majorBidi"/>
          <w:szCs w:val="24"/>
        </w:rPr>
        <w:t>Value = “C:</w:t>
      </w:r>
      <w:r>
        <w:rPr>
          <w:rFonts w:asciiTheme="majorBidi" w:hAnsiTheme="majorBidi" w:cs="Aharoni" w:hint="cs"/>
          <w:szCs w:val="24"/>
          <w:rtl/>
          <w:lang w:bidi="he-IL"/>
        </w:rPr>
        <w:t>\</w:t>
      </w:r>
      <w:r>
        <w:rPr>
          <w:rFonts w:asciiTheme="majorBidi" w:hAnsiTheme="majorBidi" w:cs="Aharoni"/>
          <w:szCs w:val="24"/>
          <w:lang w:bidi="he-IL"/>
        </w:rPr>
        <w:t>Program Files</w:t>
      </w:r>
      <w:r>
        <w:rPr>
          <w:rFonts w:asciiTheme="majorBidi" w:hAnsiTheme="majorBidi" w:cs="Aharoni" w:hint="cs"/>
          <w:szCs w:val="24"/>
          <w:rtl/>
          <w:lang w:bidi="he-IL"/>
        </w:rPr>
        <w:t>\</w:t>
      </w:r>
      <w:r>
        <w:rPr>
          <w:rFonts w:asciiTheme="majorBidi" w:hAnsiTheme="majorBidi" w:cs="Aharoni"/>
          <w:szCs w:val="24"/>
          <w:lang w:bidi="he-IL"/>
        </w:rPr>
        <w:t>Matlab</w:t>
      </w:r>
      <w:r>
        <w:rPr>
          <w:rFonts w:asciiTheme="majorBidi" w:hAnsiTheme="majorBidi" w:cs="Aharoni" w:hint="cs"/>
          <w:szCs w:val="24"/>
          <w:rtl/>
          <w:lang w:bidi="he-IL"/>
        </w:rPr>
        <w:t>\</w:t>
      </w:r>
      <w:r>
        <w:rPr>
          <w:rFonts w:asciiTheme="majorBidi" w:hAnsiTheme="majorBidi" w:cs="Aharoni"/>
          <w:szCs w:val="24"/>
          <w:lang w:bidi="he-IL"/>
        </w:rPr>
        <w:t>bin</w:t>
      </w:r>
      <w:r>
        <w:rPr>
          <w:rFonts w:asciiTheme="majorBidi" w:hAnsiTheme="majorBidi" w:cs="Aharoni" w:hint="cs"/>
          <w:szCs w:val="24"/>
          <w:rtl/>
          <w:lang w:bidi="he-IL"/>
        </w:rPr>
        <w:t>\</w:t>
      </w:r>
      <w:r>
        <w:rPr>
          <w:rFonts w:asciiTheme="majorBidi" w:hAnsiTheme="majorBidi" w:cs="Aharoni"/>
          <w:szCs w:val="24"/>
          <w:lang w:bidi="he-IL"/>
        </w:rPr>
        <w:t>win32</w:t>
      </w:r>
      <w:r>
        <w:rPr>
          <w:rFonts w:asciiTheme="majorBidi" w:hAnsiTheme="majorBidi" w:cs="Aharoni" w:hint="cs"/>
          <w:szCs w:val="24"/>
          <w:rtl/>
          <w:lang w:bidi="he-IL"/>
        </w:rPr>
        <w:t>\</w:t>
      </w:r>
      <w:r>
        <w:rPr>
          <w:rFonts w:asciiTheme="majorBidi" w:hAnsiTheme="majorBidi" w:cs="Aharoni"/>
          <w:szCs w:val="24"/>
          <w:lang w:bidi="he-IL"/>
        </w:rPr>
        <w:t>matlab32.exe”</w:t>
      </w:r>
    </w:p>
    <w:p w:rsidR="000E0E8C" w:rsidRDefault="002A0ACE" w:rsidP="002A0ACE">
      <w:pPr>
        <w:pStyle w:val="AuthorsNameInfo"/>
        <w:numPr>
          <w:ilvl w:val="0"/>
          <w:numId w:val="10"/>
        </w:numPr>
        <w:rPr>
          <w:rFonts w:asciiTheme="majorBidi" w:hAnsiTheme="majorBidi" w:cstheme="majorBidi"/>
          <w:szCs w:val="24"/>
        </w:rPr>
      </w:pPr>
      <w:r>
        <w:rPr>
          <w:rFonts w:asciiTheme="majorBidi" w:hAnsiTheme="majorBidi" w:cstheme="majorBidi"/>
          <w:szCs w:val="24"/>
        </w:rPr>
        <w:t>Change the sharing permissions of the kofiko folder and make it available over the local network.</w:t>
      </w:r>
    </w:p>
    <w:p w:rsidR="00B6334A" w:rsidRPr="000E0E8C" w:rsidRDefault="00B6334A" w:rsidP="00B6334A">
      <w:pPr>
        <w:pStyle w:val="AuthorsNameInfo"/>
        <w:ind w:left="720"/>
        <w:rPr>
          <w:rFonts w:asciiTheme="majorBidi" w:hAnsiTheme="majorBidi" w:cstheme="majorBidi"/>
          <w:szCs w:val="24"/>
        </w:rPr>
      </w:pPr>
    </w:p>
    <w:p w:rsidR="00A15A63" w:rsidRDefault="00A15A63" w:rsidP="0059495A">
      <w:pPr>
        <w:pStyle w:val="AuthorsNameInfo"/>
        <w:rPr>
          <w:rFonts w:asciiTheme="majorBidi" w:hAnsiTheme="majorBidi" w:cstheme="majorBidi"/>
          <w:szCs w:val="24"/>
        </w:rPr>
      </w:pPr>
    </w:p>
    <w:p w:rsidR="00143114" w:rsidRDefault="00143114" w:rsidP="0059495A">
      <w:pPr>
        <w:pStyle w:val="AuthorsNameInfo"/>
        <w:rPr>
          <w:rFonts w:asciiTheme="majorBidi" w:hAnsiTheme="majorBidi" w:cstheme="majorBidi"/>
          <w:szCs w:val="24"/>
          <w:u w:val="single"/>
        </w:rPr>
      </w:pPr>
      <w:r w:rsidRPr="00143114">
        <w:rPr>
          <w:rFonts w:asciiTheme="majorBidi" w:hAnsiTheme="majorBidi" w:cstheme="majorBidi"/>
          <w:szCs w:val="24"/>
          <w:u w:val="single"/>
        </w:rPr>
        <w:t>Stimulus Server</w:t>
      </w:r>
    </w:p>
    <w:p w:rsidR="00143114" w:rsidRDefault="005B5AB4" w:rsidP="005B5AB4">
      <w:pPr>
        <w:pStyle w:val="AuthorsNameInfo"/>
        <w:numPr>
          <w:ilvl w:val="0"/>
          <w:numId w:val="12"/>
        </w:numPr>
        <w:rPr>
          <w:rFonts w:asciiTheme="majorBidi" w:hAnsiTheme="majorBidi" w:cstheme="majorBidi"/>
          <w:szCs w:val="24"/>
        </w:rPr>
      </w:pPr>
      <w:r>
        <w:rPr>
          <w:rFonts w:asciiTheme="majorBidi" w:hAnsiTheme="majorBidi" w:cstheme="majorBidi"/>
          <w:szCs w:val="24"/>
        </w:rPr>
        <w:t>Map the shared network d</w:t>
      </w:r>
      <w:r w:rsidR="0018456B">
        <w:rPr>
          <w:rFonts w:asciiTheme="majorBidi" w:hAnsiTheme="majorBidi" w:cstheme="majorBidi"/>
          <w:szCs w:val="24"/>
        </w:rPr>
        <w:t>rive, typically, “Z:</w:t>
      </w:r>
      <w:r w:rsidR="0018456B">
        <w:rPr>
          <w:rFonts w:asciiTheme="majorBidi" w:hAnsiTheme="majorBidi" w:cs="Aharoni" w:hint="cs"/>
          <w:szCs w:val="24"/>
          <w:rtl/>
          <w:lang w:bidi="he-IL"/>
        </w:rPr>
        <w:t>\</w:t>
      </w:r>
      <w:r w:rsidR="0018456B">
        <w:rPr>
          <w:rFonts w:asciiTheme="majorBidi" w:hAnsiTheme="majorBidi" w:cs="Aharoni"/>
          <w:szCs w:val="24"/>
          <w:lang w:bidi="he-IL"/>
        </w:rPr>
        <w:t>”</w:t>
      </w:r>
    </w:p>
    <w:p w:rsidR="005B5AB4" w:rsidRDefault="005B5AB4" w:rsidP="005B5AB4">
      <w:pPr>
        <w:pStyle w:val="AuthorsNameInfo"/>
        <w:numPr>
          <w:ilvl w:val="0"/>
          <w:numId w:val="12"/>
        </w:numPr>
        <w:rPr>
          <w:rFonts w:asciiTheme="majorBidi" w:hAnsiTheme="majorBidi" w:cstheme="majorBidi"/>
          <w:szCs w:val="24"/>
        </w:rPr>
      </w:pPr>
      <w:r>
        <w:rPr>
          <w:rFonts w:asciiTheme="majorBidi" w:hAnsiTheme="majorBidi" w:cstheme="majorBidi"/>
          <w:szCs w:val="24"/>
        </w:rPr>
        <w:t>Add the same environment variable (MATLAB32BIN, see above)</w:t>
      </w:r>
    </w:p>
    <w:p w:rsidR="00D454D2" w:rsidRPr="00143114" w:rsidRDefault="00D454D2" w:rsidP="00ED0578">
      <w:pPr>
        <w:pStyle w:val="AuthorsNameInfo"/>
        <w:ind w:left="720"/>
        <w:rPr>
          <w:rFonts w:asciiTheme="majorBidi" w:hAnsiTheme="majorBidi" w:cstheme="majorBidi"/>
          <w:szCs w:val="24"/>
        </w:rPr>
      </w:pPr>
    </w:p>
    <w:p w:rsidR="0059495A" w:rsidRPr="000E0E8C" w:rsidRDefault="0059495A" w:rsidP="0059495A">
      <w:pPr>
        <w:pStyle w:val="AuthorsNameInfo"/>
        <w:rPr>
          <w:rFonts w:asciiTheme="majorBidi" w:hAnsiTheme="majorBidi" w:cstheme="majorBidi"/>
          <w:szCs w:val="24"/>
        </w:rPr>
      </w:pPr>
    </w:p>
    <w:p w:rsidR="003B4156" w:rsidRDefault="004124B0" w:rsidP="003B4156">
      <w:pPr>
        <w:pStyle w:val="AuthorsNameInfo"/>
        <w:rPr>
          <w:rFonts w:asciiTheme="majorBidi" w:hAnsiTheme="majorBidi" w:cstheme="majorBidi"/>
          <w:b/>
          <w:bCs/>
          <w:szCs w:val="24"/>
        </w:rPr>
      </w:pPr>
      <w:r w:rsidRPr="000E0E8C">
        <w:rPr>
          <w:rFonts w:asciiTheme="majorBidi" w:hAnsiTheme="majorBidi" w:cstheme="majorBidi"/>
          <w:szCs w:val="24"/>
        </w:rPr>
        <w:br w:type="page"/>
      </w:r>
      <w:r w:rsidR="003B4156">
        <w:rPr>
          <w:rFonts w:asciiTheme="majorBidi" w:hAnsiTheme="majorBidi" w:cstheme="majorBidi"/>
          <w:b/>
          <w:bCs/>
          <w:szCs w:val="24"/>
        </w:rPr>
        <w:lastRenderedPageBreak/>
        <w:t>XML configuration files</w:t>
      </w:r>
    </w:p>
    <w:p w:rsidR="005C64D0" w:rsidRPr="000E0E8C" w:rsidRDefault="005C64D0" w:rsidP="005C64D0">
      <w:pPr>
        <w:pStyle w:val="AuthorsNameInfo"/>
        <w:rPr>
          <w:rFonts w:asciiTheme="majorBidi" w:hAnsiTheme="majorBidi" w:cstheme="majorBidi"/>
          <w:szCs w:val="24"/>
        </w:rPr>
      </w:pPr>
      <w:r w:rsidRPr="000E0E8C">
        <w:rPr>
          <w:rFonts w:asciiTheme="majorBidi" w:hAnsiTheme="majorBidi" w:cstheme="majorBidi"/>
          <w:szCs w:val="24"/>
        </w:rPr>
        <w:t>[Currently missing]</w:t>
      </w:r>
    </w:p>
    <w:p w:rsidR="005C64D0" w:rsidRDefault="00B70953" w:rsidP="003B4156">
      <w:pPr>
        <w:pStyle w:val="AuthorsNameInfo"/>
        <w:rPr>
          <w:rFonts w:asciiTheme="majorBidi" w:hAnsiTheme="majorBidi" w:cstheme="majorBidi"/>
          <w:b/>
          <w:bCs/>
          <w:szCs w:val="24"/>
        </w:rPr>
      </w:pPr>
      <w:r>
        <w:rPr>
          <w:rFonts w:asciiTheme="majorBidi" w:hAnsiTheme="majorBidi" w:cstheme="majorBidi"/>
          <w:b/>
          <w:bCs/>
          <w:szCs w:val="24"/>
        </w:rPr>
        <w:br w:type="page"/>
      </w:r>
      <w:r w:rsidR="000E3DA7" w:rsidRPr="000E3DA7">
        <w:rPr>
          <w:rFonts w:asciiTheme="majorBidi" w:hAnsiTheme="majorBidi" w:cstheme="majorBidi"/>
          <w:b/>
          <w:bCs/>
          <w:szCs w:val="24"/>
        </w:rPr>
        <w:lastRenderedPageBreak/>
        <w:t>Running Kofiko</w:t>
      </w:r>
    </w:p>
    <w:p w:rsidR="002611E2" w:rsidRDefault="002611E2" w:rsidP="00EE44BC">
      <w:pPr>
        <w:pStyle w:val="AuthorsNameInfo"/>
        <w:rPr>
          <w:rFonts w:asciiTheme="majorBidi" w:hAnsiTheme="majorBidi" w:cstheme="majorBidi"/>
          <w:b/>
          <w:bCs/>
          <w:szCs w:val="24"/>
        </w:rPr>
      </w:pPr>
      <w:r>
        <w:rPr>
          <w:rFonts w:asciiTheme="majorBidi" w:hAnsiTheme="majorBidi" w:cstheme="majorBidi"/>
          <w:b/>
          <w:bCs/>
          <w:szCs w:val="24"/>
        </w:rPr>
        <w:t xml:space="preserve">Step 1 </w:t>
      </w:r>
      <w:r w:rsidR="00EE44BC">
        <w:rPr>
          <w:rFonts w:asciiTheme="majorBidi" w:hAnsiTheme="majorBidi" w:cstheme="majorBidi"/>
          <w:b/>
          <w:bCs/>
          <w:szCs w:val="24"/>
        </w:rPr>
        <w:t>– Boot up machines</w:t>
      </w:r>
    </w:p>
    <w:p w:rsidR="000E3DA7" w:rsidRDefault="00FC17EC" w:rsidP="00FC17EC">
      <w:pPr>
        <w:pStyle w:val="AuthorsNameInfo"/>
        <w:numPr>
          <w:ilvl w:val="0"/>
          <w:numId w:val="13"/>
        </w:numPr>
        <w:rPr>
          <w:rFonts w:asciiTheme="majorBidi" w:hAnsiTheme="majorBidi" w:cstheme="majorBidi"/>
          <w:szCs w:val="24"/>
        </w:rPr>
      </w:pPr>
      <w:r>
        <w:rPr>
          <w:rFonts w:asciiTheme="majorBidi" w:hAnsiTheme="majorBidi" w:cstheme="majorBidi"/>
          <w:szCs w:val="24"/>
        </w:rPr>
        <w:t xml:space="preserve">Turn on the stimulus server </w:t>
      </w:r>
      <w:r w:rsidR="004F4D00">
        <w:rPr>
          <w:rFonts w:asciiTheme="majorBidi" w:hAnsiTheme="majorBidi" w:cstheme="majorBidi"/>
          <w:szCs w:val="24"/>
        </w:rPr>
        <w:t xml:space="preserve">machine </w:t>
      </w:r>
      <w:r>
        <w:rPr>
          <w:rFonts w:asciiTheme="majorBidi" w:hAnsiTheme="majorBidi" w:cstheme="majorBidi"/>
          <w:szCs w:val="24"/>
        </w:rPr>
        <w:t>and login</w:t>
      </w:r>
    </w:p>
    <w:p w:rsidR="004F4D00" w:rsidRDefault="004F4D00" w:rsidP="00FC17EC">
      <w:pPr>
        <w:pStyle w:val="AuthorsNameInfo"/>
        <w:numPr>
          <w:ilvl w:val="0"/>
          <w:numId w:val="13"/>
        </w:numPr>
        <w:rPr>
          <w:rFonts w:asciiTheme="majorBidi" w:hAnsiTheme="majorBidi" w:cstheme="majorBidi"/>
          <w:szCs w:val="24"/>
        </w:rPr>
      </w:pPr>
      <w:r>
        <w:rPr>
          <w:rFonts w:asciiTheme="majorBidi" w:hAnsiTheme="majorBidi" w:cstheme="majorBidi"/>
          <w:szCs w:val="24"/>
        </w:rPr>
        <w:t>Turn on the Kofiko machine and login</w:t>
      </w:r>
    </w:p>
    <w:p w:rsidR="00FC17EC" w:rsidRPr="005950F8" w:rsidRDefault="006F32F9" w:rsidP="006F32F9">
      <w:pPr>
        <w:pStyle w:val="AuthorsNameInfo"/>
        <w:numPr>
          <w:ilvl w:val="0"/>
          <w:numId w:val="13"/>
        </w:numPr>
        <w:rPr>
          <w:rFonts w:asciiTheme="majorBidi" w:hAnsiTheme="majorBidi" w:cstheme="majorBidi"/>
          <w:szCs w:val="24"/>
        </w:rPr>
      </w:pPr>
      <w:r>
        <w:rPr>
          <w:rFonts w:asciiTheme="majorBidi" w:hAnsiTheme="majorBidi" w:cstheme="majorBidi"/>
          <w:szCs w:val="24"/>
        </w:rPr>
        <w:t>On the stimulus server, g</w:t>
      </w:r>
      <w:r w:rsidR="001F14EC">
        <w:rPr>
          <w:rFonts w:asciiTheme="majorBidi" w:hAnsiTheme="majorBidi" w:cstheme="majorBidi"/>
          <w:szCs w:val="24"/>
        </w:rPr>
        <w:t>oto “Z:</w:t>
      </w:r>
      <w:r w:rsidR="001F14EC" w:rsidRPr="001F14EC">
        <w:rPr>
          <w:rFonts w:asciiTheme="majorBidi" w:hAnsiTheme="majorBidi" w:cs="Aharoni" w:hint="cs"/>
          <w:szCs w:val="24"/>
          <w:rtl/>
          <w:lang w:bidi="he-IL"/>
        </w:rPr>
        <w:t xml:space="preserve"> </w:t>
      </w:r>
      <w:r w:rsidR="001F14EC">
        <w:rPr>
          <w:rFonts w:asciiTheme="majorBidi" w:hAnsiTheme="majorBidi" w:cs="Aharoni" w:hint="cs"/>
          <w:szCs w:val="24"/>
          <w:rtl/>
          <w:lang w:bidi="he-IL"/>
        </w:rPr>
        <w:t>\</w:t>
      </w:r>
      <w:r w:rsidR="00CF2813">
        <w:rPr>
          <w:rFonts w:asciiTheme="majorBidi" w:hAnsiTheme="majorBidi" w:cs="Aharoni"/>
          <w:szCs w:val="24"/>
          <w:lang w:bidi="he-IL"/>
        </w:rPr>
        <w:t>”</w:t>
      </w:r>
      <w:r w:rsidR="004F4D00">
        <w:rPr>
          <w:rFonts w:asciiTheme="majorBidi" w:hAnsiTheme="majorBidi" w:cs="Aharoni"/>
          <w:szCs w:val="24"/>
          <w:lang w:bidi="he-IL"/>
        </w:rPr>
        <w:t xml:space="preserve"> and execute</w:t>
      </w:r>
      <w:r>
        <w:rPr>
          <w:rFonts w:asciiTheme="majorBidi" w:hAnsiTheme="majorBidi" w:cs="Aharoni"/>
          <w:szCs w:val="24"/>
          <w:lang w:bidi="he-IL"/>
        </w:rPr>
        <w:t xml:space="preserve"> “</w:t>
      </w:r>
      <w:r w:rsidRPr="006F32F9">
        <w:rPr>
          <w:rFonts w:asciiTheme="majorBidi" w:hAnsiTheme="majorBidi" w:cs="Aharoni"/>
          <w:szCs w:val="24"/>
          <w:lang w:bidi="he-IL"/>
        </w:rPr>
        <w:t>Run_StimulusServer</w:t>
      </w:r>
      <w:r>
        <w:rPr>
          <w:rFonts w:asciiTheme="majorBidi" w:hAnsiTheme="majorBidi" w:cs="Aharoni"/>
          <w:szCs w:val="24"/>
          <w:lang w:bidi="he-IL"/>
        </w:rPr>
        <w:t>.bat”</w:t>
      </w:r>
    </w:p>
    <w:p w:rsidR="005950F8" w:rsidRPr="005950F8" w:rsidRDefault="005950F8" w:rsidP="006F32F9">
      <w:pPr>
        <w:pStyle w:val="AuthorsNameInfo"/>
        <w:numPr>
          <w:ilvl w:val="0"/>
          <w:numId w:val="13"/>
        </w:numPr>
        <w:rPr>
          <w:rFonts w:asciiTheme="majorBidi" w:hAnsiTheme="majorBidi" w:cstheme="majorBidi"/>
          <w:szCs w:val="24"/>
        </w:rPr>
      </w:pPr>
      <w:r>
        <w:rPr>
          <w:rFonts w:asciiTheme="majorBidi" w:hAnsiTheme="majorBidi" w:cs="Aharoni"/>
          <w:szCs w:val="24"/>
          <w:lang w:bidi="he-IL"/>
        </w:rPr>
        <w:t>Wait until matlab loads up and you see a message saying that the stimulus server is running and listening on port XXX</w:t>
      </w:r>
    </w:p>
    <w:p w:rsidR="005950F8" w:rsidRDefault="00FF02AD" w:rsidP="006F32F9">
      <w:pPr>
        <w:pStyle w:val="AuthorsNameInfo"/>
        <w:numPr>
          <w:ilvl w:val="0"/>
          <w:numId w:val="13"/>
        </w:numPr>
        <w:rPr>
          <w:rFonts w:asciiTheme="majorBidi" w:hAnsiTheme="majorBidi" w:cstheme="majorBidi"/>
          <w:szCs w:val="24"/>
        </w:rPr>
      </w:pPr>
      <w:r>
        <w:rPr>
          <w:rFonts w:asciiTheme="majorBidi" w:hAnsiTheme="majorBidi" w:cstheme="majorBidi"/>
          <w:szCs w:val="24"/>
        </w:rPr>
        <w:t>On the Kofiko machine, go to the kofiko folder and execute “</w:t>
      </w:r>
      <w:r w:rsidRPr="00FF02AD">
        <w:rPr>
          <w:rFonts w:asciiTheme="majorBidi" w:hAnsiTheme="majorBidi" w:cstheme="majorBidi"/>
          <w:szCs w:val="24"/>
        </w:rPr>
        <w:t>Run_KOFIKO</w:t>
      </w:r>
      <w:r>
        <w:rPr>
          <w:rFonts w:asciiTheme="majorBidi" w:hAnsiTheme="majorBidi" w:cstheme="majorBidi"/>
          <w:szCs w:val="24"/>
        </w:rPr>
        <w:t>.bat”</w:t>
      </w:r>
    </w:p>
    <w:p w:rsidR="00FF02AD" w:rsidRPr="002611E2" w:rsidRDefault="002611E2" w:rsidP="002611E2">
      <w:pPr>
        <w:pStyle w:val="AuthorsNameInfo"/>
        <w:rPr>
          <w:rFonts w:asciiTheme="majorBidi" w:hAnsiTheme="majorBidi" w:cstheme="majorBidi"/>
          <w:b/>
          <w:bCs/>
          <w:szCs w:val="24"/>
        </w:rPr>
      </w:pPr>
      <w:r w:rsidRPr="002611E2">
        <w:rPr>
          <w:rFonts w:asciiTheme="majorBidi" w:hAnsiTheme="majorBidi" w:cstheme="majorBidi"/>
          <w:b/>
          <w:bCs/>
          <w:szCs w:val="24"/>
        </w:rPr>
        <w:t>Step 2</w:t>
      </w:r>
      <w:r w:rsidR="00BC59C0">
        <w:rPr>
          <w:rFonts w:asciiTheme="majorBidi" w:hAnsiTheme="majorBidi" w:cstheme="majorBidi"/>
          <w:b/>
          <w:bCs/>
          <w:szCs w:val="24"/>
        </w:rPr>
        <w:t xml:space="preserve"> – Register your monkey</w:t>
      </w:r>
    </w:p>
    <w:p w:rsidR="00E411AD" w:rsidRDefault="009973FD" w:rsidP="00E411AD">
      <w:pPr>
        <w:pStyle w:val="AuthorsNameInfo"/>
        <w:rPr>
          <w:rFonts w:asciiTheme="majorBidi" w:hAnsiTheme="majorBidi" w:cstheme="majorBidi"/>
        </w:rPr>
      </w:pPr>
      <w:r>
        <w:rPr>
          <w:rFonts w:asciiTheme="majorBidi" w:hAnsiTheme="majorBidi" w:cstheme="majorBidi"/>
          <w:noProof/>
          <w:lang w:eastAsia="en-US"/>
        </w:rPr>
        <w:drawing>
          <wp:inline distT="0" distB="0" distL="0" distR="0">
            <wp:extent cx="6120130" cy="44436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120130" cy="4443662"/>
                    </a:xfrm>
                    <a:prstGeom prst="rect">
                      <a:avLst/>
                    </a:prstGeom>
                    <a:noFill/>
                    <a:ln w="9525">
                      <a:noFill/>
                      <a:miter lim="800000"/>
                      <a:headEnd/>
                      <a:tailEnd/>
                    </a:ln>
                  </pic:spPr>
                </pic:pic>
              </a:graphicData>
            </a:graphic>
          </wp:inline>
        </w:drawing>
      </w:r>
    </w:p>
    <w:p w:rsidR="002B24CE" w:rsidRPr="009973FD" w:rsidRDefault="002B24CE" w:rsidP="009973FD">
      <w:pPr>
        <w:pStyle w:val="ListParagraph"/>
        <w:numPr>
          <w:ilvl w:val="0"/>
          <w:numId w:val="14"/>
        </w:numPr>
        <w:rPr>
          <w:rFonts w:asciiTheme="majorBidi" w:hAnsiTheme="majorBidi" w:cstheme="majorBidi"/>
        </w:rPr>
      </w:pPr>
      <w:r w:rsidRPr="009973FD">
        <w:rPr>
          <w:rFonts w:asciiTheme="majorBidi" w:hAnsiTheme="majorBidi" w:cstheme="majorBidi"/>
        </w:rPr>
        <w:t>Select your monkey subject from the list of available monkeys</w:t>
      </w:r>
    </w:p>
    <w:p w:rsidR="009973FD" w:rsidRDefault="009973FD" w:rsidP="009973FD">
      <w:pPr>
        <w:pStyle w:val="ListParagraph"/>
        <w:numPr>
          <w:ilvl w:val="0"/>
          <w:numId w:val="14"/>
        </w:numPr>
        <w:rPr>
          <w:rFonts w:asciiTheme="majorBidi" w:hAnsiTheme="majorBidi" w:cstheme="majorBidi"/>
        </w:rPr>
      </w:pPr>
      <w:r>
        <w:rPr>
          <w:rFonts w:asciiTheme="majorBidi" w:hAnsiTheme="majorBidi" w:cstheme="majorBidi"/>
        </w:rPr>
        <w:t>[Optional] Fill in additional information, such as weight, initial juice level and type</w:t>
      </w:r>
    </w:p>
    <w:p w:rsidR="009973FD" w:rsidRDefault="009973FD" w:rsidP="009973FD">
      <w:pPr>
        <w:pStyle w:val="ListParagraph"/>
        <w:numPr>
          <w:ilvl w:val="0"/>
          <w:numId w:val="14"/>
        </w:numPr>
        <w:rPr>
          <w:rFonts w:asciiTheme="majorBidi" w:hAnsiTheme="majorBidi" w:cstheme="majorBidi"/>
        </w:rPr>
      </w:pPr>
      <w:r>
        <w:rPr>
          <w:rFonts w:asciiTheme="majorBidi" w:hAnsiTheme="majorBidi" w:cstheme="majorBidi"/>
        </w:rPr>
        <w:t>If you are recording, fill the information about chamber, grid and electrode. If this is the first time, do the following:</w:t>
      </w:r>
    </w:p>
    <w:p w:rsidR="009973FD" w:rsidRDefault="009973FD" w:rsidP="009973FD">
      <w:pPr>
        <w:pStyle w:val="ListParagraph"/>
        <w:numPr>
          <w:ilvl w:val="1"/>
          <w:numId w:val="14"/>
        </w:numPr>
        <w:rPr>
          <w:rFonts w:asciiTheme="majorBidi" w:hAnsiTheme="majorBidi" w:cstheme="majorBidi"/>
        </w:rPr>
      </w:pPr>
      <w:r>
        <w:rPr>
          <w:rFonts w:asciiTheme="majorBidi" w:hAnsiTheme="majorBidi" w:cstheme="majorBidi"/>
        </w:rPr>
        <w:t>Add a chamber by clicking “Add New Chamber”</w:t>
      </w:r>
    </w:p>
    <w:p w:rsidR="009973FD" w:rsidRDefault="009973FD" w:rsidP="009973FD">
      <w:pPr>
        <w:pStyle w:val="ListParagraph"/>
        <w:numPr>
          <w:ilvl w:val="1"/>
          <w:numId w:val="14"/>
        </w:numPr>
        <w:rPr>
          <w:rFonts w:asciiTheme="majorBidi" w:hAnsiTheme="majorBidi" w:cstheme="majorBidi"/>
        </w:rPr>
      </w:pPr>
      <w:r>
        <w:rPr>
          <w:rFonts w:asciiTheme="majorBidi" w:hAnsiTheme="majorBidi" w:cstheme="majorBidi"/>
        </w:rPr>
        <w:t>Add a grid by clicking “Load Grid Model” and select the correct type.</w:t>
      </w:r>
    </w:p>
    <w:p w:rsidR="009973FD" w:rsidRDefault="009973FD" w:rsidP="009973FD">
      <w:pPr>
        <w:pStyle w:val="ListParagraph"/>
        <w:numPr>
          <w:ilvl w:val="1"/>
          <w:numId w:val="14"/>
        </w:numPr>
        <w:rPr>
          <w:rFonts w:asciiTheme="majorBidi" w:hAnsiTheme="majorBidi" w:cstheme="majorBidi"/>
        </w:rPr>
      </w:pPr>
      <w:r>
        <w:rPr>
          <w:rFonts w:asciiTheme="majorBidi" w:hAnsiTheme="majorBidi" w:cstheme="majorBidi"/>
        </w:rPr>
        <w:t>Rotate your grid to the desired angle</w:t>
      </w:r>
    </w:p>
    <w:p w:rsidR="009973FD" w:rsidRDefault="009973FD" w:rsidP="009973FD">
      <w:pPr>
        <w:pStyle w:val="ListParagraph"/>
        <w:numPr>
          <w:ilvl w:val="1"/>
          <w:numId w:val="14"/>
        </w:numPr>
        <w:rPr>
          <w:rFonts w:asciiTheme="majorBidi" w:hAnsiTheme="majorBidi" w:cstheme="majorBidi"/>
        </w:rPr>
      </w:pPr>
      <w:r>
        <w:rPr>
          <w:rFonts w:asciiTheme="majorBidi" w:hAnsiTheme="majorBidi" w:cstheme="majorBidi"/>
        </w:rPr>
        <w:lastRenderedPageBreak/>
        <w:t>By clicking on the LEFT mouse button on any of the grid holes you can ADD/REMOVE an electrode. By clicking on the RIGHT button, you select an electrode.</w:t>
      </w:r>
    </w:p>
    <w:p w:rsidR="009973FD" w:rsidRDefault="009973FD" w:rsidP="009973FD">
      <w:pPr>
        <w:pStyle w:val="ListParagraph"/>
        <w:numPr>
          <w:ilvl w:val="1"/>
          <w:numId w:val="14"/>
        </w:numPr>
        <w:rPr>
          <w:rFonts w:asciiTheme="majorBidi" w:hAnsiTheme="majorBidi" w:cstheme="majorBidi"/>
        </w:rPr>
      </w:pPr>
      <w:r>
        <w:rPr>
          <w:rFonts w:asciiTheme="majorBidi" w:hAnsiTheme="majorBidi" w:cstheme="majorBidi"/>
        </w:rPr>
        <w:t>Select your electrode and fill in the details (guide tube length, initial electrode depth beyond the guide tube and electrode resistance)</w:t>
      </w:r>
    </w:p>
    <w:p w:rsidR="009973FD" w:rsidRDefault="00DC29A6" w:rsidP="00DC29A6">
      <w:pPr>
        <w:pStyle w:val="ListParagraph"/>
        <w:numPr>
          <w:ilvl w:val="1"/>
          <w:numId w:val="14"/>
        </w:numPr>
        <w:rPr>
          <w:rFonts w:asciiTheme="majorBidi" w:hAnsiTheme="majorBidi" w:cstheme="majorBidi"/>
        </w:rPr>
      </w:pPr>
      <w:r>
        <w:rPr>
          <w:rFonts w:asciiTheme="majorBidi" w:hAnsiTheme="majorBidi" w:cstheme="majorBidi"/>
        </w:rPr>
        <w:t xml:space="preserve">Load MRI Data if you want to observe in real time the position of your electrode relative to the anatomical scan. </w:t>
      </w:r>
    </w:p>
    <w:p w:rsidR="0028146D" w:rsidRDefault="0028146D" w:rsidP="0028146D">
      <w:pPr>
        <w:pStyle w:val="ListParagraph"/>
        <w:numPr>
          <w:ilvl w:val="0"/>
          <w:numId w:val="14"/>
        </w:numPr>
        <w:rPr>
          <w:rFonts w:asciiTheme="majorBidi" w:hAnsiTheme="majorBidi" w:cstheme="majorBidi"/>
        </w:rPr>
      </w:pPr>
      <w:r>
        <w:rPr>
          <w:rFonts w:asciiTheme="majorBidi" w:hAnsiTheme="majorBidi" w:cstheme="majorBidi"/>
        </w:rPr>
        <w:t>Click on “Start Kofiko!”</w:t>
      </w:r>
    </w:p>
    <w:p w:rsidR="0004254E" w:rsidRDefault="0004254E" w:rsidP="00965C21">
      <w:pPr>
        <w:pStyle w:val="ListParagraph"/>
        <w:numPr>
          <w:ilvl w:val="0"/>
          <w:numId w:val="14"/>
        </w:numPr>
        <w:rPr>
          <w:rFonts w:asciiTheme="majorBidi" w:hAnsiTheme="majorBidi" w:cstheme="majorBidi"/>
        </w:rPr>
      </w:pPr>
      <w:r>
        <w:rPr>
          <w:rFonts w:asciiTheme="majorBidi" w:hAnsiTheme="majorBidi" w:cstheme="majorBidi"/>
        </w:rPr>
        <w:t>If you have entered electrophysiology information, you will be asked to start a recording file on plexon. Goto to the plexon computer, run Sort Client, and select “Data-&gt;Start Recording”. Make sure to set the “Start recording upon RSTART event”</w:t>
      </w:r>
      <w:r w:rsidR="002112F1">
        <w:rPr>
          <w:rFonts w:asciiTheme="majorBidi" w:hAnsiTheme="majorBidi" w:cstheme="majorBidi"/>
        </w:rPr>
        <w:t xml:space="preserve">. </w:t>
      </w:r>
    </w:p>
    <w:p w:rsidR="00C90E2A" w:rsidRDefault="00C90E2A" w:rsidP="00C90E2A">
      <w:pPr>
        <w:ind w:left="720"/>
        <w:rPr>
          <w:rFonts w:asciiTheme="majorBidi" w:hAnsiTheme="majorBidi" w:cstheme="majorBidi"/>
        </w:rPr>
      </w:pPr>
    </w:p>
    <w:p w:rsidR="00C90E2A" w:rsidRPr="00C90E2A" w:rsidRDefault="00C90E2A" w:rsidP="00C90E2A">
      <w:pPr>
        <w:ind w:left="720"/>
        <w:rPr>
          <w:rFonts w:asciiTheme="majorBidi" w:hAnsiTheme="majorBidi" w:cstheme="majorBidi"/>
        </w:rPr>
      </w:pPr>
    </w:p>
    <w:p w:rsidR="0028146D" w:rsidRDefault="0028146D" w:rsidP="0028146D">
      <w:pPr>
        <w:ind w:left="720"/>
        <w:rPr>
          <w:rFonts w:asciiTheme="majorBidi" w:hAnsiTheme="majorBidi" w:cstheme="majorBidi"/>
        </w:rPr>
      </w:pPr>
    </w:p>
    <w:p w:rsidR="0028146D" w:rsidRPr="0028146D" w:rsidRDefault="0028146D" w:rsidP="0028146D">
      <w:pPr>
        <w:ind w:left="720"/>
        <w:rPr>
          <w:rFonts w:asciiTheme="majorBidi" w:hAnsiTheme="majorBidi" w:cstheme="majorBidi"/>
        </w:rPr>
      </w:pPr>
    </w:p>
    <w:p w:rsidR="00C90E2A" w:rsidRDefault="00C90E2A" w:rsidP="00C90E2A">
      <w:pPr>
        <w:pStyle w:val="AuthorsNameInfo"/>
        <w:rPr>
          <w:rFonts w:asciiTheme="majorBidi" w:hAnsiTheme="majorBidi" w:cstheme="majorBidi"/>
          <w:b/>
          <w:bCs/>
          <w:szCs w:val="24"/>
        </w:rPr>
      </w:pPr>
      <w:r w:rsidRPr="002611E2">
        <w:rPr>
          <w:rFonts w:asciiTheme="majorBidi" w:hAnsiTheme="majorBidi" w:cstheme="majorBidi"/>
          <w:b/>
          <w:bCs/>
          <w:szCs w:val="24"/>
        </w:rPr>
        <w:t xml:space="preserve">Step </w:t>
      </w:r>
      <w:r>
        <w:rPr>
          <w:rFonts w:asciiTheme="majorBidi" w:hAnsiTheme="majorBidi" w:cstheme="majorBidi"/>
          <w:b/>
          <w:bCs/>
          <w:szCs w:val="24"/>
        </w:rPr>
        <w:t>3 – Using Kofiko</w:t>
      </w:r>
    </w:p>
    <w:p w:rsidR="00C90E2A" w:rsidRPr="002611E2" w:rsidRDefault="00C90E2A" w:rsidP="00C90E2A">
      <w:pPr>
        <w:pStyle w:val="AuthorsNameInfo"/>
        <w:rPr>
          <w:rFonts w:asciiTheme="majorBidi" w:hAnsiTheme="majorBidi" w:cstheme="majorBidi"/>
          <w:b/>
          <w:bCs/>
          <w:szCs w:val="24"/>
        </w:rPr>
      </w:pPr>
      <w:r>
        <w:rPr>
          <w:rFonts w:asciiTheme="majorBidi" w:hAnsiTheme="majorBidi" w:cstheme="majorBidi"/>
          <w:b/>
          <w:bCs/>
          <w:noProof/>
          <w:lang w:eastAsia="en-US"/>
        </w:rPr>
        <w:drawing>
          <wp:inline distT="0" distB="0" distL="0" distR="0">
            <wp:extent cx="6120130" cy="395330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120130" cy="3953304"/>
                    </a:xfrm>
                    <a:prstGeom prst="rect">
                      <a:avLst/>
                    </a:prstGeom>
                    <a:noFill/>
                    <a:ln w="9525">
                      <a:noFill/>
                      <a:miter lim="800000"/>
                      <a:headEnd/>
                      <a:tailEnd/>
                    </a:ln>
                  </pic:spPr>
                </pic:pic>
              </a:graphicData>
            </a:graphic>
          </wp:inline>
        </w:drawing>
      </w:r>
    </w:p>
    <w:p w:rsidR="002B24CE" w:rsidRDefault="002B24CE" w:rsidP="002B24CE">
      <w:pPr>
        <w:ind w:left="720"/>
        <w:rPr>
          <w:rFonts w:asciiTheme="majorBidi" w:hAnsiTheme="majorBidi" w:cstheme="majorBidi"/>
        </w:rPr>
      </w:pPr>
    </w:p>
    <w:p w:rsidR="002B24CE" w:rsidRDefault="00C90E2A" w:rsidP="007A20A6">
      <w:pPr>
        <w:rPr>
          <w:rFonts w:asciiTheme="majorBidi" w:hAnsiTheme="majorBidi" w:cstheme="majorBidi"/>
        </w:rPr>
      </w:pPr>
      <w:r>
        <w:rPr>
          <w:rFonts w:asciiTheme="majorBidi" w:hAnsiTheme="majorBidi" w:cstheme="majorBidi"/>
        </w:rPr>
        <w:t xml:space="preserve">Kofiko has two main screens. The left screen correspond to the PTB window and </w:t>
      </w:r>
      <w:r w:rsidR="007A20A6">
        <w:rPr>
          <w:rFonts w:asciiTheme="majorBidi" w:hAnsiTheme="majorBidi" w:cstheme="majorBidi"/>
        </w:rPr>
        <w:t xml:space="preserve">displays a “sub-sampled” temporal version of what the monkey is seeing. The right window is split into an upper panel and a lower panel. The upper panel is paradigm-independent. The lower panel is paradigm dependent and will have different buttons depending on the paradigm you select. </w:t>
      </w:r>
    </w:p>
    <w:p w:rsidR="007A20A6" w:rsidRDefault="00902584" w:rsidP="007A20A6">
      <w:pPr>
        <w:rPr>
          <w:rFonts w:asciiTheme="majorBidi" w:hAnsiTheme="majorBidi" w:cstheme="majorBidi"/>
        </w:rPr>
      </w:pPr>
      <w:r>
        <w:rPr>
          <w:rFonts w:asciiTheme="majorBidi" w:hAnsiTheme="majorBidi" w:cstheme="majorBidi"/>
        </w:rPr>
        <w:t>The upper panel has the following buttons on the first row:</w:t>
      </w:r>
    </w:p>
    <w:p w:rsidR="00902584" w:rsidRDefault="00902584" w:rsidP="00902584">
      <w:pPr>
        <w:pStyle w:val="ListParagraph"/>
        <w:numPr>
          <w:ilvl w:val="0"/>
          <w:numId w:val="15"/>
        </w:numPr>
        <w:rPr>
          <w:rFonts w:asciiTheme="majorBidi" w:hAnsiTheme="majorBidi" w:cstheme="majorBidi"/>
        </w:rPr>
      </w:pPr>
      <w:r>
        <w:rPr>
          <w:rFonts w:asciiTheme="majorBidi" w:hAnsiTheme="majorBidi" w:cstheme="majorBidi"/>
        </w:rPr>
        <w:t>Record – sends a command to plexon to start recording.</w:t>
      </w:r>
    </w:p>
    <w:p w:rsidR="00902584" w:rsidRDefault="00902584" w:rsidP="00902584">
      <w:pPr>
        <w:pStyle w:val="ListParagraph"/>
        <w:numPr>
          <w:ilvl w:val="0"/>
          <w:numId w:val="15"/>
        </w:numPr>
        <w:rPr>
          <w:rFonts w:asciiTheme="majorBidi" w:hAnsiTheme="majorBidi" w:cstheme="majorBidi"/>
        </w:rPr>
      </w:pPr>
      <w:r>
        <w:rPr>
          <w:rFonts w:asciiTheme="majorBidi" w:hAnsiTheme="majorBidi" w:cstheme="majorBidi"/>
        </w:rPr>
        <w:t xml:space="preserve">Recenter – adjust the eye position signal. It assumes that there is a fixation spot SOMEWHERE on the screen (it doesn’t have to be on the center) and that the monkey is looking at it. </w:t>
      </w:r>
    </w:p>
    <w:p w:rsidR="00902584" w:rsidRDefault="00902584" w:rsidP="00902584">
      <w:pPr>
        <w:pStyle w:val="ListParagraph"/>
        <w:numPr>
          <w:ilvl w:val="0"/>
          <w:numId w:val="15"/>
        </w:numPr>
        <w:rPr>
          <w:rFonts w:asciiTheme="majorBidi" w:hAnsiTheme="majorBidi" w:cstheme="majorBidi"/>
        </w:rPr>
      </w:pPr>
      <w:r>
        <w:rPr>
          <w:rFonts w:asciiTheme="majorBidi" w:hAnsiTheme="majorBidi" w:cstheme="majorBidi"/>
        </w:rPr>
        <w:t>Juice – give a manual juice reward</w:t>
      </w:r>
    </w:p>
    <w:p w:rsidR="00902584" w:rsidRDefault="00902584" w:rsidP="00902584">
      <w:pPr>
        <w:pStyle w:val="ListParagraph"/>
        <w:numPr>
          <w:ilvl w:val="0"/>
          <w:numId w:val="15"/>
        </w:numPr>
        <w:rPr>
          <w:rFonts w:asciiTheme="majorBidi" w:hAnsiTheme="majorBidi" w:cstheme="majorBidi"/>
        </w:rPr>
      </w:pPr>
      <w:r>
        <w:rPr>
          <w:rFonts w:asciiTheme="majorBidi" w:hAnsiTheme="majorBidi" w:cstheme="majorBidi"/>
        </w:rPr>
        <w:lastRenderedPageBreak/>
        <w:t>Start – Start the currently selected paradigm</w:t>
      </w:r>
    </w:p>
    <w:p w:rsidR="00902584" w:rsidRDefault="00902584" w:rsidP="00FF06E1">
      <w:pPr>
        <w:ind w:left="360"/>
        <w:rPr>
          <w:rFonts w:asciiTheme="majorBidi" w:hAnsiTheme="majorBidi" w:cstheme="majorBidi"/>
        </w:rPr>
      </w:pPr>
    </w:p>
    <w:p w:rsidR="00FF06E1" w:rsidRDefault="008C2909" w:rsidP="00FF06E1">
      <w:pPr>
        <w:ind w:left="360"/>
        <w:rPr>
          <w:rFonts w:asciiTheme="majorBidi" w:hAnsiTheme="majorBidi" w:cstheme="majorBidi"/>
        </w:rPr>
      </w:pPr>
      <w:r>
        <w:rPr>
          <w:rFonts w:asciiTheme="majorBidi" w:hAnsiTheme="majorBidi" w:cstheme="majorBidi"/>
        </w:rPr>
        <w:t xml:space="preserve">Below this set of buttons there is a place to enter comments and a text showing the current file name that was given to the log file. </w:t>
      </w:r>
    </w:p>
    <w:p w:rsidR="009F4038" w:rsidRDefault="009F4038" w:rsidP="00FF06E1">
      <w:pPr>
        <w:ind w:left="360"/>
        <w:rPr>
          <w:rFonts w:asciiTheme="majorBidi" w:hAnsiTheme="majorBidi" w:cstheme="majorBidi"/>
        </w:rPr>
      </w:pPr>
      <w:r>
        <w:rPr>
          <w:rFonts w:asciiTheme="majorBidi" w:hAnsiTheme="majorBidi" w:cstheme="majorBidi"/>
        </w:rPr>
        <w:t>Below that, there is a list-box where you can select the current paradigm (initially, set on the “Default” paradigm, which does not do anything.</w:t>
      </w:r>
    </w:p>
    <w:p w:rsidR="00BA4387" w:rsidRDefault="00BA4387">
      <w:pPr>
        <w:rPr>
          <w:rFonts w:asciiTheme="majorBidi" w:hAnsiTheme="majorBidi" w:cstheme="majorBidi"/>
        </w:rPr>
      </w:pPr>
    </w:p>
    <w:p w:rsidR="00E830FE" w:rsidRDefault="00BA4387" w:rsidP="00BA4387">
      <w:pPr>
        <w:rPr>
          <w:rFonts w:asciiTheme="majorBidi" w:hAnsiTheme="majorBidi" w:cstheme="majorBidi"/>
        </w:rPr>
      </w:pPr>
      <w:r>
        <w:rPr>
          <w:rFonts w:asciiTheme="majorBidi" w:hAnsiTheme="majorBidi" w:cstheme="majorBidi"/>
        </w:rPr>
        <w:t xml:space="preserve">The PTB Screen will always show the monkeys gaze as a small red rectangle. In addition, it displays the number of juice rewards the monkey has received so far, and an estimate to how much it corresponds to in ml. </w:t>
      </w:r>
    </w:p>
    <w:p w:rsidR="00E830FE" w:rsidRDefault="00E830FE" w:rsidP="00BA4387">
      <w:pPr>
        <w:rPr>
          <w:rFonts w:asciiTheme="majorBidi" w:hAnsiTheme="majorBidi" w:cstheme="majorBidi"/>
        </w:rPr>
      </w:pPr>
    </w:p>
    <w:p w:rsidR="00D30096" w:rsidRDefault="00D30096" w:rsidP="00D30096">
      <w:pPr>
        <w:rPr>
          <w:rFonts w:asciiTheme="majorBidi" w:hAnsiTheme="majorBidi" w:cstheme="majorBidi"/>
        </w:rPr>
      </w:pPr>
      <w:r>
        <w:rPr>
          <w:rFonts w:asciiTheme="majorBidi" w:hAnsiTheme="majorBidi" w:cstheme="majorBidi"/>
        </w:rPr>
        <w:t>At the moment, the following four paradigms have been implemented:</w:t>
      </w:r>
    </w:p>
    <w:p w:rsidR="00D30096" w:rsidRDefault="00D30096" w:rsidP="00D30096">
      <w:pPr>
        <w:pStyle w:val="ListParagraph"/>
        <w:numPr>
          <w:ilvl w:val="0"/>
          <w:numId w:val="17"/>
        </w:numPr>
        <w:rPr>
          <w:rFonts w:asciiTheme="majorBidi" w:hAnsiTheme="majorBidi" w:cstheme="majorBidi"/>
        </w:rPr>
      </w:pPr>
      <w:r>
        <w:rPr>
          <w:rFonts w:asciiTheme="majorBidi" w:hAnsiTheme="majorBidi" w:cstheme="majorBidi"/>
        </w:rPr>
        <w:t>Five Dot Eye Calibration</w:t>
      </w:r>
    </w:p>
    <w:p w:rsidR="000D1E3E" w:rsidRDefault="000D1E3E" w:rsidP="00D30096">
      <w:pPr>
        <w:pStyle w:val="ListParagraph"/>
        <w:numPr>
          <w:ilvl w:val="0"/>
          <w:numId w:val="17"/>
        </w:numPr>
        <w:rPr>
          <w:rFonts w:asciiTheme="majorBidi" w:hAnsiTheme="majorBidi" w:cstheme="majorBidi"/>
        </w:rPr>
      </w:pPr>
      <w:r>
        <w:rPr>
          <w:rFonts w:asciiTheme="majorBidi" w:hAnsiTheme="majorBidi" w:cstheme="majorBidi"/>
        </w:rPr>
        <w:t>Passive Fixation</w:t>
      </w:r>
    </w:p>
    <w:p w:rsidR="000D1E3E" w:rsidRDefault="000D1E3E" w:rsidP="00D30096">
      <w:pPr>
        <w:pStyle w:val="ListParagraph"/>
        <w:numPr>
          <w:ilvl w:val="0"/>
          <w:numId w:val="17"/>
        </w:numPr>
        <w:rPr>
          <w:rFonts w:asciiTheme="majorBidi" w:hAnsiTheme="majorBidi" w:cstheme="majorBidi"/>
        </w:rPr>
      </w:pPr>
      <w:r>
        <w:rPr>
          <w:rFonts w:asciiTheme="majorBidi" w:hAnsiTheme="majorBidi" w:cstheme="majorBidi"/>
        </w:rPr>
        <w:t>fMRI Block Design</w:t>
      </w:r>
    </w:p>
    <w:p w:rsidR="000D1E3E" w:rsidRDefault="000D1E3E" w:rsidP="00D30096">
      <w:pPr>
        <w:pStyle w:val="ListParagraph"/>
        <w:numPr>
          <w:ilvl w:val="0"/>
          <w:numId w:val="17"/>
        </w:numPr>
        <w:rPr>
          <w:rFonts w:asciiTheme="majorBidi" w:hAnsiTheme="majorBidi" w:cstheme="majorBidi"/>
        </w:rPr>
      </w:pPr>
      <w:r>
        <w:rPr>
          <w:rFonts w:asciiTheme="majorBidi" w:hAnsiTheme="majorBidi" w:cstheme="majorBidi"/>
        </w:rPr>
        <w:t>Classification Image</w:t>
      </w:r>
    </w:p>
    <w:p w:rsidR="00012DBD" w:rsidRDefault="00012DBD" w:rsidP="00012DBD">
      <w:pPr>
        <w:rPr>
          <w:rFonts w:asciiTheme="majorBidi" w:hAnsiTheme="majorBidi" w:cstheme="majorBidi"/>
        </w:rPr>
      </w:pPr>
    </w:p>
    <w:p w:rsidR="003716EB" w:rsidRDefault="00012DBD" w:rsidP="00012DBD">
      <w:pPr>
        <w:rPr>
          <w:rFonts w:asciiTheme="majorBidi" w:hAnsiTheme="majorBidi" w:cstheme="majorBidi"/>
        </w:rPr>
      </w:pPr>
      <w:r>
        <w:rPr>
          <w:rFonts w:asciiTheme="majorBidi" w:hAnsiTheme="majorBidi" w:cstheme="majorBidi"/>
        </w:rPr>
        <w:t>Detailed description of each paradigm is given in the following sections.</w:t>
      </w:r>
    </w:p>
    <w:p w:rsidR="003716EB" w:rsidRDefault="003716EB">
      <w:pPr>
        <w:rPr>
          <w:rFonts w:asciiTheme="majorBidi" w:hAnsiTheme="majorBidi" w:cstheme="majorBidi"/>
        </w:rPr>
      </w:pPr>
      <w:r>
        <w:rPr>
          <w:rFonts w:asciiTheme="majorBidi" w:hAnsiTheme="majorBidi" w:cstheme="majorBidi"/>
        </w:rPr>
        <w:br w:type="page"/>
      </w:r>
    </w:p>
    <w:p w:rsidR="00012DBD" w:rsidRDefault="003716EB" w:rsidP="00012DBD">
      <w:pPr>
        <w:rPr>
          <w:rFonts w:asciiTheme="majorBidi" w:hAnsiTheme="majorBidi" w:cstheme="majorBidi"/>
          <w:b/>
          <w:bCs/>
        </w:rPr>
      </w:pPr>
      <w:r>
        <w:rPr>
          <w:rFonts w:asciiTheme="majorBidi" w:hAnsiTheme="majorBidi" w:cstheme="majorBidi"/>
          <w:b/>
          <w:bCs/>
        </w:rPr>
        <w:lastRenderedPageBreak/>
        <w:t>Five Dot Eye Calibration</w:t>
      </w:r>
      <w:r w:rsidR="00677E35">
        <w:rPr>
          <w:rFonts w:asciiTheme="majorBidi" w:hAnsiTheme="majorBidi" w:cstheme="majorBidi"/>
          <w:b/>
          <w:bCs/>
        </w:rPr>
        <w:t xml:space="preserve"> Paradigm</w:t>
      </w:r>
    </w:p>
    <w:p w:rsidR="008E5A2B" w:rsidRDefault="008E5A2B" w:rsidP="00012DBD">
      <w:pPr>
        <w:rPr>
          <w:rFonts w:asciiTheme="majorBidi" w:hAnsiTheme="majorBidi" w:cstheme="majorBidi"/>
          <w:b/>
          <w:bCs/>
        </w:rPr>
      </w:pPr>
    </w:p>
    <w:p w:rsidR="008E5A2B" w:rsidRDefault="008E5A2B" w:rsidP="00012DBD">
      <w:pPr>
        <w:rPr>
          <w:rFonts w:asciiTheme="majorBidi" w:hAnsiTheme="majorBidi" w:cstheme="majorBidi"/>
        </w:rPr>
      </w:pPr>
      <w:r>
        <w:rPr>
          <w:rFonts w:asciiTheme="majorBidi" w:hAnsiTheme="majorBidi" w:cstheme="majorBidi"/>
        </w:rPr>
        <w:t>The purpose of this paradigm</w:t>
      </w:r>
      <w:r w:rsidR="00EC2AAB">
        <w:rPr>
          <w:rFonts w:asciiTheme="majorBidi" w:hAnsiTheme="majorBidi" w:cstheme="majorBidi"/>
        </w:rPr>
        <w:t xml:space="preserve"> is to calibrate a simple model that converts analog eye signal (in voltage) to pixel coordinates. The model is linear and has four free parameters:</w:t>
      </w:r>
    </w:p>
    <w:p w:rsidR="00B63C33" w:rsidRDefault="00B63C33" w:rsidP="00012DBD">
      <w:pPr>
        <w:rPr>
          <w:rFonts w:asciiTheme="majorBidi" w:hAnsiTheme="majorBidi" w:cstheme="majorBidi"/>
        </w:rPr>
      </w:pPr>
    </w:p>
    <w:p w:rsidR="00EC2AAB" w:rsidRDefault="00DC5C15" w:rsidP="00BE4485">
      <w:pPr>
        <w:rPr>
          <w:rFonts w:asciiTheme="majorBidi" w:hAnsiTheme="majorBidi" w:cstheme="majorBidi"/>
        </w:rPr>
      </w:pPr>
      <w:r w:rsidRPr="00DC5C15">
        <w:rPr>
          <w:rFonts w:asciiTheme="majorBidi" w:hAnsiTheme="majorBidi" w:cstheme="majorBidi"/>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3.75pt" o:ole="">
            <v:imagedata r:id="rId10" o:title=""/>
          </v:shape>
          <o:OLEObject Type="Embed" ProgID="Equation.DSMT4" ShapeID="_x0000_i1025" DrawAspect="Content" ObjectID="_1326794766" r:id="rId11"/>
        </w:object>
      </w:r>
      <w:r w:rsidRPr="00DC5C15">
        <w:rPr>
          <w:rFonts w:asciiTheme="majorBidi" w:hAnsiTheme="majorBidi" w:cstheme="majorBidi"/>
          <w:position w:val="-34"/>
        </w:rPr>
        <w:object w:dxaOrig="4000" w:dyaOrig="800">
          <v:shape id="_x0000_i1026" type="#_x0000_t75" style="width:199.7pt;height:40.05pt" o:ole="">
            <v:imagedata r:id="rId12" o:title=""/>
          </v:shape>
          <o:OLEObject Type="Embed" ProgID="Equation.DSMT4" ShapeID="_x0000_i1026" DrawAspect="Content" ObjectID="_1326794767" r:id="rId13"/>
        </w:object>
      </w:r>
    </w:p>
    <w:p w:rsidR="005629E1" w:rsidRDefault="005629E1" w:rsidP="00BE4485">
      <w:pPr>
        <w:rPr>
          <w:rFonts w:asciiTheme="majorBidi" w:hAnsiTheme="majorBidi" w:cstheme="majorBidi"/>
        </w:rPr>
      </w:pPr>
    </w:p>
    <w:p w:rsidR="005629E1" w:rsidRDefault="005629E1" w:rsidP="00571E7D">
      <w:pPr>
        <w:rPr>
          <w:rFonts w:asciiTheme="majorBidi" w:hAnsiTheme="majorBidi" w:cstheme="majorBidi"/>
        </w:rPr>
      </w:pPr>
      <w:r>
        <w:rPr>
          <w:rFonts w:asciiTheme="majorBidi" w:hAnsiTheme="majorBidi" w:cstheme="majorBidi"/>
        </w:rPr>
        <w:t>The Gains can be setup by manually adjusting the controls, while the offsets are set by clicking the “Recenter” button.</w:t>
      </w:r>
      <w:r w:rsidR="00822051">
        <w:rPr>
          <w:rFonts w:asciiTheme="majorBidi" w:hAnsiTheme="majorBidi" w:cstheme="majorBidi"/>
        </w:rPr>
        <w:t xml:space="preserve"> </w:t>
      </w:r>
    </w:p>
    <w:p w:rsidR="00571E7D" w:rsidRDefault="00571E7D" w:rsidP="00571E7D">
      <w:pPr>
        <w:rPr>
          <w:rFonts w:asciiTheme="majorBidi" w:hAnsiTheme="majorBidi" w:cstheme="majorBidi"/>
        </w:rPr>
      </w:pPr>
    </w:p>
    <w:p w:rsidR="00571E7D" w:rsidRDefault="00360ED6" w:rsidP="00571E7D">
      <w:pPr>
        <w:rPr>
          <w:rFonts w:asciiTheme="majorBidi" w:hAnsiTheme="majorBidi" w:cstheme="majorBidi"/>
        </w:rPr>
      </w:pPr>
      <w:r>
        <w:rPr>
          <w:rFonts w:asciiTheme="majorBidi" w:hAnsiTheme="majorBidi" w:cstheme="majorBidi"/>
        </w:rPr>
        <w:t>Additional buttons that the user can control include:</w:t>
      </w:r>
    </w:p>
    <w:p w:rsidR="00360ED6" w:rsidRDefault="00360ED6" w:rsidP="00360ED6">
      <w:pPr>
        <w:pStyle w:val="ListParagraph"/>
        <w:numPr>
          <w:ilvl w:val="0"/>
          <w:numId w:val="18"/>
        </w:numPr>
        <w:rPr>
          <w:rFonts w:asciiTheme="majorBidi" w:hAnsiTheme="majorBidi" w:cstheme="majorBidi"/>
        </w:rPr>
      </w:pPr>
      <w:r>
        <w:rPr>
          <w:rFonts w:asciiTheme="majorBidi" w:hAnsiTheme="majorBidi" w:cstheme="majorBidi"/>
        </w:rPr>
        <w:t>Gaze Time: the amount of time the monkey need to fixate to get a juice reward</w:t>
      </w:r>
    </w:p>
    <w:p w:rsidR="00360ED6" w:rsidRDefault="00360ED6" w:rsidP="00360ED6">
      <w:pPr>
        <w:pStyle w:val="ListParagraph"/>
        <w:numPr>
          <w:ilvl w:val="0"/>
          <w:numId w:val="18"/>
        </w:numPr>
        <w:rPr>
          <w:rFonts w:asciiTheme="majorBidi" w:hAnsiTheme="majorBidi" w:cstheme="majorBidi"/>
        </w:rPr>
      </w:pPr>
      <w:r>
        <w:rPr>
          <w:rFonts w:asciiTheme="majorBidi" w:hAnsiTheme="majorBidi" w:cstheme="majorBidi"/>
        </w:rPr>
        <w:t>Fixation Size: the radius (in pixels) of the fixation spot</w:t>
      </w:r>
    </w:p>
    <w:p w:rsidR="00360ED6" w:rsidRDefault="00360ED6" w:rsidP="00360ED6">
      <w:pPr>
        <w:pStyle w:val="ListParagraph"/>
        <w:numPr>
          <w:ilvl w:val="0"/>
          <w:numId w:val="18"/>
        </w:numPr>
        <w:rPr>
          <w:rFonts w:asciiTheme="majorBidi" w:hAnsiTheme="majorBidi" w:cstheme="majorBidi"/>
        </w:rPr>
      </w:pPr>
      <w:r>
        <w:rPr>
          <w:rFonts w:asciiTheme="majorBidi" w:hAnsiTheme="majorBidi" w:cstheme="majorBidi"/>
        </w:rPr>
        <w:t>Spread: determines the radius of the five dots that appear on the screen:</w:t>
      </w:r>
    </w:p>
    <w:p w:rsidR="00360ED6" w:rsidRDefault="009F792D" w:rsidP="00360ED6">
      <w:pPr>
        <w:rPr>
          <w:rFonts w:asciiTheme="majorBidi" w:hAnsiTheme="majorBidi" w:cstheme="majorBidi"/>
        </w:rPr>
      </w:pPr>
      <w:r>
        <w:rPr>
          <w:rFonts w:asciiTheme="majorBidi" w:hAnsiTheme="majorBidi" w:cstheme="majorBidi"/>
          <w:noProof/>
          <w:lang w:bidi="he-IL"/>
        </w:rPr>
        <w:pict>
          <v:oval id="_x0000_s1030" style="position:absolute;margin-left:221.7pt;margin-top:11.4pt;width:7.15pt;height:7.15pt;z-index:251662336"/>
        </w:pict>
      </w:r>
      <w:r>
        <w:rPr>
          <w:rFonts w:asciiTheme="majorBidi" w:hAnsiTheme="majorBidi" w:cstheme="majorBidi"/>
          <w:noProof/>
          <w:lang w:bidi="he-IL"/>
        </w:rPr>
        <w:pict>
          <v:oval id="_x0000_s1031" style="position:absolute;margin-left:221.7pt;margin-top:59.4pt;width:7.15pt;height:7.15pt;z-index:251663360"/>
        </w:pict>
      </w:r>
      <w:r>
        <w:rPr>
          <w:rFonts w:asciiTheme="majorBidi" w:hAnsiTheme="majorBidi" w:cstheme="majorBidi"/>
          <w:noProof/>
          <w:lang w:bidi="he-IL"/>
        </w:rPr>
        <w:pict>
          <v:oval id="_x0000_s1029" style="position:absolute;margin-left:197.7pt;margin-top:35.4pt;width:7.15pt;height:7.15pt;z-index:251661312"/>
        </w:pict>
      </w:r>
      <w:r>
        <w:rPr>
          <w:rFonts w:asciiTheme="majorBidi" w:hAnsiTheme="majorBidi" w:cstheme="majorBidi"/>
          <w:noProof/>
          <w:lang w:bidi="he-IL"/>
        </w:rPr>
        <w:pict>
          <v:oval id="_x0000_s1027" style="position:absolute;margin-left:173.7pt;margin-top:11.4pt;width:7.15pt;height:7.15pt;z-index:251659264"/>
        </w:pict>
      </w:r>
      <w:r>
        <w:rPr>
          <w:rFonts w:asciiTheme="majorBidi" w:hAnsiTheme="majorBidi" w:cstheme="majorBidi"/>
          <w:noProof/>
          <w:lang w:bidi="he-IL"/>
        </w:rPr>
        <w:pict>
          <v:rect id="_x0000_s1026" style="position:absolute;margin-left:159.95pt;margin-top:4.5pt;width:93.25pt;height:75.15pt;z-index:251658240"/>
        </w:pict>
      </w:r>
    </w:p>
    <w:p w:rsidR="00360ED6" w:rsidRDefault="009F792D" w:rsidP="00360ED6">
      <w:pPr>
        <w:rPr>
          <w:rFonts w:asciiTheme="majorBidi" w:hAnsiTheme="majorBidi" w:cstheme="majorBidi"/>
        </w:rPr>
      </w:pPr>
      <w:r>
        <w:rPr>
          <w:rFonts w:asciiTheme="majorBidi" w:hAnsiTheme="majorBidi" w:cstheme="majorBidi"/>
          <w:noProof/>
          <w:lang w:bidi="he-IL"/>
        </w:rPr>
        <w:pict>
          <v:shapetype id="_x0000_t202" coordsize="21600,21600" o:spt="202" path="m,l,21600r21600,l21600,xe">
            <v:stroke joinstyle="miter"/>
            <v:path gradientshapeok="t" o:connecttype="rect"/>
          </v:shapetype>
          <v:shape id="_x0000_s1033" type="#_x0000_t202" style="position:absolute;margin-left:211.05pt;margin-top:13.25pt;width:66.55pt;height:20.65pt;z-index:251665408" filled="f" stroked="f">
            <v:textbox>
              <w:txbxContent>
                <w:p w:rsidR="00E83717" w:rsidRDefault="00E83717">
                  <w:r>
                    <w:t>spread</w:t>
                  </w:r>
                </w:p>
              </w:txbxContent>
            </v:textbox>
          </v:shape>
        </w:pict>
      </w:r>
      <w:r>
        <w:rPr>
          <w:rFonts w:asciiTheme="majorBidi" w:hAnsiTheme="majorBidi" w:cstheme="majorBidi"/>
          <w:noProof/>
          <w:lang w:bidi="he-IL"/>
        </w:rPr>
        <w:pict>
          <v:shapetype id="_x0000_t32" coordsize="21600,21600" o:spt="32" o:oned="t" path="m,l21600,21600e" filled="f">
            <v:path arrowok="t" fillok="f" o:connecttype="none"/>
            <o:lock v:ext="edit" shapetype="t"/>
          </v:shapetype>
          <v:shape id="_x0000_s1032" type="#_x0000_t32" style="position:absolute;margin-left:201.6pt;margin-top:2.8pt;width:24pt;height:24pt;flip:y;z-index:251664384" o:connectortype="straight">
            <v:stroke endarrow="block"/>
          </v:shape>
        </w:pict>
      </w:r>
    </w:p>
    <w:p w:rsidR="00360ED6" w:rsidRDefault="00360ED6" w:rsidP="00360ED6">
      <w:pPr>
        <w:rPr>
          <w:rFonts w:asciiTheme="majorBidi" w:hAnsiTheme="majorBidi" w:cstheme="majorBidi"/>
        </w:rPr>
      </w:pPr>
      <w:r>
        <w:rPr>
          <w:rFonts w:asciiTheme="majorBidi" w:hAnsiTheme="majorBidi" w:cstheme="majorBidi"/>
        </w:rPr>
        <w:br/>
      </w:r>
    </w:p>
    <w:p w:rsidR="00360ED6" w:rsidRDefault="00A61253" w:rsidP="00360ED6">
      <w:pPr>
        <w:rPr>
          <w:rFonts w:asciiTheme="majorBidi" w:hAnsiTheme="majorBidi" w:cstheme="majorBidi"/>
        </w:rPr>
      </w:pPr>
      <w:r>
        <w:rPr>
          <w:rFonts w:asciiTheme="majorBidi" w:hAnsiTheme="majorBidi" w:cstheme="majorBidi"/>
          <w:noProof/>
        </w:rPr>
        <w:drawing>
          <wp:anchor distT="0" distB="0" distL="114300" distR="114300" simplePos="0" relativeHeight="251666432" behindDoc="0" locked="0" layoutInCell="1" allowOverlap="1">
            <wp:simplePos x="0" y="0"/>
            <wp:positionH relativeFrom="column">
              <wp:posOffset>4538345</wp:posOffset>
            </wp:positionH>
            <wp:positionV relativeFrom="paragraph">
              <wp:posOffset>63500</wp:posOffset>
            </wp:positionV>
            <wp:extent cx="2102485" cy="431736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102485" cy="4317365"/>
                    </a:xfrm>
                    <a:prstGeom prst="rect">
                      <a:avLst/>
                    </a:prstGeom>
                    <a:noFill/>
                    <a:ln w="9525">
                      <a:noFill/>
                      <a:miter lim="800000"/>
                      <a:headEnd/>
                      <a:tailEnd/>
                    </a:ln>
                  </pic:spPr>
                </pic:pic>
              </a:graphicData>
            </a:graphic>
          </wp:anchor>
        </w:drawing>
      </w:r>
      <w:r w:rsidR="009F792D">
        <w:rPr>
          <w:rFonts w:asciiTheme="majorBidi" w:hAnsiTheme="majorBidi" w:cstheme="majorBidi"/>
          <w:noProof/>
          <w:lang w:bidi="he-IL"/>
        </w:rPr>
        <w:pict>
          <v:oval id="_x0000_s1028" style="position:absolute;margin-left:173.7pt;margin-top:4.2pt;width:7.15pt;height:7.15pt;z-index:251660288;mso-position-horizontal-relative:text;mso-position-vertical-relative:text"/>
        </w:pict>
      </w:r>
    </w:p>
    <w:p w:rsidR="00360ED6" w:rsidRPr="00360ED6" w:rsidRDefault="00360ED6" w:rsidP="00360ED6">
      <w:pPr>
        <w:rPr>
          <w:rFonts w:asciiTheme="majorBidi" w:hAnsiTheme="majorBidi" w:cstheme="majorBidi"/>
        </w:rPr>
      </w:pPr>
    </w:p>
    <w:p w:rsidR="00360ED6" w:rsidRDefault="00360ED6" w:rsidP="00360ED6">
      <w:pPr>
        <w:pStyle w:val="ListParagraph"/>
        <w:numPr>
          <w:ilvl w:val="0"/>
          <w:numId w:val="18"/>
        </w:numPr>
        <w:rPr>
          <w:rFonts w:asciiTheme="majorBidi" w:hAnsiTheme="majorBidi" w:cstheme="majorBidi"/>
        </w:rPr>
      </w:pPr>
      <w:r>
        <w:rPr>
          <w:rFonts w:asciiTheme="majorBidi" w:hAnsiTheme="majorBidi" w:cstheme="majorBidi"/>
        </w:rPr>
        <w:t xml:space="preserve">Stimulus ON </w:t>
      </w:r>
      <w:r w:rsidR="005B7359">
        <w:rPr>
          <w:rFonts w:asciiTheme="majorBidi" w:hAnsiTheme="majorBidi" w:cstheme="majorBidi"/>
        </w:rPr>
        <w:t>: the time between position changes (if spread &gt; 0)</w:t>
      </w:r>
    </w:p>
    <w:p w:rsidR="005B7359" w:rsidRDefault="005B7359" w:rsidP="005B7359">
      <w:pPr>
        <w:pStyle w:val="ListParagraph"/>
        <w:numPr>
          <w:ilvl w:val="0"/>
          <w:numId w:val="18"/>
        </w:numPr>
        <w:rPr>
          <w:rFonts w:asciiTheme="majorBidi" w:hAnsiTheme="majorBidi" w:cstheme="majorBidi"/>
        </w:rPr>
      </w:pPr>
      <w:r>
        <w:rPr>
          <w:rFonts w:asciiTheme="majorBidi" w:hAnsiTheme="majorBidi" w:cstheme="majorBidi"/>
        </w:rPr>
        <w:t>Juice Time: The time (in ms) to open the valve after the monkey has fixated for “GazeTime”</w:t>
      </w:r>
    </w:p>
    <w:p w:rsidR="005B7359" w:rsidRDefault="005B7359" w:rsidP="005B7359">
      <w:pPr>
        <w:pStyle w:val="ListParagraph"/>
        <w:numPr>
          <w:ilvl w:val="0"/>
          <w:numId w:val="18"/>
        </w:numPr>
        <w:rPr>
          <w:rFonts w:asciiTheme="majorBidi" w:hAnsiTheme="majorBidi" w:cstheme="majorBidi"/>
        </w:rPr>
      </w:pPr>
      <w:r>
        <w:rPr>
          <w:rFonts w:asciiTheme="majorBidi" w:hAnsiTheme="majorBidi" w:cstheme="majorBidi"/>
        </w:rPr>
        <w:t>Gaze rect: a rectangular region around each of the fixation spot. The monkey is allowed to fixate anywhere in that region to get a reward.</w:t>
      </w:r>
      <w:r w:rsidR="00783893">
        <w:rPr>
          <w:rFonts w:asciiTheme="majorBidi" w:hAnsiTheme="majorBidi" w:cstheme="majorBidi"/>
        </w:rPr>
        <w:t xml:space="preserve"> The value represents half width of the box.</w:t>
      </w:r>
    </w:p>
    <w:p w:rsidR="00A61253" w:rsidRDefault="00A61253" w:rsidP="00A61253">
      <w:pPr>
        <w:pStyle w:val="ListParagraph"/>
        <w:numPr>
          <w:ilvl w:val="0"/>
          <w:numId w:val="18"/>
        </w:numPr>
        <w:rPr>
          <w:rFonts w:asciiTheme="majorBidi" w:hAnsiTheme="majorBidi" w:cstheme="majorBidi"/>
        </w:rPr>
      </w:pPr>
      <w:r>
        <w:rPr>
          <w:rFonts w:asciiTheme="majorBidi" w:hAnsiTheme="majorBidi" w:cstheme="majorBidi"/>
        </w:rPr>
        <w:t>Eye Trace: Display previous eye traces</w:t>
      </w:r>
    </w:p>
    <w:p w:rsidR="00A61253" w:rsidRDefault="00A61253" w:rsidP="00A61253">
      <w:pPr>
        <w:pStyle w:val="ListParagraph"/>
        <w:numPr>
          <w:ilvl w:val="0"/>
          <w:numId w:val="18"/>
        </w:numPr>
        <w:rPr>
          <w:rFonts w:asciiTheme="majorBidi" w:hAnsiTheme="majorBidi" w:cstheme="majorBidi"/>
        </w:rPr>
      </w:pPr>
      <w:r>
        <w:rPr>
          <w:rFonts w:asciiTheme="majorBidi" w:hAnsiTheme="majorBidi" w:cstheme="majorBidi"/>
        </w:rPr>
        <w:t>DISCO button: shows a growing disc which is suppose to draw the monkey’s attention back to the task</w:t>
      </w:r>
    </w:p>
    <w:p w:rsidR="00A61253" w:rsidRDefault="00A61253" w:rsidP="00A61253">
      <w:pPr>
        <w:pStyle w:val="ListParagraph"/>
        <w:numPr>
          <w:ilvl w:val="0"/>
          <w:numId w:val="18"/>
        </w:numPr>
        <w:rPr>
          <w:rFonts w:asciiTheme="majorBidi" w:hAnsiTheme="majorBidi" w:cstheme="majorBidi"/>
        </w:rPr>
      </w:pPr>
      <w:r>
        <w:rPr>
          <w:rFonts w:asciiTheme="majorBidi" w:hAnsiTheme="majorBidi" w:cstheme="majorBidi"/>
        </w:rPr>
        <w:t>Free point: if turned on, allows the operator to move the fixation spot anywhere on the screen (using the mouse)</w:t>
      </w:r>
    </w:p>
    <w:p w:rsidR="00A61253" w:rsidRPr="00360ED6" w:rsidRDefault="00A61253" w:rsidP="00A61253">
      <w:pPr>
        <w:pStyle w:val="ListParagraph"/>
        <w:numPr>
          <w:ilvl w:val="0"/>
          <w:numId w:val="18"/>
        </w:numPr>
        <w:rPr>
          <w:rFonts w:asciiTheme="majorBidi" w:hAnsiTheme="majorBidi" w:cstheme="majorBidi"/>
        </w:rPr>
      </w:pPr>
      <w:r>
        <w:rPr>
          <w:rFonts w:asciiTheme="majorBidi" w:hAnsiTheme="majorBidi" w:cstheme="majorBidi"/>
        </w:rPr>
        <w:t>Background color: controls the color of the background.</w:t>
      </w:r>
    </w:p>
    <w:p w:rsidR="00EC2AAB" w:rsidRPr="008E5A2B" w:rsidRDefault="00EC2AAB" w:rsidP="00012DBD">
      <w:pPr>
        <w:rPr>
          <w:rFonts w:asciiTheme="majorBidi" w:hAnsiTheme="majorBidi" w:cstheme="majorBidi"/>
        </w:rPr>
      </w:pPr>
    </w:p>
    <w:p w:rsidR="003716EB" w:rsidRPr="003716EB" w:rsidRDefault="003716EB" w:rsidP="00012DBD">
      <w:pPr>
        <w:rPr>
          <w:rFonts w:asciiTheme="majorBidi" w:hAnsiTheme="majorBidi" w:cstheme="majorBidi"/>
        </w:rPr>
      </w:pPr>
    </w:p>
    <w:p w:rsidR="00A31489" w:rsidRPr="00D30096" w:rsidRDefault="00A31489" w:rsidP="00D30096">
      <w:pPr>
        <w:pStyle w:val="ListParagraph"/>
        <w:numPr>
          <w:ilvl w:val="0"/>
          <w:numId w:val="17"/>
        </w:numPr>
        <w:rPr>
          <w:rFonts w:asciiTheme="majorBidi" w:hAnsiTheme="majorBidi" w:cstheme="majorBidi"/>
        </w:rPr>
      </w:pPr>
      <w:r w:rsidRPr="00D30096">
        <w:rPr>
          <w:rFonts w:asciiTheme="majorBidi" w:hAnsiTheme="majorBidi" w:cstheme="majorBidi"/>
        </w:rPr>
        <w:br w:type="page"/>
      </w:r>
    </w:p>
    <w:p w:rsidR="00677E35" w:rsidRDefault="00677E35">
      <w:pPr>
        <w:rPr>
          <w:rFonts w:asciiTheme="majorBidi" w:hAnsiTheme="majorBidi" w:cstheme="majorBidi"/>
          <w:b/>
          <w:bCs/>
        </w:rPr>
      </w:pPr>
      <w:r w:rsidRPr="00677E35">
        <w:rPr>
          <w:rFonts w:asciiTheme="majorBidi" w:hAnsiTheme="majorBidi" w:cstheme="majorBidi"/>
          <w:b/>
          <w:bCs/>
        </w:rPr>
        <w:lastRenderedPageBreak/>
        <w:t>Passive Fixation Paradigm</w:t>
      </w:r>
    </w:p>
    <w:p w:rsidR="00DA1032" w:rsidRDefault="00DA1032">
      <w:pPr>
        <w:rPr>
          <w:rFonts w:asciiTheme="majorBidi" w:hAnsiTheme="majorBidi" w:cstheme="majorBidi"/>
        </w:rPr>
      </w:pPr>
    </w:p>
    <w:p w:rsidR="00DA1032" w:rsidRDefault="009149F5" w:rsidP="009149F5">
      <w:pPr>
        <w:rPr>
          <w:rFonts w:asciiTheme="majorBidi" w:hAnsiTheme="majorBidi" w:cstheme="majorBidi"/>
        </w:rPr>
      </w:pPr>
      <w:r>
        <w:rPr>
          <w:rFonts w:asciiTheme="majorBidi" w:hAnsiTheme="majorBidi" w:cstheme="majorBidi"/>
        </w:rPr>
        <w:t xml:space="preserve">This paradigm displays a list of images on the screen. Each image is displayed for a fixed amount of time. After the display of each image, the image disappears and the screen is painted with the background for a different amount of time. </w:t>
      </w:r>
    </w:p>
    <w:p w:rsidR="003C06BE" w:rsidRDefault="003C06BE" w:rsidP="009149F5">
      <w:pPr>
        <w:rPr>
          <w:rFonts w:asciiTheme="majorBidi" w:hAnsiTheme="majorBidi" w:cstheme="majorBidi"/>
        </w:rPr>
      </w:pPr>
    </w:p>
    <w:p w:rsidR="003C06BE" w:rsidRDefault="003C06BE" w:rsidP="009149F5">
      <w:pPr>
        <w:rPr>
          <w:rFonts w:asciiTheme="majorBidi" w:hAnsiTheme="majorBidi" w:cstheme="majorBidi"/>
        </w:rPr>
      </w:pPr>
      <w:r>
        <w:rPr>
          <w:rFonts w:asciiTheme="majorBidi" w:hAnsiTheme="majorBidi" w:cstheme="majorBidi"/>
        </w:rPr>
        <w:t>Available controllers:</w:t>
      </w:r>
    </w:p>
    <w:p w:rsidR="003C06BE" w:rsidRDefault="003C06BE" w:rsidP="003C06BE">
      <w:pPr>
        <w:pStyle w:val="ListParagraph"/>
        <w:numPr>
          <w:ilvl w:val="0"/>
          <w:numId w:val="19"/>
        </w:numPr>
        <w:rPr>
          <w:rFonts w:asciiTheme="majorBidi" w:hAnsiTheme="majorBidi" w:cstheme="majorBidi"/>
        </w:rPr>
      </w:pPr>
      <w:r>
        <w:rPr>
          <w:rFonts w:asciiTheme="majorBidi" w:hAnsiTheme="majorBidi" w:cstheme="majorBidi"/>
        </w:rPr>
        <w:t>Gaze Time: same as in five dot</w:t>
      </w:r>
    </w:p>
    <w:p w:rsidR="003C06BE" w:rsidRDefault="003C06BE" w:rsidP="003C06BE">
      <w:pPr>
        <w:pStyle w:val="ListParagraph"/>
        <w:numPr>
          <w:ilvl w:val="0"/>
          <w:numId w:val="19"/>
        </w:numPr>
        <w:rPr>
          <w:rFonts w:asciiTheme="majorBidi" w:hAnsiTheme="majorBidi" w:cstheme="majorBidi"/>
        </w:rPr>
      </w:pPr>
      <w:r>
        <w:rPr>
          <w:rFonts w:asciiTheme="majorBidi" w:hAnsiTheme="majorBidi" w:cstheme="majorBidi"/>
        </w:rPr>
        <w:t>Fixation size: same as in five dot</w:t>
      </w:r>
    </w:p>
    <w:p w:rsidR="003C06BE" w:rsidRDefault="003C06BE" w:rsidP="003C06BE">
      <w:pPr>
        <w:pStyle w:val="ListParagraph"/>
        <w:numPr>
          <w:ilvl w:val="0"/>
          <w:numId w:val="19"/>
        </w:numPr>
        <w:rPr>
          <w:rFonts w:asciiTheme="majorBidi" w:hAnsiTheme="majorBidi" w:cstheme="majorBidi"/>
        </w:rPr>
      </w:pPr>
      <w:r>
        <w:rPr>
          <w:rFonts w:asciiTheme="majorBidi" w:hAnsiTheme="majorBidi" w:cstheme="majorBidi"/>
        </w:rPr>
        <w:t>Stimulus ON : the amount of time an image will be displayed (given in ms). Note, this number should be a multiple of the stimulus server refresh rate (!!!)</w:t>
      </w:r>
    </w:p>
    <w:p w:rsidR="003C06BE" w:rsidRDefault="003C06BE" w:rsidP="003C06BE">
      <w:pPr>
        <w:pStyle w:val="ListParagraph"/>
        <w:numPr>
          <w:ilvl w:val="0"/>
          <w:numId w:val="19"/>
        </w:numPr>
        <w:rPr>
          <w:rFonts w:asciiTheme="majorBidi" w:hAnsiTheme="majorBidi" w:cstheme="majorBidi"/>
        </w:rPr>
      </w:pPr>
      <w:r>
        <w:rPr>
          <w:rFonts w:asciiTheme="majorBidi" w:hAnsiTheme="majorBidi" w:cstheme="majorBidi"/>
        </w:rPr>
        <w:t>Stimulus OFF: The off interval, given in ms. Can be zero.</w:t>
      </w:r>
    </w:p>
    <w:p w:rsidR="003C06BE" w:rsidRDefault="003C06BE" w:rsidP="003C06BE">
      <w:pPr>
        <w:pStyle w:val="ListParagraph"/>
        <w:numPr>
          <w:ilvl w:val="0"/>
          <w:numId w:val="19"/>
        </w:numPr>
        <w:rPr>
          <w:rFonts w:asciiTheme="majorBidi" w:hAnsiTheme="majorBidi" w:cstheme="majorBidi"/>
        </w:rPr>
      </w:pPr>
      <w:r>
        <w:rPr>
          <w:rFonts w:asciiTheme="majorBidi" w:hAnsiTheme="majorBidi" w:cstheme="majorBidi"/>
        </w:rPr>
        <w:t>Gaze Area: same as in five dot</w:t>
      </w:r>
    </w:p>
    <w:p w:rsidR="009506E8" w:rsidRDefault="009506E8" w:rsidP="009506E8">
      <w:pPr>
        <w:pStyle w:val="ListParagraph"/>
        <w:numPr>
          <w:ilvl w:val="0"/>
          <w:numId w:val="19"/>
        </w:numPr>
        <w:rPr>
          <w:rFonts w:asciiTheme="majorBidi" w:hAnsiTheme="majorBidi" w:cstheme="majorBidi"/>
        </w:rPr>
      </w:pPr>
      <w:r>
        <w:rPr>
          <w:rFonts w:asciiTheme="majorBidi" w:hAnsiTheme="majorBidi" w:cstheme="majorBidi"/>
        </w:rPr>
        <w:t>Stimulus size: determines the size of the image in pixels. The actual width will be 2*X+ 1, where X represents the stimulus size.</w:t>
      </w:r>
    </w:p>
    <w:p w:rsidR="00641748" w:rsidRDefault="00641748" w:rsidP="00641748">
      <w:pPr>
        <w:pStyle w:val="ListParagraph"/>
        <w:numPr>
          <w:ilvl w:val="0"/>
          <w:numId w:val="19"/>
        </w:numPr>
        <w:rPr>
          <w:rFonts w:asciiTheme="majorBidi" w:hAnsiTheme="majorBidi" w:cstheme="majorBidi"/>
        </w:rPr>
      </w:pPr>
      <w:r>
        <w:rPr>
          <w:rFonts w:asciiTheme="majorBidi" w:hAnsiTheme="majorBidi" w:cstheme="majorBidi"/>
        </w:rPr>
        <w:t>Juice Time: same as in five dot</w:t>
      </w:r>
    </w:p>
    <w:p w:rsidR="00641748" w:rsidRDefault="002D4306" w:rsidP="002D4306">
      <w:pPr>
        <w:pStyle w:val="ListParagraph"/>
        <w:numPr>
          <w:ilvl w:val="0"/>
          <w:numId w:val="19"/>
        </w:numPr>
        <w:rPr>
          <w:rFonts w:asciiTheme="majorBidi" w:hAnsiTheme="majorBidi" w:cstheme="majorBidi"/>
        </w:rPr>
      </w:pPr>
      <w:r>
        <w:rPr>
          <w:rFonts w:asciiTheme="majorBidi" w:hAnsiTheme="majorBidi" w:cstheme="majorBidi"/>
        </w:rPr>
        <w:t>Rotation angle: This parameter will determine the angle at which each image is displayed.</w:t>
      </w:r>
    </w:p>
    <w:p w:rsidR="00F659CB" w:rsidRPr="00F659CB" w:rsidRDefault="00F659CB" w:rsidP="00F659CB">
      <w:pPr>
        <w:rPr>
          <w:rFonts w:asciiTheme="majorBidi" w:hAnsiTheme="majorBidi" w:cstheme="majorBidi"/>
        </w:rPr>
      </w:pPr>
    </w:p>
    <w:p w:rsidR="003C06BE" w:rsidRDefault="00F659CB" w:rsidP="003C06BE">
      <w:pPr>
        <w:rPr>
          <w:rFonts w:asciiTheme="majorBidi" w:hAnsiTheme="majorBidi" w:cstheme="majorBidi"/>
        </w:rPr>
      </w:pPr>
      <w:r>
        <w:rPr>
          <w:rFonts w:asciiTheme="majorBidi" w:hAnsiTheme="majorBidi" w:cstheme="majorBidi"/>
        </w:rPr>
        <w:t>Additional display information:</w:t>
      </w:r>
    </w:p>
    <w:p w:rsidR="00F659CB" w:rsidRDefault="00F659CB" w:rsidP="00F659CB">
      <w:pPr>
        <w:pStyle w:val="ListParagraph"/>
        <w:numPr>
          <w:ilvl w:val="0"/>
          <w:numId w:val="20"/>
        </w:numPr>
        <w:rPr>
          <w:rFonts w:asciiTheme="majorBidi" w:hAnsiTheme="majorBidi" w:cstheme="majorBidi"/>
        </w:rPr>
      </w:pPr>
      <w:r>
        <w:rPr>
          <w:rFonts w:asciiTheme="majorBidi" w:hAnsiTheme="majorBidi" w:cstheme="majorBidi"/>
        </w:rPr>
        <w:t>PSTH. Displayed as pink dots. Each dot is a spike. Spikes are aligned to stimulus onset which is represented as a green vertical line. Firing rate is computed by averaging the number of spikes between the two yellow vertical lines. These parameters can be changed under the “Settings” button.</w:t>
      </w:r>
    </w:p>
    <w:p w:rsidR="00B46019" w:rsidRDefault="00B46019" w:rsidP="00F659CB">
      <w:pPr>
        <w:pStyle w:val="ListParagraph"/>
        <w:numPr>
          <w:ilvl w:val="0"/>
          <w:numId w:val="20"/>
        </w:numPr>
        <w:rPr>
          <w:rFonts w:asciiTheme="majorBidi" w:hAnsiTheme="majorBidi" w:cstheme="majorBidi"/>
        </w:rPr>
      </w:pPr>
      <w:r>
        <w:rPr>
          <w:rFonts w:asciiTheme="majorBidi" w:hAnsiTheme="majorBidi" w:cstheme="majorBidi"/>
        </w:rPr>
        <w:t>Stimulus firing rate. This is the vertical bar chart which shows the firing rate per stimulus. Every time a stimulus is repeated, the average is updated only if the monkey actually fixated at the image.</w:t>
      </w:r>
    </w:p>
    <w:p w:rsidR="00BC2929" w:rsidRPr="00F659CB" w:rsidRDefault="00BC2929" w:rsidP="00BC2929">
      <w:pPr>
        <w:pStyle w:val="ListParagraph"/>
        <w:numPr>
          <w:ilvl w:val="0"/>
          <w:numId w:val="20"/>
        </w:numPr>
        <w:rPr>
          <w:rFonts w:asciiTheme="majorBidi" w:hAnsiTheme="majorBidi" w:cstheme="majorBidi"/>
        </w:rPr>
      </w:pPr>
      <w:r>
        <w:rPr>
          <w:rFonts w:asciiTheme="majorBidi" w:hAnsiTheme="majorBidi" w:cstheme="majorBidi"/>
        </w:rPr>
        <w:t>Category average firing rate. Will average all the stimuli which correspond to the same category.</w:t>
      </w:r>
    </w:p>
    <w:p w:rsidR="00F659CB" w:rsidRPr="003C06BE" w:rsidRDefault="00F659CB" w:rsidP="003C06BE">
      <w:pPr>
        <w:rPr>
          <w:rFonts w:asciiTheme="majorBidi" w:hAnsiTheme="majorBidi" w:cstheme="majorBidi"/>
        </w:rPr>
      </w:pPr>
    </w:p>
    <w:p w:rsidR="00DA1032" w:rsidRDefault="00DA1032">
      <w:pPr>
        <w:rPr>
          <w:rFonts w:asciiTheme="majorBidi" w:hAnsiTheme="majorBidi" w:cstheme="majorBidi"/>
          <w:b/>
          <w:bCs/>
        </w:rPr>
      </w:pPr>
    </w:p>
    <w:p w:rsidR="00911E17" w:rsidRDefault="00DA1032">
      <w:pPr>
        <w:rPr>
          <w:rFonts w:asciiTheme="majorBidi" w:hAnsiTheme="majorBidi" w:cstheme="majorBidi"/>
          <w:b/>
          <w:bCs/>
        </w:rPr>
      </w:pPr>
      <w:r>
        <w:rPr>
          <w:rFonts w:asciiTheme="majorBidi" w:hAnsiTheme="majorBidi" w:cstheme="majorBidi"/>
          <w:b/>
          <w:bCs/>
          <w:noProof/>
        </w:rPr>
        <w:drawing>
          <wp:inline distT="0" distB="0" distL="0" distR="0">
            <wp:extent cx="5951521" cy="381593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56587" cy="3819182"/>
                    </a:xfrm>
                    <a:prstGeom prst="rect">
                      <a:avLst/>
                    </a:prstGeom>
                    <a:noFill/>
                    <a:ln w="9525">
                      <a:noFill/>
                      <a:miter lim="800000"/>
                      <a:headEnd/>
                      <a:tailEnd/>
                    </a:ln>
                  </pic:spPr>
                </pic:pic>
              </a:graphicData>
            </a:graphic>
          </wp:inline>
        </w:drawing>
      </w:r>
    </w:p>
    <w:p w:rsidR="00911E17" w:rsidRDefault="00911E17">
      <w:pPr>
        <w:rPr>
          <w:rFonts w:asciiTheme="majorBidi" w:hAnsiTheme="majorBidi" w:cstheme="majorBidi"/>
        </w:rPr>
      </w:pPr>
      <w:r w:rsidRPr="00911E17">
        <w:rPr>
          <w:rFonts w:asciiTheme="majorBidi" w:hAnsiTheme="majorBidi" w:cstheme="majorBidi"/>
        </w:rPr>
        <w:lastRenderedPageBreak/>
        <w:t>Addi</w:t>
      </w:r>
      <w:r>
        <w:rPr>
          <w:rFonts w:asciiTheme="majorBidi" w:hAnsiTheme="majorBidi" w:cstheme="majorBidi"/>
        </w:rPr>
        <w:t>tional parameters:</w:t>
      </w:r>
    </w:p>
    <w:p w:rsidR="00911E17" w:rsidRDefault="00911E17" w:rsidP="00911E17">
      <w:pPr>
        <w:pStyle w:val="ListParagraph"/>
        <w:numPr>
          <w:ilvl w:val="0"/>
          <w:numId w:val="21"/>
        </w:numPr>
        <w:rPr>
          <w:rFonts w:asciiTheme="majorBidi" w:hAnsiTheme="majorBidi" w:cstheme="majorBidi"/>
        </w:rPr>
      </w:pPr>
      <w:r w:rsidRPr="00911E17">
        <w:rPr>
          <w:rFonts w:asciiTheme="majorBidi" w:hAnsiTheme="majorBidi" w:cstheme="majorBidi"/>
        </w:rPr>
        <w:t>Reset Statistics</w:t>
      </w:r>
      <w:r>
        <w:rPr>
          <w:rFonts w:asciiTheme="majorBidi" w:hAnsiTheme="majorBidi" w:cstheme="majorBidi"/>
        </w:rPr>
        <w:t xml:space="preserve"> – this will reset the stimulus and category statistics</w:t>
      </w:r>
    </w:p>
    <w:p w:rsidR="00911E17" w:rsidRDefault="00911E17" w:rsidP="00911E17">
      <w:pPr>
        <w:pStyle w:val="ListParagraph"/>
        <w:numPr>
          <w:ilvl w:val="0"/>
          <w:numId w:val="21"/>
        </w:numPr>
        <w:rPr>
          <w:rFonts w:asciiTheme="majorBidi" w:hAnsiTheme="majorBidi" w:cstheme="majorBidi"/>
        </w:rPr>
      </w:pPr>
      <w:r>
        <w:rPr>
          <w:rFonts w:asciiTheme="majorBidi" w:hAnsiTheme="majorBidi" w:cstheme="majorBidi"/>
        </w:rPr>
        <w:t>Only faces – will load an image list containing only faces</w:t>
      </w:r>
    </w:p>
    <w:p w:rsidR="00911E17" w:rsidRDefault="00911E17" w:rsidP="00911E17">
      <w:pPr>
        <w:pStyle w:val="ListParagraph"/>
        <w:numPr>
          <w:ilvl w:val="0"/>
          <w:numId w:val="21"/>
        </w:numPr>
        <w:rPr>
          <w:rFonts w:asciiTheme="majorBidi" w:hAnsiTheme="majorBidi" w:cstheme="majorBidi"/>
        </w:rPr>
      </w:pPr>
      <w:r>
        <w:rPr>
          <w:rFonts w:asciiTheme="majorBidi" w:hAnsiTheme="majorBidi" w:cstheme="majorBidi"/>
        </w:rPr>
        <w:t>FOB – will load the default Face Object Body Localizer</w:t>
      </w:r>
    </w:p>
    <w:p w:rsidR="00911E17" w:rsidRDefault="00911E17" w:rsidP="00911E17">
      <w:pPr>
        <w:pStyle w:val="ListParagraph"/>
        <w:numPr>
          <w:ilvl w:val="0"/>
          <w:numId w:val="21"/>
        </w:numPr>
        <w:rPr>
          <w:rFonts w:asciiTheme="majorBidi" w:hAnsiTheme="majorBidi" w:cstheme="majorBidi"/>
        </w:rPr>
      </w:pPr>
      <w:r>
        <w:rPr>
          <w:rFonts w:asciiTheme="majorBidi" w:hAnsiTheme="majorBidi" w:cstheme="majorBidi"/>
        </w:rPr>
        <w:t>Free Fix Pos – will allow the operator to determine where to put the fixation spot on the screen (default is center)</w:t>
      </w:r>
    </w:p>
    <w:p w:rsidR="00911E17" w:rsidRDefault="00911E17" w:rsidP="00911E17">
      <w:pPr>
        <w:pStyle w:val="ListParagraph"/>
        <w:numPr>
          <w:ilvl w:val="0"/>
          <w:numId w:val="21"/>
        </w:numPr>
        <w:rPr>
          <w:rFonts w:asciiTheme="majorBidi" w:hAnsiTheme="majorBidi" w:cstheme="majorBidi"/>
        </w:rPr>
      </w:pPr>
      <w:r>
        <w:rPr>
          <w:rFonts w:asciiTheme="majorBidi" w:hAnsiTheme="majorBidi" w:cstheme="majorBidi"/>
        </w:rPr>
        <w:t>Free Stimulus position – will allow the operator to select where the image will be displayed on the screen (default is center)</w:t>
      </w:r>
    </w:p>
    <w:p w:rsidR="00911E17" w:rsidRDefault="00911E17" w:rsidP="00911E17">
      <w:pPr>
        <w:pStyle w:val="ListParagraph"/>
        <w:numPr>
          <w:ilvl w:val="0"/>
          <w:numId w:val="21"/>
        </w:numPr>
        <w:rPr>
          <w:rFonts w:asciiTheme="majorBidi" w:hAnsiTheme="majorBidi" w:cstheme="majorBidi"/>
        </w:rPr>
      </w:pPr>
      <w:r>
        <w:rPr>
          <w:rFonts w:asciiTheme="majorBidi" w:hAnsiTheme="majorBidi" w:cstheme="majorBidi"/>
        </w:rPr>
        <w:t>Rand Fix Pos – will automatically select a random fixation position every couple of images to keep the task more challenging. This is controlled by the three numeric parameters [A,B,C].Kofiko will select a random number between A..B and will display this number of images before randomly picking a new fixation spot. The fixation spot will change with a radius of C.</w:t>
      </w:r>
    </w:p>
    <w:p w:rsidR="00911E17" w:rsidRDefault="002F5E59" w:rsidP="002F5E59">
      <w:pPr>
        <w:pStyle w:val="ListParagraph"/>
        <w:numPr>
          <w:ilvl w:val="0"/>
          <w:numId w:val="21"/>
        </w:numPr>
        <w:rPr>
          <w:rFonts w:asciiTheme="majorBidi" w:hAnsiTheme="majorBidi" w:cstheme="majorBidi"/>
        </w:rPr>
      </w:pPr>
      <w:r>
        <w:rPr>
          <w:rFonts w:asciiTheme="majorBidi" w:hAnsiTheme="majorBidi" w:cstheme="majorBidi"/>
        </w:rPr>
        <w:t>“Sync to Stimulus” option, will sync the image position and fixation position, such that whenever the fixation spot changes, the image will appear in the same position.</w:t>
      </w:r>
    </w:p>
    <w:p w:rsidR="002F5E59" w:rsidRDefault="002F5E59" w:rsidP="002F5E59">
      <w:pPr>
        <w:pStyle w:val="ListParagraph"/>
        <w:rPr>
          <w:rFonts w:asciiTheme="majorBidi" w:hAnsiTheme="majorBidi" w:cstheme="majorBidi"/>
        </w:rPr>
      </w:pPr>
    </w:p>
    <w:p w:rsidR="00C16055" w:rsidRDefault="00C16055" w:rsidP="00C16055">
      <w:pPr>
        <w:rPr>
          <w:rFonts w:asciiTheme="majorBidi" w:hAnsiTheme="majorBidi" w:cstheme="majorBidi"/>
        </w:rPr>
      </w:pPr>
    </w:p>
    <w:p w:rsidR="00C16055" w:rsidRDefault="00C16055" w:rsidP="00C16055">
      <w:pPr>
        <w:rPr>
          <w:rFonts w:asciiTheme="majorBidi" w:hAnsiTheme="majorBidi" w:cstheme="majorBidi"/>
        </w:rPr>
      </w:pPr>
      <w:r>
        <w:rPr>
          <w:rFonts w:asciiTheme="majorBidi" w:hAnsiTheme="majorBidi" w:cstheme="majorBidi"/>
        </w:rPr>
        <w:t>Additional notes:</w:t>
      </w:r>
    </w:p>
    <w:p w:rsidR="00C16055" w:rsidRDefault="00C16055" w:rsidP="00C16055">
      <w:pPr>
        <w:rPr>
          <w:rFonts w:asciiTheme="majorBidi" w:hAnsiTheme="majorBidi" w:cstheme="majorBidi"/>
        </w:rPr>
      </w:pPr>
    </w:p>
    <w:p w:rsidR="00677E35" w:rsidRDefault="00C16055" w:rsidP="00C16055">
      <w:pPr>
        <w:rPr>
          <w:rFonts w:asciiTheme="majorBidi" w:hAnsiTheme="majorBidi" w:cstheme="majorBidi"/>
        </w:rPr>
      </w:pPr>
      <w:r>
        <w:rPr>
          <w:rFonts w:asciiTheme="majorBidi" w:hAnsiTheme="majorBidi" w:cstheme="majorBidi"/>
        </w:rPr>
        <w:t>At the moment, a maximum of 10 categories can be displayed. If more are available, the 10 that are displayed can be selected under the “Statistics” panel</w:t>
      </w:r>
    </w:p>
    <w:p w:rsidR="00C16055" w:rsidRDefault="00C16055">
      <w:pPr>
        <w:rPr>
          <w:rFonts w:asciiTheme="majorBidi" w:hAnsiTheme="majorBidi" w:cstheme="majorBidi"/>
        </w:rPr>
      </w:pPr>
      <w:r>
        <w:rPr>
          <w:rFonts w:asciiTheme="majorBidi" w:hAnsiTheme="majorBidi" w:cstheme="majorBidi"/>
        </w:rPr>
        <w:br w:type="page"/>
      </w:r>
    </w:p>
    <w:p w:rsidR="00C16055" w:rsidRPr="00C16055" w:rsidRDefault="00C16055" w:rsidP="00C16055">
      <w:pPr>
        <w:rPr>
          <w:rFonts w:asciiTheme="majorBidi" w:hAnsiTheme="majorBidi" w:cstheme="majorBidi"/>
        </w:rPr>
      </w:pPr>
    </w:p>
    <w:p w:rsidR="00677E35" w:rsidRDefault="00677E35">
      <w:pPr>
        <w:rPr>
          <w:rFonts w:asciiTheme="majorBidi" w:hAnsiTheme="majorBidi" w:cstheme="majorBidi"/>
          <w:b/>
          <w:bCs/>
        </w:rPr>
      </w:pPr>
      <w:r>
        <w:rPr>
          <w:rFonts w:asciiTheme="majorBidi" w:hAnsiTheme="majorBidi" w:cstheme="majorBidi"/>
          <w:b/>
          <w:bCs/>
        </w:rPr>
        <w:t>fMRI Block Design Paradigm</w:t>
      </w:r>
    </w:p>
    <w:p w:rsidR="00FC31DB" w:rsidRDefault="00FC31DB">
      <w:pPr>
        <w:rPr>
          <w:rFonts w:asciiTheme="majorBidi" w:hAnsiTheme="majorBidi" w:cstheme="majorBidi"/>
          <w:b/>
          <w:bCs/>
        </w:rPr>
      </w:pPr>
    </w:p>
    <w:p w:rsidR="002E5698" w:rsidRDefault="002E5698" w:rsidP="00BF5F9B">
      <w:pPr>
        <w:rPr>
          <w:rFonts w:asciiTheme="majorBidi" w:hAnsiTheme="majorBidi" w:cstheme="majorBidi"/>
        </w:rPr>
      </w:pPr>
      <w:r>
        <w:rPr>
          <w:rFonts w:asciiTheme="majorBidi" w:hAnsiTheme="majorBidi" w:cstheme="majorBidi"/>
        </w:rPr>
        <w:t xml:space="preserve">This paradigm is designed to run at the scanner. It is still under development. </w:t>
      </w:r>
      <w:r w:rsidR="00BF5F9B">
        <w:rPr>
          <w:rFonts w:asciiTheme="majorBidi" w:hAnsiTheme="majorBidi" w:cstheme="majorBidi"/>
        </w:rPr>
        <w:t xml:space="preserve">It will display a list of images. The images are grouped into “blocks”. Blocks are grouped into a “Run”. </w:t>
      </w:r>
    </w:p>
    <w:p w:rsidR="00AF2FA7" w:rsidRDefault="00AF2FA7">
      <w:pPr>
        <w:rPr>
          <w:rFonts w:asciiTheme="majorBidi" w:hAnsiTheme="majorBidi" w:cstheme="majorBidi"/>
        </w:rPr>
      </w:pPr>
    </w:p>
    <w:p w:rsidR="00AF2FA7" w:rsidRDefault="00AF2FA7">
      <w:pPr>
        <w:rPr>
          <w:rFonts w:asciiTheme="majorBidi" w:hAnsiTheme="majorBidi" w:cstheme="majorBidi"/>
        </w:rPr>
      </w:pPr>
    </w:p>
    <w:p w:rsidR="00AF2FA7" w:rsidRDefault="00AF2FA7">
      <w:pPr>
        <w:rPr>
          <w:rFonts w:asciiTheme="majorBidi" w:hAnsiTheme="majorBidi" w:cstheme="majorBidi"/>
        </w:rPr>
      </w:pPr>
      <w:r>
        <w:rPr>
          <w:rFonts w:asciiTheme="majorBidi" w:hAnsiTheme="majorBidi" w:cstheme="majorBidi"/>
        </w:rPr>
        <w:t>So far, the following controls have been implemented:</w:t>
      </w:r>
    </w:p>
    <w:p w:rsidR="00632E2E" w:rsidRDefault="00632E2E" w:rsidP="00632E2E">
      <w:pPr>
        <w:pStyle w:val="ListParagraph"/>
        <w:numPr>
          <w:ilvl w:val="0"/>
          <w:numId w:val="22"/>
        </w:numPr>
        <w:rPr>
          <w:rFonts w:asciiTheme="majorBidi" w:hAnsiTheme="majorBidi" w:cstheme="majorBidi"/>
        </w:rPr>
      </w:pPr>
      <w:r>
        <w:rPr>
          <w:rFonts w:asciiTheme="majorBidi" w:hAnsiTheme="majorBidi" w:cstheme="majorBidi"/>
        </w:rPr>
        <w:t>Gaze Time : Same as in five dot</w:t>
      </w:r>
    </w:p>
    <w:p w:rsidR="00632E2E" w:rsidRDefault="00632E2E" w:rsidP="00632E2E">
      <w:pPr>
        <w:pStyle w:val="ListParagraph"/>
        <w:numPr>
          <w:ilvl w:val="0"/>
          <w:numId w:val="22"/>
        </w:numPr>
        <w:rPr>
          <w:rFonts w:asciiTheme="majorBidi" w:hAnsiTheme="majorBidi" w:cstheme="majorBidi"/>
        </w:rPr>
      </w:pPr>
      <w:r>
        <w:rPr>
          <w:rFonts w:asciiTheme="majorBidi" w:hAnsiTheme="majorBidi" w:cstheme="majorBidi"/>
        </w:rPr>
        <w:t>Fixation Size: Same as in five dot</w:t>
      </w:r>
    </w:p>
    <w:p w:rsidR="00632E2E" w:rsidRDefault="00632E2E" w:rsidP="00632E2E">
      <w:pPr>
        <w:pStyle w:val="ListParagraph"/>
        <w:numPr>
          <w:ilvl w:val="0"/>
          <w:numId w:val="22"/>
        </w:numPr>
        <w:rPr>
          <w:rFonts w:asciiTheme="majorBidi" w:hAnsiTheme="majorBidi" w:cstheme="majorBidi"/>
        </w:rPr>
      </w:pPr>
      <w:r>
        <w:rPr>
          <w:rFonts w:asciiTheme="majorBidi" w:hAnsiTheme="majorBidi" w:cstheme="majorBidi"/>
        </w:rPr>
        <w:t>Gaze Area : Same as in five dot</w:t>
      </w:r>
    </w:p>
    <w:p w:rsidR="00632E2E" w:rsidRDefault="00632E2E" w:rsidP="00632E2E">
      <w:pPr>
        <w:pStyle w:val="ListParagraph"/>
        <w:numPr>
          <w:ilvl w:val="0"/>
          <w:numId w:val="22"/>
        </w:numPr>
        <w:rPr>
          <w:rFonts w:asciiTheme="majorBidi" w:hAnsiTheme="majorBidi" w:cstheme="majorBidi"/>
        </w:rPr>
      </w:pPr>
      <w:r>
        <w:rPr>
          <w:rFonts w:asciiTheme="majorBidi" w:hAnsiTheme="majorBidi" w:cstheme="majorBidi"/>
        </w:rPr>
        <w:t>Stimulus size : Same as in five dot</w:t>
      </w:r>
    </w:p>
    <w:p w:rsidR="00632E2E" w:rsidRDefault="00632E2E" w:rsidP="00632E2E">
      <w:pPr>
        <w:pStyle w:val="ListParagraph"/>
        <w:numPr>
          <w:ilvl w:val="0"/>
          <w:numId w:val="22"/>
        </w:numPr>
        <w:rPr>
          <w:rFonts w:asciiTheme="majorBidi" w:hAnsiTheme="majorBidi" w:cstheme="majorBidi"/>
        </w:rPr>
      </w:pPr>
      <w:r>
        <w:rPr>
          <w:rFonts w:asciiTheme="majorBidi" w:hAnsiTheme="majorBidi" w:cstheme="majorBidi"/>
        </w:rPr>
        <w:t>Juice Time: Same as in five dot</w:t>
      </w:r>
    </w:p>
    <w:p w:rsidR="00632E2E" w:rsidRDefault="00632E2E" w:rsidP="00632E2E">
      <w:pPr>
        <w:pStyle w:val="ListParagraph"/>
        <w:numPr>
          <w:ilvl w:val="0"/>
          <w:numId w:val="22"/>
        </w:numPr>
        <w:rPr>
          <w:rFonts w:asciiTheme="majorBidi" w:hAnsiTheme="majorBidi" w:cstheme="majorBidi"/>
        </w:rPr>
      </w:pPr>
      <w:r>
        <w:rPr>
          <w:rFonts w:asciiTheme="majorBidi" w:hAnsiTheme="majorBidi" w:cstheme="majorBidi"/>
        </w:rPr>
        <w:t>Rotation Angle: Same as in Passive fixation</w:t>
      </w:r>
    </w:p>
    <w:p w:rsidR="00632E2E" w:rsidRDefault="00632E2E" w:rsidP="00632E2E">
      <w:pPr>
        <w:pStyle w:val="ListParagraph"/>
        <w:numPr>
          <w:ilvl w:val="0"/>
          <w:numId w:val="22"/>
        </w:numPr>
        <w:rPr>
          <w:rFonts w:asciiTheme="majorBidi" w:hAnsiTheme="majorBidi" w:cstheme="majorBidi"/>
        </w:rPr>
      </w:pPr>
      <w:r>
        <w:rPr>
          <w:rFonts w:asciiTheme="majorBidi" w:hAnsiTheme="majorBidi" w:cstheme="majorBidi"/>
        </w:rPr>
        <w:t>TR: This parameter should be copied from the scanner workstation so Kofiko will know how long each TR is.</w:t>
      </w:r>
    </w:p>
    <w:p w:rsidR="00632E2E" w:rsidRDefault="00632E2E" w:rsidP="00632E2E">
      <w:pPr>
        <w:pStyle w:val="ListParagraph"/>
        <w:numPr>
          <w:ilvl w:val="0"/>
          <w:numId w:val="22"/>
        </w:numPr>
        <w:rPr>
          <w:rFonts w:asciiTheme="majorBidi" w:hAnsiTheme="majorBidi" w:cstheme="majorBidi"/>
        </w:rPr>
      </w:pPr>
      <w:r>
        <w:rPr>
          <w:rFonts w:asciiTheme="majorBidi" w:hAnsiTheme="majorBidi" w:cstheme="majorBidi"/>
        </w:rPr>
        <w:t xml:space="preserve"># TRs per block. This will determine how many TR pulses should be in each block. </w:t>
      </w:r>
      <w:r w:rsidR="004E4DC2">
        <w:rPr>
          <w:rFonts w:asciiTheme="majorBidi" w:hAnsiTheme="majorBidi" w:cstheme="majorBidi"/>
        </w:rPr>
        <w:t>For example, 8 TRs with TR=2sec means each block will take 16 sec.</w:t>
      </w:r>
    </w:p>
    <w:p w:rsidR="004E4DC2" w:rsidRDefault="004E4DC2" w:rsidP="004E4DC2">
      <w:pPr>
        <w:pStyle w:val="ListParagraph"/>
        <w:numPr>
          <w:ilvl w:val="0"/>
          <w:numId w:val="22"/>
        </w:numPr>
        <w:rPr>
          <w:rFonts w:asciiTheme="majorBidi" w:hAnsiTheme="majorBidi" w:cstheme="majorBidi"/>
        </w:rPr>
      </w:pPr>
      <w:r>
        <w:rPr>
          <w:rFonts w:asciiTheme="majorBidi" w:hAnsiTheme="majorBidi" w:cstheme="majorBidi"/>
          <w:noProof/>
        </w:rPr>
        <w:drawing>
          <wp:anchor distT="0" distB="0" distL="114300" distR="114300" simplePos="0" relativeHeight="251667456" behindDoc="1" locked="0" layoutInCell="1" allowOverlap="1">
            <wp:simplePos x="0" y="0"/>
            <wp:positionH relativeFrom="column">
              <wp:posOffset>4276090</wp:posOffset>
            </wp:positionH>
            <wp:positionV relativeFrom="paragraph">
              <wp:posOffset>793750</wp:posOffset>
            </wp:positionV>
            <wp:extent cx="2284095" cy="4658995"/>
            <wp:effectExtent l="19050" t="0" r="1905" b="0"/>
            <wp:wrapTight wrapText="bothSides">
              <wp:wrapPolygon edited="0">
                <wp:start x="-180" y="0"/>
                <wp:lineTo x="-180" y="21550"/>
                <wp:lineTo x="21618" y="21550"/>
                <wp:lineTo x="21618" y="0"/>
                <wp:lineTo x="-18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284095" cy="4658995"/>
                    </a:xfrm>
                    <a:prstGeom prst="rect">
                      <a:avLst/>
                    </a:prstGeom>
                    <a:noFill/>
                    <a:ln w="9525">
                      <a:noFill/>
                      <a:miter lim="800000"/>
                      <a:headEnd/>
                      <a:tailEnd/>
                    </a:ln>
                  </pic:spPr>
                </pic:pic>
              </a:graphicData>
            </a:graphic>
          </wp:anchor>
        </w:drawing>
      </w:r>
      <w:r>
        <w:rPr>
          <w:rFonts w:asciiTheme="majorBidi" w:hAnsiTheme="majorBidi" w:cstheme="majorBidi"/>
        </w:rPr>
        <w:t>Stimulus time: The time each image is going to be displayed in each block. Notice, if the number of images is smaller than the length of the block, then they will be repeated (no shuffling).  Make sure the list is not longer than the length of a block, otherwise an error message will appear.</w:t>
      </w:r>
    </w:p>
    <w:p w:rsidR="004E4DC2" w:rsidRDefault="004E4DC2" w:rsidP="004E4DC2">
      <w:pPr>
        <w:pStyle w:val="ListParagraph"/>
        <w:numPr>
          <w:ilvl w:val="0"/>
          <w:numId w:val="22"/>
        </w:numPr>
        <w:rPr>
          <w:rFonts w:asciiTheme="majorBidi" w:hAnsiTheme="majorBidi" w:cstheme="majorBidi"/>
        </w:rPr>
      </w:pPr>
      <w:r>
        <w:rPr>
          <w:rFonts w:asciiTheme="majorBidi" w:hAnsiTheme="majorBidi" w:cstheme="majorBidi"/>
        </w:rPr>
        <w:t>Image list: Displays the list of currently available images. Right click-&gt;Load to load a new image list</w:t>
      </w:r>
    </w:p>
    <w:p w:rsidR="004E4DC2" w:rsidRDefault="004E4DC2" w:rsidP="004E4DC2">
      <w:pPr>
        <w:pStyle w:val="ListParagraph"/>
        <w:numPr>
          <w:ilvl w:val="0"/>
          <w:numId w:val="22"/>
        </w:numPr>
        <w:rPr>
          <w:rFonts w:asciiTheme="majorBidi" w:hAnsiTheme="majorBidi" w:cstheme="majorBidi"/>
        </w:rPr>
      </w:pPr>
      <w:r>
        <w:rPr>
          <w:rFonts w:asciiTheme="majorBidi" w:hAnsiTheme="majorBidi" w:cstheme="majorBidi"/>
        </w:rPr>
        <w:t xml:space="preserve">Block list: Displays the available blocks. </w:t>
      </w:r>
      <w:r w:rsidR="00205A1D">
        <w:rPr>
          <w:rFonts w:asciiTheme="majorBidi" w:hAnsiTheme="majorBidi" w:cstheme="majorBidi"/>
        </w:rPr>
        <w:t>Clicking on a block will highlight which images are in that block. Right click-&gt;Add to run will add the selected block to the current run</w:t>
      </w:r>
    </w:p>
    <w:p w:rsidR="00205A1D" w:rsidRDefault="00205A1D" w:rsidP="00205A1D">
      <w:pPr>
        <w:pStyle w:val="ListParagraph"/>
        <w:numPr>
          <w:ilvl w:val="0"/>
          <w:numId w:val="22"/>
        </w:numPr>
        <w:rPr>
          <w:rFonts w:asciiTheme="majorBidi" w:hAnsiTheme="majorBidi" w:cstheme="majorBidi"/>
        </w:rPr>
      </w:pPr>
      <w:r>
        <w:rPr>
          <w:rFonts w:asciiTheme="majorBidi" w:hAnsiTheme="majorBidi" w:cstheme="majorBidi"/>
        </w:rPr>
        <w:t xml:space="preserve">Run list: displays the list of blocks that will be displayed. Right click-&gt;load will load a different run of blocks. </w:t>
      </w:r>
    </w:p>
    <w:p w:rsidR="009A52F9" w:rsidRDefault="009A52F9" w:rsidP="009A52F9">
      <w:pPr>
        <w:pStyle w:val="ListParagraph"/>
        <w:rPr>
          <w:rFonts w:asciiTheme="majorBidi" w:hAnsiTheme="majorBidi" w:cstheme="majorBidi"/>
        </w:rPr>
      </w:pPr>
    </w:p>
    <w:p w:rsidR="009A52F9" w:rsidRDefault="009A52F9" w:rsidP="009A52F9">
      <w:pPr>
        <w:pStyle w:val="ListParagraph"/>
        <w:rPr>
          <w:rFonts w:asciiTheme="majorBidi" w:hAnsiTheme="majorBidi" w:cstheme="majorBidi"/>
        </w:rPr>
      </w:pPr>
      <w:r>
        <w:rPr>
          <w:rFonts w:asciiTheme="majorBidi" w:hAnsiTheme="majorBidi" w:cstheme="majorBidi"/>
        </w:rPr>
        <w:t>Display mode</w:t>
      </w:r>
      <w:r w:rsidR="00EE115E">
        <w:rPr>
          <w:rFonts w:asciiTheme="majorBidi" w:hAnsiTheme="majorBidi" w:cstheme="majorBidi"/>
        </w:rPr>
        <w:t>s</w:t>
      </w:r>
      <w:r>
        <w:rPr>
          <w:rFonts w:asciiTheme="majorBidi" w:hAnsiTheme="majorBidi" w:cstheme="majorBidi"/>
        </w:rPr>
        <w:t>:</w:t>
      </w:r>
    </w:p>
    <w:p w:rsidR="00EE115E" w:rsidRDefault="00EE115E" w:rsidP="009A52F9">
      <w:pPr>
        <w:pStyle w:val="ListParagraph"/>
        <w:rPr>
          <w:rFonts w:asciiTheme="majorBidi" w:hAnsiTheme="majorBidi" w:cstheme="majorBidi"/>
        </w:rPr>
      </w:pPr>
    </w:p>
    <w:p w:rsidR="009A52F9" w:rsidRDefault="009A52F9" w:rsidP="009A52F9">
      <w:pPr>
        <w:pStyle w:val="ListParagraph"/>
        <w:rPr>
          <w:rFonts w:asciiTheme="majorBidi" w:hAnsiTheme="majorBidi" w:cstheme="majorBidi"/>
        </w:rPr>
      </w:pPr>
      <w:r>
        <w:rPr>
          <w:rFonts w:asciiTheme="majorBidi" w:hAnsiTheme="majorBidi" w:cstheme="majorBidi"/>
        </w:rPr>
        <w:t xml:space="preserve">Block TR with repeats: this is the default and “standard” way that displays each block for a fixed amount of time, as determined by TR value and #TRs. </w:t>
      </w:r>
    </w:p>
    <w:p w:rsidR="00EE115E" w:rsidRDefault="00EE115E" w:rsidP="009A52F9">
      <w:pPr>
        <w:pStyle w:val="ListParagraph"/>
        <w:rPr>
          <w:rFonts w:asciiTheme="majorBidi" w:hAnsiTheme="majorBidi" w:cstheme="majorBidi"/>
        </w:rPr>
      </w:pPr>
    </w:p>
    <w:p w:rsidR="00EE115E" w:rsidRDefault="00EE115E" w:rsidP="00EE115E">
      <w:pPr>
        <w:pStyle w:val="ListParagraph"/>
        <w:rPr>
          <w:rFonts w:asciiTheme="majorBidi" w:hAnsiTheme="majorBidi" w:cstheme="majorBidi"/>
        </w:rPr>
      </w:pPr>
      <w:r>
        <w:rPr>
          <w:rFonts w:asciiTheme="majorBidi" w:hAnsiTheme="majorBidi" w:cstheme="majorBidi"/>
        </w:rPr>
        <w:t>Stimulus Time: This will ignore the # TRs per block and will display each image on the list once for the given amount of time specified by “Stimulus Time”</w:t>
      </w:r>
    </w:p>
    <w:p w:rsidR="00EE115E" w:rsidRDefault="00EE115E" w:rsidP="00EE115E">
      <w:pPr>
        <w:pStyle w:val="ListParagraph"/>
        <w:rPr>
          <w:rFonts w:asciiTheme="majorBidi" w:hAnsiTheme="majorBidi" w:cstheme="majorBidi"/>
        </w:rPr>
      </w:pPr>
    </w:p>
    <w:p w:rsidR="004A2762" w:rsidRDefault="004A2762" w:rsidP="00EE115E">
      <w:pPr>
        <w:pStyle w:val="ListParagraph"/>
        <w:rPr>
          <w:rFonts w:asciiTheme="majorBidi" w:hAnsiTheme="majorBidi" w:cstheme="majorBidi"/>
        </w:rPr>
      </w:pPr>
      <w:r>
        <w:rPr>
          <w:rFonts w:asciiTheme="majorBidi" w:hAnsiTheme="majorBidi" w:cstheme="majorBidi"/>
        </w:rPr>
        <w:t>After selecting the display mode and run the number of TRs for the complete run will be displayed.</w:t>
      </w:r>
    </w:p>
    <w:p w:rsidR="004A2762" w:rsidRDefault="004A2762" w:rsidP="00EE115E">
      <w:pPr>
        <w:pStyle w:val="ListParagraph"/>
        <w:rPr>
          <w:rFonts w:asciiTheme="majorBidi" w:hAnsiTheme="majorBidi" w:cstheme="majorBidi"/>
        </w:rPr>
      </w:pPr>
    </w:p>
    <w:p w:rsidR="004A2762" w:rsidRDefault="005E1428" w:rsidP="00EE115E">
      <w:pPr>
        <w:pStyle w:val="ListParagraph"/>
        <w:rPr>
          <w:rFonts w:asciiTheme="majorBidi" w:hAnsiTheme="majorBidi" w:cstheme="majorBidi"/>
        </w:rPr>
      </w:pPr>
      <w:r>
        <w:rPr>
          <w:rFonts w:asciiTheme="majorBidi" w:hAnsiTheme="majorBidi" w:cstheme="majorBidi"/>
        </w:rPr>
        <w:t>Additional Options:</w:t>
      </w:r>
    </w:p>
    <w:p w:rsidR="005E1428" w:rsidRDefault="005E1428" w:rsidP="00EE115E">
      <w:pPr>
        <w:pStyle w:val="ListParagraph"/>
        <w:rPr>
          <w:rFonts w:asciiTheme="majorBidi" w:hAnsiTheme="majorBidi" w:cstheme="majorBidi"/>
        </w:rPr>
      </w:pPr>
      <w:r>
        <w:rPr>
          <w:rFonts w:asciiTheme="majorBidi" w:hAnsiTheme="majorBidi" w:cstheme="majorBidi"/>
        </w:rPr>
        <w:t>“Show Fixation spot after run” – will display a fixation spot and will reward the monkey for fixating, while the operator is preparing for the next run.</w:t>
      </w:r>
    </w:p>
    <w:p w:rsidR="005E1428" w:rsidRDefault="005E1428" w:rsidP="00EE115E">
      <w:pPr>
        <w:pStyle w:val="ListParagraph"/>
        <w:rPr>
          <w:rFonts w:asciiTheme="majorBidi" w:hAnsiTheme="majorBidi" w:cstheme="majorBidi"/>
        </w:rPr>
      </w:pPr>
    </w:p>
    <w:p w:rsidR="005E1428" w:rsidRDefault="005E1428" w:rsidP="00EE115E">
      <w:pPr>
        <w:pStyle w:val="ListParagraph"/>
        <w:rPr>
          <w:rFonts w:asciiTheme="majorBidi" w:hAnsiTheme="majorBidi" w:cstheme="majorBidi"/>
        </w:rPr>
      </w:pPr>
      <w:r>
        <w:rPr>
          <w:rFonts w:asciiTheme="majorBidi" w:hAnsiTheme="majorBidi" w:cstheme="majorBidi"/>
        </w:rPr>
        <w:t>Runs will start AUTOMATICALLY upon detecting a TR.</w:t>
      </w:r>
    </w:p>
    <w:p w:rsidR="00632E2E" w:rsidRPr="00632E2E" w:rsidRDefault="00632E2E" w:rsidP="00632E2E">
      <w:pPr>
        <w:rPr>
          <w:rFonts w:asciiTheme="majorBidi" w:hAnsiTheme="majorBidi" w:cstheme="majorBidi"/>
        </w:rPr>
      </w:pPr>
    </w:p>
    <w:p w:rsidR="00677E35" w:rsidRDefault="00677E35">
      <w:pPr>
        <w:rPr>
          <w:rFonts w:asciiTheme="majorBidi" w:hAnsiTheme="majorBidi" w:cstheme="majorBidi"/>
          <w:b/>
          <w:bCs/>
        </w:rPr>
      </w:pPr>
      <w:r>
        <w:rPr>
          <w:rFonts w:asciiTheme="majorBidi" w:hAnsiTheme="majorBidi" w:cstheme="majorBidi"/>
          <w:b/>
          <w:bCs/>
        </w:rPr>
        <w:br w:type="page"/>
      </w:r>
    </w:p>
    <w:p w:rsidR="00677E35" w:rsidRDefault="00677E35">
      <w:pPr>
        <w:rPr>
          <w:rFonts w:asciiTheme="majorBidi" w:hAnsiTheme="majorBidi" w:cstheme="majorBidi"/>
          <w:b/>
          <w:bCs/>
        </w:rPr>
      </w:pPr>
      <w:r>
        <w:rPr>
          <w:rFonts w:asciiTheme="majorBidi" w:hAnsiTheme="majorBidi" w:cstheme="majorBidi"/>
          <w:b/>
          <w:bCs/>
        </w:rPr>
        <w:lastRenderedPageBreak/>
        <w:t>Classification Image Paradigm</w:t>
      </w:r>
    </w:p>
    <w:p w:rsidR="003D1A1E" w:rsidRDefault="003D1A1E">
      <w:pPr>
        <w:rPr>
          <w:rFonts w:asciiTheme="majorBidi" w:hAnsiTheme="majorBidi" w:cstheme="majorBidi"/>
          <w:b/>
          <w:bCs/>
        </w:rPr>
      </w:pPr>
    </w:p>
    <w:p w:rsidR="003D1A1E" w:rsidRPr="000E0E8C" w:rsidRDefault="003D1A1E" w:rsidP="003D1A1E">
      <w:pPr>
        <w:pStyle w:val="AuthorsNameInfo"/>
        <w:rPr>
          <w:rFonts w:asciiTheme="majorBidi" w:hAnsiTheme="majorBidi" w:cstheme="majorBidi"/>
          <w:szCs w:val="24"/>
        </w:rPr>
      </w:pPr>
      <w:r w:rsidRPr="000E0E8C">
        <w:rPr>
          <w:rFonts w:asciiTheme="majorBidi" w:hAnsiTheme="majorBidi" w:cstheme="majorBidi"/>
          <w:szCs w:val="24"/>
        </w:rPr>
        <w:t>[Currently missing]</w:t>
      </w:r>
    </w:p>
    <w:p w:rsidR="00677E35" w:rsidRDefault="00677E35">
      <w:pPr>
        <w:rPr>
          <w:rFonts w:asciiTheme="majorBidi" w:hAnsiTheme="majorBidi" w:cstheme="majorBidi"/>
          <w:b/>
          <w:bCs/>
        </w:rPr>
      </w:pPr>
      <w:r>
        <w:rPr>
          <w:rFonts w:asciiTheme="majorBidi" w:hAnsiTheme="majorBidi" w:cstheme="majorBidi"/>
          <w:b/>
          <w:bCs/>
        </w:rPr>
        <w:br w:type="page"/>
      </w:r>
    </w:p>
    <w:p w:rsidR="000418E0" w:rsidRDefault="00A31489" w:rsidP="00BA4387">
      <w:pPr>
        <w:rPr>
          <w:rFonts w:asciiTheme="majorBidi" w:hAnsiTheme="majorBidi" w:cstheme="majorBidi"/>
          <w:b/>
          <w:bCs/>
        </w:rPr>
      </w:pPr>
      <w:r w:rsidRPr="000418E0">
        <w:rPr>
          <w:rFonts w:asciiTheme="majorBidi" w:hAnsiTheme="majorBidi" w:cstheme="majorBidi"/>
          <w:b/>
          <w:bCs/>
        </w:rPr>
        <w:lastRenderedPageBreak/>
        <w:t>Kofiko Hot Keys</w:t>
      </w:r>
      <w:r w:rsidR="00261CBA">
        <w:rPr>
          <w:rFonts w:asciiTheme="majorBidi" w:hAnsiTheme="majorBidi" w:cstheme="majorBidi"/>
          <w:b/>
          <w:bCs/>
        </w:rPr>
        <w:t xml:space="preserve"> (default. These can be configured in the XML)</w:t>
      </w:r>
    </w:p>
    <w:p w:rsidR="00261CBA" w:rsidRDefault="00261CBA">
      <w:pPr>
        <w:rPr>
          <w:rFonts w:asciiTheme="majorBidi" w:hAnsiTheme="majorBidi" w:cstheme="majorBidi"/>
          <w:b/>
          <w:bCs/>
        </w:rPr>
      </w:pPr>
    </w:p>
    <w:p w:rsidR="00261CBA" w:rsidRDefault="00261CBA">
      <w:pPr>
        <w:rPr>
          <w:rFonts w:asciiTheme="majorBidi" w:hAnsiTheme="majorBidi" w:cstheme="majorBidi"/>
        </w:rPr>
      </w:pPr>
      <w:r w:rsidRPr="00261CBA">
        <w:rPr>
          <w:rFonts w:asciiTheme="majorBidi" w:hAnsiTheme="majorBidi" w:cstheme="majorBidi"/>
        </w:rPr>
        <w:t>“A”</w:t>
      </w:r>
      <w:r>
        <w:rPr>
          <w:rFonts w:asciiTheme="majorBidi" w:hAnsiTheme="majorBidi" w:cstheme="majorBidi"/>
        </w:rPr>
        <w:t xml:space="preserve"> – Draw monkey’s attention</w:t>
      </w:r>
    </w:p>
    <w:p w:rsidR="00CA118F" w:rsidRDefault="00CA118F">
      <w:pPr>
        <w:rPr>
          <w:rFonts w:asciiTheme="majorBidi" w:hAnsiTheme="majorBidi" w:cstheme="majorBidi"/>
        </w:rPr>
      </w:pPr>
      <w:r>
        <w:rPr>
          <w:rFonts w:asciiTheme="majorBidi" w:hAnsiTheme="majorBidi" w:cstheme="majorBidi"/>
        </w:rPr>
        <w:t>“E” – Show/Hide eye traces</w:t>
      </w:r>
    </w:p>
    <w:p w:rsidR="00261CBA" w:rsidRDefault="00261CBA">
      <w:pPr>
        <w:rPr>
          <w:rFonts w:asciiTheme="majorBidi" w:hAnsiTheme="majorBidi" w:cstheme="majorBidi"/>
        </w:rPr>
      </w:pPr>
      <w:r>
        <w:rPr>
          <w:rFonts w:asciiTheme="majorBidi" w:hAnsiTheme="majorBidi" w:cstheme="majorBidi"/>
        </w:rPr>
        <w:t>“R” – Reset Statistics</w:t>
      </w:r>
    </w:p>
    <w:p w:rsidR="00261CBA" w:rsidRDefault="00261CBA">
      <w:pPr>
        <w:rPr>
          <w:rFonts w:asciiTheme="majorBidi" w:hAnsiTheme="majorBidi" w:cstheme="majorBidi"/>
        </w:rPr>
      </w:pPr>
      <w:r>
        <w:rPr>
          <w:rFonts w:asciiTheme="majorBidi" w:hAnsiTheme="majorBidi" w:cstheme="majorBidi"/>
        </w:rPr>
        <w:t>“P”- Hide PTB screen</w:t>
      </w:r>
    </w:p>
    <w:p w:rsidR="00261CBA" w:rsidRDefault="00261CBA">
      <w:pPr>
        <w:rPr>
          <w:rFonts w:asciiTheme="majorBidi" w:hAnsiTheme="majorBidi" w:cstheme="majorBidi"/>
        </w:rPr>
      </w:pPr>
      <w:r>
        <w:rPr>
          <w:rFonts w:asciiTheme="majorBidi" w:hAnsiTheme="majorBidi" w:cstheme="majorBidi"/>
        </w:rPr>
        <w:t>“J” – Give Juice reward</w:t>
      </w:r>
    </w:p>
    <w:p w:rsidR="00261CBA" w:rsidRDefault="00261CBA">
      <w:pPr>
        <w:rPr>
          <w:rFonts w:asciiTheme="majorBidi" w:hAnsiTheme="majorBidi" w:cstheme="majorBidi"/>
        </w:rPr>
      </w:pPr>
      <w:r>
        <w:rPr>
          <w:rFonts w:asciiTheme="majorBidi" w:hAnsiTheme="majorBidi" w:cstheme="majorBidi"/>
        </w:rPr>
        <w:t>“C” – Recenter</w:t>
      </w:r>
    </w:p>
    <w:p w:rsidR="008E7236" w:rsidRDefault="00261CBA" w:rsidP="00261CBA">
      <w:pPr>
        <w:rPr>
          <w:rFonts w:asciiTheme="majorBidi" w:hAnsiTheme="majorBidi" w:cstheme="majorBidi"/>
        </w:rPr>
      </w:pPr>
      <w:r>
        <w:rPr>
          <w:rFonts w:asciiTheme="majorBidi" w:hAnsiTheme="majorBidi" w:cstheme="majorBidi"/>
        </w:rPr>
        <w:t>ALT+1 – show PSTH and firing rate for channel 1</w:t>
      </w:r>
    </w:p>
    <w:p w:rsidR="00261CBA" w:rsidRDefault="00261CBA" w:rsidP="00261CBA">
      <w:pPr>
        <w:rPr>
          <w:rFonts w:asciiTheme="majorBidi" w:hAnsiTheme="majorBidi" w:cstheme="majorBidi"/>
        </w:rPr>
      </w:pPr>
      <w:r>
        <w:rPr>
          <w:rFonts w:asciiTheme="majorBidi" w:hAnsiTheme="majorBidi" w:cstheme="majorBidi"/>
        </w:rPr>
        <w:t>ALT+2 - show PSTH and firing rate for channel 2</w:t>
      </w:r>
    </w:p>
    <w:p w:rsidR="00261CBA" w:rsidRDefault="00261CBA" w:rsidP="00261CBA">
      <w:pPr>
        <w:rPr>
          <w:rFonts w:asciiTheme="majorBidi" w:hAnsiTheme="majorBidi" w:cstheme="majorBidi"/>
        </w:rPr>
      </w:pPr>
    </w:p>
    <w:p w:rsidR="00261CBA" w:rsidRPr="00261CBA" w:rsidRDefault="00261CBA" w:rsidP="00261CBA">
      <w:pPr>
        <w:rPr>
          <w:rFonts w:asciiTheme="majorBidi" w:hAnsiTheme="majorBidi" w:cstheme="majorBidi"/>
        </w:rPr>
      </w:pPr>
    </w:p>
    <w:p w:rsidR="006B47A5" w:rsidRDefault="006B47A5">
      <w:pPr>
        <w:rPr>
          <w:rFonts w:asciiTheme="majorBidi" w:hAnsiTheme="majorBidi" w:cstheme="majorBidi"/>
          <w:b/>
          <w:bCs/>
        </w:rPr>
      </w:pPr>
      <w:r>
        <w:rPr>
          <w:rFonts w:asciiTheme="majorBidi" w:hAnsiTheme="majorBidi" w:cstheme="majorBidi"/>
          <w:b/>
          <w:bCs/>
        </w:rPr>
        <w:br w:type="page"/>
      </w:r>
    </w:p>
    <w:p w:rsidR="00CB3786" w:rsidRDefault="007973AF" w:rsidP="00BA4387">
      <w:pPr>
        <w:rPr>
          <w:rFonts w:asciiTheme="majorBidi" w:hAnsiTheme="majorBidi" w:cstheme="majorBidi"/>
          <w:b/>
          <w:bCs/>
        </w:rPr>
      </w:pPr>
      <w:r>
        <w:rPr>
          <w:rFonts w:asciiTheme="majorBidi" w:hAnsiTheme="majorBidi" w:cstheme="majorBidi"/>
          <w:b/>
          <w:bCs/>
        </w:rPr>
        <w:lastRenderedPageBreak/>
        <w:t xml:space="preserve">Kofiko </w:t>
      </w:r>
      <w:r w:rsidR="00CB3786">
        <w:rPr>
          <w:rFonts w:asciiTheme="majorBidi" w:hAnsiTheme="majorBidi" w:cstheme="majorBidi"/>
          <w:b/>
          <w:bCs/>
        </w:rPr>
        <w:t>Output</w:t>
      </w:r>
    </w:p>
    <w:p w:rsidR="00BD0476" w:rsidRDefault="00BD0476" w:rsidP="00BA4387">
      <w:pPr>
        <w:rPr>
          <w:rFonts w:asciiTheme="majorBidi" w:hAnsiTheme="majorBidi" w:cstheme="majorBidi"/>
          <w:b/>
          <w:bCs/>
        </w:rPr>
      </w:pPr>
    </w:p>
    <w:p w:rsidR="00D04BE3" w:rsidRDefault="00A74C5D" w:rsidP="00D04BE3">
      <w:pPr>
        <w:rPr>
          <w:rFonts w:asciiTheme="majorBidi" w:hAnsiTheme="majorBidi" w:cstheme="majorBidi"/>
        </w:rPr>
      </w:pPr>
      <w:r>
        <w:rPr>
          <w:rFonts w:asciiTheme="majorBidi" w:hAnsiTheme="majorBidi" w:cstheme="majorBidi"/>
        </w:rPr>
        <w:t xml:space="preserve">Two files are generated by kofiko. Both are stored under the “Log” Folder. </w:t>
      </w:r>
      <w:r w:rsidR="00D04BE3">
        <w:rPr>
          <w:rFonts w:asciiTheme="majorBidi" w:hAnsiTheme="majorBidi" w:cstheme="majorBidi"/>
        </w:rPr>
        <w:t>One is a simple text file which contains various log messages. The other is matlab file that contains EVERYTHING that happened in kofiko. Every change will be time stamped. The following events are monitored and can be saved (XML configured):</w:t>
      </w:r>
    </w:p>
    <w:p w:rsidR="00D04BE3" w:rsidRDefault="00D04BE3" w:rsidP="00D04BE3">
      <w:pPr>
        <w:pStyle w:val="ListParagraph"/>
        <w:numPr>
          <w:ilvl w:val="0"/>
          <w:numId w:val="23"/>
        </w:numPr>
        <w:rPr>
          <w:rFonts w:asciiTheme="majorBidi" w:hAnsiTheme="majorBidi" w:cstheme="majorBidi"/>
        </w:rPr>
      </w:pPr>
      <w:r>
        <w:rPr>
          <w:rFonts w:asciiTheme="majorBidi" w:hAnsiTheme="majorBidi" w:cstheme="majorBidi"/>
        </w:rPr>
        <w:t>Switch to a new paradigm</w:t>
      </w:r>
    </w:p>
    <w:p w:rsidR="00E058AC" w:rsidRDefault="00D04BE3" w:rsidP="00D04BE3">
      <w:pPr>
        <w:pStyle w:val="ListParagraph"/>
        <w:numPr>
          <w:ilvl w:val="0"/>
          <w:numId w:val="23"/>
        </w:numPr>
        <w:rPr>
          <w:rFonts w:asciiTheme="majorBidi" w:hAnsiTheme="majorBidi" w:cstheme="majorBidi"/>
        </w:rPr>
      </w:pPr>
      <w:r>
        <w:rPr>
          <w:rFonts w:asciiTheme="majorBidi" w:hAnsiTheme="majorBidi" w:cstheme="majorBidi"/>
        </w:rPr>
        <w:t xml:space="preserve">Change of paradigm value </w:t>
      </w:r>
    </w:p>
    <w:p w:rsidR="00D04BE3" w:rsidRDefault="00D04BE3" w:rsidP="00D04BE3">
      <w:pPr>
        <w:pStyle w:val="ListParagraph"/>
        <w:numPr>
          <w:ilvl w:val="0"/>
          <w:numId w:val="23"/>
        </w:numPr>
        <w:rPr>
          <w:rFonts w:asciiTheme="majorBidi" w:hAnsiTheme="majorBidi" w:cstheme="majorBidi"/>
        </w:rPr>
      </w:pPr>
      <w:r>
        <w:rPr>
          <w:rFonts w:asciiTheme="majorBidi" w:hAnsiTheme="majorBidi" w:cstheme="majorBidi"/>
        </w:rPr>
        <w:t>Start/Stop Recording</w:t>
      </w:r>
    </w:p>
    <w:p w:rsidR="00D04BE3" w:rsidRDefault="00D04BE3" w:rsidP="00D04BE3">
      <w:pPr>
        <w:pStyle w:val="ListParagraph"/>
        <w:numPr>
          <w:ilvl w:val="0"/>
          <w:numId w:val="23"/>
        </w:numPr>
        <w:rPr>
          <w:rFonts w:asciiTheme="majorBidi" w:hAnsiTheme="majorBidi" w:cstheme="majorBidi"/>
        </w:rPr>
      </w:pPr>
      <w:r>
        <w:rPr>
          <w:rFonts w:asciiTheme="majorBidi" w:hAnsiTheme="majorBidi" w:cstheme="majorBidi"/>
        </w:rPr>
        <w:t>Image display</w:t>
      </w:r>
    </w:p>
    <w:p w:rsidR="00D04BE3" w:rsidRDefault="00D04BE3" w:rsidP="00D04BE3">
      <w:pPr>
        <w:pStyle w:val="ListParagraph"/>
        <w:numPr>
          <w:ilvl w:val="0"/>
          <w:numId w:val="23"/>
        </w:numPr>
        <w:rPr>
          <w:rFonts w:asciiTheme="majorBidi" w:hAnsiTheme="majorBidi" w:cstheme="majorBidi"/>
        </w:rPr>
      </w:pPr>
      <w:r>
        <w:rPr>
          <w:rFonts w:asciiTheme="majorBidi" w:hAnsiTheme="majorBidi" w:cstheme="majorBidi"/>
        </w:rPr>
        <w:t>Eye position values</w:t>
      </w:r>
    </w:p>
    <w:p w:rsidR="00D04BE3" w:rsidRDefault="00D04BE3" w:rsidP="00D04BE3">
      <w:pPr>
        <w:pStyle w:val="ListParagraph"/>
        <w:numPr>
          <w:ilvl w:val="0"/>
          <w:numId w:val="23"/>
        </w:numPr>
        <w:rPr>
          <w:rFonts w:asciiTheme="majorBidi" w:hAnsiTheme="majorBidi" w:cstheme="majorBidi"/>
        </w:rPr>
      </w:pPr>
      <w:r>
        <w:rPr>
          <w:rFonts w:asciiTheme="majorBidi" w:hAnsiTheme="majorBidi" w:cstheme="majorBidi"/>
        </w:rPr>
        <w:t>Spike timing</w:t>
      </w:r>
    </w:p>
    <w:p w:rsidR="00D04BE3" w:rsidRDefault="00D04BE3" w:rsidP="00D04BE3">
      <w:pPr>
        <w:pStyle w:val="ListParagraph"/>
        <w:numPr>
          <w:ilvl w:val="0"/>
          <w:numId w:val="23"/>
        </w:numPr>
        <w:rPr>
          <w:rFonts w:asciiTheme="majorBidi" w:hAnsiTheme="majorBidi" w:cstheme="majorBidi"/>
        </w:rPr>
      </w:pPr>
      <w:r>
        <w:rPr>
          <w:rFonts w:asciiTheme="majorBidi" w:hAnsiTheme="majorBidi" w:cstheme="majorBidi"/>
        </w:rPr>
        <w:t>Motion values</w:t>
      </w:r>
    </w:p>
    <w:p w:rsidR="00255D5F" w:rsidRPr="00D04BE3" w:rsidRDefault="00255D5F" w:rsidP="00D04BE3">
      <w:pPr>
        <w:pStyle w:val="ListParagraph"/>
        <w:numPr>
          <w:ilvl w:val="0"/>
          <w:numId w:val="23"/>
        </w:numPr>
        <w:rPr>
          <w:rFonts w:asciiTheme="majorBidi" w:hAnsiTheme="majorBidi" w:cstheme="majorBidi"/>
        </w:rPr>
      </w:pPr>
      <w:r>
        <w:rPr>
          <w:rFonts w:asciiTheme="majorBidi" w:hAnsiTheme="majorBidi" w:cstheme="majorBidi"/>
        </w:rPr>
        <w:t>…</w:t>
      </w:r>
    </w:p>
    <w:p w:rsidR="00E058AC" w:rsidRDefault="00E058AC" w:rsidP="00E058AC">
      <w:pPr>
        <w:rPr>
          <w:rFonts w:asciiTheme="majorBidi" w:hAnsiTheme="majorBidi" w:cstheme="majorBidi"/>
          <w:b/>
          <w:bCs/>
        </w:rPr>
      </w:pPr>
    </w:p>
    <w:p w:rsidR="00E058AC" w:rsidRPr="000E0E8C" w:rsidRDefault="00255D5F" w:rsidP="00255D5F">
      <w:pPr>
        <w:pStyle w:val="Heading21"/>
        <w:ind w:left="0"/>
        <w:rPr>
          <w:rFonts w:asciiTheme="majorBidi" w:hAnsiTheme="majorBidi" w:cstheme="majorBidi"/>
        </w:rPr>
      </w:pPr>
      <w:r>
        <w:rPr>
          <w:rFonts w:asciiTheme="majorBidi" w:hAnsiTheme="majorBidi" w:cstheme="majorBidi"/>
        </w:rPr>
        <w:t>To fully analyze a session the corresponding plexon file should also be available. It should have the same file name as the kofiko generated file, but with the extension .PLX.</w:t>
      </w:r>
    </w:p>
    <w:p w:rsidR="00B01845" w:rsidRDefault="00B01845">
      <w:pPr>
        <w:rPr>
          <w:rFonts w:asciiTheme="majorBidi" w:hAnsiTheme="majorBidi" w:cstheme="majorBidi"/>
          <w:b/>
          <w:bCs/>
        </w:rPr>
      </w:pPr>
      <w:r>
        <w:rPr>
          <w:rFonts w:asciiTheme="majorBidi" w:hAnsiTheme="majorBidi" w:cstheme="majorBidi"/>
          <w:b/>
          <w:bCs/>
        </w:rPr>
        <w:br w:type="page"/>
      </w:r>
    </w:p>
    <w:p w:rsidR="00BD0476" w:rsidRDefault="00BD0476" w:rsidP="00BD0476">
      <w:pPr>
        <w:rPr>
          <w:rFonts w:asciiTheme="majorBidi" w:hAnsiTheme="majorBidi" w:cstheme="majorBidi"/>
          <w:b/>
          <w:bCs/>
        </w:rPr>
      </w:pPr>
      <w:r>
        <w:rPr>
          <w:rFonts w:asciiTheme="majorBidi" w:hAnsiTheme="majorBidi" w:cstheme="majorBidi"/>
          <w:b/>
          <w:bCs/>
        </w:rPr>
        <w:lastRenderedPageBreak/>
        <w:t>Analysis scripts</w:t>
      </w:r>
    </w:p>
    <w:p w:rsidR="00BD0476" w:rsidRDefault="00BD0476" w:rsidP="00BD0476">
      <w:pPr>
        <w:rPr>
          <w:rFonts w:asciiTheme="majorBidi" w:hAnsiTheme="majorBidi" w:cstheme="majorBidi"/>
          <w:b/>
          <w:bCs/>
        </w:rPr>
      </w:pPr>
    </w:p>
    <w:p w:rsidR="001B35D3" w:rsidRDefault="001B35D3" w:rsidP="00BD0476">
      <w:pPr>
        <w:rPr>
          <w:rFonts w:asciiTheme="majorBidi" w:hAnsiTheme="majorBidi" w:cstheme="majorBidi"/>
        </w:rPr>
      </w:pPr>
      <w:r w:rsidRPr="001B35D3">
        <w:rPr>
          <w:rFonts w:asciiTheme="majorBidi" w:hAnsiTheme="majorBidi" w:cstheme="majorBidi"/>
        </w:rPr>
        <w:t>Several</w:t>
      </w:r>
      <w:r>
        <w:rPr>
          <w:rFonts w:asciiTheme="majorBidi" w:hAnsiTheme="majorBidi" w:cstheme="majorBidi"/>
        </w:rPr>
        <w:t xml:space="preserve"> simple analysis scripts are available. </w:t>
      </w:r>
    </w:p>
    <w:p w:rsidR="001B35D3" w:rsidRDefault="001B35D3" w:rsidP="001B35D3">
      <w:pPr>
        <w:rPr>
          <w:rFonts w:asciiTheme="majorBidi" w:hAnsiTheme="majorBidi" w:cstheme="majorBidi"/>
        </w:rPr>
      </w:pPr>
      <w:r>
        <w:rPr>
          <w:rFonts w:asciiTheme="majorBidi" w:hAnsiTheme="majorBidi" w:cstheme="majorBidi"/>
        </w:rPr>
        <w:t xml:space="preserve">For example, the “standard” analysis for the “Passive Fixation” paradigm which includes PSTH, firing rates, significance compared to baseline, etc. </w:t>
      </w:r>
    </w:p>
    <w:p w:rsidR="00F242C5" w:rsidRDefault="00F242C5" w:rsidP="001B35D3">
      <w:pPr>
        <w:rPr>
          <w:rFonts w:asciiTheme="majorBidi" w:hAnsiTheme="majorBidi" w:cstheme="majorBidi"/>
        </w:rPr>
      </w:pPr>
    </w:p>
    <w:p w:rsidR="00F242C5" w:rsidRDefault="00F242C5" w:rsidP="001B35D3">
      <w:pPr>
        <w:rPr>
          <w:rFonts w:asciiTheme="majorBidi" w:hAnsiTheme="majorBidi" w:cstheme="majorBidi"/>
        </w:rPr>
      </w:pPr>
      <w:r>
        <w:rPr>
          <w:rFonts w:asciiTheme="majorBidi" w:hAnsiTheme="majorBidi" w:cstheme="majorBidi"/>
        </w:rPr>
        <w:t>.</w:t>
      </w:r>
    </w:p>
    <w:p w:rsidR="00B21708" w:rsidRDefault="00B21708" w:rsidP="001B35D3">
      <w:pPr>
        <w:rPr>
          <w:rFonts w:asciiTheme="majorBidi" w:hAnsiTheme="majorBidi" w:cstheme="majorBidi"/>
          <w:b/>
          <w:bCs/>
        </w:rPr>
      </w:pPr>
    </w:p>
    <w:p w:rsidR="00B21708" w:rsidRDefault="00F63268" w:rsidP="00B21708">
      <w:pPr>
        <w:rPr>
          <w:rFonts w:asciiTheme="majorBidi" w:hAnsiTheme="majorBidi" w:cstheme="majorBidi"/>
          <w:b/>
          <w:bCs/>
        </w:rPr>
      </w:pPr>
      <w:r w:rsidRPr="000418E0">
        <w:rPr>
          <w:rFonts w:asciiTheme="majorBidi" w:hAnsiTheme="majorBidi" w:cstheme="majorBidi"/>
          <w:b/>
          <w:bCs/>
        </w:rPr>
        <w:br w:type="page"/>
      </w:r>
      <w:r w:rsidR="00B21708">
        <w:rPr>
          <w:rFonts w:asciiTheme="majorBidi" w:hAnsiTheme="majorBidi" w:cstheme="majorBidi"/>
          <w:b/>
          <w:bCs/>
        </w:rPr>
        <w:lastRenderedPageBreak/>
        <w:t>Session Browser</w:t>
      </w:r>
    </w:p>
    <w:p w:rsidR="00B21708" w:rsidRDefault="00B21708" w:rsidP="00B21708">
      <w:pPr>
        <w:rPr>
          <w:rFonts w:asciiTheme="majorBidi" w:hAnsiTheme="majorBidi" w:cstheme="majorBidi"/>
          <w:b/>
          <w:bCs/>
        </w:rPr>
      </w:pPr>
    </w:p>
    <w:p w:rsidR="00235D93" w:rsidRDefault="00235D93" w:rsidP="00235D93">
      <w:pPr>
        <w:rPr>
          <w:rFonts w:asciiTheme="majorBidi" w:hAnsiTheme="majorBidi" w:cstheme="majorBidi"/>
        </w:rPr>
      </w:pPr>
      <w:r>
        <w:rPr>
          <w:rFonts w:asciiTheme="majorBidi" w:hAnsiTheme="majorBidi" w:cstheme="majorBidi"/>
        </w:rPr>
        <w:t xml:space="preserve">The session browser is an easy-to-use GUI that can load recorded session and display unit statistics. </w:t>
      </w:r>
    </w:p>
    <w:p w:rsidR="00B10C10" w:rsidRPr="00235D93" w:rsidRDefault="00B10C10" w:rsidP="00B10C10">
      <w:pPr>
        <w:rPr>
          <w:rFonts w:asciiTheme="majorBidi" w:hAnsiTheme="majorBidi" w:cstheme="majorBidi"/>
        </w:rPr>
      </w:pPr>
      <w:r>
        <w:rPr>
          <w:rFonts w:asciiTheme="majorBidi" w:hAnsiTheme="majorBidi" w:cstheme="majorBidi"/>
        </w:rPr>
        <w:t xml:space="preserve">It has four windows. The right one displays the various statistics. The left one is divided to three panels. The upper one has a list of all the available sessions. A session refers to a “day of experiments”, which corresponds to a kofiko MAT file and a plexon PLX file (or, multiple plexon files, if off-line sorting has been used). </w:t>
      </w:r>
      <w:r w:rsidR="00CB6A89">
        <w:rPr>
          <w:rFonts w:asciiTheme="majorBidi" w:hAnsiTheme="majorBidi" w:cstheme="majorBidi"/>
        </w:rPr>
        <w:t xml:space="preserve">The middle window shows a list of all the units for which statistics has been computed. The bottom window is a “work space”. You can copy units down and then apply population analysis on the selected units. </w:t>
      </w:r>
    </w:p>
    <w:p w:rsidR="00235D93" w:rsidRDefault="00235D93" w:rsidP="00B21708">
      <w:pPr>
        <w:rPr>
          <w:rFonts w:asciiTheme="majorBidi" w:hAnsiTheme="majorBidi" w:cstheme="majorBidi"/>
          <w:b/>
          <w:bCs/>
        </w:rPr>
      </w:pPr>
    </w:p>
    <w:p w:rsidR="000F609B" w:rsidRDefault="00235D93" w:rsidP="001B35D3">
      <w:pPr>
        <w:rPr>
          <w:rFonts w:asciiTheme="majorBidi" w:hAnsiTheme="majorBidi" w:cstheme="majorBidi"/>
          <w:b/>
          <w:bCs/>
        </w:rPr>
      </w:pPr>
      <w:r>
        <w:rPr>
          <w:rFonts w:asciiTheme="majorBidi" w:hAnsiTheme="majorBidi" w:cstheme="majorBidi"/>
          <w:b/>
          <w:bCs/>
          <w:noProof/>
        </w:rPr>
        <w:drawing>
          <wp:inline distT="0" distB="0" distL="0" distR="0">
            <wp:extent cx="6120130" cy="391495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6120130" cy="3914954"/>
                    </a:xfrm>
                    <a:prstGeom prst="rect">
                      <a:avLst/>
                    </a:prstGeom>
                    <a:noFill/>
                    <a:ln w="9525">
                      <a:noFill/>
                      <a:miter lim="800000"/>
                      <a:headEnd/>
                      <a:tailEnd/>
                    </a:ln>
                  </pic:spPr>
                </pic:pic>
              </a:graphicData>
            </a:graphic>
          </wp:inline>
        </w:drawing>
      </w:r>
    </w:p>
    <w:p w:rsidR="000F609B" w:rsidRDefault="000F609B" w:rsidP="001B35D3">
      <w:pPr>
        <w:rPr>
          <w:rFonts w:asciiTheme="majorBidi" w:hAnsiTheme="majorBidi" w:cstheme="majorBidi"/>
          <w:b/>
          <w:bCs/>
        </w:rPr>
      </w:pPr>
    </w:p>
    <w:p w:rsidR="000F609B" w:rsidRDefault="000F609B" w:rsidP="001B35D3">
      <w:pPr>
        <w:rPr>
          <w:rFonts w:asciiTheme="majorBidi" w:hAnsiTheme="majorBidi" w:cstheme="majorBidi"/>
          <w:b/>
          <w:bCs/>
        </w:rPr>
      </w:pPr>
      <w:r>
        <w:rPr>
          <w:rFonts w:asciiTheme="majorBidi" w:hAnsiTheme="majorBidi" w:cstheme="majorBidi"/>
          <w:b/>
          <w:bCs/>
        </w:rPr>
        <w:t>Detailed information how to use Session Browser</w:t>
      </w:r>
    </w:p>
    <w:p w:rsidR="001E07AE" w:rsidRDefault="000F609B" w:rsidP="001B35D3">
      <w:pPr>
        <w:rPr>
          <w:rFonts w:asciiTheme="majorBidi" w:hAnsiTheme="majorBidi" w:cstheme="majorBidi"/>
          <w:b/>
          <w:bCs/>
        </w:rPr>
      </w:pPr>
      <w:r w:rsidRPr="000F609B">
        <w:rPr>
          <w:rFonts w:asciiTheme="majorBidi" w:hAnsiTheme="majorBidi" w:cstheme="majorBidi"/>
        </w:rPr>
        <w:t>[Currently Missing]</w:t>
      </w:r>
      <w:r w:rsidR="001E07AE">
        <w:rPr>
          <w:rFonts w:asciiTheme="majorBidi" w:hAnsiTheme="majorBidi" w:cstheme="majorBidi"/>
          <w:b/>
          <w:bCs/>
        </w:rPr>
        <w:br w:type="column"/>
      </w:r>
      <w:r w:rsidR="001E07AE">
        <w:rPr>
          <w:rFonts w:asciiTheme="majorBidi" w:hAnsiTheme="majorBidi" w:cstheme="majorBidi"/>
          <w:b/>
          <w:bCs/>
        </w:rPr>
        <w:lastRenderedPageBreak/>
        <w:t>Under the hood</w:t>
      </w:r>
    </w:p>
    <w:p w:rsidR="001E07AE" w:rsidRDefault="001E07AE" w:rsidP="001E07AE">
      <w:pPr>
        <w:rPr>
          <w:rFonts w:asciiTheme="majorBidi" w:hAnsiTheme="majorBidi" w:cstheme="majorBidi"/>
          <w:b/>
          <w:bCs/>
        </w:rPr>
      </w:pPr>
    </w:p>
    <w:p w:rsidR="001E07AE" w:rsidRDefault="001E07AE" w:rsidP="001E07AE">
      <w:pPr>
        <w:rPr>
          <w:rFonts w:asciiTheme="majorBidi" w:hAnsiTheme="majorBidi" w:cstheme="majorBidi"/>
        </w:rPr>
      </w:pPr>
      <w:r>
        <w:rPr>
          <w:rFonts w:asciiTheme="majorBidi" w:hAnsiTheme="majorBidi" w:cstheme="majorBidi"/>
        </w:rPr>
        <w:t>For detailed description how the system is implemented and how to program a new paradigm, please refer to the “</w:t>
      </w:r>
      <w:r w:rsidRPr="001E07AE">
        <w:rPr>
          <w:rFonts w:asciiTheme="majorBidi" w:hAnsiTheme="majorBidi" w:cstheme="majorBidi"/>
        </w:rPr>
        <w:t>New</w:t>
      </w:r>
      <w:r>
        <w:rPr>
          <w:rFonts w:asciiTheme="majorBidi" w:hAnsiTheme="majorBidi" w:cstheme="majorBidi"/>
        </w:rPr>
        <w:t xml:space="preserve"> </w:t>
      </w:r>
      <w:r w:rsidRPr="001E07AE">
        <w:rPr>
          <w:rFonts w:asciiTheme="majorBidi" w:hAnsiTheme="majorBidi" w:cstheme="majorBidi"/>
        </w:rPr>
        <w:t>Paradigm</w:t>
      </w:r>
      <w:r>
        <w:rPr>
          <w:rFonts w:asciiTheme="majorBidi" w:hAnsiTheme="majorBidi" w:cstheme="majorBidi"/>
        </w:rPr>
        <w:t xml:space="preserve"> </w:t>
      </w:r>
      <w:r w:rsidRPr="001E07AE">
        <w:rPr>
          <w:rFonts w:asciiTheme="majorBidi" w:hAnsiTheme="majorBidi" w:cstheme="majorBidi"/>
        </w:rPr>
        <w:t>Protocol</w:t>
      </w:r>
      <w:r>
        <w:rPr>
          <w:rFonts w:asciiTheme="majorBidi" w:hAnsiTheme="majorBidi" w:cstheme="majorBidi"/>
        </w:rPr>
        <w:t>” document.</w:t>
      </w:r>
    </w:p>
    <w:sectPr w:rsidR="001E07AE" w:rsidSect="009F792D">
      <w:headerReference w:type="even" r:id="rId18"/>
      <w:headerReference w:type="default" r:id="rId19"/>
      <w:footerReference w:type="even" r:id="rId20"/>
      <w:footerReference w:type="default" r:id="rId21"/>
      <w:headerReference w:type="first" r:id="rId22"/>
      <w:footerReference w:type="first" r:id="rId23"/>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66B" w:rsidRDefault="00BC766B">
      <w:r>
        <w:separator/>
      </w:r>
    </w:p>
  </w:endnote>
  <w:endnote w:type="continuationSeparator" w:id="1">
    <w:p w:rsidR="00BC766B" w:rsidRDefault="00BC76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ヒラギノ角ゴ Pro W3">
    <w:altName w:val="MS Gothic"/>
    <w:panose1 w:val="00000000000000000000"/>
    <w:charset w:val="80"/>
    <w:family w:val="auto"/>
    <w:notTrueType/>
    <w:pitch w:val="variable"/>
    <w:sig w:usb0="00000000" w:usb1="00000000" w:usb2="01000407"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C77" w:rsidRDefault="00725C77">
    <w:pPr>
      <w:pStyle w:val="HeaderFooter"/>
      <w:rPr>
        <w:rFonts w:ascii="Times New Roman" w:eastAsia="Times New Roman" w:hAnsi="Times New Roman"/>
        <w:color w:val="auto"/>
        <w:sz w:val="20"/>
        <w:lang w:eastAsia="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C77" w:rsidRDefault="00725C77">
    <w:pPr>
      <w:pStyle w:val="HeaderFooter"/>
      <w:rPr>
        <w:rFonts w:ascii="Times New Roman" w:eastAsia="Times New Roman" w:hAnsi="Times New Roman"/>
        <w:color w:val="auto"/>
        <w:sz w:val="20"/>
        <w:lang w:eastAsia="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C77" w:rsidRDefault="00725C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66B" w:rsidRDefault="00BC766B">
      <w:r>
        <w:separator/>
      </w:r>
    </w:p>
  </w:footnote>
  <w:footnote w:type="continuationSeparator" w:id="1">
    <w:p w:rsidR="00BC766B" w:rsidRDefault="00BC76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C77" w:rsidRDefault="00725C77">
    <w:pPr>
      <w:pStyle w:val="HeaderFooter"/>
      <w:rPr>
        <w:rFonts w:ascii="Times New Roman" w:eastAsia="Times New Roman" w:hAnsi="Times New Roman"/>
        <w:color w:val="auto"/>
        <w:sz w:val="20"/>
        <w:lang w:eastAsia="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C77" w:rsidRDefault="00725C77">
    <w:pPr>
      <w:pStyle w:val="HeaderFooter"/>
      <w:rPr>
        <w:rFonts w:ascii="Times New Roman" w:eastAsia="Times New Roman" w:hAnsi="Times New Roman"/>
        <w:color w:val="auto"/>
        <w:sz w:val="20"/>
        <w:lang w:eastAsia="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C77" w:rsidRDefault="00725C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upperRoman"/>
      <w:lvlText w:val="%1."/>
      <w:lvlJc w:val="left"/>
      <w:pPr>
        <w:tabs>
          <w:tab w:val="num" w:pos="432"/>
        </w:tabs>
        <w:ind w:left="432" w:firstLine="0"/>
      </w:pPr>
      <w:rPr>
        <w:rFonts w:hint="default"/>
        <w:position w:val="0"/>
      </w:rPr>
    </w:lvl>
    <w:lvl w:ilvl="1">
      <w:start w:val="1"/>
      <w:numFmt w:val="upperLetter"/>
      <w:lvlText w:val="%2."/>
      <w:lvlJc w:val="left"/>
      <w:pPr>
        <w:tabs>
          <w:tab w:val="num" w:pos="432"/>
        </w:tabs>
        <w:ind w:left="432" w:firstLine="432"/>
      </w:pPr>
      <w:rPr>
        <w:rFonts w:hint="default"/>
        <w:position w:val="0"/>
      </w:rPr>
    </w:lvl>
    <w:lvl w:ilvl="2">
      <w:start w:val="1"/>
      <w:numFmt w:val="decimal"/>
      <w:isLgl/>
      <w:lvlText w:val="%3."/>
      <w:lvlJc w:val="left"/>
      <w:pPr>
        <w:tabs>
          <w:tab w:val="num" w:pos="432"/>
        </w:tabs>
        <w:ind w:left="432" w:firstLine="864"/>
      </w:pPr>
      <w:rPr>
        <w:rFonts w:hint="default"/>
        <w:position w:val="0"/>
      </w:rPr>
    </w:lvl>
    <w:lvl w:ilvl="3">
      <w:start w:val="1"/>
      <w:numFmt w:val="lowerLetter"/>
      <w:lvlText w:val="%4)"/>
      <w:lvlJc w:val="left"/>
      <w:pPr>
        <w:tabs>
          <w:tab w:val="num" w:pos="432"/>
        </w:tabs>
        <w:ind w:left="432" w:firstLine="1296"/>
      </w:pPr>
      <w:rPr>
        <w:rFonts w:hint="default"/>
        <w:position w:val="0"/>
      </w:rPr>
    </w:lvl>
    <w:lvl w:ilvl="4">
      <w:start w:val="1"/>
      <w:numFmt w:val="decimal"/>
      <w:isLgl/>
      <w:lvlText w:val="(%5)"/>
      <w:lvlJc w:val="left"/>
      <w:pPr>
        <w:tabs>
          <w:tab w:val="num" w:pos="432"/>
        </w:tabs>
        <w:ind w:left="432" w:firstLine="1728"/>
      </w:pPr>
      <w:rPr>
        <w:rFonts w:hint="default"/>
        <w:position w:val="0"/>
      </w:rPr>
    </w:lvl>
    <w:lvl w:ilvl="5">
      <w:start w:val="1"/>
      <w:numFmt w:val="lowerLetter"/>
      <w:lvlText w:val="(%6)"/>
      <w:lvlJc w:val="left"/>
      <w:pPr>
        <w:tabs>
          <w:tab w:val="num" w:pos="432"/>
        </w:tabs>
        <w:ind w:left="432" w:firstLine="2160"/>
      </w:pPr>
      <w:rPr>
        <w:rFonts w:hint="default"/>
        <w:position w:val="0"/>
      </w:rPr>
    </w:lvl>
    <w:lvl w:ilvl="6">
      <w:start w:val="1"/>
      <w:numFmt w:val="lowerRoman"/>
      <w:lvlText w:val="%7)"/>
      <w:lvlJc w:val="left"/>
      <w:pPr>
        <w:tabs>
          <w:tab w:val="num" w:pos="432"/>
        </w:tabs>
        <w:ind w:left="432" w:firstLine="2592"/>
      </w:pPr>
      <w:rPr>
        <w:rFonts w:hint="default"/>
        <w:position w:val="0"/>
      </w:rPr>
    </w:lvl>
    <w:lvl w:ilvl="7">
      <w:start w:val="1"/>
      <w:numFmt w:val="decimal"/>
      <w:isLgl/>
      <w:lvlText w:val="(%8)"/>
      <w:lvlJc w:val="left"/>
      <w:pPr>
        <w:tabs>
          <w:tab w:val="num" w:pos="432"/>
        </w:tabs>
        <w:ind w:left="432" w:firstLine="3024"/>
      </w:pPr>
      <w:rPr>
        <w:rFonts w:hint="default"/>
        <w:position w:val="0"/>
      </w:rPr>
    </w:lvl>
    <w:lvl w:ilvl="8">
      <w:start w:val="1"/>
      <w:numFmt w:val="lowerLetter"/>
      <w:lvlText w:val="(%9)"/>
      <w:lvlJc w:val="left"/>
      <w:pPr>
        <w:tabs>
          <w:tab w:val="num" w:pos="432"/>
        </w:tabs>
        <w:ind w:left="432" w:firstLine="3456"/>
      </w:pPr>
      <w:rPr>
        <w:rFonts w:hint="default"/>
        <w:position w:val="0"/>
      </w:rPr>
    </w:lvl>
  </w:abstractNum>
  <w:abstractNum w:abstractNumId="1">
    <w:nsid w:val="00000002"/>
    <w:multiLevelType w:val="multilevel"/>
    <w:tmpl w:val="894EE874"/>
    <w:lvl w:ilvl="0">
      <w:start w:val="1"/>
      <w:numFmt w:val="bullet"/>
      <w:suff w:val="nothing"/>
      <w:lvlText w:val=""/>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648"/>
        </w:tabs>
        <w:ind w:left="648" w:firstLine="360"/>
      </w:pPr>
      <w:rPr>
        <w:rFonts w:hint="default"/>
        <w:position w:val="0"/>
      </w:rPr>
    </w:lvl>
    <w:lvl w:ilvl="2">
      <w:start w:val="1"/>
      <w:numFmt w:val="decimal"/>
      <w:isLgl/>
      <w:lvlText w:val="%1.%2.%3."/>
      <w:lvlJc w:val="left"/>
      <w:pPr>
        <w:tabs>
          <w:tab w:val="num" w:pos="864"/>
        </w:tabs>
        <w:ind w:left="864" w:firstLine="720"/>
      </w:pPr>
      <w:rPr>
        <w:rFonts w:hint="default"/>
        <w:position w:val="0"/>
      </w:rPr>
    </w:lvl>
    <w:lvl w:ilvl="3">
      <w:start w:val="1"/>
      <w:numFmt w:val="decimal"/>
      <w:isLgl/>
      <w:lvlText w:val="%1.%2.%3.%4."/>
      <w:lvlJc w:val="left"/>
      <w:pPr>
        <w:tabs>
          <w:tab w:val="num" w:pos="1051"/>
        </w:tabs>
        <w:ind w:left="1051" w:firstLine="1080"/>
      </w:pPr>
      <w:rPr>
        <w:rFonts w:hint="default"/>
        <w:position w:val="0"/>
      </w:rPr>
    </w:lvl>
    <w:lvl w:ilvl="4">
      <w:start w:val="1"/>
      <w:numFmt w:val="decimal"/>
      <w:isLgl/>
      <w:lvlText w:val="%1.%2.%3.%4.%5."/>
      <w:lvlJc w:val="left"/>
      <w:pPr>
        <w:tabs>
          <w:tab w:val="num" w:pos="1253"/>
        </w:tabs>
        <w:ind w:left="1253" w:firstLine="1440"/>
      </w:pPr>
      <w:rPr>
        <w:rFonts w:hint="default"/>
        <w:position w:val="0"/>
      </w:rPr>
    </w:lvl>
    <w:lvl w:ilvl="5">
      <w:start w:val="1"/>
      <w:numFmt w:val="decimal"/>
      <w:isLgl/>
      <w:lvlText w:val="%1.%2.%3.%4.%5.%6."/>
      <w:lvlJc w:val="left"/>
      <w:pPr>
        <w:tabs>
          <w:tab w:val="num" w:pos="1440"/>
        </w:tabs>
        <w:ind w:left="1440" w:firstLine="1800"/>
      </w:pPr>
      <w:rPr>
        <w:rFonts w:hint="default"/>
        <w:position w:val="0"/>
      </w:rPr>
    </w:lvl>
    <w:lvl w:ilvl="6">
      <w:start w:val="1"/>
      <w:numFmt w:val="decimal"/>
      <w:isLgl/>
      <w:lvlText w:val="%1.%2.%3.%4.%5.%6.%7."/>
      <w:lvlJc w:val="left"/>
      <w:pPr>
        <w:tabs>
          <w:tab w:val="num" w:pos="1656"/>
        </w:tabs>
        <w:ind w:left="1656" w:firstLine="2160"/>
      </w:pPr>
      <w:rPr>
        <w:rFonts w:hint="default"/>
        <w:position w:val="0"/>
      </w:rPr>
    </w:lvl>
    <w:lvl w:ilvl="7">
      <w:start w:val="1"/>
      <w:numFmt w:val="decimal"/>
      <w:isLgl/>
      <w:lvlText w:val="%1.%2.%3.%4.%5.%6.%7.%8."/>
      <w:lvlJc w:val="left"/>
      <w:pPr>
        <w:tabs>
          <w:tab w:val="num" w:pos="1843"/>
        </w:tabs>
        <w:ind w:left="1843" w:firstLine="2520"/>
      </w:pPr>
      <w:rPr>
        <w:rFonts w:hint="default"/>
        <w:position w:val="0"/>
      </w:rPr>
    </w:lvl>
    <w:lvl w:ilvl="8">
      <w:start w:val="1"/>
      <w:numFmt w:val="decimal"/>
      <w:isLgl/>
      <w:lvlText w:val="%1.%2.%3.%4.%5.%6.%7.%8.%9."/>
      <w:lvlJc w:val="left"/>
      <w:pPr>
        <w:tabs>
          <w:tab w:val="num" w:pos="2059"/>
        </w:tabs>
        <w:ind w:left="2059" w:firstLine="2880"/>
      </w:pPr>
      <w:rPr>
        <w:rFonts w:hint="default"/>
        <w:position w:val="0"/>
      </w:rPr>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A2E3AA2"/>
    <w:multiLevelType w:val="hybridMultilevel"/>
    <w:tmpl w:val="19A2BF96"/>
    <w:lvl w:ilvl="0" w:tplc="8B2C7886">
      <w:start w:val="3"/>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1F618A"/>
    <w:multiLevelType w:val="hybridMultilevel"/>
    <w:tmpl w:val="64CE8E5C"/>
    <w:lvl w:ilvl="0" w:tplc="7A4C1476">
      <w:start w:val="2"/>
      <w:numFmt w:val="bullet"/>
      <w:lvlText w:val=""/>
      <w:lvlJc w:val="left"/>
      <w:pPr>
        <w:ind w:left="1440" w:hanging="360"/>
      </w:pPr>
      <w:rPr>
        <w:rFonts w:ascii="Symbol" w:eastAsia="ヒラギノ角ゴ Pro W3"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C8469E"/>
    <w:multiLevelType w:val="hybridMultilevel"/>
    <w:tmpl w:val="B2D2BB68"/>
    <w:lvl w:ilvl="0" w:tplc="6EDEA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C922B9"/>
    <w:multiLevelType w:val="hybridMultilevel"/>
    <w:tmpl w:val="98764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D24A94"/>
    <w:multiLevelType w:val="hybridMultilevel"/>
    <w:tmpl w:val="30BE33F2"/>
    <w:lvl w:ilvl="0" w:tplc="7A4C1476">
      <w:start w:val="2"/>
      <w:numFmt w:val="bullet"/>
      <w:lvlText w:val=""/>
      <w:lvlJc w:val="left"/>
      <w:pPr>
        <w:ind w:left="720" w:hanging="360"/>
      </w:pPr>
      <w:rPr>
        <w:rFonts w:ascii="Symbol" w:eastAsia="ヒラギノ角ゴ Pro W3"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F860DF"/>
    <w:multiLevelType w:val="hybridMultilevel"/>
    <w:tmpl w:val="E4D45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174FF9"/>
    <w:multiLevelType w:val="hybridMultilevel"/>
    <w:tmpl w:val="298E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A6450"/>
    <w:multiLevelType w:val="hybridMultilevel"/>
    <w:tmpl w:val="278CA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7C7098"/>
    <w:multiLevelType w:val="hybridMultilevel"/>
    <w:tmpl w:val="61A462EE"/>
    <w:lvl w:ilvl="0" w:tplc="31FCE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E41788"/>
    <w:multiLevelType w:val="hybridMultilevel"/>
    <w:tmpl w:val="6ED67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A96A9A"/>
    <w:multiLevelType w:val="hybridMultilevel"/>
    <w:tmpl w:val="03BC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BD3FC9"/>
    <w:multiLevelType w:val="hybridMultilevel"/>
    <w:tmpl w:val="A468B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5104D4"/>
    <w:multiLevelType w:val="hybridMultilevel"/>
    <w:tmpl w:val="A4503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F7404B"/>
    <w:multiLevelType w:val="hybridMultilevel"/>
    <w:tmpl w:val="5DF28768"/>
    <w:lvl w:ilvl="0" w:tplc="13F621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D1E3310"/>
    <w:multiLevelType w:val="hybridMultilevel"/>
    <w:tmpl w:val="C60C7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2"/>
  </w:num>
  <w:num w:numId="12">
    <w:abstractNumId w:val="20"/>
  </w:num>
  <w:num w:numId="13">
    <w:abstractNumId w:val="19"/>
  </w:num>
  <w:num w:numId="14">
    <w:abstractNumId w:val="21"/>
  </w:num>
  <w:num w:numId="15">
    <w:abstractNumId w:val="18"/>
  </w:num>
  <w:num w:numId="16">
    <w:abstractNumId w:val="16"/>
  </w:num>
  <w:num w:numId="17">
    <w:abstractNumId w:val="10"/>
  </w:num>
  <w:num w:numId="18">
    <w:abstractNumId w:val="15"/>
  </w:num>
  <w:num w:numId="19">
    <w:abstractNumId w:val="17"/>
  </w:num>
  <w:num w:numId="20">
    <w:abstractNumId w:val="13"/>
  </w:num>
  <w:num w:numId="21">
    <w:abstractNumId w:val="22"/>
  </w:num>
  <w:num w:numId="22">
    <w:abstractNumId w:val="14"/>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2801"/>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039F"/>
    <w:rsid w:val="00012DBD"/>
    <w:rsid w:val="000418E0"/>
    <w:rsid w:val="0004254E"/>
    <w:rsid w:val="00052859"/>
    <w:rsid w:val="00090B29"/>
    <w:rsid w:val="000D1E3E"/>
    <w:rsid w:val="000D2E76"/>
    <w:rsid w:val="000E0E8C"/>
    <w:rsid w:val="000E3DA7"/>
    <w:rsid w:val="000F2BBC"/>
    <w:rsid w:val="000F609B"/>
    <w:rsid w:val="00143114"/>
    <w:rsid w:val="0018456B"/>
    <w:rsid w:val="001B35D3"/>
    <w:rsid w:val="001D6059"/>
    <w:rsid w:val="001E07AE"/>
    <w:rsid w:val="001F14EC"/>
    <w:rsid w:val="00205A1D"/>
    <w:rsid w:val="002112F1"/>
    <w:rsid w:val="002226CA"/>
    <w:rsid w:val="00235D93"/>
    <w:rsid w:val="00255D5F"/>
    <w:rsid w:val="002611E2"/>
    <w:rsid w:val="00261CBA"/>
    <w:rsid w:val="0028146D"/>
    <w:rsid w:val="002A0ACE"/>
    <w:rsid w:val="002B24CE"/>
    <w:rsid w:val="002D4306"/>
    <w:rsid w:val="002E5698"/>
    <w:rsid w:val="002F1E7D"/>
    <w:rsid w:val="002F5E59"/>
    <w:rsid w:val="00305843"/>
    <w:rsid w:val="00360ED6"/>
    <w:rsid w:val="003716EB"/>
    <w:rsid w:val="003B4156"/>
    <w:rsid w:val="003C06BE"/>
    <w:rsid w:val="003D1A1E"/>
    <w:rsid w:val="003E5B5D"/>
    <w:rsid w:val="0040159D"/>
    <w:rsid w:val="004124B0"/>
    <w:rsid w:val="00413D64"/>
    <w:rsid w:val="00455CD2"/>
    <w:rsid w:val="0049737F"/>
    <w:rsid w:val="004A2762"/>
    <w:rsid w:val="004E4DC2"/>
    <w:rsid w:val="004F4D00"/>
    <w:rsid w:val="005106B4"/>
    <w:rsid w:val="00541E19"/>
    <w:rsid w:val="005629E1"/>
    <w:rsid w:val="00571E7D"/>
    <w:rsid w:val="0059495A"/>
    <w:rsid w:val="005950F8"/>
    <w:rsid w:val="005B5AB4"/>
    <w:rsid w:val="005B7359"/>
    <w:rsid w:val="005C64D0"/>
    <w:rsid w:val="005E1428"/>
    <w:rsid w:val="00603412"/>
    <w:rsid w:val="006200B7"/>
    <w:rsid w:val="0062065B"/>
    <w:rsid w:val="00632E2E"/>
    <w:rsid w:val="00641748"/>
    <w:rsid w:val="0065055D"/>
    <w:rsid w:val="00677E35"/>
    <w:rsid w:val="006B47A5"/>
    <w:rsid w:val="006B523A"/>
    <w:rsid w:val="006F32F9"/>
    <w:rsid w:val="00710518"/>
    <w:rsid w:val="007252F2"/>
    <w:rsid w:val="00725C77"/>
    <w:rsid w:val="00783893"/>
    <w:rsid w:val="007973AF"/>
    <w:rsid w:val="007A20A6"/>
    <w:rsid w:val="007E35B0"/>
    <w:rsid w:val="0080059C"/>
    <w:rsid w:val="00822051"/>
    <w:rsid w:val="008C2909"/>
    <w:rsid w:val="008C31B7"/>
    <w:rsid w:val="008D576C"/>
    <w:rsid w:val="008E5A2B"/>
    <w:rsid w:val="008E7236"/>
    <w:rsid w:val="00902584"/>
    <w:rsid w:val="00911E17"/>
    <w:rsid w:val="009149F5"/>
    <w:rsid w:val="00940D7E"/>
    <w:rsid w:val="0095039F"/>
    <w:rsid w:val="009506E8"/>
    <w:rsid w:val="00965C21"/>
    <w:rsid w:val="009973FD"/>
    <w:rsid w:val="009A52F9"/>
    <w:rsid w:val="009F4038"/>
    <w:rsid w:val="009F792D"/>
    <w:rsid w:val="00A15A63"/>
    <w:rsid w:val="00A31489"/>
    <w:rsid w:val="00A61253"/>
    <w:rsid w:val="00A642B3"/>
    <w:rsid w:val="00A74C5D"/>
    <w:rsid w:val="00AC4BC7"/>
    <w:rsid w:val="00AF2FA7"/>
    <w:rsid w:val="00B01845"/>
    <w:rsid w:val="00B10C10"/>
    <w:rsid w:val="00B154E6"/>
    <w:rsid w:val="00B21708"/>
    <w:rsid w:val="00B46019"/>
    <w:rsid w:val="00B6334A"/>
    <w:rsid w:val="00B63C33"/>
    <w:rsid w:val="00B70953"/>
    <w:rsid w:val="00B832A5"/>
    <w:rsid w:val="00BA4387"/>
    <w:rsid w:val="00BC2929"/>
    <w:rsid w:val="00BC59C0"/>
    <w:rsid w:val="00BC766B"/>
    <w:rsid w:val="00BD0476"/>
    <w:rsid w:val="00BE4485"/>
    <w:rsid w:val="00BE71B8"/>
    <w:rsid w:val="00BF5F9B"/>
    <w:rsid w:val="00C010E0"/>
    <w:rsid w:val="00C16055"/>
    <w:rsid w:val="00C36115"/>
    <w:rsid w:val="00C456B4"/>
    <w:rsid w:val="00C52313"/>
    <w:rsid w:val="00C90E2A"/>
    <w:rsid w:val="00CA118F"/>
    <w:rsid w:val="00CB3786"/>
    <w:rsid w:val="00CB4C77"/>
    <w:rsid w:val="00CB6A89"/>
    <w:rsid w:val="00CC7162"/>
    <w:rsid w:val="00CF2813"/>
    <w:rsid w:val="00D04BE3"/>
    <w:rsid w:val="00D267F7"/>
    <w:rsid w:val="00D30096"/>
    <w:rsid w:val="00D454D2"/>
    <w:rsid w:val="00D55C86"/>
    <w:rsid w:val="00D95586"/>
    <w:rsid w:val="00DA1032"/>
    <w:rsid w:val="00DC29A6"/>
    <w:rsid w:val="00DC5C15"/>
    <w:rsid w:val="00E058AC"/>
    <w:rsid w:val="00E411AD"/>
    <w:rsid w:val="00E830FE"/>
    <w:rsid w:val="00E83717"/>
    <w:rsid w:val="00E84DDC"/>
    <w:rsid w:val="00EC2AAB"/>
    <w:rsid w:val="00ED0578"/>
    <w:rsid w:val="00ED64E8"/>
    <w:rsid w:val="00EE115E"/>
    <w:rsid w:val="00EE44BC"/>
    <w:rsid w:val="00EF2291"/>
    <w:rsid w:val="00F135B3"/>
    <w:rsid w:val="00F242C5"/>
    <w:rsid w:val="00F63268"/>
    <w:rsid w:val="00F659CB"/>
    <w:rsid w:val="00FC17EC"/>
    <w:rsid w:val="00FC31DB"/>
    <w:rsid w:val="00FF02AD"/>
    <w:rsid w:val="00FF06E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2" type="connector" idref="#_x0000_s1032"/>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he-IL"/>
      </w:rPr>
    </w:rPrDefault>
    <w:pPrDefault/>
  </w:docDefaults>
  <w:latentStyles w:defLockedState="1" w:defUIPriority="0" w:defSemiHidden="0" w:defUnhideWhenUsed="0" w:defQFormat="0" w:count="267">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semiHidden="1"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sid w:val="009F792D"/>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9F792D"/>
    <w:pPr>
      <w:spacing w:line="480" w:lineRule="auto"/>
      <w:ind w:left="1440"/>
      <w:outlineLvl w:val="0"/>
    </w:pPr>
    <w:rPr>
      <w:rFonts w:ascii="Helvetica" w:eastAsia="ヒラギノ角ゴ Pro W3" w:hAnsi="Helvetica"/>
      <w:color w:val="000000"/>
      <w:sz w:val="24"/>
      <w:lang w:eastAsia="ja-JP" w:bidi="ar-SA"/>
    </w:rPr>
  </w:style>
  <w:style w:type="paragraph" w:customStyle="1" w:styleId="Heading21">
    <w:name w:val="Heading 21"/>
    <w:next w:val="Body"/>
    <w:qFormat/>
    <w:rsid w:val="009F792D"/>
    <w:pPr>
      <w:spacing w:line="480" w:lineRule="auto"/>
      <w:ind w:left="1440"/>
      <w:outlineLvl w:val="1"/>
    </w:pPr>
    <w:rPr>
      <w:rFonts w:ascii="Helvetica" w:eastAsia="ヒラギノ角ゴ Pro W3" w:hAnsi="Helvetica"/>
      <w:color w:val="000000"/>
      <w:sz w:val="24"/>
      <w:lang w:eastAsia="ja-JP" w:bidi="ar-SA"/>
    </w:rPr>
  </w:style>
  <w:style w:type="paragraph" w:customStyle="1" w:styleId="Heading31">
    <w:name w:val="Heading 31"/>
    <w:next w:val="Body"/>
    <w:qFormat/>
    <w:rsid w:val="009F792D"/>
    <w:pPr>
      <w:spacing w:line="480" w:lineRule="auto"/>
      <w:ind w:left="1440"/>
      <w:outlineLvl w:val="2"/>
    </w:pPr>
    <w:rPr>
      <w:rFonts w:ascii="Helvetica" w:eastAsia="ヒラギノ角ゴ Pro W3" w:hAnsi="Helvetica"/>
      <w:color w:val="000000"/>
      <w:sz w:val="24"/>
      <w:lang w:eastAsia="ja-JP" w:bidi="ar-SA"/>
    </w:rPr>
  </w:style>
  <w:style w:type="paragraph" w:customStyle="1" w:styleId="Heading41">
    <w:name w:val="Heading 41"/>
    <w:next w:val="Body"/>
    <w:qFormat/>
    <w:rsid w:val="009F792D"/>
    <w:pPr>
      <w:spacing w:line="480" w:lineRule="auto"/>
      <w:ind w:left="1440"/>
      <w:outlineLvl w:val="3"/>
    </w:pPr>
    <w:rPr>
      <w:rFonts w:ascii="Helvetica" w:eastAsia="ヒラギノ角ゴ Pro W3" w:hAnsi="Helvetica"/>
      <w:color w:val="000000"/>
      <w:sz w:val="24"/>
      <w:lang w:eastAsia="ja-JP" w:bidi="ar-SA"/>
    </w:rPr>
  </w:style>
  <w:style w:type="paragraph" w:customStyle="1" w:styleId="HeaderFooter">
    <w:name w:val="Header &amp; Footer"/>
    <w:rsid w:val="009F792D"/>
    <w:pPr>
      <w:tabs>
        <w:tab w:val="right" w:pos="9638"/>
      </w:tabs>
      <w:spacing w:line="480" w:lineRule="auto"/>
    </w:pPr>
    <w:rPr>
      <w:rFonts w:ascii="Helvetica" w:eastAsia="ヒラギノ角ゴ Pro W3" w:hAnsi="Helvetica"/>
      <w:color w:val="000000"/>
      <w:sz w:val="24"/>
      <w:lang w:eastAsia="ja-JP" w:bidi="ar-SA"/>
    </w:rPr>
  </w:style>
  <w:style w:type="paragraph" w:customStyle="1" w:styleId="AuthorsNameInfo">
    <w:name w:val="Author's Name &amp; Info"/>
    <w:rsid w:val="009F792D"/>
    <w:pPr>
      <w:spacing w:line="480" w:lineRule="auto"/>
    </w:pPr>
    <w:rPr>
      <w:rFonts w:ascii="Helvetica" w:eastAsia="ヒラギノ角ゴ Pro W3" w:hAnsi="Helvetica"/>
      <w:color w:val="000000"/>
      <w:sz w:val="24"/>
      <w:lang w:eastAsia="ja-JP" w:bidi="ar-SA"/>
    </w:rPr>
  </w:style>
  <w:style w:type="paragraph" w:customStyle="1" w:styleId="Title1">
    <w:name w:val="Title1"/>
    <w:next w:val="Body"/>
    <w:rsid w:val="009F792D"/>
    <w:pPr>
      <w:spacing w:line="480" w:lineRule="auto"/>
      <w:jc w:val="center"/>
      <w:outlineLvl w:val="0"/>
    </w:pPr>
    <w:rPr>
      <w:rFonts w:ascii="Helvetica" w:eastAsia="ヒラギノ角ゴ Pro W3" w:hAnsi="Helvetica"/>
      <w:color w:val="000000"/>
      <w:sz w:val="24"/>
      <w:lang w:eastAsia="ja-JP" w:bidi="ar-SA"/>
    </w:rPr>
  </w:style>
  <w:style w:type="paragraph" w:customStyle="1" w:styleId="Body">
    <w:name w:val="Body"/>
    <w:rsid w:val="009F792D"/>
    <w:pPr>
      <w:tabs>
        <w:tab w:val="left" w:pos="1440"/>
      </w:tabs>
      <w:spacing w:line="480" w:lineRule="auto"/>
      <w:ind w:left="1440" w:hanging="1440"/>
    </w:pPr>
    <w:rPr>
      <w:rFonts w:ascii="Helvetica" w:eastAsia="ヒラギノ角ゴ Pro W3" w:hAnsi="Helvetica"/>
      <w:color w:val="000000"/>
      <w:sz w:val="24"/>
      <w:lang w:eastAsia="ja-JP" w:bidi="ar-SA"/>
    </w:rPr>
  </w:style>
  <w:style w:type="numbering" w:customStyle="1" w:styleId="NormalList">
    <w:name w:val="Normal List"/>
    <w:autoRedefine/>
    <w:rsid w:val="009F792D"/>
  </w:style>
  <w:style w:type="numbering" w:customStyle="1" w:styleId="Bullet">
    <w:name w:val="Bullet"/>
    <w:rsid w:val="009F792D"/>
  </w:style>
  <w:style w:type="numbering" w:customStyle="1" w:styleId="Legal">
    <w:name w:val="Legal"/>
    <w:rsid w:val="009F792D"/>
  </w:style>
  <w:style w:type="paragraph" w:styleId="Header">
    <w:name w:val="header"/>
    <w:basedOn w:val="Normal"/>
    <w:link w:val="HeaderChar"/>
    <w:locked/>
    <w:rsid w:val="0095039F"/>
    <w:pPr>
      <w:tabs>
        <w:tab w:val="center" w:pos="4419"/>
        <w:tab w:val="right" w:pos="8838"/>
      </w:tabs>
      <w:snapToGrid w:val="0"/>
    </w:pPr>
  </w:style>
  <w:style w:type="character" w:customStyle="1" w:styleId="HeaderChar">
    <w:name w:val="Header Char"/>
    <w:basedOn w:val="DefaultParagraphFont"/>
    <w:link w:val="Header"/>
    <w:rsid w:val="0095039F"/>
    <w:rPr>
      <w:sz w:val="24"/>
      <w:szCs w:val="24"/>
      <w:lang w:eastAsia="en-US"/>
    </w:rPr>
  </w:style>
  <w:style w:type="paragraph" w:styleId="Footer">
    <w:name w:val="footer"/>
    <w:basedOn w:val="Normal"/>
    <w:link w:val="FooterChar"/>
    <w:locked/>
    <w:rsid w:val="0095039F"/>
    <w:pPr>
      <w:tabs>
        <w:tab w:val="center" w:pos="4419"/>
        <w:tab w:val="right" w:pos="8838"/>
      </w:tabs>
      <w:snapToGrid w:val="0"/>
    </w:pPr>
  </w:style>
  <w:style w:type="character" w:customStyle="1" w:styleId="FooterChar">
    <w:name w:val="Footer Char"/>
    <w:basedOn w:val="DefaultParagraphFont"/>
    <w:link w:val="Footer"/>
    <w:rsid w:val="0095039F"/>
    <w:rPr>
      <w:sz w:val="24"/>
      <w:szCs w:val="24"/>
      <w:lang w:eastAsia="en-US"/>
    </w:rPr>
  </w:style>
  <w:style w:type="character" w:styleId="Hyperlink">
    <w:name w:val="Hyperlink"/>
    <w:basedOn w:val="DefaultParagraphFont"/>
    <w:uiPriority w:val="99"/>
    <w:unhideWhenUsed/>
    <w:locked/>
    <w:rsid w:val="00CC7162"/>
    <w:rPr>
      <w:color w:val="0000FF"/>
      <w:u w:val="single"/>
    </w:rPr>
  </w:style>
  <w:style w:type="character" w:customStyle="1" w:styleId="apple-converted-space">
    <w:name w:val="apple-converted-space"/>
    <w:basedOn w:val="DefaultParagraphFont"/>
    <w:rsid w:val="00CC7162"/>
  </w:style>
  <w:style w:type="paragraph" w:styleId="BalloonText">
    <w:name w:val="Balloon Text"/>
    <w:basedOn w:val="Normal"/>
    <w:link w:val="BalloonTextChar"/>
    <w:locked/>
    <w:rsid w:val="002B24CE"/>
    <w:rPr>
      <w:rFonts w:ascii="Tahoma" w:hAnsi="Tahoma" w:cs="Tahoma"/>
      <w:sz w:val="16"/>
      <w:szCs w:val="16"/>
    </w:rPr>
  </w:style>
  <w:style w:type="character" w:customStyle="1" w:styleId="BalloonTextChar">
    <w:name w:val="Balloon Text Char"/>
    <w:basedOn w:val="DefaultParagraphFont"/>
    <w:link w:val="BalloonText"/>
    <w:rsid w:val="002B24CE"/>
    <w:rPr>
      <w:rFonts w:ascii="Tahoma" w:hAnsi="Tahoma" w:cs="Tahoma"/>
      <w:sz w:val="16"/>
      <w:szCs w:val="16"/>
      <w:lang w:bidi="ar-SA"/>
    </w:rPr>
  </w:style>
  <w:style w:type="paragraph" w:styleId="ListParagraph">
    <w:name w:val="List Paragraph"/>
    <w:basedOn w:val="Normal"/>
    <w:uiPriority w:val="72"/>
    <w:qFormat/>
    <w:rsid w:val="009973FD"/>
    <w:pPr>
      <w:ind w:left="720"/>
      <w:contextualSpacing/>
    </w:pPr>
  </w:style>
</w:styles>
</file>

<file path=word/webSettings.xml><?xml version="1.0" encoding="utf-8"?>
<w:webSettings xmlns:r="http://schemas.openxmlformats.org/officeDocument/2006/relationships" xmlns:w="http://schemas.openxmlformats.org/wordprocessingml/2006/main">
  <w:divs>
    <w:div w:id="586381627">
      <w:bodyDiv w:val="1"/>
      <w:marLeft w:val="0"/>
      <w:marRight w:val="0"/>
      <w:marTop w:val="0"/>
      <w:marBottom w:val="0"/>
      <w:divBdr>
        <w:top w:val="none" w:sz="0" w:space="0" w:color="auto"/>
        <w:left w:val="none" w:sz="0" w:space="0" w:color="auto"/>
        <w:bottom w:val="none" w:sz="0" w:space="0" w:color="auto"/>
        <w:right w:val="none" w:sz="0" w:space="0" w:color="auto"/>
      </w:divBdr>
    </w:div>
    <w:div w:id="156417180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4060D-2548-4CF3-912A-C5167C05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21</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Caltech</Company>
  <LinksUpToDate>false</LinksUpToDate>
  <CharactersWithSpaces>14164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Ohayon</dc:creator>
  <cp:lastModifiedBy>Tsao Lab</cp:lastModifiedBy>
  <cp:revision>105</cp:revision>
  <dcterms:created xsi:type="dcterms:W3CDTF">2010-02-03T23:07:00Z</dcterms:created>
  <dcterms:modified xsi:type="dcterms:W3CDTF">2010-02-04T21:20:00Z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