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3383A" w:rsidRDefault="00B046FB">
      <w:r>
        <w:object w:dxaOrig="8345" w:dyaOrig="8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7pt;height:444pt" o:ole="">
            <v:imagedata r:id="rId4" o:title=""/>
          </v:shape>
          <o:OLEObject Type="Embed" ProgID="Visio.Drawing.11" ShapeID="_x0000_i1026" DrawAspect="Content" ObjectID="_1526454963" r:id="rId5"/>
        </w:object>
      </w:r>
    </w:p>
    <w:p w:rsidR="006B0B28" w:rsidRPr="006B0B28" w:rsidRDefault="006B0B28">
      <w:pPr>
        <w:rPr>
          <w:b/>
          <w:i/>
        </w:rPr>
      </w:pPr>
      <w:r w:rsidRPr="006B0B28">
        <w:rPr>
          <w:b/>
          <w:i/>
        </w:rPr>
        <w:t xml:space="preserve">Explanation: </w:t>
      </w:r>
    </w:p>
    <w:p w:rsidR="00B046FB" w:rsidRDefault="00B046FB">
      <w:r>
        <w:t>The hair cut shop can provide appointment service through phone call. The customers can choose different services, and use different products during this process.</w:t>
      </w:r>
      <w:r w:rsidR="00D7400B">
        <w:t xml:space="preserve"> The actual sales can be calculated through the SQL queries by combining the ProductItem, ServiceItem and OrderId.</w:t>
      </w:r>
    </w:p>
    <w:p w:rsidR="00B046FB" w:rsidRDefault="00B046FB">
      <w:r w:rsidRPr="006B0B28">
        <w:rPr>
          <w:b/>
          <w:i/>
        </w:rPr>
        <w:t xml:space="preserve">Appointment </w:t>
      </w:r>
      <w:r>
        <w:t xml:space="preserve">– Customers can make appointment and choose their favorable barbers. </w:t>
      </w:r>
    </w:p>
    <w:p w:rsidR="00B046FB" w:rsidRDefault="00B046FB">
      <w:r w:rsidRPr="006B0B28">
        <w:rPr>
          <w:b/>
          <w:i/>
        </w:rPr>
        <w:t xml:space="preserve">Status </w:t>
      </w:r>
      <w:r>
        <w:t xml:space="preserve">– Look-up table for the appointment status: </w:t>
      </w:r>
      <w:r w:rsidRPr="006B0B28">
        <w:rPr>
          <w:i/>
        </w:rPr>
        <w:t>complete / not complete</w:t>
      </w:r>
      <w:r>
        <w:t>.</w:t>
      </w:r>
    </w:p>
    <w:p w:rsidR="006B0B28" w:rsidRDefault="006B0B28" w:rsidP="006B0B28">
      <w:r w:rsidRPr="006B0B28">
        <w:rPr>
          <w:b/>
          <w:i/>
        </w:rPr>
        <w:t xml:space="preserve">OrderLine </w:t>
      </w:r>
      <w:r>
        <w:t>– Track the orders for each transaction. This can be related to the invoice, but we do</w:t>
      </w:r>
      <w:r w:rsidR="00D7400B">
        <w:t xml:space="preserve"> </w:t>
      </w:r>
      <w:r>
        <w:t>not want to</w:t>
      </w:r>
      <w:r>
        <w:t xml:space="preserve"> </w:t>
      </w:r>
      <w:r w:rsidR="00D7400B">
        <w:t>get involved in the example, otherwise there will be too many tables.</w:t>
      </w:r>
    </w:p>
    <w:p w:rsidR="006B0B28" w:rsidRDefault="006B0B28"/>
    <w:p w:rsidR="006B0B28" w:rsidRDefault="006B0B28">
      <w:r w:rsidRPr="006B0B28">
        <w:rPr>
          <w:b/>
          <w:i/>
        </w:rPr>
        <w:t>ProductItem</w:t>
      </w:r>
      <w:r>
        <w:t xml:space="preserve"> – Track the products which the customer comsumed/purchased during the service.</w:t>
      </w:r>
    </w:p>
    <w:p w:rsidR="006B0B28" w:rsidRDefault="006B0B28">
      <w:r w:rsidRPr="006B0B28">
        <w:rPr>
          <w:b/>
          <w:i/>
        </w:rPr>
        <w:t xml:space="preserve">ServiceItem </w:t>
      </w:r>
      <w:r>
        <w:t xml:space="preserve">– Track the </w:t>
      </w:r>
      <w:r w:rsidR="00D7400B">
        <w:t xml:space="preserve">haircut </w:t>
      </w:r>
      <w:r>
        <w:t>services which the customers experienced.</w:t>
      </w:r>
    </w:p>
    <w:p w:rsidR="00D7400B" w:rsidRDefault="006B0B28">
      <w:r w:rsidRPr="006B0B28">
        <w:rPr>
          <w:b/>
          <w:i/>
        </w:rPr>
        <w:t>ProductsInfo</w:t>
      </w:r>
      <w:r>
        <w:t xml:space="preserve"> – The information of the products the shop provides. Here we donot want to track the inventory.</w:t>
      </w:r>
    </w:p>
    <w:p w:rsidR="006B0B28" w:rsidRDefault="006B0B28"/>
    <w:p w:rsidR="006B0B28" w:rsidRDefault="006B0B28"/>
    <w:p w:rsidR="006B0B28" w:rsidRDefault="006B0B28"/>
    <w:p w:rsidR="00B046FB" w:rsidRDefault="00B046FB"/>
    <w:p w:rsidR="00B046FB" w:rsidRDefault="00B046FB"/>
    <w:sectPr w:rsidR="00B0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3A"/>
    <w:rsid w:val="00286FC7"/>
    <w:rsid w:val="00677A4B"/>
    <w:rsid w:val="006B0B28"/>
    <w:rsid w:val="006E292E"/>
    <w:rsid w:val="0083383A"/>
    <w:rsid w:val="0089389E"/>
    <w:rsid w:val="00895C47"/>
    <w:rsid w:val="00A55807"/>
    <w:rsid w:val="00B046FB"/>
    <w:rsid w:val="00D47A05"/>
    <w:rsid w:val="00D7400B"/>
    <w:rsid w:val="00D7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2D55644-3143-4578-8DFE-71CBD75E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86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F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F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F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F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4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0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Palider</dc:creator>
  <cp:lastModifiedBy>Wei Liu</cp:lastModifiedBy>
  <cp:revision>2</cp:revision>
  <dcterms:created xsi:type="dcterms:W3CDTF">2016-06-03T14:30:00Z</dcterms:created>
  <dcterms:modified xsi:type="dcterms:W3CDTF">2016-06-03T14:30:00Z</dcterms:modified>
</cp:coreProperties>
</file>