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498" w:rsidRDefault="009E6498" w:rsidP="009E6498">
      <w:pPr>
        <w:spacing w:after="0"/>
        <w:ind w:left="7920"/>
      </w:pPr>
      <w:r>
        <w:t>CSE 581</w:t>
      </w:r>
    </w:p>
    <w:p w:rsidR="009E6498" w:rsidRDefault="009E6498" w:rsidP="009E6498">
      <w:pPr>
        <w:spacing w:after="0"/>
      </w:pPr>
    </w:p>
    <w:p w:rsidR="009E6498" w:rsidRPr="009E6498" w:rsidRDefault="00C26059" w:rsidP="009E6498">
      <w:pPr>
        <w:spacing w:after="0"/>
        <w:jc w:val="center"/>
        <w:rPr>
          <w:b/>
        </w:rPr>
      </w:pPr>
      <w:r>
        <w:rPr>
          <w:b/>
        </w:rPr>
        <w:t xml:space="preserve">Lab </w:t>
      </w:r>
      <w:r w:rsidR="00DF5A5A">
        <w:rPr>
          <w:b/>
        </w:rPr>
        <w:t>1</w:t>
      </w:r>
      <w:r w:rsidR="0068044E">
        <w:rPr>
          <w:b/>
        </w:rPr>
        <w:t>7</w:t>
      </w:r>
      <w:r w:rsidR="00627D48">
        <w:rPr>
          <w:b/>
        </w:rPr>
        <w:t>: Performance tuning with I</w:t>
      </w:r>
      <w:r w:rsidR="00176707">
        <w:rPr>
          <w:b/>
        </w:rPr>
        <w:t>ndexes.</w:t>
      </w:r>
    </w:p>
    <w:p w:rsidR="00FF6A04" w:rsidRDefault="00FF6A04" w:rsidP="008B6BDB">
      <w:pPr>
        <w:spacing w:after="0"/>
        <w:rPr>
          <w:b/>
        </w:rPr>
      </w:pPr>
    </w:p>
    <w:p w:rsidR="008B6BDB" w:rsidRPr="00E00B18" w:rsidRDefault="00176707" w:rsidP="002B225D">
      <w:pPr>
        <w:pStyle w:val="ListParagraph"/>
        <w:numPr>
          <w:ilvl w:val="0"/>
          <w:numId w:val="6"/>
        </w:numPr>
        <w:spacing w:after="0"/>
        <w:ind w:left="0" w:firstLine="0"/>
        <w:rPr>
          <w:b/>
        </w:rPr>
      </w:pPr>
      <w:r w:rsidRPr="00E00B18">
        <w:rPr>
          <w:b/>
        </w:rPr>
        <w:t>Create the following table:</w:t>
      </w:r>
    </w:p>
    <w:p w:rsidR="00176707" w:rsidRDefault="00176707" w:rsidP="00176707">
      <w:pPr>
        <w:pStyle w:val="ListParagraph"/>
        <w:spacing w:after="0"/>
      </w:pPr>
    </w:p>
    <w:p w:rsidR="003D796F" w:rsidRDefault="003D796F" w:rsidP="003D796F">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TestForIndex</w:t>
      </w:r>
    </w:p>
    <w:p w:rsidR="003D796F" w:rsidRDefault="003D796F" w:rsidP="003D796F">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808080"/>
          <w:sz w:val="20"/>
          <w:szCs w:val="20"/>
        </w:rPr>
        <w:t>(</w:t>
      </w:r>
    </w:p>
    <w:p w:rsidR="003D796F" w:rsidRDefault="004F601B" w:rsidP="003D796F">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t>T</w:t>
      </w:r>
      <w:r w:rsidR="003D796F">
        <w:rPr>
          <w:rFonts w:ascii="Courier New" w:hAnsi="Courier New" w:cs="Courier New"/>
          <w:noProof/>
          <w:sz w:val="20"/>
          <w:szCs w:val="20"/>
        </w:rPr>
        <w:t>estID</w:t>
      </w:r>
      <w:r w:rsidR="003D796F">
        <w:rPr>
          <w:rFonts w:ascii="Courier New" w:hAnsi="Courier New" w:cs="Courier New"/>
          <w:noProof/>
          <w:sz w:val="20"/>
          <w:szCs w:val="20"/>
        </w:rPr>
        <w:tab/>
      </w:r>
      <w:r w:rsidR="003D796F">
        <w:rPr>
          <w:rFonts w:ascii="Courier New" w:hAnsi="Courier New" w:cs="Courier New"/>
          <w:noProof/>
          <w:sz w:val="20"/>
          <w:szCs w:val="20"/>
        </w:rPr>
        <w:tab/>
      </w:r>
      <w:r w:rsidR="003D796F">
        <w:rPr>
          <w:rFonts w:ascii="Courier New" w:hAnsi="Courier New" w:cs="Courier New"/>
          <w:noProof/>
          <w:color w:val="0000FF"/>
          <w:sz w:val="20"/>
          <w:szCs w:val="20"/>
        </w:rPr>
        <w:t>INT</w:t>
      </w:r>
      <w:r w:rsidR="003D796F">
        <w:rPr>
          <w:rFonts w:ascii="Courier New" w:hAnsi="Courier New" w:cs="Courier New"/>
          <w:noProof/>
          <w:sz w:val="20"/>
          <w:szCs w:val="20"/>
        </w:rPr>
        <w:tab/>
      </w:r>
      <w:r w:rsidR="003D796F">
        <w:rPr>
          <w:rFonts w:ascii="Courier New" w:hAnsi="Courier New" w:cs="Courier New"/>
          <w:noProof/>
          <w:sz w:val="20"/>
          <w:szCs w:val="20"/>
        </w:rPr>
        <w:tab/>
      </w:r>
      <w:r w:rsidR="003D796F">
        <w:rPr>
          <w:rFonts w:ascii="Courier New" w:hAnsi="Courier New" w:cs="Courier New"/>
          <w:noProof/>
          <w:color w:val="0000FF"/>
          <w:sz w:val="20"/>
          <w:szCs w:val="20"/>
        </w:rPr>
        <w:t>PRIMARY</w:t>
      </w:r>
      <w:r w:rsidR="003D796F">
        <w:rPr>
          <w:rFonts w:ascii="Courier New" w:hAnsi="Courier New" w:cs="Courier New"/>
          <w:noProof/>
          <w:sz w:val="20"/>
          <w:szCs w:val="20"/>
        </w:rPr>
        <w:t xml:space="preserve"> </w:t>
      </w:r>
      <w:r w:rsidR="003D796F">
        <w:rPr>
          <w:rFonts w:ascii="Courier New" w:hAnsi="Courier New" w:cs="Courier New"/>
          <w:noProof/>
          <w:color w:val="0000FF"/>
          <w:sz w:val="20"/>
          <w:szCs w:val="20"/>
        </w:rPr>
        <w:t>KEY</w:t>
      </w:r>
      <w:r w:rsidR="003D796F">
        <w:rPr>
          <w:rFonts w:ascii="Courier New" w:hAnsi="Courier New" w:cs="Courier New"/>
          <w:noProof/>
          <w:color w:val="808080"/>
          <w:sz w:val="20"/>
          <w:szCs w:val="20"/>
        </w:rPr>
        <w:t>,</w:t>
      </w:r>
    </w:p>
    <w:p w:rsidR="00F723D5" w:rsidRDefault="003D796F" w:rsidP="00F723D5">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sz w:val="20"/>
          <w:szCs w:val="20"/>
        </w:rPr>
        <w:tab/>
      </w:r>
      <w:r w:rsidR="004F601B">
        <w:rPr>
          <w:rFonts w:ascii="Courier New" w:hAnsi="Courier New" w:cs="Courier New"/>
          <w:noProof/>
          <w:sz w:val="20"/>
          <w:szCs w:val="20"/>
        </w:rPr>
        <w:t>C</w:t>
      </w:r>
      <w:r>
        <w:rPr>
          <w:rFonts w:ascii="Courier New" w:hAnsi="Courier New" w:cs="Courier New"/>
          <w:noProof/>
          <w:sz w:val="20"/>
          <w:szCs w:val="20"/>
        </w:rPr>
        <w:t>olumn1</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NOT</w:t>
      </w:r>
      <w:r>
        <w:rPr>
          <w:rFonts w:ascii="Courier New" w:hAnsi="Courier New" w:cs="Courier New"/>
          <w:noProof/>
          <w:sz w:val="20"/>
          <w:szCs w:val="20"/>
        </w:rPr>
        <w:t xml:space="preserve"> </w:t>
      </w:r>
      <w:r w:rsidR="00F723D5">
        <w:rPr>
          <w:rFonts w:ascii="Courier New" w:hAnsi="Courier New" w:cs="Courier New"/>
          <w:noProof/>
          <w:color w:val="808080"/>
          <w:sz w:val="20"/>
          <w:szCs w:val="20"/>
        </w:rPr>
        <w:t>NULL</w:t>
      </w:r>
    </w:p>
    <w:p w:rsidR="00176707" w:rsidRPr="00F723D5" w:rsidRDefault="003D796F" w:rsidP="00F723D5">
      <w:pPr>
        <w:autoSpaceDE w:val="0"/>
        <w:autoSpaceDN w:val="0"/>
        <w:adjustRightInd w:val="0"/>
        <w:spacing w:after="0" w:line="240" w:lineRule="auto"/>
        <w:ind w:left="720"/>
        <w:rPr>
          <w:rFonts w:ascii="Courier New" w:hAnsi="Courier New" w:cs="Courier New"/>
          <w:noProof/>
          <w:color w:val="808080"/>
          <w:sz w:val="20"/>
          <w:szCs w:val="20"/>
        </w:rPr>
      </w:pPr>
      <w:r w:rsidRPr="00F723D5">
        <w:rPr>
          <w:rFonts w:ascii="Courier New" w:hAnsi="Courier New" w:cs="Courier New"/>
          <w:noProof/>
          <w:color w:val="808080"/>
          <w:sz w:val="20"/>
          <w:szCs w:val="20"/>
        </w:rPr>
        <w:t>);</w:t>
      </w:r>
    </w:p>
    <w:p w:rsidR="00176707" w:rsidRDefault="00176707" w:rsidP="00176707">
      <w:pPr>
        <w:pStyle w:val="ListParagraph"/>
        <w:spacing w:after="0"/>
      </w:pPr>
    </w:p>
    <w:p w:rsidR="00176707" w:rsidRPr="00E00B18" w:rsidRDefault="00176707" w:rsidP="00E00B18">
      <w:pPr>
        <w:pStyle w:val="ListParagraph"/>
        <w:spacing w:after="0"/>
        <w:rPr>
          <w:b/>
        </w:rPr>
      </w:pPr>
    </w:p>
    <w:p w:rsidR="008D1DDC" w:rsidRPr="00E00B18" w:rsidRDefault="008D1DDC" w:rsidP="002B225D">
      <w:pPr>
        <w:pStyle w:val="ListParagraph"/>
        <w:numPr>
          <w:ilvl w:val="0"/>
          <w:numId w:val="6"/>
        </w:numPr>
        <w:spacing w:after="0"/>
        <w:ind w:left="0" w:firstLine="0"/>
        <w:rPr>
          <w:b/>
        </w:rPr>
      </w:pPr>
      <w:r w:rsidRPr="00E00B18">
        <w:rPr>
          <w:b/>
        </w:rPr>
        <w:t xml:space="preserve">Write a stored procedure that will insert 1 million records into the </w:t>
      </w:r>
      <w:proofErr w:type="spellStart"/>
      <w:r w:rsidRPr="00E00B18">
        <w:rPr>
          <w:b/>
        </w:rPr>
        <w:t>TestForIndex</w:t>
      </w:r>
      <w:proofErr w:type="spellEnd"/>
      <w:r w:rsidRPr="00E00B18">
        <w:rPr>
          <w:b/>
        </w:rPr>
        <w:t xml:space="preserve"> table. The values</w:t>
      </w:r>
      <w:r w:rsidRPr="00E00B18">
        <w:rPr>
          <w:b/>
        </w:rPr>
        <w:footnoteReference w:id="1"/>
      </w:r>
      <w:r w:rsidRPr="00E00B18">
        <w:rPr>
          <w:b/>
        </w:rPr>
        <w:t xml:space="preserve"> for both </w:t>
      </w:r>
      <w:proofErr w:type="spellStart"/>
      <w:r w:rsidRPr="00E00B18">
        <w:rPr>
          <w:b/>
        </w:rPr>
        <w:t>testId</w:t>
      </w:r>
      <w:proofErr w:type="spellEnd"/>
      <w:r w:rsidRPr="00E00B18">
        <w:rPr>
          <w:b/>
        </w:rPr>
        <w:t xml:space="preserve"> and column1 should start at 0 and increase by 1. </w:t>
      </w:r>
    </w:p>
    <w:p w:rsidR="008D1DDC" w:rsidRDefault="008D1DDC" w:rsidP="009D5F0F">
      <w:pPr>
        <w:spacing w:after="0"/>
      </w:pPr>
    </w:p>
    <w:p w:rsidR="008D1DDC" w:rsidRDefault="008D1DDC" w:rsidP="008D1DD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MyInsertProcedure</w:t>
      </w:r>
      <w:proofErr w:type="spellEnd"/>
      <w:r>
        <w:rPr>
          <w:rFonts w:ascii="Consolas" w:hAnsi="Consolas" w:cs="Consolas"/>
          <w:color w:val="808080"/>
          <w:sz w:val="19"/>
          <w:szCs w:val="19"/>
        </w:rPr>
        <w:t>(</w:t>
      </w:r>
      <w:proofErr w:type="gramEnd"/>
      <w:r>
        <w:rPr>
          <w:rFonts w:ascii="Consolas" w:hAnsi="Consolas" w:cs="Consolas"/>
          <w:sz w:val="19"/>
          <w:szCs w:val="19"/>
        </w:rPr>
        <w:t xml:space="preserve">@number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8D1DDC" w:rsidRDefault="008D1DDC" w:rsidP="008D1D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AS</w:t>
      </w:r>
    </w:p>
    <w:p w:rsidR="008D1DDC" w:rsidRDefault="008D1DDC" w:rsidP="008D1D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@counter </w:t>
      </w:r>
      <w:r>
        <w:rPr>
          <w:rFonts w:ascii="Consolas" w:hAnsi="Consolas" w:cs="Consolas"/>
          <w:color w:val="0000FF"/>
          <w:sz w:val="19"/>
          <w:szCs w:val="19"/>
        </w:rPr>
        <w:t>INT</w:t>
      </w:r>
    </w:p>
    <w:p w:rsidR="008D1DDC" w:rsidRDefault="008D1DDC" w:rsidP="008D1D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@counter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8D1DDC" w:rsidRDefault="008D1DDC" w:rsidP="008D1D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8D1DDC" w:rsidRDefault="008D1DDC" w:rsidP="008D1D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sz w:val="19"/>
          <w:szCs w:val="19"/>
        </w:rPr>
        <w:t xml:space="preserve">@counter </w:t>
      </w:r>
      <w:r>
        <w:rPr>
          <w:rFonts w:ascii="Consolas" w:hAnsi="Consolas" w:cs="Consolas"/>
          <w:color w:val="808080"/>
          <w:sz w:val="19"/>
          <w:szCs w:val="19"/>
        </w:rPr>
        <w:t>&lt;</w:t>
      </w:r>
      <w:r>
        <w:rPr>
          <w:rFonts w:ascii="Consolas" w:hAnsi="Consolas" w:cs="Consolas"/>
          <w:sz w:val="19"/>
          <w:szCs w:val="19"/>
        </w:rPr>
        <w:t xml:space="preserve"> @number</w:t>
      </w:r>
      <w:r>
        <w:rPr>
          <w:rFonts w:ascii="Consolas" w:hAnsi="Consolas" w:cs="Consolas"/>
          <w:color w:val="808080"/>
          <w:sz w:val="19"/>
          <w:szCs w:val="19"/>
        </w:rPr>
        <w:t>)</w:t>
      </w:r>
    </w:p>
    <w:p w:rsidR="008D1DDC" w:rsidRDefault="008D1DDC" w:rsidP="008D1D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8D1DDC" w:rsidRDefault="008D1DDC" w:rsidP="008D1D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proofErr w:type="gramStart"/>
      <w:r>
        <w:rPr>
          <w:rFonts w:ascii="Consolas" w:hAnsi="Consolas" w:cs="Consolas"/>
          <w:sz w:val="19"/>
          <w:szCs w:val="19"/>
        </w:rPr>
        <w:t>TestForIndex</w:t>
      </w:r>
      <w:proofErr w:type="spellEnd"/>
      <w:r>
        <w:rPr>
          <w:rFonts w:ascii="Consolas" w:hAnsi="Consolas" w:cs="Consolas"/>
          <w:color w:val="808080"/>
          <w:sz w:val="19"/>
          <w:szCs w:val="19"/>
        </w:rPr>
        <w:t>(</w:t>
      </w:r>
      <w:proofErr w:type="spellStart"/>
      <w:proofErr w:type="gramEnd"/>
      <w:r>
        <w:rPr>
          <w:rFonts w:ascii="Consolas" w:hAnsi="Consolas" w:cs="Consolas"/>
          <w:sz w:val="19"/>
          <w:szCs w:val="19"/>
        </w:rPr>
        <w:t>TestID</w:t>
      </w:r>
      <w:proofErr w:type="spellEnd"/>
      <w:r>
        <w:rPr>
          <w:rFonts w:ascii="Consolas" w:hAnsi="Consolas" w:cs="Consolas"/>
          <w:color w:val="808080"/>
          <w:sz w:val="19"/>
          <w:szCs w:val="19"/>
        </w:rPr>
        <w:t>,</w:t>
      </w:r>
      <w:r>
        <w:rPr>
          <w:rFonts w:ascii="Consolas" w:hAnsi="Consolas" w:cs="Consolas"/>
          <w:sz w:val="19"/>
          <w:szCs w:val="19"/>
        </w:rPr>
        <w:t xml:space="preserve"> Column1</w:t>
      </w:r>
      <w:r>
        <w:rPr>
          <w:rFonts w:ascii="Consolas" w:hAnsi="Consolas" w:cs="Consolas"/>
          <w:color w:val="808080"/>
          <w:sz w:val="19"/>
          <w:szCs w:val="19"/>
        </w:rPr>
        <w:t>)</w:t>
      </w:r>
    </w:p>
    <w:p w:rsidR="008D1DDC" w:rsidRDefault="008D1DDC" w:rsidP="008D1D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sz w:val="19"/>
          <w:szCs w:val="19"/>
        </w:rPr>
        <w:t>@counter</w:t>
      </w:r>
      <w:r>
        <w:rPr>
          <w:rFonts w:ascii="Consolas" w:hAnsi="Consolas" w:cs="Consolas"/>
          <w:color w:val="808080"/>
          <w:sz w:val="19"/>
          <w:szCs w:val="19"/>
        </w:rPr>
        <w:t>,</w:t>
      </w:r>
      <w:r>
        <w:rPr>
          <w:rFonts w:ascii="Consolas" w:hAnsi="Consolas" w:cs="Consolas"/>
          <w:sz w:val="19"/>
          <w:szCs w:val="19"/>
        </w:rPr>
        <w:t xml:space="preserve"> @counter</w:t>
      </w:r>
      <w:r>
        <w:rPr>
          <w:rFonts w:ascii="Consolas" w:hAnsi="Consolas" w:cs="Consolas"/>
          <w:color w:val="808080"/>
          <w:sz w:val="19"/>
          <w:szCs w:val="19"/>
        </w:rPr>
        <w:t>)</w:t>
      </w:r>
    </w:p>
    <w:p w:rsidR="008D1DDC" w:rsidRDefault="008D1DDC" w:rsidP="008D1D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@counter </w:t>
      </w:r>
      <w:r>
        <w:rPr>
          <w:rFonts w:ascii="Consolas" w:hAnsi="Consolas" w:cs="Consolas"/>
          <w:color w:val="808080"/>
          <w:sz w:val="19"/>
          <w:szCs w:val="19"/>
        </w:rPr>
        <w:t>=</w:t>
      </w:r>
      <w:r>
        <w:rPr>
          <w:rFonts w:ascii="Consolas" w:hAnsi="Consolas" w:cs="Consolas"/>
          <w:sz w:val="19"/>
          <w:szCs w:val="19"/>
        </w:rPr>
        <w:t xml:space="preserve"> @counter </w:t>
      </w:r>
      <w:r>
        <w:rPr>
          <w:rFonts w:ascii="Consolas" w:hAnsi="Consolas" w:cs="Consolas"/>
          <w:color w:val="808080"/>
          <w:sz w:val="19"/>
          <w:szCs w:val="19"/>
        </w:rPr>
        <w:t>+</w:t>
      </w:r>
      <w:r>
        <w:rPr>
          <w:rFonts w:ascii="Consolas" w:hAnsi="Consolas" w:cs="Consolas"/>
          <w:sz w:val="19"/>
          <w:szCs w:val="19"/>
        </w:rPr>
        <w:t xml:space="preserve"> 1</w:t>
      </w:r>
    </w:p>
    <w:p w:rsidR="008D1DDC" w:rsidRDefault="008D1DDC" w:rsidP="008D1D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8D1DDC" w:rsidRDefault="008D1DDC" w:rsidP="008D1D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ab/>
      </w:r>
    </w:p>
    <w:p w:rsidR="008D1DDC" w:rsidRDefault="008D1DDC" w:rsidP="008D1DDC">
      <w:pPr>
        <w:autoSpaceDE w:val="0"/>
        <w:autoSpaceDN w:val="0"/>
        <w:adjustRightInd w:val="0"/>
        <w:spacing w:after="0" w:line="240" w:lineRule="auto"/>
        <w:rPr>
          <w:rFonts w:ascii="Consolas" w:hAnsi="Consolas" w:cs="Consolas"/>
          <w:sz w:val="19"/>
          <w:szCs w:val="19"/>
        </w:rPr>
      </w:pPr>
    </w:p>
    <w:p w:rsidR="008D1DDC" w:rsidRDefault="008D1DDC" w:rsidP="008D1DDC">
      <w:pPr>
        <w:autoSpaceDE w:val="0"/>
        <w:autoSpaceDN w:val="0"/>
        <w:adjustRightInd w:val="0"/>
        <w:spacing w:after="0" w:line="240" w:lineRule="auto"/>
        <w:rPr>
          <w:rFonts w:ascii="Consolas" w:hAnsi="Consolas" w:cs="Consolas"/>
          <w:sz w:val="19"/>
          <w:szCs w:val="19"/>
        </w:rPr>
      </w:pPr>
    </w:p>
    <w:p w:rsidR="008D1DDC" w:rsidRDefault="008D1DDC" w:rsidP="002B225D">
      <w:pPr>
        <w:pStyle w:val="ListParagraph"/>
        <w:numPr>
          <w:ilvl w:val="0"/>
          <w:numId w:val="6"/>
        </w:numPr>
        <w:spacing w:after="0"/>
        <w:ind w:left="0" w:firstLine="0"/>
        <w:rPr>
          <w:b/>
        </w:rPr>
      </w:pPr>
      <w:r w:rsidRPr="00E00B18">
        <w:rPr>
          <w:b/>
        </w:rPr>
        <w:t>Execute the SP. Once it finishes running, verify that the data was inserted.</w:t>
      </w:r>
    </w:p>
    <w:p w:rsidR="0004157A" w:rsidRPr="0004157A" w:rsidRDefault="0004157A" w:rsidP="0004157A">
      <w:pPr>
        <w:autoSpaceDE w:val="0"/>
        <w:autoSpaceDN w:val="0"/>
        <w:adjustRightInd w:val="0"/>
        <w:spacing w:after="0" w:line="240" w:lineRule="auto"/>
        <w:rPr>
          <w:rFonts w:ascii="Consolas" w:hAnsi="Consolas" w:cs="Consolas"/>
          <w:sz w:val="19"/>
          <w:szCs w:val="19"/>
        </w:rPr>
      </w:pPr>
    </w:p>
    <w:p w:rsidR="0004157A" w:rsidRPr="0004157A" w:rsidRDefault="0004157A" w:rsidP="0004157A">
      <w:pPr>
        <w:autoSpaceDE w:val="0"/>
        <w:autoSpaceDN w:val="0"/>
        <w:adjustRightInd w:val="0"/>
        <w:spacing w:after="0" w:line="240" w:lineRule="auto"/>
        <w:rPr>
          <w:rFonts w:ascii="Consolas" w:hAnsi="Consolas" w:cs="Consolas"/>
          <w:color w:val="808080"/>
          <w:sz w:val="19"/>
          <w:szCs w:val="19"/>
        </w:rPr>
      </w:pPr>
      <w:r w:rsidRPr="0004157A">
        <w:rPr>
          <w:rFonts w:ascii="Consolas" w:hAnsi="Consolas" w:cs="Consolas"/>
          <w:color w:val="0000FF"/>
          <w:sz w:val="19"/>
          <w:szCs w:val="19"/>
        </w:rPr>
        <w:t>EXEC</w:t>
      </w:r>
      <w:r w:rsidRPr="0004157A">
        <w:rPr>
          <w:rFonts w:ascii="Consolas" w:hAnsi="Consolas" w:cs="Consolas"/>
          <w:sz w:val="19"/>
          <w:szCs w:val="19"/>
        </w:rPr>
        <w:t xml:space="preserve"> </w:t>
      </w:r>
      <w:proofErr w:type="spellStart"/>
      <w:r w:rsidRPr="0004157A">
        <w:rPr>
          <w:rFonts w:ascii="Consolas" w:hAnsi="Consolas" w:cs="Consolas"/>
          <w:sz w:val="19"/>
          <w:szCs w:val="19"/>
        </w:rPr>
        <w:t>MyInsertProcedure</w:t>
      </w:r>
      <w:proofErr w:type="spellEnd"/>
      <w:r w:rsidRPr="0004157A">
        <w:rPr>
          <w:rFonts w:ascii="Consolas" w:hAnsi="Consolas" w:cs="Consolas"/>
          <w:color w:val="0000FF"/>
          <w:sz w:val="19"/>
          <w:szCs w:val="19"/>
        </w:rPr>
        <w:t xml:space="preserve"> </w:t>
      </w:r>
      <w:r w:rsidRPr="0004157A">
        <w:rPr>
          <w:rFonts w:ascii="Consolas" w:hAnsi="Consolas" w:cs="Consolas"/>
          <w:sz w:val="19"/>
          <w:szCs w:val="19"/>
        </w:rPr>
        <w:t>1000000</w:t>
      </w:r>
      <w:r w:rsidRPr="0004157A">
        <w:rPr>
          <w:rFonts w:ascii="Consolas" w:hAnsi="Consolas" w:cs="Consolas"/>
          <w:color w:val="808080"/>
          <w:sz w:val="19"/>
          <w:szCs w:val="19"/>
        </w:rPr>
        <w:t>;</w:t>
      </w:r>
    </w:p>
    <w:p w:rsidR="0004157A" w:rsidRPr="00E00B18" w:rsidRDefault="0004157A" w:rsidP="0004157A">
      <w:pPr>
        <w:pStyle w:val="ListParagraph"/>
        <w:spacing w:after="0"/>
        <w:ind w:left="0"/>
        <w:rPr>
          <w:b/>
        </w:rPr>
      </w:pPr>
    </w:p>
    <w:p w:rsidR="008D1DDC" w:rsidRDefault="00EF3E49" w:rsidP="009D5F0F">
      <w:pPr>
        <w:spacing w:after="0"/>
      </w:pPr>
      <w:r>
        <w:rPr>
          <w:noProof/>
        </w:rPr>
        <w:drawing>
          <wp:inline distT="0" distB="0" distL="0" distR="0">
            <wp:extent cx="6619875" cy="2514600"/>
            <wp:effectExtent l="0" t="0" r="9525" b="0"/>
            <wp:docPr id="21" name="Picture 1" descr="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875" cy="2514600"/>
                    </a:xfrm>
                    <a:prstGeom prst="rect">
                      <a:avLst/>
                    </a:prstGeom>
                    <a:noFill/>
                    <a:ln>
                      <a:noFill/>
                    </a:ln>
                  </pic:spPr>
                </pic:pic>
              </a:graphicData>
            </a:graphic>
          </wp:inline>
        </w:drawing>
      </w:r>
    </w:p>
    <w:p w:rsidR="00E00B18" w:rsidRDefault="00E00B18" w:rsidP="00E00B18">
      <w:pPr>
        <w:spacing w:after="0"/>
      </w:pPr>
    </w:p>
    <w:p w:rsidR="00E00B18" w:rsidRPr="00E00B18" w:rsidRDefault="00E00B18" w:rsidP="002B225D">
      <w:pPr>
        <w:pStyle w:val="ListParagraph"/>
        <w:numPr>
          <w:ilvl w:val="0"/>
          <w:numId w:val="6"/>
        </w:numPr>
        <w:spacing w:after="0"/>
        <w:ind w:left="0" w:firstLine="0"/>
        <w:rPr>
          <w:b/>
        </w:rPr>
      </w:pPr>
      <w:r w:rsidRPr="00E00B18">
        <w:rPr>
          <w:b/>
        </w:rPr>
        <w:t>Run the following selects from the table, take note of the time it took to select the data. Run each statement 10 times, Average out the rest of the runs (for both the CPU time and the overall times).</w:t>
      </w:r>
    </w:p>
    <w:p w:rsidR="008D1DDC" w:rsidRDefault="008D1DDC" w:rsidP="009D5F0F">
      <w:pPr>
        <w:spacing w:after="0"/>
      </w:pPr>
    </w:p>
    <w:p w:rsidR="008D1DDC" w:rsidRDefault="00EF3E49" w:rsidP="009D5F0F">
      <w:pPr>
        <w:spacing w:after="0"/>
      </w:pPr>
      <w:r>
        <w:rPr>
          <w:noProof/>
        </w:rPr>
        <w:drawing>
          <wp:inline distT="0" distB="0" distL="0" distR="0">
            <wp:extent cx="2933700" cy="2057400"/>
            <wp:effectExtent l="0" t="0" r="0" b="0"/>
            <wp:docPr id="20" name="Picture 2" descr="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2057400"/>
                    </a:xfrm>
                    <a:prstGeom prst="rect">
                      <a:avLst/>
                    </a:prstGeom>
                    <a:noFill/>
                    <a:ln>
                      <a:noFill/>
                    </a:ln>
                  </pic:spPr>
                </pic:pic>
              </a:graphicData>
            </a:graphic>
          </wp:inline>
        </w:drawing>
      </w:r>
      <w:r>
        <w:rPr>
          <w:noProof/>
        </w:rPr>
        <w:drawing>
          <wp:inline distT="0" distB="0" distL="0" distR="0">
            <wp:extent cx="3324225" cy="885825"/>
            <wp:effectExtent l="0" t="0" r="9525" b="9525"/>
            <wp:docPr id="3" name="Picture 3" descr="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885825"/>
                    </a:xfrm>
                    <a:prstGeom prst="rect">
                      <a:avLst/>
                    </a:prstGeom>
                    <a:noFill/>
                    <a:ln>
                      <a:noFill/>
                    </a:ln>
                  </pic:spPr>
                </pic:pic>
              </a:graphicData>
            </a:graphic>
          </wp:inline>
        </w:drawing>
      </w:r>
      <w:r w:rsidR="008D1DDC">
        <w:rPr>
          <w:noProof/>
        </w:rPr>
        <w:drawing>
          <wp:inline distT="0" distB="0" distL="0" distR="0">
            <wp:extent cx="2933700" cy="961869"/>
            <wp:effectExtent l="0" t="0" r="0" b="0"/>
            <wp:docPr id="1" name="Picture 1" descr="C:\Users\wliu40\AppData\Local\Microsoft\Windows\INetCache\Content.Word\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liu40\AppData\Local\Microsoft\Windows\INetCache\Content.Word\17-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2497" cy="974589"/>
                    </a:xfrm>
                    <a:prstGeom prst="rect">
                      <a:avLst/>
                    </a:prstGeom>
                    <a:noFill/>
                    <a:ln>
                      <a:noFill/>
                    </a:ln>
                  </pic:spPr>
                </pic:pic>
              </a:graphicData>
            </a:graphic>
          </wp:inline>
        </w:drawing>
      </w:r>
      <w:r>
        <w:rPr>
          <w:noProof/>
        </w:rPr>
        <w:drawing>
          <wp:inline distT="0" distB="0" distL="0" distR="0">
            <wp:extent cx="3333750" cy="971550"/>
            <wp:effectExtent l="0" t="0" r="0" b="0"/>
            <wp:docPr id="4" name="Picture 4" descr="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971550"/>
                    </a:xfrm>
                    <a:prstGeom prst="rect">
                      <a:avLst/>
                    </a:prstGeom>
                    <a:noFill/>
                    <a:ln>
                      <a:noFill/>
                    </a:ln>
                  </pic:spPr>
                </pic:pic>
              </a:graphicData>
            </a:graphic>
          </wp:inline>
        </w:drawing>
      </w:r>
      <w:r w:rsidR="008D1DDC">
        <w:rPr>
          <w:noProof/>
        </w:rPr>
        <w:drawing>
          <wp:inline distT="0" distB="0" distL="0" distR="0">
            <wp:extent cx="3029937" cy="929640"/>
            <wp:effectExtent l="0" t="0" r="0" b="0"/>
            <wp:docPr id="2" name="Picture 2" descr="C:\Users\wliu40\AppData\Local\Microsoft\Windows\INetCache\Content.Word\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liu40\AppData\Local\Microsoft\Windows\INetCache\Content.Word\17-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198" cy="943834"/>
                    </a:xfrm>
                    <a:prstGeom prst="rect">
                      <a:avLst/>
                    </a:prstGeom>
                    <a:noFill/>
                    <a:ln>
                      <a:noFill/>
                    </a:ln>
                  </pic:spPr>
                </pic:pic>
              </a:graphicData>
            </a:graphic>
          </wp:inline>
        </w:drawing>
      </w:r>
      <w:r>
        <w:rPr>
          <w:noProof/>
        </w:rPr>
        <w:drawing>
          <wp:inline distT="0" distB="0" distL="0" distR="0">
            <wp:extent cx="3257550" cy="1019175"/>
            <wp:effectExtent l="0" t="0" r="0" b="9525"/>
            <wp:docPr id="5" name="Picture 5" descr="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1019175"/>
                    </a:xfrm>
                    <a:prstGeom prst="rect">
                      <a:avLst/>
                    </a:prstGeom>
                    <a:noFill/>
                    <a:ln>
                      <a:noFill/>
                    </a:ln>
                  </pic:spPr>
                </pic:pic>
              </a:graphicData>
            </a:graphic>
          </wp:inline>
        </w:drawing>
      </w:r>
    </w:p>
    <w:p w:rsidR="008D1DDC" w:rsidRDefault="008D1DDC" w:rsidP="009D5F0F">
      <w:pPr>
        <w:spacing w:after="0"/>
      </w:pPr>
      <w:r>
        <w:t xml:space="preserve"> </w:t>
      </w:r>
      <w:r w:rsidR="00EF3E49">
        <w:rPr>
          <w:noProof/>
        </w:rPr>
        <w:drawing>
          <wp:inline distT="0" distB="0" distL="0" distR="0">
            <wp:extent cx="3162300" cy="942975"/>
            <wp:effectExtent l="0" t="0" r="0" b="9525"/>
            <wp:docPr id="6" name="Picture 6" descr="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942975"/>
                    </a:xfrm>
                    <a:prstGeom prst="rect">
                      <a:avLst/>
                    </a:prstGeom>
                    <a:noFill/>
                    <a:ln>
                      <a:noFill/>
                    </a:ln>
                  </pic:spPr>
                </pic:pic>
              </a:graphicData>
            </a:graphic>
          </wp:inline>
        </w:drawing>
      </w:r>
      <w:r w:rsidR="00EF3E49">
        <w:rPr>
          <w:noProof/>
        </w:rPr>
        <w:drawing>
          <wp:inline distT="0" distB="0" distL="0" distR="0">
            <wp:extent cx="3343275" cy="990600"/>
            <wp:effectExtent l="0" t="0" r="9525" b="0"/>
            <wp:docPr id="7" name="Picture 7" descr="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7-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3275" cy="990600"/>
                    </a:xfrm>
                    <a:prstGeom prst="rect">
                      <a:avLst/>
                    </a:prstGeom>
                    <a:noFill/>
                    <a:ln>
                      <a:noFill/>
                    </a:ln>
                  </pic:spPr>
                </pic:pic>
              </a:graphicData>
            </a:graphic>
          </wp:inline>
        </w:drawing>
      </w:r>
      <w:r w:rsidR="00EF3E49">
        <w:rPr>
          <w:noProof/>
        </w:rPr>
        <w:drawing>
          <wp:inline distT="0" distB="0" distL="0" distR="0">
            <wp:extent cx="3371850" cy="952500"/>
            <wp:effectExtent l="0" t="0" r="0" b="0"/>
            <wp:docPr id="8" name="Picture 8" descr="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7-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1850" cy="952500"/>
                    </a:xfrm>
                    <a:prstGeom prst="rect">
                      <a:avLst/>
                    </a:prstGeom>
                    <a:noFill/>
                    <a:ln>
                      <a:noFill/>
                    </a:ln>
                  </pic:spPr>
                </pic:pic>
              </a:graphicData>
            </a:graphic>
          </wp:inline>
        </w:drawing>
      </w:r>
      <w:r w:rsidR="00EF3E49">
        <w:rPr>
          <w:noProof/>
        </w:rPr>
        <w:drawing>
          <wp:inline distT="0" distB="0" distL="0" distR="0">
            <wp:extent cx="3343275" cy="1019175"/>
            <wp:effectExtent l="0" t="0" r="9525" b="9525"/>
            <wp:docPr id="9" name="Picture 9" descr="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3275" cy="1019175"/>
                    </a:xfrm>
                    <a:prstGeom prst="rect">
                      <a:avLst/>
                    </a:prstGeom>
                    <a:noFill/>
                    <a:ln>
                      <a:noFill/>
                    </a:ln>
                  </pic:spPr>
                </pic:pic>
              </a:graphicData>
            </a:graphic>
          </wp:inline>
        </w:drawing>
      </w:r>
    </w:p>
    <w:tbl>
      <w:tblPr>
        <w:tblW w:w="4293" w:type="dxa"/>
        <w:jc w:val="center"/>
        <w:tblLook w:val="04A0" w:firstRow="1" w:lastRow="0" w:firstColumn="1" w:lastColumn="0" w:noHBand="0" w:noVBand="1"/>
      </w:tblPr>
      <w:tblGrid>
        <w:gridCol w:w="547"/>
        <w:gridCol w:w="1946"/>
        <w:gridCol w:w="1800"/>
      </w:tblGrid>
      <w:tr w:rsidR="00487103" w:rsidRPr="00487103" w:rsidTr="00E00B18">
        <w:trPr>
          <w:trHeight w:val="315"/>
          <w:jc w:val="center"/>
        </w:trPr>
        <w:tc>
          <w:tcPr>
            <w:tcW w:w="4293" w:type="dxa"/>
            <w:gridSpan w:val="3"/>
            <w:tcBorders>
              <w:top w:val="nil"/>
              <w:left w:val="nil"/>
              <w:bottom w:val="single" w:sz="8" w:space="0" w:color="auto"/>
              <w:right w:val="nil"/>
            </w:tcBorders>
            <w:shd w:val="clear" w:color="auto" w:fill="auto"/>
            <w:noWrap/>
            <w:vAlign w:val="bottom"/>
            <w:hideMark/>
          </w:tcPr>
          <w:p w:rsidR="00487103" w:rsidRPr="00487103" w:rsidRDefault="00487103" w:rsidP="00487103">
            <w:pPr>
              <w:spacing w:after="0" w:line="240" w:lineRule="auto"/>
              <w:jc w:val="center"/>
              <w:rPr>
                <w:rFonts w:ascii="Calibri" w:eastAsia="Times New Roman" w:hAnsi="Calibri" w:cs="Times New Roman"/>
                <w:b/>
                <w:color w:val="000000"/>
              </w:rPr>
            </w:pPr>
            <w:r w:rsidRPr="00487103">
              <w:rPr>
                <w:rFonts w:ascii="Calibri" w:eastAsia="Times New Roman" w:hAnsi="Calibri" w:cs="Times New Roman"/>
                <w:b/>
                <w:color w:val="000000"/>
              </w:rPr>
              <w:t>Run without index</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 </w:t>
            </w:r>
            <w:r>
              <w:rPr>
                <w:rFonts w:ascii="Calibri" w:eastAsia="Times New Roman" w:hAnsi="Calibri" w:cs="Times New Roman"/>
                <w:color w:val="000000"/>
              </w:rPr>
              <w:t>#</w:t>
            </w:r>
          </w:p>
        </w:tc>
        <w:tc>
          <w:tcPr>
            <w:tcW w:w="1946"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CPU Time</w:t>
            </w:r>
            <w:r w:rsidR="00E00B18">
              <w:rPr>
                <w:rFonts w:ascii="Calibri" w:eastAsia="Times New Roman" w:hAnsi="Calibri" w:cs="Times New Roman"/>
                <w:color w:val="000000"/>
              </w:rPr>
              <w:t>(</w:t>
            </w:r>
            <w:proofErr w:type="spellStart"/>
            <w:r w:rsidR="00E00B18">
              <w:rPr>
                <w:rFonts w:ascii="Calibri" w:eastAsia="Times New Roman" w:hAnsi="Calibri" w:cs="Times New Roman"/>
                <w:color w:val="000000"/>
              </w:rPr>
              <w:t>ms</w:t>
            </w:r>
            <w:proofErr w:type="spellEnd"/>
            <w:r w:rsidR="00E00B18">
              <w:rPr>
                <w:rFonts w:ascii="Calibri" w:eastAsia="Times New Roman" w:hAnsi="Calibri" w:cs="Times New Roman"/>
                <w:color w:val="000000"/>
              </w:rPr>
              <w:t>)</w:t>
            </w:r>
          </w:p>
        </w:tc>
        <w:tc>
          <w:tcPr>
            <w:tcW w:w="1800"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Overall Time</w:t>
            </w:r>
            <w:r w:rsidR="00E00B18">
              <w:rPr>
                <w:rFonts w:ascii="Calibri" w:eastAsia="Times New Roman" w:hAnsi="Calibri" w:cs="Times New Roman"/>
                <w:color w:val="000000"/>
              </w:rPr>
              <w:t>(</w:t>
            </w:r>
            <w:proofErr w:type="spellStart"/>
            <w:r w:rsidR="00E00B18">
              <w:rPr>
                <w:rFonts w:ascii="Calibri" w:eastAsia="Times New Roman" w:hAnsi="Calibri" w:cs="Times New Roman"/>
                <w:color w:val="000000"/>
              </w:rPr>
              <w:t>ms</w:t>
            </w:r>
            <w:proofErr w:type="spellEnd"/>
            <w:r w:rsidR="00E00B18">
              <w:rPr>
                <w:rFonts w:ascii="Calibri" w:eastAsia="Times New Roman" w:hAnsi="Calibri" w:cs="Times New Roman"/>
                <w:color w:val="000000"/>
              </w:rPr>
              <w:t>)</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w:t>
            </w:r>
          </w:p>
        </w:tc>
        <w:tc>
          <w:tcPr>
            <w:tcW w:w="1946"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1217</w:t>
            </w:r>
          </w:p>
        </w:tc>
        <w:tc>
          <w:tcPr>
            <w:tcW w:w="1800"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1419</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2</w:t>
            </w:r>
          </w:p>
        </w:tc>
        <w:tc>
          <w:tcPr>
            <w:tcW w:w="1946"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1217</w:t>
            </w:r>
          </w:p>
        </w:tc>
        <w:tc>
          <w:tcPr>
            <w:tcW w:w="1800"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1787</w:t>
            </w:r>
          </w:p>
        </w:tc>
        <w:bookmarkStart w:id="0" w:name="_GoBack"/>
        <w:bookmarkEnd w:id="0"/>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3</w:t>
            </w:r>
          </w:p>
        </w:tc>
        <w:tc>
          <w:tcPr>
            <w:tcW w:w="1946"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1280</w:t>
            </w:r>
          </w:p>
        </w:tc>
        <w:tc>
          <w:tcPr>
            <w:tcW w:w="1800"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1753</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4</w:t>
            </w:r>
          </w:p>
        </w:tc>
        <w:tc>
          <w:tcPr>
            <w:tcW w:w="1946"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1217</w:t>
            </w:r>
          </w:p>
        </w:tc>
        <w:tc>
          <w:tcPr>
            <w:tcW w:w="1800"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1370</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5</w:t>
            </w:r>
          </w:p>
        </w:tc>
        <w:tc>
          <w:tcPr>
            <w:tcW w:w="1946"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1217</w:t>
            </w:r>
          </w:p>
        </w:tc>
        <w:tc>
          <w:tcPr>
            <w:tcW w:w="1800"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1760</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6</w:t>
            </w:r>
          </w:p>
        </w:tc>
        <w:tc>
          <w:tcPr>
            <w:tcW w:w="1946"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1279</w:t>
            </w:r>
          </w:p>
        </w:tc>
        <w:tc>
          <w:tcPr>
            <w:tcW w:w="1800"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1475</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7</w:t>
            </w:r>
          </w:p>
        </w:tc>
        <w:tc>
          <w:tcPr>
            <w:tcW w:w="1946"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1357</w:t>
            </w:r>
          </w:p>
        </w:tc>
        <w:tc>
          <w:tcPr>
            <w:tcW w:w="1800"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1423</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8</w:t>
            </w:r>
          </w:p>
        </w:tc>
        <w:tc>
          <w:tcPr>
            <w:tcW w:w="1946"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1264</w:t>
            </w:r>
          </w:p>
        </w:tc>
        <w:tc>
          <w:tcPr>
            <w:tcW w:w="1800"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1412</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9</w:t>
            </w:r>
          </w:p>
        </w:tc>
        <w:tc>
          <w:tcPr>
            <w:tcW w:w="1946"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1154</w:t>
            </w:r>
          </w:p>
        </w:tc>
        <w:tc>
          <w:tcPr>
            <w:tcW w:w="1800"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1411</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10</w:t>
            </w:r>
          </w:p>
        </w:tc>
        <w:tc>
          <w:tcPr>
            <w:tcW w:w="1946"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1216</w:t>
            </w:r>
          </w:p>
        </w:tc>
        <w:tc>
          <w:tcPr>
            <w:tcW w:w="1800"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1404</w:t>
            </w:r>
          </w:p>
        </w:tc>
      </w:tr>
      <w:tr w:rsidR="00487103" w:rsidRPr="00487103" w:rsidTr="00E00B18">
        <w:trPr>
          <w:trHeight w:val="315"/>
          <w:jc w:val="center"/>
        </w:trPr>
        <w:tc>
          <w:tcPr>
            <w:tcW w:w="547" w:type="dxa"/>
            <w:tcBorders>
              <w:top w:val="nil"/>
              <w:left w:val="nil"/>
              <w:bottom w:val="single" w:sz="8"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proofErr w:type="spellStart"/>
            <w:r w:rsidRPr="00487103">
              <w:rPr>
                <w:rFonts w:ascii="Calibri" w:eastAsia="Times New Roman" w:hAnsi="Calibri" w:cs="Times New Roman"/>
                <w:color w:val="000000"/>
              </w:rPr>
              <w:t>Avg</w:t>
            </w:r>
            <w:proofErr w:type="spellEnd"/>
          </w:p>
        </w:tc>
        <w:tc>
          <w:tcPr>
            <w:tcW w:w="1946" w:type="dxa"/>
            <w:tcBorders>
              <w:top w:val="nil"/>
              <w:left w:val="nil"/>
              <w:bottom w:val="single" w:sz="8"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1241.8</w:t>
            </w:r>
          </w:p>
        </w:tc>
        <w:tc>
          <w:tcPr>
            <w:tcW w:w="1800" w:type="dxa"/>
            <w:tcBorders>
              <w:top w:val="nil"/>
              <w:left w:val="nil"/>
              <w:bottom w:val="single" w:sz="8"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1521.4</w:t>
            </w:r>
          </w:p>
        </w:tc>
      </w:tr>
    </w:tbl>
    <w:p w:rsidR="00487103" w:rsidRDefault="00487103" w:rsidP="009D5F0F">
      <w:pPr>
        <w:spacing w:after="0"/>
      </w:pPr>
    </w:p>
    <w:p w:rsidR="00487103" w:rsidRPr="00E00B18" w:rsidRDefault="00487103" w:rsidP="002B225D">
      <w:pPr>
        <w:pStyle w:val="ListParagraph"/>
        <w:numPr>
          <w:ilvl w:val="0"/>
          <w:numId w:val="6"/>
        </w:numPr>
        <w:spacing w:after="0"/>
        <w:ind w:left="0" w:firstLine="0"/>
        <w:rPr>
          <w:b/>
        </w:rPr>
      </w:pPr>
      <w:r w:rsidRPr="00E00B18">
        <w:rPr>
          <w:b/>
        </w:rPr>
        <w:t>Create an index on the column1 column.</w:t>
      </w:r>
    </w:p>
    <w:p w:rsidR="00487103" w:rsidRDefault="00487103" w:rsidP="00487103">
      <w:pPr>
        <w:autoSpaceDE w:val="0"/>
        <w:autoSpaceDN w:val="0"/>
        <w:adjustRightInd w:val="0"/>
        <w:spacing w:after="0" w:line="240" w:lineRule="auto"/>
        <w:rPr>
          <w:rFonts w:ascii="Consolas" w:hAnsi="Consolas" w:cs="Consolas"/>
          <w:color w:val="0000FF"/>
          <w:sz w:val="19"/>
          <w:szCs w:val="19"/>
        </w:rPr>
      </w:pPr>
    </w:p>
    <w:p w:rsidR="00487103" w:rsidRDefault="00487103" w:rsidP="0048710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proofErr w:type="spellStart"/>
      <w:r>
        <w:rPr>
          <w:rFonts w:ascii="Consolas" w:hAnsi="Consolas" w:cs="Consolas"/>
          <w:sz w:val="19"/>
          <w:szCs w:val="19"/>
        </w:rPr>
        <w:t>MyIndex</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TestForIndex</w:t>
      </w:r>
      <w:proofErr w:type="spellEnd"/>
      <w:r>
        <w:rPr>
          <w:rFonts w:ascii="Consolas" w:hAnsi="Consolas" w:cs="Consolas"/>
          <w:color w:val="808080"/>
          <w:sz w:val="19"/>
          <w:szCs w:val="19"/>
        </w:rPr>
        <w:t>(</w:t>
      </w:r>
      <w:proofErr w:type="gramEnd"/>
      <w:r>
        <w:rPr>
          <w:rFonts w:ascii="Consolas" w:hAnsi="Consolas" w:cs="Consolas"/>
          <w:sz w:val="19"/>
          <w:szCs w:val="19"/>
        </w:rPr>
        <w:t>Column1</w:t>
      </w:r>
      <w:r>
        <w:rPr>
          <w:rFonts w:ascii="Consolas" w:hAnsi="Consolas" w:cs="Consolas"/>
          <w:color w:val="808080"/>
          <w:sz w:val="19"/>
          <w:szCs w:val="19"/>
        </w:rPr>
        <w:t>);</w:t>
      </w:r>
    </w:p>
    <w:p w:rsidR="00E00B18" w:rsidRDefault="00E00B18" w:rsidP="00487103">
      <w:pPr>
        <w:autoSpaceDE w:val="0"/>
        <w:autoSpaceDN w:val="0"/>
        <w:adjustRightInd w:val="0"/>
        <w:spacing w:after="0" w:line="240" w:lineRule="auto"/>
        <w:rPr>
          <w:rFonts w:ascii="Consolas" w:hAnsi="Consolas" w:cs="Consolas"/>
          <w:color w:val="808080"/>
          <w:sz w:val="19"/>
          <w:szCs w:val="19"/>
        </w:rPr>
      </w:pPr>
    </w:p>
    <w:p w:rsidR="00E00B18" w:rsidRPr="00E00B18" w:rsidRDefault="00E00B18" w:rsidP="002B225D">
      <w:pPr>
        <w:pStyle w:val="ListParagraph"/>
        <w:numPr>
          <w:ilvl w:val="0"/>
          <w:numId w:val="6"/>
        </w:numPr>
        <w:spacing w:after="0"/>
        <w:ind w:left="0" w:firstLine="0"/>
        <w:rPr>
          <w:b/>
        </w:rPr>
      </w:pPr>
      <w:r w:rsidRPr="00E00B18">
        <w:rPr>
          <w:b/>
        </w:rPr>
        <w:t>Run the selects again, following the same process as in #4.</w:t>
      </w:r>
    </w:p>
    <w:p w:rsidR="00E00B18" w:rsidRDefault="00E00B18" w:rsidP="00487103">
      <w:pPr>
        <w:autoSpaceDE w:val="0"/>
        <w:autoSpaceDN w:val="0"/>
        <w:adjustRightInd w:val="0"/>
        <w:spacing w:after="0" w:line="240" w:lineRule="auto"/>
        <w:rPr>
          <w:rFonts w:ascii="Consolas" w:hAnsi="Consolas" w:cs="Consolas"/>
          <w:color w:val="808080"/>
          <w:sz w:val="19"/>
          <w:szCs w:val="19"/>
        </w:rPr>
      </w:pPr>
    </w:p>
    <w:p w:rsidR="00487103" w:rsidRDefault="00487103" w:rsidP="00487103">
      <w:pPr>
        <w:autoSpaceDE w:val="0"/>
        <w:autoSpaceDN w:val="0"/>
        <w:adjustRightInd w:val="0"/>
        <w:spacing w:after="0" w:line="240" w:lineRule="auto"/>
        <w:rPr>
          <w:rFonts w:ascii="Consolas" w:hAnsi="Consolas" w:cs="Consolas"/>
          <w:color w:val="808080"/>
          <w:sz w:val="19"/>
          <w:szCs w:val="19"/>
        </w:rPr>
      </w:pPr>
    </w:p>
    <w:p w:rsidR="00487103" w:rsidRDefault="00EF3E49" w:rsidP="00487103">
      <w:pPr>
        <w:autoSpaceDE w:val="0"/>
        <w:autoSpaceDN w:val="0"/>
        <w:adjustRightInd w:val="0"/>
        <w:spacing w:after="0" w:line="240" w:lineRule="auto"/>
        <w:rPr>
          <w:rFonts w:ascii="Consolas" w:hAnsi="Consolas" w:cs="Consolas"/>
          <w:color w:val="808080"/>
          <w:sz w:val="19"/>
          <w:szCs w:val="19"/>
        </w:rPr>
      </w:pPr>
      <w:r>
        <w:rPr>
          <w:rFonts w:ascii="Consolas" w:hAnsi="Consolas" w:cs="Consolas"/>
          <w:noProof/>
          <w:color w:val="808080"/>
          <w:sz w:val="19"/>
          <w:szCs w:val="19"/>
        </w:rPr>
        <w:drawing>
          <wp:inline distT="0" distB="0" distL="0" distR="0">
            <wp:extent cx="3371850" cy="990600"/>
            <wp:effectExtent l="0" t="0" r="0" b="0"/>
            <wp:docPr id="10" name="Picture 10" descr="1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7-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850" cy="990600"/>
                    </a:xfrm>
                    <a:prstGeom prst="rect">
                      <a:avLst/>
                    </a:prstGeom>
                    <a:noFill/>
                    <a:ln>
                      <a:noFill/>
                    </a:ln>
                  </pic:spPr>
                </pic:pic>
              </a:graphicData>
            </a:graphic>
          </wp:inline>
        </w:drawing>
      </w:r>
      <w:r>
        <w:rPr>
          <w:rFonts w:ascii="Consolas" w:hAnsi="Consolas" w:cs="Consolas"/>
          <w:noProof/>
          <w:color w:val="808080"/>
          <w:sz w:val="19"/>
          <w:szCs w:val="19"/>
        </w:rPr>
        <w:drawing>
          <wp:inline distT="0" distB="0" distL="0" distR="0">
            <wp:extent cx="3324225" cy="971550"/>
            <wp:effectExtent l="0" t="0" r="9525" b="0"/>
            <wp:docPr id="11" name="Picture 11" descr="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7-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4225" cy="971550"/>
                    </a:xfrm>
                    <a:prstGeom prst="rect">
                      <a:avLst/>
                    </a:prstGeom>
                    <a:noFill/>
                    <a:ln>
                      <a:noFill/>
                    </a:ln>
                  </pic:spPr>
                </pic:pic>
              </a:graphicData>
            </a:graphic>
          </wp:inline>
        </w:drawing>
      </w:r>
      <w:r>
        <w:rPr>
          <w:rFonts w:ascii="Consolas" w:hAnsi="Consolas" w:cs="Consolas"/>
          <w:noProof/>
          <w:color w:val="808080"/>
          <w:sz w:val="19"/>
          <w:szCs w:val="19"/>
        </w:rPr>
        <w:drawing>
          <wp:inline distT="0" distB="0" distL="0" distR="0">
            <wp:extent cx="3248025" cy="723900"/>
            <wp:effectExtent l="0" t="0" r="9525" b="0"/>
            <wp:docPr id="12" name="Picture 12" descr="1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7-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8025" cy="723900"/>
                    </a:xfrm>
                    <a:prstGeom prst="rect">
                      <a:avLst/>
                    </a:prstGeom>
                    <a:noFill/>
                    <a:ln>
                      <a:noFill/>
                    </a:ln>
                  </pic:spPr>
                </pic:pic>
              </a:graphicData>
            </a:graphic>
          </wp:inline>
        </w:drawing>
      </w:r>
      <w:r>
        <w:rPr>
          <w:rFonts w:ascii="Consolas" w:hAnsi="Consolas" w:cs="Consolas"/>
          <w:noProof/>
          <w:color w:val="808080"/>
          <w:sz w:val="19"/>
          <w:szCs w:val="19"/>
        </w:rPr>
        <w:drawing>
          <wp:inline distT="0" distB="0" distL="0" distR="0">
            <wp:extent cx="3305175" cy="742950"/>
            <wp:effectExtent l="0" t="0" r="9525" b="0"/>
            <wp:docPr id="13" name="Picture 13" descr="1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7-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5175" cy="742950"/>
                    </a:xfrm>
                    <a:prstGeom prst="rect">
                      <a:avLst/>
                    </a:prstGeom>
                    <a:noFill/>
                    <a:ln>
                      <a:noFill/>
                    </a:ln>
                  </pic:spPr>
                </pic:pic>
              </a:graphicData>
            </a:graphic>
          </wp:inline>
        </w:drawing>
      </w:r>
      <w:r>
        <w:rPr>
          <w:rFonts w:ascii="Consolas" w:hAnsi="Consolas" w:cs="Consolas"/>
          <w:noProof/>
          <w:color w:val="808080"/>
          <w:sz w:val="19"/>
          <w:szCs w:val="19"/>
        </w:rPr>
        <w:drawing>
          <wp:inline distT="0" distB="0" distL="0" distR="0">
            <wp:extent cx="3238500" cy="695325"/>
            <wp:effectExtent l="0" t="0" r="0" b="9525"/>
            <wp:docPr id="14" name="Picture 14" descr="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7-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8500" cy="695325"/>
                    </a:xfrm>
                    <a:prstGeom prst="rect">
                      <a:avLst/>
                    </a:prstGeom>
                    <a:noFill/>
                    <a:ln>
                      <a:noFill/>
                    </a:ln>
                  </pic:spPr>
                </pic:pic>
              </a:graphicData>
            </a:graphic>
          </wp:inline>
        </w:drawing>
      </w:r>
      <w:r>
        <w:rPr>
          <w:rFonts w:ascii="Consolas" w:hAnsi="Consolas" w:cs="Consolas"/>
          <w:noProof/>
          <w:color w:val="808080"/>
          <w:sz w:val="19"/>
          <w:szCs w:val="19"/>
        </w:rPr>
        <w:drawing>
          <wp:inline distT="0" distB="0" distL="0" distR="0">
            <wp:extent cx="3286125" cy="704850"/>
            <wp:effectExtent l="0" t="0" r="9525" b="0"/>
            <wp:docPr id="15" name="Picture 15" descr="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7-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704850"/>
                    </a:xfrm>
                    <a:prstGeom prst="rect">
                      <a:avLst/>
                    </a:prstGeom>
                    <a:noFill/>
                    <a:ln>
                      <a:noFill/>
                    </a:ln>
                  </pic:spPr>
                </pic:pic>
              </a:graphicData>
            </a:graphic>
          </wp:inline>
        </w:drawing>
      </w:r>
      <w:r>
        <w:rPr>
          <w:rFonts w:ascii="Consolas" w:hAnsi="Consolas" w:cs="Consolas"/>
          <w:noProof/>
          <w:color w:val="808080"/>
          <w:sz w:val="19"/>
          <w:szCs w:val="19"/>
        </w:rPr>
        <w:drawing>
          <wp:inline distT="0" distB="0" distL="0" distR="0">
            <wp:extent cx="3295650" cy="1066800"/>
            <wp:effectExtent l="0" t="0" r="0" b="0"/>
            <wp:docPr id="16" name="Picture 16" descr="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7-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5650" cy="1066800"/>
                    </a:xfrm>
                    <a:prstGeom prst="rect">
                      <a:avLst/>
                    </a:prstGeom>
                    <a:noFill/>
                    <a:ln>
                      <a:noFill/>
                    </a:ln>
                  </pic:spPr>
                </pic:pic>
              </a:graphicData>
            </a:graphic>
          </wp:inline>
        </w:drawing>
      </w:r>
      <w:r>
        <w:rPr>
          <w:rFonts w:ascii="Consolas" w:hAnsi="Consolas" w:cs="Consolas"/>
          <w:noProof/>
          <w:color w:val="808080"/>
          <w:sz w:val="19"/>
          <w:szCs w:val="19"/>
        </w:rPr>
        <w:drawing>
          <wp:inline distT="0" distB="0" distL="0" distR="0">
            <wp:extent cx="3305175" cy="933450"/>
            <wp:effectExtent l="0" t="0" r="9525" b="0"/>
            <wp:docPr id="17" name="Picture 17" descr="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7-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5175" cy="933450"/>
                    </a:xfrm>
                    <a:prstGeom prst="rect">
                      <a:avLst/>
                    </a:prstGeom>
                    <a:noFill/>
                    <a:ln>
                      <a:noFill/>
                    </a:ln>
                  </pic:spPr>
                </pic:pic>
              </a:graphicData>
            </a:graphic>
          </wp:inline>
        </w:drawing>
      </w:r>
      <w:r>
        <w:rPr>
          <w:rFonts w:ascii="Consolas" w:hAnsi="Consolas" w:cs="Consolas"/>
          <w:noProof/>
          <w:color w:val="808080"/>
          <w:sz w:val="19"/>
          <w:szCs w:val="19"/>
        </w:rPr>
        <w:drawing>
          <wp:inline distT="0" distB="0" distL="0" distR="0">
            <wp:extent cx="3552825" cy="771525"/>
            <wp:effectExtent l="0" t="0" r="9525" b="9525"/>
            <wp:docPr id="18" name="Picture 18" descr="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52825" cy="771525"/>
                    </a:xfrm>
                    <a:prstGeom prst="rect">
                      <a:avLst/>
                    </a:prstGeom>
                    <a:noFill/>
                    <a:ln>
                      <a:noFill/>
                    </a:ln>
                  </pic:spPr>
                </pic:pic>
              </a:graphicData>
            </a:graphic>
          </wp:inline>
        </w:drawing>
      </w:r>
      <w:r>
        <w:rPr>
          <w:rFonts w:ascii="Consolas" w:hAnsi="Consolas" w:cs="Consolas"/>
          <w:noProof/>
          <w:color w:val="808080"/>
          <w:sz w:val="19"/>
          <w:szCs w:val="19"/>
        </w:rPr>
        <w:drawing>
          <wp:inline distT="0" distB="0" distL="0" distR="0">
            <wp:extent cx="3248025" cy="409575"/>
            <wp:effectExtent l="0" t="0" r="9525" b="9525"/>
            <wp:docPr id="19" name="Picture 19" descr="1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7-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8025" cy="409575"/>
                    </a:xfrm>
                    <a:prstGeom prst="rect">
                      <a:avLst/>
                    </a:prstGeom>
                    <a:noFill/>
                    <a:ln>
                      <a:noFill/>
                    </a:ln>
                  </pic:spPr>
                </pic:pic>
              </a:graphicData>
            </a:graphic>
          </wp:inline>
        </w:drawing>
      </w:r>
    </w:p>
    <w:p w:rsidR="00487103" w:rsidRDefault="00487103" w:rsidP="009D5F0F">
      <w:pPr>
        <w:spacing w:after="0"/>
      </w:pPr>
    </w:p>
    <w:tbl>
      <w:tblPr>
        <w:tblW w:w="3844" w:type="dxa"/>
        <w:jc w:val="center"/>
        <w:tblLook w:val="04A0" w:firstRow="1" w:lastRow="0" w:firstColumn="1" w:lastColumn="0" w:noHBand="0" w:noVBand="1"/>
      </w:tblPr>
      <w:tblGrid>
        <w:gridCol w:w="547"/>
        <w:gridCol w:w="1555"/>
        <w:gridCol w:w="1742"/>
      </w:tblGrid>
      <w:tr w:rsidR="00487103" w:rsidRPr="00487103" w:rsidTr="00E00B18">
        <w:trPr>
          <w:trHeight w:val="315"/>
          <w:jc w:val="center"/>
        </w:trPr>
        <w:tc>
          <w:tcPr>
            <w:tcW w:w="3844" w:type="dxa"/>
            <w:gridSpan w:val="3"/>
            <w:tcBorders>
              <w:top w:val="nil"/>
              <w:left w:val="nil"/>
              <w:bottom w:val="single" w:sz="8" w:space="0" w:color="auto"/>
              <w:right w:val="nil"/>
            </w:tcBorders>
            <w:shd w:val="clear" w:color="auto" w:fill="auto"/>
            <w:noWrap/>
            <w:vAlign w:val="bottom"/>
            <w:hideMark/>
          </w:tcPr>
          <w:p w:rsidR="00487103" w:rsidRPr="00487103" w:rsidRDefault="00487103" w:rsidP="00487103">
            <w:pPr>
              <w:spacing w:after="0" w:line="240" w:lineRule="auto"/>
              <w:jc w:val="center"/>
              <w:rPr>
                <w:rFonts w:ascii="Calibri" w:eastAsia="Times New Roman" w:hAnsi="Calibri" w:cs="Times New Roman"/>
                <w:b/>
                <w:color w:val="000000"/>
              </w:rPr>
            </w:pPr>
            <w:r w:rsidRPr="00487103">
              <w:rPr>
                <w:rFonts w:ascii="Calibri" w:eastAsia="Times New Roman" w:hAnsi="Calibri" w:cs="Times New Roman"/>
                <w:b/>
                <w:color w:val="000000"/>
              </w:rPr>
              <w:t>Run with index</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 </w:t>
            </w:r>
          </w:p>
        </w:tc>
        <w:tc>
          <w:tcPr>
            <w:tcW w:w="1555"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CPU Time</w:t>
            </w:r>
            <w:r w:rsidR="00E00B18">
              <w:rPr>
                <w:rFonts w:ascii="Calibri" w:eastAsia="Times New Roman" w:hAnsi="Calibri" w:cs="Times New Roman"/>
                <w:color w:val="000000"/>
              </w:rPr>
              <w:t>(</w:t>
            </w:r>
            <w:proofErr w:type="spellStart"/>
            <w:r w:rsidR="00E00B18">
              <w:rPr>
                <w:rFonts w:ascii="Calibri" w:eastAsia="Times New Roman" w:hAnsi="Calibri" w:cs="Times New Roman"/>
                <w:color w:val="000000"/>
              </w:rPr>
              <w:t>ms</w:t>
            </w:r>
            <w:proofErr w:type="spellEnd"/>
            <w:r w:rsidR="00E00B18">
              <w:rPr>
                <w:rFonts w:ascii="Calibri" w:eastAsia="Times New Roman" w:hAnsi="Calibri" w:cs="Times New Roman"/>
                <w:color w:val="000000"/>
              </w:rPr>
              <w:t>)</w:t>
            </w:r>
          </w:p>
        </w:tc>
        <w:tc>
          <w:tcPr>
            <w:tcW w:w="1742"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Overall Time</w:t>
            </w:r>
            <w:r w:rsidR="00E00B18">
              <w:rPr>
                <w:rFonts w:ascii="Calibri" w:eastAsia="Times New Roman" w:hAnsi="Calibri" w:cs="Times New Roman"/>
                <w:color w:val="000000"/>
              </w:rPr>
              <w:t>(</w:t>
            </w:r>
            <w:proofErr w:type="spellStart"/>
            <w:r w:rsidR="00E00B18">
              <w:rPr>
                <w:rFonts w:ascii="Calibri" w:eastAsia="Times New Roman" w:hAnsi="Calibri" w:cs="Times New Roman"/>
                <w:color w:val="000000"/>
              </w:rPr>
              <w:t>ms</w:t>
            </w:r>
            <w:proofErr w:type="spellEnd"/>
            <w:r w:rsidR="00E00B18">
              <w:rPr>
                <w:rFonts w:ascii="Calibri" w:eastAsia="Times New Roman" w:hAnsi="Calibri" w:cs="Times New Roman"/>
                <w:color w:val="000000"/>
              </w:rPr>
              <w:t>)</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w:t>
            </w:r>
          </w:p>
        </w:tc>
        <w:tc>
          <w:tcPr>
            <w:tcW w:w="1555"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484</w:t>
            </w:r>
          </w:p>
        </w:tc>
        <w:tc>
          <w:tcPr>
            <w:tcW w:w="1742"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633</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2</w:t>
            </w:r>
          </w:p>
        </w:tc>
        <w:tc>
          <w:tcPr>
            <w:tcW w:w="1555"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500</w:t>
            </w:r>
          </w:p>
        </w:tc>
        <w:tc>
          <w:tcPr>
            <w:tcW w:w="1742"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703</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3</w:t>
            </w:r>
          </w:p>
        </w:tc>
        <w:tc>
          <w:tcPr>
            <w:tcW w:w="1555"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499</w:t>
            </w:r>
          </w:p>
        </w:tc>
        <w:tc>
          <w:tcPr>
            <w:tcW w:w="1742"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644</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4</w:t>
            </w:r>
          </w:p>
        </w:tc>
        <w:tc>
          <w:tcPr>
            <w:tcW w:w="1555"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546</w:t>
            </w:r>
          </w:p>
        </w:tc>
        <w:tc>
          <w:tcPr>
            <w:tcW w:w="1742"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698</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5</w:t>
            </w:r>
          </w:p>
        </w:tc>
        <w:tc>
          <w:tcPr>
            <w:tcW w:w="1555"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499</w:t>
            </w:r>
          </w:p>
        </w:tc>
        <w:tc>
          <w:tcPr>
            <w:tcW w:w="1742"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642</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6</w:t>
            </w:r>
          </w:p>
        </w:tc>
        <w:tc>
          <w:tcPr>
            <w:tcW w:w="1555"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671</w:t>
            </w:r>
          </w:p>
        </w:tc>
        <w:tc>
          <w:tcPr>
            <w:tcW w:w="1742"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776</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7</w:t>
            </w:r>
          </w:p>
        </w:tc>
        <w:tc>
          <w:tcPr>
            <w:tcW w:w="1555"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452</w:t>
            </w:r>
          </w:p>
        </w:tc>
        <w:tc>
          <w:tcPr>
            <w:tcW w:w="1742"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631</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8</w:t>
            </w:r>
          </w:p>
        </w:tc>
        <w:tc>
          <w:tcPr>
            <w:tcW w:w="1555"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530</w:t>
            </w:r>
          </w:p>
        </w:tc>
        <w:tc>
          <w:tcPr>
            <w:tcW w:w="1742"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668</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9</w:t>
            </w:r>
          </w:p>
        </w:tc>
        <w:tc>
          <w:tcPr>
            <w:tcW w:w="1555"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515</w:t>
            </w:r>
          </w:p>
        </w:tc>
        <w:tc>
          <w:tcPr>
            <w:tcW w:w="1742"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630</w:t>
            </w:r>
          </w:p>
        </w:tc>
      </w:tr>
      <w:tr w:rsidR="00487103" w:rsidRPr="00487103" w:rsidTr="00E00B18">
        <w:trPr>
          <w:trHeight w:val="300"/>
          <w:jc w:val="center"/>
        </w:trPr>
        <w:tc>
          <w:tcPr>
            <w:tcW w:w="547"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10</w:t>
            </w:r>
          </w:p>
        </w:tc>
        <w:tc>
          <w:tcPr>
            <w:tcW w:w="1555"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453</w:t>
            </w:r>
          </w:p>
        </w:tc>
        <w:tc>
          <w:tcPr>
            <w:tcW w:w="1742" w:type="dxa"/>
            <w:tcBorders>
              <w:top w:val="nil"/>
              <w:left w:val="nil"/>
              <w:bottom w:val="single" w:sz="4"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611</w:t>
            </w:r>
          </w:p>
        </w:tc>
      </w:tr>
      <w:tr w:rsidR="00487103" w:rsidRPr="00487103" w:rsidTr="00E00B18">
        <w:trPr>
          <w:trHeight w:val="315"/>
          <w:jc w:val="center"/>
        </w:trPr>
        <w:tc>
          <w:tcPr>
            <w:tcW w:w="547" w:type="dxa"/>
            <w:tcBorders>
              <w:top w:val="nil"/>
              <w:left w:val="nil"/>
              <w:bottom w:val="single" w:sz="8"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proofErr w:type="spellStart"/>
            <w:r w:rsidRPr="00487103">
              <w:rPr>
                <w:rFonts w:ascii="Calibri" w:eastAsia="Times New Roman" w:hAnsi="Calibri" w:cs="Times New Roman"/>
                <w:color w:val="000000"/>
              </w:rPr>
              <w:t>Avg</w:t>
            </w:r>
            <w:proofErr w:type="spellEnd"/>
          </w:p>
        </w:tc>
        <w:tc>
          <w:tcPr>
            <w:tcW w:w="1555" w:type="dxa"/>
            <w:tcBorders>
              <w:top w:val="nil"/>
              <w:left w:val="nil"/>
              <w:bottom w:val="single" w:sz="8"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514.9</w:t>
            </w:r>
          </w:p>
        </w:tc>
        <w:tc>
          <w:tcPr>
            <w:tcW w:w="1742" w:type="dxa"/>
            <w:tcBorders>
              <w:top w:val="nil"/>
              <w:left w:val="nil"/>
              <w:bottom w:val="single" w:sz="8" w:space="0" w:color="auto"/>
              <w:right w:val="nil"/>
            </w:tcBorders>
            <w:shd w:val="clear" w:color="auto" w:fill="auto"/>
            <w:noWrap/>
            <w:vAlign w:val="center"/>
            <w:hideMark/>
          </w:tcPr>
          <w:p w:rsidR="00487103" w:rsidRPr="00487103" w:rsidRDefault="00487103" w:rsidP="00487103">
            <w:pPr>
              <w:spacing w:after="0" w:line="240" w:lineRule="auto"/>
              <w:jc w:val="center"/>
              <w:rPr>
                <w:rFonts w:ascii="Calibri" w:eastAsia="Times New Roman" w:hAnsi="Calibri" w:cs="Times New Roman"/>
                <w:color w:val="000000"/>
              </w:rPr>
            </w:pPr>
            <w:r w:rsidRPr="00487103">
              <w:rPr>
                <w:rFonts w:ascii="Calibri" w:eastAsia="Times New Roman" w:hAnsi="Calibri" w:cs="Times New Roman"/>
                <w:color w:val="000000"/>
              </w:rPr>
              <w:t>663.6</w:t>
            </w:r>
          </w:p>
        </w:tc>
      </w:tr>
    </w:tbl>
    <w:p w:rsidR="00487103" w:rsidRDefault="00487103" w:rsidP="009D5F0F">
      <w:pPr>
        <w:spacing w:after="0"/>
      </w:pPr>
    </w:p>
    <w:p w:rsidR="00E00B18" w:rsidRDefault="00E00B18" w:rsidP="00E00B18">
      <w:pPr>
        <w:spacing w:after="0"/>
      </w:pPr>
    </w:p>
    <w:p w:rsidR="00E00B18" w:rsidRPr="00E00B18" w:rsidRDefault="00E00B18" w:rsidP="002B225D">
      <w:pPr>
        <w:pStyle w:val="ListParagraph"/>
        <w:numPr>
          <w:ilvl w:val="0"/>
          <w:numId w:val="6"/>
        </w:numPr>
        <w:spacing w:after="0"/>
        <w:ind w:left="0" w:firstLine="0"/>
        <w:rPr>
          <w:b/>
        </w:rPr>
      </w:pPr>
      <w:r w:rsidRPr="00E00B18">
        <w:rPr>
          <w:b/>
        </w:rPr>
        <w:t>Compute the difference (percentage change and actual change) between the indexed and non-indexed runs. Make sure that the performance increased as expected.</w:t>
      </w:r>
    </w:p>
    <w:p w:rsidR="00E00B18" w:rsidRDefault="00E00B18" w:rsidP="009D5F0F">
      <w:pPr>
        <w:spacing w:after="0"/>
      </w:pPr>
    </w:p>
    <w:p w:rsidR="00E00B18" w:rsidRDefault="00E00B18" w:rsidP="009D5F0F">
      <w:pPr>
        <w:spacing w:after="0"/>
      </w:pPr>
      <w:r>
        <w:t>Conclusion:</w:t>
      </w:r>
    </w:p>
    <w:p w:rsidR="00E00B18" w:rsidRDefault="00E00B18" w:rsidP="009D5F0F">
      <w:pPr>
        <w:spacing w:after="0"/>
      </w:pPr>
      <w:r>
        <w:t xml:space="preserve"> The performance was improved obviously.</w:t>
      </w:r>
    </w:p>
    <w:p w:rsidR="00E00B18" w:rsidRDefault="00E00B18" w:rsidP="009D5F0F">
      <w:pPr>
        <w:spacing w:after="0"/>
      </w:pPr>
      <w:r>
        <w:t>The absolute time was decreased by 726.9ms (CPU time) and 857.8ms (Overall time).</w:t>
      </w:r>
    </w:p>
    <w:p w:rsidR="00E00B18" w:rsidRDefault="00E00B18" w:rsidP="009D5F0F">
      <w:pPr>
        <w:spacing w:after="0"/>
      </w:pPr>
      <w:r>
        <w:t>The percentage change was calculated by 729.9/1241.8 = 58.5% (CPU time) and 56.4% (Overall time).</w:t>
      </w:r>
    </w:p>
    <w:p w:rsidR="00E00B18" w:rsidRDefault="00E00B18" w:rsidP="009D5F0F">
      <w:pPr>
        <w:spacing w:after="0"/>
      </w:pPr>
    </w:p>
    <w:sectPr w:rsidR="00E00B18" w:rsidSect="008D1DD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7AF" w:rsidRDefault="005417AF" w:rsidP="008B6BDB">
      <w:pPr>
        <w:spacing w:after="0" w:line="240" w:lineRule="auto"/>
      </w:pPr>
      <w:r>
        <w:separator/>
      </w:r>
    </w:p>
  </w:endnote>
  <w:endnote w:type="continuationSeparator" w:id="0">
    <w:p w:rsidR="005417AF" w:rsidRDefault="005417AF" w:rsidP="008B6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7AF" w:rsidRDefault="005417AF" w:rsidP="008B6BDB">
      <w:pPr>
        <w:spacing w:after="0" w:line="240" w:lineRule="auto"/>
      </w:pPr>
      <w:r>
        <w:separator/>
      </w:r>
    </w:p>
  </w:footnote>
  <w:footnote w:type="continuationSeparator" w:id="0">
    <w:p w:rsidR="005417AF" w:rsidRDefault="005417AF" w:rsidP="008B6BDB">
      <w:pPr>
        <w:spacing w:after="0" w:line="240" w:lineRule="auto"/>
      </w:pPr>
      <w:r>
        <w:continuationSeparator/>
      </w:r>
    </w:p>
  </w:footnote>
  <w:footnote w:id="1">
    <w:p w:rsidR="008D1DDC" w:rsidRDefault="008D1DDC" w:rsidP="008D1DDC">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74747"/>
    <w:multiLevelType w:val="hybridMultilevel"/>
    <w:tmpl w:val="6FC0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C4B41"/>
    <w:multiLevelType w:val="hybridMultilevel"/>
    <w:tmpl w:val="0268C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C1B34"/>
    <w:multiLevelType w:val="hybridMultilevel"/>
    <w:tmpl w:val="FCA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42FE7"/>
    <w:multiLevelType w:val="hybridMultilevel"/>
    <w:tmpl w:val="E49A7830"/>
    <w:lvl w:ilvl="0" w:tplc="89B0B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4403D2"/>
    <w:multiLevelType w:val="hybridMultilevel"/>
    <w:tmpl w:val="0268C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8C6414"/>
    <w:multiLevelType w:val="hybridMultilevel"/>
    <w:tmpl w:val="0268C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663C61"/>
    <w:multiLevelType w:val="hybridMultilevel"/>
    <w:tmpl w:val="0268C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122BD"/>
    <w:multiLevelType w:val="hybridMultilevel"/>
    <w:tmpl w:val="0268C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1443C4"/>
    <w:multiLevelType w:val="hybridMultilevel"/>
    <w:tmpl w:val="0268C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7D68A2"/>
    <w:multiLevelType w:val="hybridMultilevel"/>
    <w:tmpl w:val="8126F3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E436A"/>
    <w:multiLevelType w:val="hybridMultilevel"/>
    <w:tmpl w:val="5B74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0"/>
  </w:num>
  <w:num w:numId="4">
    <w:abstractNumId w:val="9"/>
  </w:num>
  <w:num w:numId="5">
    <w:abstractNumId w:val="3"/>
  </w:num>
  <w:num w:numId="6">
    <w:abstractNumId w:val="7"/>
  </w:num>
  <w:num w:numId="7">
    <w:abstractNumId w:val="5"/>
  </w:num>
  <w:num w:numId="8">
    <w:abstractNumId w:val="6"/>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498"/>
    <w:rsid w:val="000156F6"/>
    <w:rsid w:val="0004157A"/>
    <w:rsid w:val="00113A5C"/>
    <w:rsid w:val="00176707"/>
    <w:rsid w:val="001B1FA3"/>
    <w:rsid w:val="001C2025"/>
    <w:rsid w:val="001C4C02"/>
    <w:rsid w:val="001E1FDF"/>
    <w:rsid w:val="00210653"/>
    <w:rsid w:val="00277598"/>
    <w:rsid w:val="002B225D"/>
    <w:rsid w:val="002E2ED2"/>
    <w:rsid w:val="002F3DC4"/>
    <w:rsid w:val="00332C0D"/>
    <w:rsid w:val="00395144"/>
    <w:rsid w:val="00397E03"/>
    <w:rsid w:val="003D796F"/>
    <w:rsid w:val="00487103"/>
    <w:rsid w:val="00491F97"/>
    <w:rsid w:val="004F601B"/>
    <w:rsid w:val="00510EE1"/>
    <w:rsid w:val="00532A2B"/>
    <w:rsid w:val="00535F3A"/>
    <w:rsid w:val="005417AF"/>
    <w:rsid w:val="005B1FB2"/>
    <w:rsid w:val="005E2627"/>
    <w:rsid w:val="00627D48"/>
    <w:rsid w:val="0068044E"/>
    <w:rsid w:val="006815E8"/>
    <w:rsid w:val="006C7D4B"/>
    <w:rsid w:val="00700AD6"/>
    <w:rsid w:val="007078BB"/>
    <w:rsid w:val="00762BB5"/>
    <w:rsid w:val="00860AF0"/>
    <w:rsid w:val="008B6BDB"/>
    <w:rsid w:val="008D1DDC"/>
    <w:rsid w:val="008F6942"/>
    <w:rsid w:val="0095135D"/>
    <w:rsid w:val="00997266"/>
    <w:rsid w:val="009D5F0F"/>
    <w:rsid w:val="009E6498"/>
    <w:rsid w:val="00A37B13"/>
    <w:rsid w:val="00A47538"/>
    <w:rsid w:val="00A60833"/>
    <w:rsid w:val="00AA0608"/>
    <w:rsid w:val="00AA18E6"/>
    <w:rsid w:val="00AD1270"/>
    <w:rsid w:val="00AD4D4F"/>
    <w:rsid w:val="00B60859"/>
    <w:rsid w:val="00BA4F05"/>
    <w:rsid w:val="00BC5B52"/>
    <w:rsid w:val="00BF02E4"/>
    <w:rsid w:val="00C26059"/>
    <w:rsid w:val="00CB73B7"/>
    <w:rsid w:val="00D75407"/>
    <w:rsid w:val="00D84124"/>
    <w:rsid w:val="00DF5A5A"/>
    <w:rsid w:val="00E00916"/>
    <w:rsid w:val="00E00B18"/>
    <w:rsid w:val="00E17493"/>
    <w:rsid w:val="00E20C74"/>
    <w:rsid w:val="00E6313A"/>
    <w:rsid w:val="00EF3E49"/>
    <w:rsid w:val="00F064B8"/>
    <w:rsid w:val="00F723D5"/>
    <w:rsid w:val="00FB012C"/>
    <w:rsid w:val="00FF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1EB609-7AC4-47F4-B77F-1CC6DCF5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98"/>
    <w:pPr>
      <w:ind w:left="720"/>
      <w:contextualSpacing/>
    </w:pPr>
  </w:style>
  <w:style w:type="paragraph" w:styleId="FootnoteText">
    <w:name w:val="footnote text"/>
    <w:basedOn w:val="Normal"/>
    <w:link w:val="FootnoteTextChar"/>
    <w:uiPriority w:val="99"/>
    <w:semiHidden/>
    <w:unhideWhenUsed/>
    <w:rsid w:val="008B6B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BDB"/>
    <w:rPr>
      <w:sz w:val="20"/>
      <w:szCs w:val="20"/>
    </w:rPr>
  </w:style>
  <w:style w:type="character" w:styleId="FootnoteReference">
    <w:name w:val="footnote reference"/>
    <w:basedOn w:val="DefaultParagraphFont"/>
    <w:uiPriority w:val="99"/>
    <w:semiHidden/>
    <w:unhideWhenUsed/>
    <w:rsid w:val="008B6B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046759">
      <w:bodyDiv w:val="1"/>
      <w:marLeft w:val="0"/>
      <w:marRight w:val="0"/>
      <w:marTop w:val="0"/>
      <w:marBottom w:val="0"/>
      <w:divBdr>
        <w:top w:val="none" w:sz="0" w:space="0" w:color="auto"/>
        <w:left w:val="none" w:sz="0" w:space="0" w:color="auto"/>
        <w:bottom w:val="none" w:sz="0" w:space="0" w:color="auto"/>
        <w:right w:val="none" w:sz="0" w:space="0" w:color="auto"/>
      </w:divBdr>
    </w:div>
    <w:div w:id="149437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33C39-A1F1-42A1-B2FE-1ABCBEFE6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324</Words>
  <Characters>1545</Characters>
  <Application>Microsoft Office Word</Application>
  <DocSecurity>0</DocSecurity>
  <Lines>154</Lines>
  <Paragraphs>124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doomHmmr</dc:creator>
  <cp:lastModifiedBy>Wei Liu</cp:lastModifiedBy>
  <cp:revision>4</cp:revision>
  <dcterms:created xsi:type="dcterms:W3CDTF">2016-06-24T14:10:00Z</dcterms:created>
  <dcterms:modified xsi:type="dcterms:W3CDTF">2016-06-24T14:13:00Z</dcterms:modified>
</cp:coreProperties>
</file>