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班级：网络1701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姓名：王丽媛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学号：173401040102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实验拓扑图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76600" cy="126492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路由器各个端口分配IP地址以及loopback配置: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(1)R1上端口IP分配：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(config)#int loopback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(config-if)#ip add 1.1.1.1 255.255.255.0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(config)#int loopback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(config-if)#ip add 1.1.2.1 255.255.255.0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(config)#int loopback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(config-if)#ip add 1.1.3.1 255.255.255.0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(config)#int f0/0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(config-if)#ip add 1.1.4.1 255.255.255.0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</w:t>
      </w:r>
      <w:r>
        <w:rPr>
          <w:rFonts w:hint="eastAsia"/>
          <w:lang w:val="en-US" w:eastAsia="zh-CN"/>
        </w:rPr>
        <w:t>1</w:t>
      </w:r>
      <w:r>
        <w:t>(config-if)#no 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t>R</w:t>
      </w:r>
      <w:r>
        <w:rPr>
          <w:rFonts w:hint="eastAsia"/>
          <w:lang w:val="en-US" w:eastAsia="zh-CN"/>
        </w:rPr>
        <w:t>1</w:t>
      </w:r>
      <w:r>
        <w:t>(config-if)#ex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(2)R2上端口IP分配: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R2(config)#int loopback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R2(config-if)#ip add 1.1.5.1 255.255.255.0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R2(config)#int loopback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R2(config-if)#ip add 1.1.6.1 255.255.255.0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R2(config)#int loopback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R2(config)#int f0/0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R2(config-if)#ip add 1.1.4.2 255.255.255.0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R2(config-if)#no 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R2(config)#int f0/1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R2(config-if)#ip add 1.1.7.1 255.255.255.0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R2(config-if)#no 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t>R2(config-if)#ex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(3)R3上端口IP分配: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R3(config)#int loopback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R3(config-if)#ip add 1.1.8.1 255.255.255.0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R3(config)#int loopback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R3(config-if)#ip add 1.1.9.1 255.255.255.0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R3(config)#int loopback 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R3(config-if)#ip add 1.1.10.1 255.255.255.0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R3(config-if)#ex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R3(config)#int f0/1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R3(config-if)#ip add 1.1.7.2 255.255.255.0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R3(config-if)#no 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t>R3(config-if)#ex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给R1,R2，R3配置OSPF协议，下面两个图分别为R1,R2：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(1)R1上ospf协议配置：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R1(config)#router ospf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R1(config-router)#net 1.1.1.1 0.0.0.0 area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R1(config-router)#net 1.1.2.1 0.0.0.0 area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R1(config-router)#net 1.1.3.1 0.0.0.0 area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R1(config-router)#net 1.1.4.0 0.0.0.255 area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t>R1(config-router)#exit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(2)R2上ospf协议配置：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R2(config)#router ospf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R2(config-router)#net 1.1.5.1 0.0.0.0 area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R2(config-router)#net 1.1.6.1 0.0.0.0 area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R2(config-router)#net 1.1.4.0 0.0.0.255 area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R2(config-router)#net 1.1.7.0 0.0.0.255 area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t>R2(config-router)#ex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(3)R3上ospf协议配置：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R3(config)#router ospf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R3(config-router)#net 1.1.8.1 0.0.0.0 area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R3(config-router)#net 1.1.9.1 0.0.0.0 area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R3(config-router)#net 1.1.10.1 0.0.0.0 area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R3(config-router)#net 1.1.7.0 0.0.0.255 area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R3(config-router)#ex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.通过命令展示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各路由器上的OSPF协议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(1)R1上ospf协议：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7320" cy="3046730"/>
            <wp:effectExtent l="0" t="0" r="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807" b="62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(2)R2上ospf协议：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5123815" cy="793115"/>
            <wp:effectExtent l="0" t="0" r="12065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824" b="87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4512945" cy="5763895"/>
            <wp:effectExtent l="0" t="0" r="1333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544" r="2841" b="1069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77640" cy="99822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(3)R3上ospf协议：</w:t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9700" cy="3223260"/>
            <wp:effectExtent l="0" t="0" r="762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5.R1 上Ping各个端口IP和R3上Ping各个端口IP：</w:t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(1)R1上结果：</w:t>
      </w:r>
    </w:p>
    <w:p>
      <w:pPr>
        <w:tabs>
          <w:tab w:val="left" w:pos="7460"/>
        </w:tabs>
        <w:bidi w:val="0"/>
        <w:jc w:val="left"/>
      </w:pPr>
      <w:r>
        <w:drawing>
          <wp:inline distT="0" distB="0" distL="114300" distR="114300">
            <wp:extent cx="4594860" cy="165354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0"/>
        </w:tabs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(2)R3上结果：</w:t>
      </w:r>
    </w:p>
    <w:p>
      <w:pPr>
        <w:tabs>
          <w:tab w:val="left" w:pos="7460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56760" cy="2537460"/>
            <wp:effectExtent l="0" t="0" r="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A3D84"/>
    <w:multiLevelType w:val="singleLevel"/>
    <w:tmpl w:val="8A7A3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7D49"/>
    <w:rsid w:val="006477B0"/>
    <w:rsid w:val="006E4B5E"/>
    <w:rsid w:val="00E84870"/>
    <w:rsid w:val="04F72C61"/>
    <w:rsid w:val="09B22C6B"/>
    <w:rsid w:val="0D4C11F0"/>
    <w:rsid w:val="0D5948E2"/>
    <w:rsid w:val="0F4F79F0"/>
    <w:rsid w:val="104A06DA"/>
    <w:rsid w:val="10CA264A"/>
    <w:rsid w:val="115A5D75"/>
    <w:rsid w:val="163F6DB9"/>
    <w:rsid w:val="187D3844"/>
    <w:rsid w:val="18934D1E"/>
    <w:rsid w:val="195B3AF5"/>
    <w:rsid w:val="1A5D5CE7"/>
    <w:rsid w:val="1A957C1A"/>
    <w:rsid w:val="1CF40460"/>
    <w:rsid w:val="1F5606C4"/>
    <w:rsid w:val="22461C5A"/>
    <w:rsid w:val="239763E6"/>
    <w:rsid w:val="23F040D7"/>
    <w:rsid w:val="240C2580"/>
    <w:rsid w:val="26916DB4"/>
    <w:rsid w:val="27762F73"/>
    <w:rsid w:val="282F3181"/>
    <w:rsid w:val="290F67A3"/>
    <w:rsid w:val="2A6652EB"/>
    <w:rsid w:val="2D112B46"/>
    <w:rsid w:val="306A1409"/>
    <w:rsid w:val="308C0E9F"/>
    <w:rsid w:val="30C837D2"/>
    <w:rsid w:val="34D6464E"/>
    <w:rsid w:val="356770D8"/>
    <w:rsid w:val="371D22D8"/>
    <w:rsid w:val="405A2AE6"/>
    <w:rsid w:val="40ED37F2"/>
    <w:rsid w:val="441F0879"/>
    <w:rsid w:val="46AF2413"/>
    <w:rsid w:val="492D306D"/>
    <w:rsid w:val="49DB770C"/>
    <w:rsid w:val="4A5C7646"/>
    <w:rsid w:val="4C9A7E3D"/>
    <w:rsid w:val="527667DE"/>
    <w:rsid w:val="528C4CB0"/>
    <w:rsid w:val="52CF1544"/>
    <w:rsid w:val="531E172E"/>
    <w:rsid w:val="53565EA2"/>
    <w:rsid w:val="55155A01"/>
    <w:rsid w:val="559E672A"/>
    <w:rsid w:val="58116C02"/>
    <w:rsid w:val="5BF0160E"/>
    <w:rsid w:val="5D6C5931"/>
    <w:rsid w:val="5F557F3D"/>
    <w:rsid w:val="65273873"/>
    <w:rsid w:val="6E1E6DAB"/>
    <w:rsid w:val="6ECF184C"/>
    <w:rsid w:val="6FCC7F24"/>
    <w:rsid w:val="6FE03A8B"/>
    <w:rsid w:val="714E28AD"/>
    <w:rsid w:val="71DF684C"/>
    <w:rsid w:val="74300C02"/>
    <w:rsid w:val="75135690"/>
    <w:rsid w:val="77A760DA"/>
    <w:rsid w:val="77EA468E"/>
    <w:rsid w:val="78AE7D49"/>
    <w:rsid w:val="78D93325"/>
    <w:rsid w:val="7CC101DE"/>
    <w:rsid w:val="7DD840EC"/>
    <w:rsid w:val="7E1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2020-12-30T12:57:00Z</dcterms:created>
  <dc:creator>Li .</dc:creator>
  <cp:lastModifiedBy>Li .</cp:lastModifiedBy>
  <dcterms:modified xsi:type="dcterms:W3CDTF">2021-01-08T06:36:34Z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