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8698C" w14:textId="77777777" w:rsidR="00B07B6A" w:rsidRPr="00A8594F" w:rsidRDefault="00A8594F" w:rsidP="00B07B6A">
      <w:pPr>
        <w:widowControl/>
        <w:spacing w:line="480" w:lineRule="exact"/>
        <w:jc w:val="left"/>
        <w:rPr>
          <w:rFonts w:ascii="宋体" w:eastAsia="宋体" w:hAnsi="宋体" w:cs="宋体" w:hint="eastAsia"/>
          <w:kern w:val="0"/>
          <w:sz w:val="32"/>
          <w:szCs w:val="32"/>
        </w:rPr>
      </w:pPr>
      <w:r w:rsidRPr="00A8594F">
        <w:rPr>
          <w:rFonts w:ascii="宋体" w:eastAsia="宋体" w:hAnsi="宋体" w:cs="宋体"/>
          <w:noProof/>
          <w:kern w:val="0"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5C12716F" wp14:editId="4A9699A6">
            <wp:simplePos x="0" y="0"/>
            <wp:positionH relativeFrom="column">
              <wp:posOffset>3810</wp:posOffset>
            </wp:positionH>
            <wp:positionV relativeFrom="paragraph">
              <wp:posOffset>3810</wp:posOffset>
            </wp:positionV>
            <wp:extent cx="1849120" cy="561975"/>
            <wp:effectExtent l="0" t="0" r="0" b="9525"/>
            <wp:wrapTight wrapText="bothSides">
              <wp:wrapPolygon edited="0">
                <wp:start x="0" y="0"/>
                <wp:lineTo x="0" y="21234"/>
                <wp:lineTo x="21363" y="21234"/>
                <wp:lineTo x="21363" y="0"/>
                <wp:lineTo x="0" y="0"/>
              </wp:wrapPolygon>
            </wp:wrapTight>
            <wp:docPr id="2" name="图片 2" descr="D:\微信\WeChat Files\wxid_tse9jo69jy7822\FileStorage\Temp\e67d829a6bb55f3ee1b29b8f291d43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微信\WeChat Files\wxid_tse9jo69jy7822\FileStorage\Temp\e67d829a6bb55f3ee1b29b8f291d43f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9120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0619B1" w14:textId="77777777" w:rsidR="00B07B6A" w:rsidRPr="00C53771" w:rsidRDefault="00B07B6A" w:rsidP="00770B26">
      <w:pPr>
        <w:widowControl/>
        <w:spacing w:line="480" w:lineRule="exact"/>
        <w:rPr>
          <w:rFonts w:ascii="宋体" w:eastAsia="宋体" w:hAnsi="宋体" w:cs="宋体" w:hint="eastAsia"/>
          <w:kern w:val="0"/>
          <w:sz w:val="32"/>
          <w:szCs w:val="32"/>
        </w:rPr>
      </w:pPr>
      <w:r w:rsidRPr="00C53771">
        <w:rPr>
          <w:rFonts w:ascii="宋体" w:eastAsia="宋体" w:hAnsi="宋体" w:cs="宋体" w:hint="eastAsia"/>
          <w:kern w:val="0"/>
          <w:sz w:val="32"/>
          <w:szCs w:val="32"/>
        </w:rPr>
        <w:t>大学物理</w:t>
      </w:r>
      <w:r w:rsidR="00C53771" w:rsidRPr="00C53771">
        <w:rPr>
          <w:rFonts w:ascii="宋体" w:eastAsia="宋体" w:hAnsi="宋体" w:cs="宋体" w:hint="eastAsia"/>
          <w:kern w:val="0"/>
          <w:sz w:val="32"/>
          <w:szCs w:val="32"/>
        </w:rPr>
        <w:t>实验</w:t>
      </w:r>
      <w:r w:rsidR="00C53771">
        <w:rPr>
          <w:rFonts w:ascii="宋体" w:eastAsia="宋体" w:hAnsi="宋体" w:cs="宋体" w:hint="eastAsia"/>
          <w:kern w:val="0"/>
          <w:sz w:val="32"/>
          <w:szCs w:val="32"/>
        </w:rPr>
        <w:t>（</w:t>
      </w:r>
      <w:r w:rsidR="00EF25E7">
        <w:rPr>
          <w:rFonts w:ascii="宋体" w:eastAsia="宋体" w:hAnsi="宋体" w:cs="宋体" w:hint="eastAsia"/>
          <w:kern w:val="0"/>
          <w:sz w:val="32"/>
          <w:szCs w:val="32"/>
        </w:rPr>
        <w:t>一</w:t>
      </w:r>
      <w:r w:rsidR="00C53771">
        <w:rPr>
          <w:rFonts w:ascii="宋体" w:eastAsia="宋体" w:hAnsi="宋体" w:cs="宋体" w:hint="eastAsia"/>
          <w:kern w:val="0"/>
          <w:sz w:val="32"/>
          <w:szCs w:val="32"/>
        </w:rPr>
        <w:t>）实验</w:t>
      </w:r>
      <w:r w:rsidR="00C53771" w:rsidRPr="00C53771">
        <w:rPr>
          <w:rFonts w:ascii="宋体" w:eastAsia="宋体" w:hAnsi="宋体" w:cs="宋体" w:hint="eastAsia"/>
          <w:kern w:val="0"/>
          <w:sz w:val="32"/>
          <w:szCs w:val="32"/>
        </w:rPr>
        <w:t>报告</w:t>
      </w:r>
    </w:p>
    <w:p w14:paraId="0A0CB01F" w14:textId="77777777" w:rsidR="00552846" w:rsidRPr="00552846" w:rsidRDefault="00552846" w:rsidP="00552846">
      <w:pPr>
        <w:widowControl/>
        <w:jc w:val="center"/>
        <w:rPr>
          <w:rFonts w:ascii="宋体" w:eastAsia="宋体" w:hAnsi="宋体" w:cs="宋体"/>
          <w:kern w:val="0"/>
          <w:sz w:val="30"/>
          <w:szCs w:val="30"/>
        </w:rPr>
      </w:pPr>
      <w:r w:rsidRPr="00552846">
        <w:rPr>
          <w:rFonts w:ascii="宋体" w:eastAsia="宋体" w:hAnsi="宋体" w:cs="宋体"/>
          <w:kern w:val="0"/>
          <w:sz w:val="30"/>
          <w:szCs w:val="30"/>
        </w:rPr>
        <w:t>实验 3.23 光栅衍射及光波波长的测定实验报告</w:t>
      </w:r>
    </w:p>
    <w:p w14:paraId="29E42079" w14:textId="1CC9100E" w:rsidR="0076386E" w:rsidRDefault="00F83899" w:rsidP="009F36C9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F83899">
        <w:rPr>
          <w:rFonts w:ascii="宋体" w:eastAsia="宋体" w:hAnsi="宋体" w:cs="宋体" w:hint="eastAsia"/>
          <w:kern w:val="0"/>
          <w:sz w:val="24"/>
          <w:szCs w:val="24"/>
        </w:rPr>
        <w:t>2</w:t>
      </w:r>
      <w:r w:rsidR="005C20D4">
        <w:rPr>
          <w:rFonts w:ascii="宋体" w:eastAsia="宋体" w:hAnsi="宋体" w:cs="宋体" w:hint="eastAsia"/>
          <w:kern w:val="0"/>
          <w:sz w:val="24"/>
          <w:szCs w:val="24"/>
        </w:rPr>
        <w:t>4</w:t>
      </w:r>
      <w:r w:rsidRPr="00F83899">
        <w:rPr>
          <w:rFonts w:ascii="宋体" w:eastAsia="宋体" w:hAnsi="宋体" w:cs="宋体" w:hint="eastAsia"/>
          <w:kern w:val="0"/>
          <w:sz w:val="24"/>
          <w:szCs w:val="24"/>
        </w:rPr>
        <w:t>级</w:t>
      </w:r>
      <w:r>
        <w:rPr>
          <w:rFonts w:ascii="宋体" w:eastAsia="宋体" w:hAnsi="宋体" w:cs="宋体" w:hint="eastAsia"/>
          <w:kern w:val="0"/>
          <w:sz w:val="24"/>
          <w:szCs w:val="24"/>
          <w:u w:val="single"/>
        </w:rPr>
        <w:t xml:space="preserve">  </w:t>
      </w:r>
      <w:r w:rsidR="005C20D4">
        <w:rPr>
          <w:rFonts w:ascii="宋体" w:eastAsia="宋体" w:hAnsi="宋体" w:cs="宋体" w:hint="eastAsia"/>
          <w:kern w:val="0"/>
          <w:sz w:val="24"/>
          <w:szCs w:val="24"/>
          <w:u w:val="single"/>
        </w:rPr>
        <w:t xml:space="preserve">  强基</w:t>
      </w:r>
      <w:r>
        <w:rPr>
          <w:rFonts w:ascii="宋体" w:eastAsia="宋体" w:hAnsi="宋体" w:cs="宋体" w:hint="eastAsia"/>
          <w:kern w:val="0"/>
          <w:sz w:val="24"/>
          <w:szCs w:val="24"/>
          <w:u w:val="single"/>
        </w:rPr>
        <w:t xml:space="preserve">    班</w:t>
      </w:r>
      <w:r w:rsidR="0076386E">
        <w:rPr>
          <w:rFonts w:ascii="宋体" w:eastAsia="宋体" w:hAnsi="宋体" w:cs="宋体" w:hint="eastAsia"/>
          <w:kern w:val="0"/>
          <w:sz w:val="24"/>
          <w:szCs w:val="24"/>
          <w:u w:val="single"/>
        </w:rPr>
        <w:t xml:space="preserve"> </w:t>
      </w:r>
      <w:r w:rsidR="0076386E" w:rsidRPr="0076386E">
        <w:rPr>
          <w:rFonts w:ascii="宋体" w:eastAsia="宋体" w:hAnsi="宋体" w:cs="宋体" w:hint="eastAsia"/>
          <w:kern w:val="0"/>
          <w:sz w:val="24"/>
          <w:szCs w:val="24"/>
        </w:rPr>
        <w:t xml:space="preserve">  </w:t>
      </w:r>
      <w:r>
        <w:rPr>
          <w:rFonts w:ascii="宋体" w:eastAsia="宋体" w:hAnsi="宋体" w:cs="宋体"/>
          <w:kern w:val="0"/>
          <w:sz w:val="24"/>
          <w:szCs w:val="24"/>
        </w:rPr>
        <w:t xml:space="preserve">   </w:t>
      </w:r>
      <w:r w:rsidR="0076386E">
        <w:rPr>
          <w:rFonts w:ascii="宋体" w:eastAsia="宋体" w:hAnsi="宋体" w:cs="宋体" w:hint="eastAsia"/>
          <w:kern w:val="0"/>
          <w:sz w:val="24"/>
          <w:szCs w:val="24"/>
        </w:rPr>
        <w:t>姓名</w:t>
      </w:r>
      <w:r w:rsidR="005620AF">
        <w:rPr>
          <w:rFonts w:ascii="宋体" w:eastAsia="宋体" w:hAnsi="宋体" w:cs="宋体" w:hint="eastAsia"/>
          <w:kern w:val="0"/>
          <w:sz w:val="24"/>
          <w:szCs w:val="24"/>
          <w:u w:val="single"/>
        </w:rPr>
        <w:t xml:space="preserve">    </w:t>
      </w:r>
      <w:r w:rsidR="0051792E">
        <w:rPr>
          <w:rFonts w:ascii="宋体" w:eastAsia="宋体" w:hAnsi="宋体" w:cs="宋体" w:hint="eastAsia"/>
          <w:kern w:val="0"/>
          <w:sz w:val="24"/>
          <w:szCs w:val="24"/>
          <w:u w:val="single"/>
        </w:rPr>
        <w:t>王令基</w:t>
      </w:r>
      <w:r w:rsidR="005620AF">
        <w:rPr>
          <w:rFonts w:ascii="宋体" w:eastAsia="宋体" w:hAnsi="宋体" w:cs="宋体" w:hint="eastAsia"/>
          <w:kern w:val="0"/>
          <w:sz w:val="24"/>
          <w:szCs w:val="24"/>
          <w:u w:val="single"/>
        </w:rPr>
        <w:t xml:space="preserve">    </w:t>
      </w:r>
      <w:r w:rsidR="0076386E">
        <w:rPr>
          <w:rFonts w:ascii="宋体" w:eastAsia="宋体" w:hAnsi="宋体" w:cs="宋体" w:hint="eastAsia"/>
          <w:kern w:val="0"/>
          <w:sz w:val="24"/>
          <w:szCs w:val="24"/>
          <w:u w:val="single"/>
        </w:rPr>
        <w:t xml:space="preserve"> </w:t>
      </w:r>
      <w:r w:rsidR="0076386E" w:rsidRPr="0076386E"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="005620AF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r>
        <w:rPr>
          <w:rFonts w:ascii="宋体" w:eastAsia="宋体" w:hAnsi="宋体" w:cs="宋体" w:hint="eastAsia"/>
          <w:kern w:val="0"/>
          <w:sz w:val="24"/>
          <w:szCs w:val="24"/>
        </w:rPr>
        <w:t>小组序</w:t>
      </w:r>
      <w:r w:rsidR="0076386E" w:rsidRPr="0076386E">
        <w:rPr>
          <w:rFonts w:ascii="宋体" w:eastAsia="宋体" w:hAnsi="宋体" w:cs="宋体" w:hint="eastAsia"/>
          <w:kern w:val="0"/>
          <w:sz w:val="24"/>
          <w:szCs w:val="24"/>
        </w:rPr>
        <w:t>号</w:t>
      </w:r>
      <w:r w:rsidR="0076386E">
        <w:rPr>
          <w:rFonts w:ascii="宋体" w:eastAsia="宋体" w:hAnsi="宋体" w:cs="宋体" w:hint="eastAsia"/>
          <w:kern w:val="0"/>
          <w:sz w:val="24"/>
          <w:szCs w:val="24"/>
          <w:u w:val="single"/>
        </w:rPr>
        <w:t xml:space="preserve">  </w:t>
      </w:r>
      <w:r w:rsidR="005C20D4">
        <w:rPr>
          <w:rFonts w:ascii="宋体" w:eastAsia="宋体" w:hAnsi="宋体" w:cs="宋体" w:hint="eastAsia"/>
          <w:kern w:val="0"/>
          <w:sz w:val="24"/>
          <w:szCs w:val="24"/>
          <w:u w:val="single"/>
        </w:rPr>
        <w:t xml:space="preserve"> </w:t>
      </w:r>
      <w:r w:rsidR="0051792E">
        <w:rPr>
          <w:rFonts w:ascii="宋体" w:eastAsia="宋体" w:hAnsi="宋体" w:cs="宋体" w:hint="eastAsia"/>
          <w:kern w:val="0"/>
          <w:sz w:val="24"/>
          <w:szCs w:val="24"/>
          <w:u w:val="single"/>
        </w:rPr>
        <w:t>16</w:t>
      </w:r>
      <w:r w:rsidR="0076386E">
        <w:rPr>
          <w:rFonts w:ascii="宋体" w:eastAsia="宋体" w:hAnsi="宋体" w:cs="宋体" w:hint="eastAsia"/>
          <w:kern w:val="0"/>
          <w:sz w:val="24"/>
          <w:szCs w:val="24"/>
          <w:u w:val="single"/>
        </w:rPr>
        <w:t xml:space="preserve">  </w:t>
      </w:r>
      <w:r w:rsidR="0076386E" w:rsidRPr="0076386E">
        <w:rPr>
          <w:rFonts w:ascii="宋体" w:eastAsia="宋体" w:hAnsi="宋体" w:cs="宋体" w:hint="eastAsia"/>
          <w:kern w:val="0"/>
          <w:sz w:val="24"/>
          <w:szCs w:val="24"/>
        </w:rPr>
        <w:t xml:space="preserve">  </w:t>
      </w:r>
      <w:r w:rsidR="0076386E"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</w:p>
    <w:p w14:paraId="2FBE8E76" w14:textId="3018D3E9" w:rsidR="009F36C9" w:rsidRPr="00EE39E3" w:rsidRDefault="00EE39E3" w:rsidP="009F36C9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  <w:u w:val="single"/>
        </w:rPr>
      </w:pPr>
      <w:r w:rsidRPr="0042062C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实验日期</w:t>
      </w:r>
      <w:r w:rsidRPr="00C52AF9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  <w:u w:val="single"/>
        </w:rPr>
        <w:t xml:space="preserve"> </w:t>
      </w:r>
      <w:r w:rsidR="0042062C" w:rsidRPr="00C52AF9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  <w:u w:val="single"/>
        </w:rPr>
        <w:t>202</w:t>
      </w:r>
      <w:r w:rsidR="00BE6E9B" w:rsidRPr="00C52AF9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  <w:u w:val="single"/>
        </w:rPr>
        <w:t>5</w:t>
      </w:r>
      <w:r w:rsidR="0042062C" w:rsidRPr="00C52AF9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  <w:u w:val="single"/>
        </w:rPr>
        <w:t>年</w:t>
      </w:r>
      <w:r w:rsidR="00DB204F" w:rsidRPr="00C52AF9">
        <w:rPr>
          <w:rFonts w:ascii="宋体" w:eastAsia="宋体" w:hAnsi="宋体" w:cs="宋体"/>
          <w:color w:val="000000" w:themeColor="text1"/>
          <w:kern w:val="0"/>
          <w:sz w:val="24"/>
          <w:szCs w:val="24"/>
          <w:u w:val="single"/>
        </w:rPr>
        <w:t xml:space="preserve"> </w:t>
      </w:r>
      <w:r w:rsidR="009E0FB8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  <w:u w:val="single"/>
        </w:rPr>
        <w:t>4</w:t>
      </w:r>
      <w:r w:rsidR="00DB204F" w:rsidRPr="00C52AF9">
        <w:rPr>
          <w:rFonts w:ascii="宋体" w:eastAsia="宋体" w:hAnsi="宋体" w:cs="宋体"/>
          <w:color w:val="000000" w:themeColor="text1"/>
          <w:kern w:val="0"/>
          <w:sz w:val="24"/>
          <w:szCs w:val="24"/>
          <w:u w:val="single"/>
        </w:rPr>
        <w:t xml:space="preserve"> </w:t>
      </w:r>
      <w:r w:rsidR="0042062C" w:rsidRPr="00C52AF9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  <w:u w:val="single"/>
        </w:rPr>
        <w:t>月</w:t>
      </w:r>
      <w:r w:rsidR="00DB204F" w:rsidRPr="00C52AF9">
        <w:rPr>
          <w:rFonts w:ascii="宋体" w:eastAsia="宋体" w:hAnsi="宋体" w:cs="宋体"/>
          <w:color w:val="000000" w:themeColor="text1"/>
          <w:kern w:val="0"/>
          <w:sz w:val="24"/>
          <w:szCs w:val="24"/>
          <w:u w:val="single"/>
        </w:rPr>
        <w:t xml:space="preserve"> </w:t>
      </w:r>
      <w:r w:rsidR="001D55A3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  <w:u w:val="single"/>
        </w:rPr>
        <w:t>27</w:t>
      </w:r>
      <w:r w:rsidR="00DB204F" w:rsidRPr="00C52AF9">
        <w:rPr>
          <w:rFonts w:ascii="宋体" w:eastAsia="宋体" w:hAnsi="宋体" w:cs="宋体"/>
          <w:color w:val="000000" w:themeColor="text1"/>
          <w:kern w:val="0"/>
          <w:sz w:val="24"/>
          <w:szCs w:val="24"/>
          <w:u w:val="single"/>
        </w:rPr>
        <w:t xml:space="preserve"> </w:t>
      </w:r>
      <w:r w:rsidR="0042062C" w:rsidRPr="00C52AF9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  <w:u w:val="single"/>
        </w:rPr>
        <w:t>日</w:t>
      </w:r>
      <w:r w:rsidRPr="00C52AF9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  <w:u w:val="single"/>
        </w:rPr>
        <w:t xml:space="preserve">     </w:t>
      </w:r>
      <w:r w:rsidR="0042062C" w:rsidRPr="00C52AF9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第</w:t>
      </w:r>
      <w:r w:rsidR="001D55A3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9</w:t>
      </w:r>
      <w:r w:rsidR="0042062C" w:rsidRPr="00C52AF9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 xml:space="preserve">周   </w:t>
      </w:r>
      <w:r w:rsidR="00DB204F" w:rsidRPr="00C52AF9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星期</w:t>
      </w:r>
      <w:r w:rsidR="0042062C" w:rsidRPr="00C52AF9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  <w:u w:val="single"/>
        </w:rPr>
        <w:t xml:space="preserve"> </w:t>
      </w:r>
      <w:r w:rsidR="00EF25E7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  <w:u w:val="single"/>
        </w:rPr>
        <w:t>一下午</w:t>
      </w:r>
      <w:r w:rsidR="0042062C" w:rsidRPr="00C52AF9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  <w:u w:val="single"/>
        </w:rPr>
        <w:t xml:space="preserve">  </w:t>
      </w:r>
      <w:r w:rsidR="0042062C" w:rsidRPr="00C52AF9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 xml:space="preserve">   </w:t>
      </w:r>
      <w:r w:rsidR="0042062C">
        <w:rPr>
          <w:rFonts w:ascii="宋体" w:eastAsia="宋体" w:hAnsi="宋体" w:cs="宋体" w:hint="eastAsia"/>
          <w:kern w:val="0"/>
          <w:sz w:val="24"/>
          <w:szCs w:val="24"/>
        </w:rPr>
        <w:t xml:space="preserve">   </w:t>
      </w:r>
      <w:r w:rsidRPr="00EE39E3">
        <w:rPr>
          <w:rFonts w:ascii="宋体" w:eastAsia="宋体" w:hAnsi="宋体" w:cs="宋体" w:hint="eastAsia"/>
          <w:kern w:val="0"/>
          <w:sz w:val="24"/>
          <w:szCs w:val="24"/>
        </w:rPr>
        <w:t>指导老师</w:t>
      </w:r>
      <w:r w:rsidRPr="00EE39E3">
        <w:rPr>
          <w:rFonts w:ascii="宋体" w:eastAsia="宋体" w:hAnsi="宋体" w:cs="宋体" w:hint="eastAsia"/>
          <w:kern w:val="0"/>
          <w:sz w:val="24"/>
          <w:szCs w:val="24"/>
          <w:u w:val="single"/>
        </w:rPr>
        <w:t xml:space="preserve"> 张伶俐</w:t>
      </w:r>
      <w:r>
        <w:rPr>
          <w:rFonts w:ascii="宋体" w:eastAsia="宋体" w:hAnsi="宋体" w:cs="宋体" w:hint="eastAsia"/>
          <w:kern w:val="0"/>
          <w:sz w:val="24"/>
          <w:szCs w:val="24"/>
          <w:u w:val="single"/>
        </w:rPr>
        <w:t xml:space="preserve">  </w:t>
      </w:r>
    </w:p>
    <w:p w14:paraId="3C6C09CD" w14:textId="50CEBCB6" w:rsidR="0076386E" w:rsidRPr="00EE39E3" w:rsidRDefault="005620AF" w:rsidP="009F36C9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同组同学</w:t>
      </w:r>
      <w:r>
        <w:rPr>
          <w:rFonts w:ascii="宋体" w:eastAsia="宋体" w:hAnsi="宋体" w:cs="宋体" w:hint="eastAsia"/>
          <w:kern w:val="0"/>
          <w:sz w:val="24"/>
          <w:szCs w:val="24"/>
          <w:u w:val="single"/>
        </w:rPr>
        <w:t xml:space="preserve">     </w:t>
      </w:r>
      <w:r w:rsidR="0051792E">
        <w:rPr>
          <w:rFonts w:ascii="宋体" w:eastAsia="宋体" w:hAnsi="宋体" w:cs="宋体" w:hint="eastAsia"/>
          <w:kern w:val="0"/>
          <w:sz w:val="24"/>
          <w:szCs w:val="24"/>
          <w:u w:val="single"/>
        </w:rPr>
        <w:t xml:space="preserve">无    </w:t>
      </w:r>
    </w:p>
    <w:p w14:paraId="122ACBE1" w14:textId="77777777" w:rsidR="00F40A00" w:rsidRPr="00E04324" w:rsidRDefault="00F40A00" w:rsidP="00F40A00">
      <w:pPr>
        <w:widowControl/>
        <w:jc w:val="left"/>
        <w:rPr>
          <w:rFonts w:asciiTheme="minorEastAsia" w:hAnsiTheme="minorEastAsia" w:hint="eastAsia"/>
          <w:b/>
          <w:bCs/>
          <w:sz w:val="30"/>
          <w:szCs w:val="30"/>
        </w:rPr>
      </w:pPr>
      <w:bookmarkStart w:id="0" w:name="一-实验目的"/>
      <w:r w:rsidRPr="00E04324">
        <w:rPr>
          <w:rFonts w:asciiTheme="minorEastAsia" w:hAnsiTheme="minorEastAsia"/>
          <w:b/>
          <w:bCs/>
          <w:sz w:val="30"/>
          <w:szCs w:val="30"/>
        </w:rPr>
        <w:t>一、 实验目的</w:t>
      </w:r>
    </w:p>
    <w:p w14:paraId="3D5EB884" w14:textId="77777777" w:rsidR="001D55A3" w:rsidRPr="001D55A3" w:rsidRDefault="001D55A3" w:rsidP="001D55A3">
      <w:pPr>
        <w:widowControl/>
        <w:numPr>
          <w:ilvl w:val="0"/>
          <w:numId w:val="6"/>
        </w:numPr>
        <w:jc w:val="left"/>
        <w:rPr>
          <w:rFonts w:asciiTheme="minorEastAsia" w:hAnsiTheme="minorEastAsia" w:hint="eastAsia"/>
          <w:kern w:val="0"/>
          <w:sz w:val="24"/>
          <w:szCs w:val="24"/>
        </w:rPr>
      </w:pPr>
      <w:bookmarkStart w:id="1" w:name="二-实验原理"/>
      <w:bookmarkEnd w:id="0"/>
      <w:r w:rsidRPr="001D55A3">
        <w:rPr>
          <w:rFonts w:asciiTheme="minorEastAsia" w:hAnsiTheme="minorEastAsia"/>
          <w:kern w:val="0"/>
          <w:sz w:val="24"/>
          <w:szCs w:val="24"/>
        </w:rPr>
        <w:t>观察激光通过狭缝或光栅后的衍射现象，理解衍射条纹的形成原因。</w:t>
      </w:r>
    </w:p>
    <w:p w14:paraId="75D98374" w14:textId="77777777" w:rsidR="001D55A3" w:rsidRPr="001D55A3" w:rsidRDefault="001D55A3" w:rsidP="001D55A3">
      <w:pPr>
        <w:widowControl/>
        <w:numPr>
          <w:ilvl w:val="0"/>
          <w:numId w:val="6"/>
        </w:numPr>
        <w:jc w:val="left"/>
        <w:rPr>
          <w:rFonts w:asciiTheme="minorEastAsia" w:hAnsiTheme="minorEastAsia" w:hint="eastAsia"/>
          <w:kern w:val="0"/>
          <w:sz w:val="24"/>
          <w:szCs w:val="24"/>
        </w:rPr>
      </w:pPr>
      <w:r w:rsidRPr="001D55A3">
        <w:rPr>
          <w:rFonts w:asciiTheme="minorEastAsia" w:hAnsiTheme="minorEastAsia"/>
          <w:kern w:val="0"/>
          <w:sz w:val="24"/>
          <w:szCs w:val="24"/>
        </w:rPr>
        <w:t>掌握利用衍射条纹位置测量光波波长的方法。</w:t>
      </w:r>
    </w:p>
    <w:p w14:paraId="349501BC" w14:textId="77777777" w:rsidR="001D55A3" w:rsidRPr="001D55A3" w:rsidRDefault="001D55A3" w:rsidP="001D55A3">
      <w:pPr>
        <w:widowControl/>
        <w:numPr>
          <w:ilvl w:val="0"/>
          <w:numId w:val="6"/>
        </w:numPr>
        <w:jc w:val="left"/>
        <w:rPr>
          <w:rFonts w:asciiTheme="minorEastAsia" w:hAnsiTheme="minorEastAsia" w:hint="eastAsia"/>
          <w:kern w:val="0"/>
          <w:sz w:val="24"/>
          <w:szCs w:val="24"/>
        </w:rPr>
      </w:pPr>
      <w:r w:rsidRPr="001D55A3">
        <w:rPr>
          <w:rFonts w:asciiTheme="minorEastAsia" w:hAnsiTheme="minorEastAsia"/>
          <w:kern w:val="0"/>
          <w:sz w:val="24"/>
          <w:szCs w:val="24"/>
        </w:rPr>
        <w:t>理解衍射条纹间距与缝宽、屏距、波长之间的关系。</w:t>
      </w:r>
    </w:p>
    <w:p w14:paraId="5370683B" w14:textId="77777777" w:rsidR="001D55A3" w:rsidRPr="001D55A3" w:rsidRDefault="001D55A3" w:rsidP="001D55A3">
      <w:pPr>
        <w:widowControl/>
        <w:numPr>
          <w:ilvl w:val="0"/>
          <w:numId w:val="6"/>
        </w:numPr>
        <w:jc w:val="left"/>
        <w:rPr>
          <w:rFonts w:asciiTheme="minorEastAsia" w:hAnsiTheme="minorEastAsia" w:hint="eastAsia"/>
          <w:kern w:val="0"/>
          <w:sz w:val="24"/>
          <w:szCs w:val="24"/>
        </w:rPr>
      </w:pPr>
      <w:r w:rsidRPr="001D55A3">
        <w:rPr>
          <w:rFonts w:asciiTheme="minorEastAsia" w:hAnsiTheme="minorEastAsia"/>
          <w:kern w:val="0"/>
          <w:sz w:val="24"/>
          <w:szCs w:val="24"/>
        </w:rPr>
        <w:t>学会处理多级条纹数据，计算平均波长并分析实验误差。</w:t>
      </w:r>
    </w:p>
    <w:p w14:paraId="12130843" w14:textId="77777777" w:rsidR="00F40A00" w:rsidRPr="00E04324" w:rsidRDefault="00F40A00" w:rsidP="00F40A00">
      <w:pPr>
        <w:widowControl/>
        <w:jc w:val="left"/>
        <w:rPr>
          <w:rFonts w:asciiTheme="minorEastAsia" w:hAnsiTheme="minorEastAsia" w:hint="eastAsia"/>
          <w:b/>
          <w:bCs/>
          <w:sz w:val="30"/>
          <w:szCs w:val="30"/>
        </w:rPr>
      </w:pPr>
      <w:r w:rsidRPr="00E04324">
        <w:rPr>
          <w:rFonts w:asciiTheme="minorEastAsia" w:hAnsiTheme="minorEastAsia"/>
          <w:b/>
          <w:bCs/>
          <w:sz w:val="30"/>
          <w:szCs w:val="30"/>
        </w:rPr>
        <w:t>二、 实验原理</w:t>
      </w:r>
    </w:p>
    <w:p w14:paraId="2B1003EB" w14:textId="77777777" w:rsidR="008D23C4" w:rsidRPr="008D23C4" w:rsidRDefault="008D23C4" w:rsidP="008D23C4">
      <w:pPr>
        <w:widowControl/>
        <w:jc w:val="left"/>
        <w:rPr>
          <w:rFonts w:ascii="Arial" w:eastAsia="等线" w:hAnsi="Arial" w:cs="Arial"/>
          <w:sz w:val="22"/>
        </w:rPr>
      </w:pPr>
      <w:bookmarkStart w:id="2" w:name="光栅衍射基本公式"/>
      <w:bookmarkStart w:id="3" w:name="三-实验仪器"/>
      <w:bookmarkEnd w:id="1"/>
      <w:r w:rsidRPr="008D23C4">
        <w:rPr>
          <w:rFonts w:ascii="Arial" w:eastAsia="等线" w:hAnsi="Arial" w:cs="Arial"/>
          <w:sz w:val="22"/>
        </w:rPr>
        <w:t xml:space="preserve">1. </w:t>
      </w:r>
      <w:r w:rsidRPr="008D23C4">
        <w:rPr>
          <w:rFonts w:ascii="Arial" w:eastAsia="等线" w:hAnsi="Arial" w:cs="Arial"/>
          <w:sz w:val="22"/>
        </w:rPr>
        <w:t>光栅衍射基本公式</w:t>
      </w:r>
    </w:p>
    <w:p w14:paraId="207322E4" w14:textId="77777777" w:rsidR="008D23C4" w:rsidRPr="008D23C4" w:rsidRDefault="008D23C4" w:rsidP="008D23C4">
      <w:pPr>
        <w:widowControl/>
        <w:jc w:val="left"/>
        <w:rPr>
          <w:rFonts w:ascii="Arial" w:eastAsia="等线" w:hAnsi="Arial" w:cs="Arial"/>
          <w:sz w:val="22"/>
        </w:rPr>
      </w:pPr>
      <w:r w:rsidRPr="008D23C4">
        <w:rPr>
          <w:rFonts w:ascii="Arial" w:eastAsia="等线" w:hAnsi="Arial" w:cs="Arial"/>
          <w:sz w:val="22"/>
        </w:rPr>
        <w:t>当平行单色光垂直入射到光栅时，各级主极大的方向满足光栅方程：</w:t>
      </w:r>
    </w:p>
    <w:p w14:paraId="7C0E5A78" w14:textId="6F2BC069" w:rsidR="008D23C4" w:rsidRPr="008D23C4" w:rsidRDefault="008D23C4" w:rsidP="008D23C4">
      <w:pPr>
        <w:widowControl/>
        <w:jc w:val="left"/>
        <w:rPr>
          <w:rFonts w:ascii="Arial" w:eastAsia="等线" w:hAnsi="Arial" w:cs="Arial"/>
          <w:sz w:val="22"/>
        </w:rPr>
      </w:pPr>
      <m:oMathPara>
        <m:oMathParaPr>
          <m:jc m:val="center"/>
        </m:oMathParaPr>
        <m:oMath>
          <m:r>
            <w:rPr>
              <w:rFonts w:ascii="Cambria Math" w:eastAsia="等线" w:hAnsi="Cambria Math" w:cs="Arial"/>
              <w:sz w:val="22"/>
            </w:rPr>
            <m:t>d</m:t>
          </m:r>
          <m:r>
            <m:rPr>
              <m:sty m:val="p"/>
            </m:rPr>
            <w:rPr>
              <w:rFonts w:ascii="Cambria Math" w:eastAsia="等线" w:hAnsi="Cambria Math" w:cs="Arial"/>
              <w:sz w:val="22"/>
            </w:rPr>
            <m:t>sin</m:t>
          </m:r>
          <m:r>
            <w:rPr>
              <w:rFonts w:ascii="Cambria Math" w:eastAsia="等线" w:hAnsi="Cambria Math" w:cs="Arial"/>
              <w:sz w:val="22"/>
            </w:rPr>
            <m:t>θ</m:t>
          </m:r>
          <m:r>
            <m:rPr>
              <m:sty m:val="p"/>
            </m:rPr>
            <w:rPr>
              <w:rFonts w:ascii="Cambria Math" w:eastAsia="等线" w:hAnsi="Cambria Math" w:cs="Arial"/>
              <w:sz w:val="22"/>
            </w:rPr>
            <m:t>=</m:t>
          </m:r>
          <m:r>
            <w:rPr>
              <w:rFonts w:ascii="Cambria Math" w:eastAsia="等线" w:hAnsi="Cambria Math" w:cs="Arial"/>
              <w:sz w:val="22"/>
            </w:rPr>
            <m:t>kλ</m:t>
          </m:r>
          <m:r>
            <m:rPr>
              <m:sty m:val="p"/>
            </m:rPr>
            <w:rPr>
              <w:rFonts w:ascii="Cambria Math" w:eastAsia="等线" w:hAnsi="Cambria Math" w:cs="Arial"/>
              <w:sz w:val="22"/>
            </w:rPr>
            <m:t>,</m:t>
          </m:r>
          <m:r>
            <w:rPr>
              <w:rFonts w:ascii="Cambria Math" w:eastAsia="等线" w:hAnsi="Cambria Math" w:cs="Arial"/>
              <w:sz w:val="22"/>
            </w:rPr>
            <m:t>  k</m:t>
          </m:r>
          <m:r>
            <m:rPr>
              <m:sty m:val="p"/>
            </m:rPr>
            <w:rPr>
              <w:rFonts w:ascii="Cambria Math" w:eastAsia="等线" w:hAnsi="Cambria Math" w:cs="Arial"/>
              <w:sz w:val="22"/>
            </w:rPr>
            <m:t>=</m:t>
          </m:r>
          <m:r>
            <w:rPr>
              <w:rFonts w:ascii="Cambria Math" w:eastAsia="等线" w:hAnsi="Cambria Math" w:cs="Arial"/>
              <w:sz w:val="22"/>
            </w:rPr>
            <m:t>0</m:t>
          </m:r>
          <m:r>
            <m:rPr>
              <m:sty m:val="p"/>
            </m:rPr>
            <w:rPr>
              <w:rFonts w:ascii="Cambria Math" w:eastAsia="等线" w:hAnsi="Cambria Math" w:cs="Arial"/>
              <w:sz w:val="22"/>
            </w:rPr>
            <m:t>,±</m:t>
          </m:r>
          <m:r>
            <w:rPr>
              <w:rFonts w:ascii="Cambria Math" w:eastAsia="等线" w:hAnsi="Cambria Math" w:cs="Arial"/>
              <w:sz w:val="22"/>
            </w:rPr>
            <m:t>1</m:t>
          </m:r>
          <m:r>
            <m:rPr>
              <m:sty m:val="p"/>
            </m:rPr>
            <w:rPr>
              <w:rFonts w:ascii="Cambria Math" w:eastAsia="等线" w:hAnsi="Cambria Math" w:cs="Arial"/>
              <w:sz w:val="22"/>
            </w:rPr>
            <m:t>,±</m:t>
          </m:r>
          <m:r>
            <w:rPr>
              <w:rFonts w:ascii="Cambria Math" w:eastAsia="等线" w:hAnsi="Cambria Math" w:cs="Arial"/>
              <w:sz w:val="22"/>
            </w:rPr>
            <m:t>2</m:t>
          </m:r>
          <m:r>
            <m:rPr>
              <m:sty m:val="p"/>
            </m:rPr>
            <w:rPr>
              <w:rFonts w:ascii="Cambria Math" w:eastAsia="等线" w:hAnsi="Cambria Math" w:cs="Arial"/>
              <w:sz w:val="22"/>
            </w:rPr>
            <m:t>,⋯</m:t>
          </m:r>
        </m:oMath>
      </m:oMathPara>
    </w:p>
    <w:p w14:paraId="4DB19F09" w14:textId="67FD6386" w:rsidR="008D23C4" w:rsidRPr="008D23C4" w:rsidRDefault="008D23C4" w:rsidP="008D23C4">
      <w:pPr>
        <w:widowControl/>
        <w:jc w:val="left"/>
        <w:rPr>
          <w:rFonts w:ascii="Arial" w:eastAsia="等线" w:hAnsi="Arial" w:cs="Arial"/>
          <w:sz w:val="22"/>
        </w:rPr>
      </w:pPr>
      <w:r w:rsidRPr="008D23C4">
        <w:rPr>
          <w:rFonts w:ascii="Arial" w:eastAsia="等线" w:hAnsi="Arial" w:cs="Arial"/>
          <w:sz w:val="22"/>
        </w:rPr>
        <w:t>其中，</w:t>
      </w:r>
      <m:oMath>
        <m:r>
          <w:rPr>
            <w:rFonts w:ascii="Cambria Math" w:eastAsia="等线" w:hAnsi="Cambria Math" w:cs="Arial"/>
            <w:sz w:val="22"/>
          </w:rPr>
          <m:t>d</m:t>
        </m:r>
      </m:oMath>
      <w:r w:rsidRPr="008D23C4">
        <w:rPr>
          <w:rFonts w:ascii="Arial" w:eastAsia="等线" w:hAnsi="Arial" w:cs="Arial"/>
          <w:sz w:val="22"/>
        </w:rPr>
        <w:t xml:space="preserve"> </w:t>
      </w:r>
      <w:r w:rsidRPr="008D23C4">
        <w:rPr>
          <w:rFonts w:ascii="Arial" w:eastAsia="等线" w:hAnsi="Arial" w:cs="Arial"/>
          <w:sz w:val="22"/>
        </w:rPr>
        <w:t>为光栅常数，</w:t>
      </w:r>
      <m:oMath>
        <m:r>
          <w:rPr>
            <w:rFonts w:ascii="Cambria Math" w:eastAsia="等线" w:hAnsi="Cambria Math" w:cs="Arial"/>
            <w:sz w:val="22"/>
          </w:rPr>
          <m:t>θ</m:t>
        </m:r>
      </m:oMath>
      <w:r w:rsidRPr="008D23C4">
        <w:rPr>
          <w:rFonts w:ascii="Arial" w:eastAsia="等线" w:hAnsi="Arial" w:cs="Arial"/>
          <w:sz w:val="22"/>
        </w:rPr>
        <w:t xml:space="preserve"> </w:t>
      </w:r>
      <w:r w:rsidRPr="008D23C4">
        <w:rPr>
          <w:rFonts w:ascii="Arial" w:eastAsia="等线" w:hAnsi="Arial" w:cs="Arial"/>
          <w:sz w:val="22"/>
        </w:rPr>
        <w:t>为第</w:t>
      </w:r>
      <w:r w:rsidRPr="008D23C4">
        <w:rPr>
          <w:rFonts w:ascii="Arial" w:eastAsia="等线" w:hAnsi="Arial" w:cs="Arial"/>
          <w:sz w:val="22"/>
        </w:rPr>
        <w:t xml:space="preserve"> </w:t>
      </w:r>
      <m:oMath>
        <m:r>
          <w:rPr>
            <w:rFonts w:ascii="Cambria Math" w:eastAsia="等线" w:hAnsi="Cambria Math" w:cs="Arial"/>
            <w:sz w:val="22"/>
          </w:rPr>
          <m:t>k</m:t>
        </m:r>
      </m:oMath>
      <w:r w:rsidRPr="008D23C4">
        <w:rPr>
          <w:rFonts w:ascii="Arial" w:eastAsia="等线" w:hAnsi="Arial" w:cs="Arial"/>
          <w:sz w:val="22"/>
        </w:rPr>
        <w:t xml:space="preserve"> </w:t>
      </w:r>
      <w:r w:rsidRPr="008D23C4">
        <w:rPr>
          <w:rFonts w:ascii="Arial" w:eastAsia="等线" w:hAnsi="Arial" w:cs="Arial"/>
          <w:sz w:val="22"/>
        </w:rPr>
        <w:t>级衍射光与中央主极大之间的夹角，</w:t>
      </w:r>
      <m:oMath>
        <m:r>
          <w:rPr>
            <w:rFonts w:ascii="Cambria Math" w:eastAsia="等线" w:hAnsi="Cambria Math" w:cs="Arial"/>
            <w:sz w:val="22"/>
          </w:rPr>
          <m:t>λ</m:t>
        </m:r>
      </m:oMath>
      <w:r w:rsidRPr="008D23C4">
        <w:rPr>
          <w:rFonts w:ascii="Arial" w:eastAsia="等线" w:hAnsi="Arial" w:cs="Arial"/>
          <w:sz w:val="22"/>
        </w:rPr>
        <w:t xml:space="preserve"> </w:t>
      </w:r>
      <w:r w:rsidRPr="008D23C4">
        <w:rPr>
          <w:rFonts w:ascii="Arial" w:eastAsia="等线" w:hAnsi="Arial" w:cs="Arial"/>
          <w:sz w:val="22"/>
        </w:rPr>
        <w:t>为光波波长。若已知</w:t>
      </w:r>
      <w:r w:rsidRPr="008D23C4">
        <w:rPr>
          <w:rFonts w:ascii="Arial" w:eastAsia="等线" w:hAnsi="Arial" w:cs="Arial"/>
          <w:sz w:val="22"/>
        </w:rPr>
        <w:t xml:space="preserve"> </w:t>
      </w:r>
      <m:oMath>
        <m:r>
          <w:rPr>
            <w:rFonts w:ascii="Cambria Math" w:eastAsia="等线" w:hAnsi="Cambria Math" w:cs="Arial"/>
            <w:sz w:val="22"/>
          </w:rPr>
          <m:t>d</m:t>
        </m:r>
      </m:oMath>
      <w:r w:rsidRPr="008D23C4">
        <w:rPr>
          <w:rFonts w:ascii="Arial" w:eastAsia="等线" w:hAnsi="Arial" w:cs="Arial"/>
          <w:sz w:val="22"/>
        </w:rPr>
        <w:t xml:space="preserve"> </w:t>
      </w:r>
      <w:r w:rsidRPr="008D23C4">
        <w:rPr>
          <w:rFonts w:ascii="Arial" w:eastAsia="等线" w:hAnsi="Arial" w:cs="Arial"/>
          <w:sz w:val="22"/>
        </w:rPr>
        <w:t>并测出</w:t>
      </w:r>
      <w:r w:rsidRPr="008D23C4">
        <w:rPr>
          <w:rFonts w:ascii="Arial" w:eastAsia="等线" w:hAnsi="Arial" w:cs="Arial"/>
          <w:sz w:val="22"/>
        </w:rPr>
        <w:t xml:space="preserve"> </w:t>
      </w:r>
      <m:oMath>
        <m:r>
          <w:rPr>
            <w:rFonts w:ascii="Cambria Math" w:eastAsia="等线" w:hAnsi="Cambria Math" w:cs="Arial"/>
            <w:sz w:val="22"/>
          </w:rPr>
          <m:t>θ</m:t>
        </m:r>
      </m:oMath>
      <w:r w:rsidRPr="008D23C4">
        <w:rPr>
          <w:rFonts w:ascii="Arial" w:eastAsia="等线" w:hAnsi="Arial" w:cs="Arial"/>
          <w:sz w:val="22"/>
        </w:rPr>
        <w:t>，即可求出</w:t>
      </w:r>
      <w:r w:rsidRPr="008D23C4">
        <w:rPr>
          <w:rFonts w:ascii="Arial" w:eastAsia="等线" w:hAnsi="Arial" w:cs="Arial"/>
          <w:sz w:val="22"/>
        </w:rPr>
        <w:t xml:space="preserve"> </w:t>
      </w:r>
      <m:oMath>
        <m:r>
          <w:rPr>
            <w:rFonts w:ascii="Cambria Math" w:eastAsia="等线" w:hAnsi="Cambria Math" w:cs="Arial"/>
            <w:sz w:val="22"/>
          </w:rPr>
          <m:t>λ</m:t>
        </m:r>
      </m:oMath>
      <w:r w:rsidRPr="008D23C4">
        <w:rPr>
          <w:rFonts w:ascii="Arial" w:eastAsia="等线" w:hAnsi="Arial" w:cs="Arial"/>
          <w:sz w:val="22"/>
        </w:rPr>
        <w:t>。</w:t>
      </w:r>
    </w:p>
    <w:p w14:paraId="322EF669" w14:textId="77777777" w:rsidR="008D23C4" w:rsidRPr="008D23C4" w:rsidRDefault="008D23C4" w:rsidP="008D23C4">
      <w:pPr>
        <w:widowControl/>
        <w:jc w:val="left"/>
        <w:rPr>
          <w:rFonts w:ascii="Arial" w:eastAsia="等线" w:hAnsi="Arial" w:cs="Arial"/>
          <w:sz w:val="22"/>
        </w:rPr>
      </w:pPr>
      <w:bookmarkStart w:id="4" w:name="单缝衍射测量波长公式"/>
      <w:bookmarkEnd w:id="2"/>
      <w:r w:rsidRPr="008D23C4">
        <w:rPr>
          <w:rFonts w:ascii="Arial" w:eastAsia="等线" w:hAnsi="Arial" w:cs="Arial"/>
          <w:sz w:val="22"/>
        </w:rPr>
        <w:t xml:space="preserve">2. </w:t>
      </w:r>
      <w:r w:rsidRPr="008D23C4">
        <w:rPr>
          <w:rFonts w:ascii="Arial" w:eastAsia="等线" w:hAnsi="Arial" w:cs="Arial"/>
          <w:sz w:val="22"/>
        </w:rPr>
        <w:t>单缝衍射测量波长公式</w:t>
      </w:r>
    </w:p>
    <w:p w14:paraId="4EAFE153" w14:textId="707779D6" w:rsidR="008D23C4" w:rsidRPr="008D23C4" w:rsidRDefault="008D23C4" w:rsidP="008D23C4">
      <w:pPr>
        <w:widowControl/>
        <w:jc w:val="left"/>
        <w:rPr>
          <w:rFonts w:ascii="Arial" w:eastAsia="等线" w:hAnsi="Arial" w:cs="Arial"/>
          <w:sz w:val="22"/>
        </w:rPr>
      </w:pPr>
      <w:r w:rsidRPr="008D23C4">
        <w:rPr>
          <w:rFonts w:ascii="Arial" w:eastAsia="等线" w:hAnsi="Arial" w:cs="Arial"/>
          <w:sz w:val="22"/>
        </w:rPr>
        <w:t>本次实验记录中使用的是狭缝衍射暗纹位置。单色激光通过宽度为</w:t>
      </w:r>
      <w:r w:rsidRPr="008D23C4">
        <w:rPr>
          <w:rFonts w:ascii="Arial" w:eastAsia="等线" w:hAnsi="Arial" w:cs="Arial"/>
          <w:sz w:val="22"/>
        </w:rPr>
        <w:t xml:space="preserve"> </w:t>
      </w:r>
      <m:oMath>
        <m:r>
          <w:rPr>
            <w:rFonts w:ascii="Cambria Math" w:eastAsia="等线" w:hAnsi="Cambria Math" w:cs="Arial"/>
            <w:sz w:val="22"/>
          </w:rPr>
          <m:t>a</m:t>
        </m:r>
      </m:oMath>
      <w:r w:rsidRPr="008D23C4">
        <w:rPr>
          <w:rFonts w:ascii="Arial" w:eastAsia="等线" w:hAnsi="Arial" w:cs="Arial"/>
          <w:sz w:val="22"/>
        </w:rPr>
        <w:t xml:space="preserve"> </w:t>
      </w:r>
      <w:r w:rsidRPr="008D23C4">
        <w:rPr>
          <w:rFonts w:ascii="Arial" w:eastAsia="等线" w:hAnsi="Arial" w:cs="Arial"/>
          <w:sz w:val="22"/>
        </w:rPr>
        <w:t>的狭缝后，暗纹位置满足：</w:t>
      </w:r>
    </w:p>
    <w:p w14:paraId="4C641C6C" w14:textId="72FC4DAD" w:rsidR="008D23C4" w:rsidRPr="008D23C4" w:rsidRDefault="008D23C4" w:rsidP="008D23C4">
      <w:pPr>
        <w:widowControl/>
        <w:jc w:val="left"/>
        <w:rPr>
          <w:rFonts w:ascii="Arial" w:eastAsia="等线" w:hAnsi="Arial" w:cs="Arial"/>
          <w:sz w:val="22"/>
        </w:rPr>
      </w:pPr>
      <m:oMathPara>
        <m:oMathParaPr>
          <m:jc m:val="center"/>
        </m:oMathParaPr>
        <m:oMath>
          <m:r>
            <w:rPr>
              <w:rFonts w:ascii="Cambria Math" w:eastAsia="等线" w:hAnsi="Cambria Math" w:cs="Arial"/>
              <w:sz w:val="22"/>
            </w:rPr>
            <m:t>a</m:t>
          </m:r>
          <m:r>
            <m:rPr>
              <m:sty m:val="p"/>
            </m:rPr>
            <w:rPr>
              <w:rFonts w:ascii="Cambria Math" w:eastAsia="等线" w:hAnsi="Cambria Math" w:cs="Arial"/>
              <w:sz w:val="22"/>
            </w:rPr>
            <m:t>sin</m:t>
          </m:r>
          <m:sSub>
            <m:sSubPr>
              <m:ctrlPr>
                <w:rPr>
                  <w:rFonts w:ascii="Cambria Math" w:eastAsia="等线" w:hAnsi="Cambria Math" w:cs="Arial"/>
                  <w:sz w:val="22"/>
                </w:rPr>
              </m:ctrlPr>
            </m:sSubPr>
            <m:e>
              <m:r>
                <w:rPr>
                  <w:rFonts w:ascii="Cambria Math" w:eastAsia="等线" w:hAnsi="Cambria Math" w:cs="Arial"/>
                  <w:sz w:val="22"/>
                </w:rPr>
                <m:t>θ</m:t>
              </m:r>
            </m:e>
            <m:sub>
              <m:r>
                <w:rPr>
                  <w:rFonts w:ascii="Cambria Math" w:eastAsia="等线" w:hAnsi="Cambria Math" w:cs="Arial"/>
                  <w:sz w:val="22"/>
                </w:rPr>
                <m:t>k</m:t>
              </m:r>
            </m:sub>
          </m:sSub>
          <m:r>
            <m:rPr>
              <m:sty m:val="p"/>
            </m:rPr>
            <w:rPr>
              <w:rFonts w:ascii="Cambria Math" w:eastAsia="等线" w:hAnsi="Cambria Math" w:cs="Arial"/>
              <w:sz w:val="22"/>
            </w:rPr>
            <m:t>=</m:t>
          </m:r>
          <m:r>
            <w:rPr>
              <w:rFonts w:ascii="Cambria Math" w:eastAsia="等线" w:hAnsi="Cambria Math" w:cs="Arial"/>
              <w:sz w:val="22"/>
            </w:rPr>
            <m:t>kλ</m:t>
          </m:r>
          <m:r>
            <m:rPr>
              <m:sty m:val="p"/>
            </m:rPr>
            <w:rPr>
              <w:rFonts w:ascii="Cambria Math" w:eastAsia="等线" w:hAnsi="Cambria Math" w:cs="Arial"/>
              <w:sz w:val="22"/>
            </w:rPr>
            <m:t>,</m:t>
          </m:r>
          <m:r>
            <w:rPr>
              <w:rFonts w:ascii="Cambria Math" w:eastAsia="等线" w:hAnsi="Cambria Math" w:cs="Arial"/>
              <w:sz w:val="22"/>
            </w:rPr>
            <m:t>  k</m:t>
          </m:r>
          <m:r>
            <m:rPr>
              <m:sty m:val="p"/>
            </m:rPr>
            <w:rPr>
              <w:rFonts w:ascii="Cambria Math" w:eastAsia="等线" w:hAnsi="Cambria Math" w:cs="Arial"/>
              <w:sz w:val="22"/>
            </w:rPr>
            <m:t>=</m:t>
          </m:r>
          <m:r>
            <w:rPr>
              <w:rFonts w:ascii="Cambria Math" w:eastAsia="等线" w:hAnsi="Cambria Math" w:cs="Arial"/>
              <w:sz w:val="22"/>
            </w:rPr>
            <m:t>1</m:t>
          </m:r>
          <m:r>
            <m:rPr>
              <m:sty m:val="p"/>
            </m:rPr>
            <w:rPr>
              <w:rFonts w:ascii="Cambria Math" w:eastAsia="等线" w:hAnsi="Cambria Math" w:cs="Arial"/>
              <w:sz w:val="22"/>
            </w:rPr>
            <m:t>,</m:t>
          </m:r>
          <m:r>
            <w:rPr>
              <w:rFonts w:ascii="Cambria Math" w:eastAsia="等线" w:hAnsi="Cambria Math" w:cs="Arial"/>
              <w:sz w:val="22"/>
            </w:rPr>
            <m:t>2</m:t>
          </m:r>
          <m:r>
            <m:rPr>
              <m:sty m:val="p"/>
            </m:rPr>
            <w:rPr>
              <w:rFonts w:ascii="Cambria Math" w:eastAsia="等线" w:hAnsi="Cambria Math" w:cs="Arial"/>
              <w:sz w:val="22"/>
            </w:rPr>
            <m:t>,</m:t>
          </m:r>
          <m:r>
            <w:rPr>
              <w:rFonts w:ascii="Cambria Math" w:eastAsia="等线" w:hAnsi="Cambria Math" w:cs="Arial"/>
              <w:sz w:val="22"/>
            </w:rPr>
            <m:t>3</m:t>
          </m:r>
          <m:r>
            <m:rPr>
              <m:sty m:val="p"/>
            </m:rPr>
            <w:rPr>
              <w:rFonts w:ascii="Cambria Math" w:eastAsia="等线" w:hAnsi="Cambria Math" w:cs="Arial"/>
              <w:sz w:val="22"/>
            </w:rPr>
            <m:t>,⋯</m:t>
          </m:r>
        </m:oMath>
      </m:oMathPara>
    </w:p>
    <w:p w14:paraId="37A32AF5" w14:textId="77777777" w:rsidR="008D23C4" w:rsidRPr="008D23C4" w:rsidRDefault="008D23C4" w:rsidP="008D23C4">
      <w:pPr>
        <w:widowControl/>
        <w:jc w:val="left"/>
        <w:rPr>
          <w:rFonts w:ascii="Arial" w:eastAsia="等线" w:hAnsi="Arial" w:cs="Arial"/>
          <w:sz w:val="22"/>
        </w:rPr>
      </w:pPr>
      <w:r w:rsidRPr="008D23C4">
        <w:rPr>
          <w:rFonts w:ascii="Arial" w:eastAsia="等线" w:hAnsi="Arial" w:cs="Arial"/>
          <w:sz w:val="22"/>
        </w:rPr>
        <w:t>当衍射角较小时，有：</w:t>
      </w:r>
    </w:p>
    <w:p w14:paraId="09B3DD09" w14:textId="3FEF0DFD" w:rsidR="008D23C4" w:rsidRPr="008D23C4" w:rsidRDefault="008D23C4" w:rsidP="008D23C4">
      <w:pPr>
        <w:widowControl/>
        <w:jc w:val="left"/>
        <w:rPr>
          <w:rFonts w:ascii="Arial" w:eastAsia="等线" w:hAnsi="Arial" w:cs="Arial"/>
          <w:sz w:val="22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eastAsia="等线" w:hAnsi="Cambria Math" w:cs="Arial"/>
              <w:sz w:val="22"/>
            </w:rPr>
            <m:t>sin</m:t>
          </m:r>
          <m:sSub>
            <m:sSubPr>
              <m:ctrlPr>
                <w:rPr>
                  <w:rFonts w:ascii="Cambria Math" w:eastAsia="等线" w:hAnsi="Cambria Math" w:cs="Arial"/>
                  <w:sz w:val="22"/>
                </w:rPr>
              </m:ctrlPr>
            </m:sSubPr>
            <m:e>
              <m:r>
                <w:rPr>
                  <w:rFonts w:ascii="Cambria Math" w:eastAsia="等线" w:hAnsi="Cambria Math" w:cs="Arial"/>
                  <w:sz w:val="22"/>
                </w:rPr>
                <m:t>θ</m:t>
              </m:r>
            </m:e>
            <m:sub>
              <m:r>
                <w:rPr>
                  <w:rFonts w:ascii="Cambria Math" w:eastAsia="等线" w:hAnsi="Cambria Math" w:cs="Arial"/>
                  <w:sz w:val="22"/>
                </w:rPr>
                <m:t>k</m:t>
              </m:r>
            </m:sub>
          </m:sSub>
          <m:r>
            <m:rPr>
              <m:sty m:val="p"/>
            </m:rPr>
            <w:rPr>
              <w:rFonts w:ascii="Cambria Math" w:eastAsia="等线" w:hAnsi="Cambria Math" w:cs="Arial"/>
              <w:sz w:val="22"/>
            </w:rPr>
            <m:t>≈tan</m:t>
          </m:r>
          <m:sSub>
            <m:sSubPr>
              <m:ctrlPr>
                <w:rPr>
                  <w:rFonts w:ascii="Cambria Math" w:eastAsia="等线" w:hAnsi="Cambria Math" w:cs="Arial"/>
                  <w:sz w:val="22"/>
                </w:rPr>
              </m:ctrlPr>
            </m:sSubPr>
            <m:e>
              <m:r>
                <w:rPr>
                  <w:rFonts w:ascii="Cambria Math" w:eastAsia="等线" w:hAnsi="Cambria Math" w:cs="Arial"/>
                  <w:sz w:val="22"/>
                </w:rPr>
                <m:t>θ</m:t>
              </m:r>
            </m:e>
            <m:sub>
              <m:r>
                <w:rPr>
                  <w:rFonts w:ascii="Cambria Math" w:eastAsia="等线" w:hAnsi="Cambria Math" w:cs="Arial"/>
                  <w:sz w:val="22"/>
                </w:rPr>
                <m:t>k</m:t>
              </m:r>
            </m:sub>
          </m:sSub>
          <m:r>
            <m:rPr>
              <m:sty m:val="p"/>
            </m:rPr>
            <w:rPr>
              <w:rFonts w:ascii="Cambria Math" w:eastAsia="等线" w:hAnsi="Cambria Math" w:cs="Arial"/>
              <w:sz w:val="22"/>
            </w:rPr>
            <m:t>=</m:t>
          </m:r>
          <m:f>
            <m:fPr>
              <m:ctrlPr>
                <w:rPr>
                  <w:rFonts w:ascii="Cambria Math" w:eastAsia="等线" w:hAnsi="Cambria Math" w:cs="Arial"/>
                  <w:sz w:val="22"/>
                </w:rPr>
              </m:ctrlPr>
            </m:fPr>
            <m:num>
              <m:sSub>
                <m:sSubPr>
                  <m:ctrlPr>
                    <w:rPr>
                      <w:rFonts w:ascii="Cambria Math" w:eastAsia="等线" w:hAnsi="Cambria Math" w:cs="Arial"/>
                      <w:sz w:val="22"/>
                    </w:rPr>
                  </m:ctrlPr>
                </m:sSubPr>
                <m:e>
                  <m:r>
                    <w:rPr>
                      <w:rFonts w:ascii="Cambria Math" w:eastAsia="等线" w:hAnsi="Cambria Math" w:cs="Arial"/>
                      <w:sz w:val="22"/>
                    </w:rPr>
                    <m:t>x</m:t>
                  </m:r>
                </m:e>
                <m:sub>
                  <m:r>
                    <w:rPr>
                      <w:rFonts w:ascii="Cambria Math" w:eastAsia="等线" w:hAnsi="Cambria Math" w:cs="Arial"/>
                      <w:sz w:val="22"/>
                    </w:rPr>
                    <m:t>k</m:t>
                  </m:r>
                </m:sub>
              </m:sSub>
            </m:num>
            <m:den>
              <m:r>
                <w:rPr>
                  <w:rFonts w:ascii="Cambria Math" w:eastAsia="等线" w:hAnsi="Cambria Math" w:cs="Arial"/>
                  <w:sz w:val="22"/>
                </w:rPr>
                <m:t>L</m:t>
              </m:r>
            </m:den>
          </m:f>
        </m:oMath>
      </m:oMathPara>
    </w:p>
    <w:p w14:paraId="5433688D" w14:textId="4AEE2446" w:rsidR="008D23C4" w:rsidRPr="008D23C4" w:rsidRDefault="008D23C4" w:rsidP="008D23C4">
      <w:pPr>
        <w:widowControl/>
        <w:jc w:val="left"/>
        <w:rPr>
          <w:rFonts w:ascii="Arial" w:eastAsia="等线" w:hAnsi="Arial" w:cs="Arial"/>
          <w:sz w:val="22"/>
        </w:rPr>
      </w:pPr>
      <w:r w:rsidRPr="008D23C4">
        <w:rPr>
          <w:rFonts w:ascii="Arial" w:eastAsia="等线" w:hAnsi="Arial" w:cs="Arial"/>
          <w:sz w:val="22"/>
        </w:rPr>
        <w:t>其中，</w:t>
      </w:r>
      <m:oMath>
        <m:sSub>
          <m:sSubPr>
            <m:ctrlPr>
              <w:rPr>
                <w:rFonts w:ascii="Cambria Math" w:eastAsia="等线" w:hAnsi="Cambria Math" w:cs="Arial"/>
                <w:sz w:val="22"/>
              </w:rPr>
            </m:ctrlPr>
          </m:sSubPr>
          <m:e>
            <m:r>
              <w:rPr>
                <w:rFonts w:ascii="Cambria Math" w:eastAsia="等线" w:hAnsi="Cambria Math" w:cs="Arial"/>
                <w:sz w:val="22"/>
              </w:rPr>
              <m:t>x</m:t>
            </m:r>
          </m:e>
          <m:sub>
            <m:r>
              <w:rPr>
                <w:rFonts w:ascii="Cambria Math" w:eastAsia="等线" w:hAnsi="Cambria Math" w:cs="Arial"/>
                <w:sz w:val="22"/>
              </w:rPr>
              <m:t>k</m:t>
            </m:r>
          </m:sub>
        </m:sSub>
      </m:oMath>
      <w:r w:rsidRPr="008D23C4">
        <w:rPr>
          <w:rFonts w:ascii="Arial" w:eastAsia="等线" w:hAnsi="Arial" w:cs="Arial"/>
          <w:sz w:val="22"/>
        </w:rPr>
        <w:t xml:space="preserve"> </w:t>
      </w:r>
      <w:r w:rsidRPr="008D23C4">
        <w:rPr>
          <w:rFonts w:ascii="Arial" w:eastAsia="等线" w:hAnsi="Arial" w:cs="Arial"/>
          <w:sz w:val="22"/>
        </w:rPr>
        <w:t>为第</w:t>
      </w:r>
      <w:r w:rsidRPr="008D23C4">
        <w:rPr>
          <w:rFonts w:ascii="Arial" w:eastAsia="等线" w:hAnsi="Arial" w:cs="Arial"/>
          <w:sz w:val="22"/>
        </w:rPr>
        <w:t xml:space="preserve"> </w:t>
      </w:r>
      <m:oMath>
        <m:r>
          <w:rPr>
            <w:rFonts w:ascii="Cambria Math" w:eastAsia="等线" w:hAnsi="Cambria Math" w:cs="Arial"/>
            <w:sz w:val="22"/>
          </w:rPr>
          <m:t>k</m:t>
        </m:r>
      </m:oMath>
      <w:r w:rsidRPr="008D23C4">
        <w:rPr>
          <w:rFonts w:ascii="Arial" w:eastAsia="等线" w:hAnsi="Arial" w:cs="Arial"/>
          <w:sz w:val="22"/>
        </w:rPr>
        <w:t xml:space="preserve"> </w:t>
      </w:r>
      <w:r w:rsidRPr="008D23C4">
        <w:rPr>
          <w:rFonts w:ascii="Arial" w:eastAsia="等线" w:hAnsi="Arial" w:cs="Arial"/>
          <w:sz w:val="22"/>
        </w:rPr>
        <w:t>级暗纹到中央亮纹的距离，</w:t>
      </w:r>
      <m:oMath>
        <m:r>
          <w:rPr>
            <w:rFonts w:ascii="Cambria Math" w:eastAsia="等线" w:hAnsi="Cambria Math" w:cs="Arial"/>
            <w:sz w:val="22"/>
          </w:rPr>
          <m:t>L</m:t>
        </m:r>
      </m:oMath>
      <w:r w:rsidRPr="008D23C4">
        <w:rPr>
          <w:rFonts w:ascii="Arial" w:eastAsia="等线" w:hAnsi="Arial" w:cs="Arial"/>
          <w:sz w:val="22"/>
        </w:rPr>
        <w:t xml:space="preserve"> </w:t>
      </w:r>
      <w:r w:rsidRPr="008D23C4">
        <w:rPr>
          <w:rFonts w:ascii="Arial" w:eastAsia="等线" w:hAnsi="Arial" w:cs="Arial"/>
          <w:sz w:val="22"/>
        </w:rPr>
        <w:t>为狭缝到屏的距离。为了减小中央位置判断误差，采用左右对称暗纹的位置差：</w:t>
      </w:r>
    </w:p>
    <w:p w14:paraId="533ED199" w14:textId="2AEDF83B" w:rsidR="008D23C4" w:rsidRPr="008D23C4" w:rsidRDefault="008D23C4" w:rsidP="008D23C4">
      <w:pPr>
        <w:widowControl/>
        <w:jc w:val="left"/>
        <w:rPr>
          <w:rFonts w:ascii="Arial" w:eastAsia="等线" w:hAnsi="Arial" w:cs="Arial"/>
          <w:sz w:val="22"/>
        </w:rPr>
      </w:pPr>
      <m:oMathPara>
        <m:oMathParaPr>
          <m:jc m:val="center"/>
        </m:oMathParaPr>
        <m:oMath>
          <m:r>
            <w:rPr>
              <w:rFonts w:ascii="Cambria Math" w:eastAsia="等线" w:hAnsi="Cambria Math" w:cs="Arial"/>
              <w:sz w:val="22"/>
            </w:rPr>
            <m:t>Δ</m:t>
          </m:r>
          <m:sSub>
            <m:sSubPr>
              <m:ctrlPr>
                <w:rPr>
                  <w:rFonts w:ascii="Cambria Math" w:eastAsia="等线" w:hAnsi="Cambria Math" w:cs="Arial"/>
                  <w:sz w:val="22"/>
                </w:rPr>
              </m:ctrlPr>
            </m:sSubPr>
            <m:e>
              <m:r>
                <w:rPr>
                  <w:rFonts w:ascii="Cambria Math" w:eastAsia="等线" w:hAnsi="Cambria Math" w:cs="Arial"/>
                  <w:sz w:val="22"/>
                </w:rPr>
                <m:t>x</m:t>
              </m:r>
            </m:e>
            <m:sub>
              <m:r>
                <w:rPr>
                  <w:rFonts w:ascii="Cambria Math" w:eastAsia="等线" w:hAnsi="Cambria Math" w:cs="Arial"/>
                  <w:sz w:val="22"/>
                </w:rPr>
                <m:t>k</m:t>
              </m:r>
            </m:sub>
          </m:sSub>
          <m:r>
            <m:rPr>
              <m:sty m:val="p"/>
            </m:rPr>
            <w:rPr>
              <w:rFonts w:ascii="Cambria Math" w:eastAsia="等线" w:hAnsi="Cambria Math" w:cs="Arial"/>
              <w:sz w:val="22"/>
            </w:rPr>
            <m:t>=</m:t>
          </m:r>
          <m:sSub>
            <m:sSubPr>
              <m:ctrlPr>
                <w:rPr>
                  <w:rFonts w:ascii="Cambria Math" w:eastAsia="等线" w:hAnsi="Cambria Math" w:cs="Arial"/>
                  <w:sz w:val="22"/>
                </w:rPr>
              </m:ctrlPr>
            </m:sSubPr>
            <m:e>
              <m:r>
                <w:rPr>
                  <w:rFonts w:ascii="Cambria Math" w:eastAsia="等线" w:hAnsi="Cambria Math" w:cs="Arial"/>
                  <w:sz w:val="22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eastAsia="等线" w:hAnsi="Cambria Math" w:cs="Arial"/>
                  <w:sz w:val="22"/>
                </w:rPr>
                <m:t>+</m:t>
              </m:r>
              <m:r>
                <w:rPr>
                  <w:rFonts w:ascii="Cambria Math" w:eastAsia="等线" w:hAnsi="Cambria Math" w:cs="Arial"/>
                  <w:sz w:val="22"/>
                </w:rPr>
                <m:t>k</m:t>
              </m:r>
            </m:sub>
          </m:sSub>
          <m:r>
            <m:rPr>
              <m:sty m:val="p"/>
            </m:rPr>
            <w:rPr>
              <w:rFonts w:ascii="Cambria Math" w:eastAsia="等线" w:hAnsi="Cambria Math" w:cs="Arial"/>
              <w:sz w:val="22"/>
            </w:rPr>
            <m:t>-</m:t>
          </m:r>
          <m:sSub>
            <m:sSubPr>
              <m:ctrlPr>
                <w:rPr>
                  <w:rFonts w:ascii="Cambria Math" w:eastAsia="等线" w:hAnsi="Cambria Math" w:cs="Arial"/>
                  <w:sz w:val="22"/>
                </w:rPr>
              </m:ctrlPr>
            </m:sSubPr>
            <m:e>
              <m:r>
                <w:rPr>
                  <w:rFonts w:ascii="Cambria Math" w:eastAsia="等线" w:hAnsi="Cambria Math" w:cs="Arial"/>
                  <w:sz w:val="22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eastAsia="等线" w:hAnsi="Cambria Math" w:cs="Arial"/>
                  <w:sz w:val="22"/>
                </w:rPr>
                <m:t>-</m:t>
              </m:r>
              <m:r>
                <w:rPr>
                  <w:rFonts w:ascii="Cambria Math" w:eastAsia="等线" w:hAnsi="Cambria Math" w:cs="Arial"/>
                  <w:sz w:val="22"/>
                </w:rPr>
                <m:t>k</m:t>
              </m:r>
            </m:sub>
          </m:sSub>
        </m:oMath>
      </m:oMathPara>
    </w:p>
    <w:p w14:paraId="2BFBB566" w14:textId="77777777" w:rsidR="008D23C4" w:rsidRPr="008D23C4" w:rsidRDefault="008D23C4" w:rsidP="008D23C4">
      <w:pPr>
        <w:widowControl/>
        <w:jc w:val="left"/>
        <w:rPr>
          <w:rFonts w:ascii="Arial" w:eastAsia="等线" w:hAnsi="Arial" w:cs="Arial"/>
          <w:sz w:val="22"/>
        </w:rPr>
      </w:pPr>
      <w:r w:rsidRPr="008D23C4">
        <w:rPr>
          <w:rFonts w:ascii="Arial" w:eastAsia="等线" w:hAnsi="Arial" w:cs="Arial"/>
          <w:sz w:val="22"/>
        </w:rPr>
        <w:t>因此有：</w:t>
      </w:r>
    </w:p>
    <w:p w14:paraId="726AC339" w14:textId="42F56B40" w:rsidR="008D23C4" w:rsidRPr="008D23C4" w:rsidRDefault="00000000" w:rsidP="008D23C4">
      <w:pPr>
        <w:widowControl/>
        <w:jc w:val="left"/>
        <w:rPr>
          <w:rFonts w:ascii="Arial" w:eastAsia="等线" w:hAnsi="Arial" w:cs="Arial"/>
          <w:sz w:val="22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等线" w:hAnsi="Cambria Math" w:cs="Arial"/>
                  <w:sz w:val="22"/>
                </w:rPr>
              </m:ctrlPr>
            </m:sSubPr>
            <m:e>
              <m:r>
                <w:rPr>
                  <w:rFonts w:ascii="Cambria Math" w:eastAsia="等线" w:hAnsi="Cambria Math" w:cs="Arial"/>
                  <w:sz w:val="22"/>
                </w:rPr>
                <m:t>λ</m:t>
              </m:r>
            </m:e>
            <m:sub>
              <m:r>
                <w:rPr>
                  <w:rFonts w:ascii="Cambria Math" w:eastAsia="等线" w:hAnsi="Cambria Math" w:cs="Arial"/>
                  <w:sz w:val="22"/>
                </w:rPr>
                <m:t>k</m:t>
              </m:r>
            </m:sub>
          </m:sSub>
          <m:r>
            <m:rPr>
              <m:sty m:val="p"/>
            </m:rPr>
            <w:rPr>
              <w:rFonts w:ascii="Cambria Math" w:eastAsia="等线" w:hAnsi="Cambria Math" w:cs="Arial"/>
              <w:sz w:val="22"/>
            </w:rPr>
            <m:t>=</m:t>
          </m:r>
          <m:f>
            <m:fPr>
              <m:ctrlPr>
                <w:rPr>
                  <w:rFonts w:ascii="Cambria Math" w:eastAsia="等线" w:hAnsi="Cambria Math" w:cs="Arial"/>
                  <w:sz w:val="22"/>
                </w:rPr>
              </m:ctrlPr>
            </m:fPr>
            <m:num>
              <m:r>
                <w:rPr>
                  <w:rFonts w:ascii="Cambria Math" w:eastAsia="等线" w:hAnsi="Cambria Math" w:cs="Arial"/>
                  <w:sz w:val="22"/>
                </w:rPr>
                <m:t>aΔ</m:t>
              </m:r>
              <m:sSub>
                <m:sSubPr>
                  <m:ctrlPr>
                    <w:rPr>
                      <w:rFonts w:ascii="Cambria Math" w:eastAsia="等线" w:hAnsi="Cambria Math" w:cs="Arial"/>
                      <w:sz w:val="22"/>
                    </w:rPr>
                  </m:ctrlPr>
                </m:sSubPr>
                <m:e>
                  <m:r>
                    <w:rPr>
                      <w:rFonts w:ascii="Cambria Math" w:eastAsia="等线" w:hAnsi="Cambria Math" w:cs="Arial"/>
                      <w:sz w:val="22"/>
                    </w:rPr>
                    <m:t>x</m:t>
                  </m:r>
                </m:e>
                <m:sub>
                  <m:r>
                    <w:rPr>
                      <w:rFonts w:ascii="Cambria Math" w:eastAsia="等线" w:hAnsi="Cambria Math" w:cs="Arial"/>
                      <w:sz w:val="22"/>
                    </w:rPr>
                    <m:t>k</m:t>
                  </m:r>
                </m:sub>
              </m:sSub>
            </m:num>
            <m:den>
              <m:r>
                <w:rPr>
                  <w:rFonts w:ascii="Cambria Math" w:eastAsia="等线" w:hAnsi="Cambria Math" w:cs="Arial"/>
                  <w:sz w:val="22"/>
                </w:rPr>
                <m:t>2kL</m:t>
              </m:r>
            </m:den>
          </m:f>
        </m:oMath>
      </m:oMathPara>
    </w:p>
    <w:p w14:paraId="04D05241" w14:textId="049EFDCE" w:rsidR="008D23C4" w:rsidRPr="008D23C4" w:rsidRDefault="008D23C4" w:rsidP="008D23C4">
      <w:pPr>
        <w:widowControl/>
        <w:jc w:val="left"/>
        <w:rPr>
          <w:rFonts w:ascii="Arial" w:eastAsia="等线" w:hAnsi="Arial" w:cs="Arial"/>
          <w:sz w:val="22"/>
        </w:rPr>
      </w:pPr>
      <w:r w:rsidRPr="008D23C4">
        <w:rPr>
          <w:rFonts w:ascii="Arial" w:eastAsia="等线" w:hAnsi="Arial" w:cs="Arial"/>
          <w:sz w:val="22"/>
        </w:rPr>
        <w:t>其中，</w:t>
      </w:r>
      <m:oMath>
        <m:r>
          <w:rPr>
            <w:rFonts w:ascii="Cambria Math" w:eastAsia="等线" w:hAnsi="Cambria Math" w:cs="Arial"/>
            <w:sz w:val="22"/>
          </w:rPr>
          <m:t>a</m:t>
        </m:r>
      </m:oMath>
      <w:r w:rsidRPr="008D23C4">
        <w:rPr>
          <w:rFonts w:ascii="Arial" w:eastAsia="等线" w:hAnsi="Arial" w:cs="Arial"/>
          <w:sz w:val="22"/>
        </w:rPr>
        <w:t xml:space="preserve"> </w:t>
      </w:r>
      <w:r w:rsidRPr="008D23C4">
        <w:rPr>
          <w:rFonts w:ascii="Arial" w:eastAsia="等线" w:hAnsi="Arial" w:cs="Arial"/>
          <w:sz w:val="22"/>
        </w:rPr>
        <w:t>和</w:t>
      </w:r>
      <w:r w:rsidRPr="008D23C4">
        <w:rPr>
          <w:rFonts w:ascii="Arial" w:eastAsia="等线" w:hAnsi="Arial" w:cs="Arial"/>
          <w:sz w:val="22"/>
        </w:rPr>
        <w:t xml:space="preserve"> </w:t>
      </w:r>
      <m:oMath>
        <m:r>
          <w:rPr>
            <w:rFonts w:ascii="Cambria Math" w:eastAsia="等线" w:hAnsi="Cambria Math" w:cs="Arial"/>
            <w:sz w:val="22"/>
          </w:rPr>
          <m:t>L</m:t>
        </m:r>
      </m:oMath>
      <w:r w:rsidRPr="008D23C4">
        <w:rPr>
          <w:rFonts w:ascii="Arial" w:eastAsia="等线" w:hAnsi="Arial" w:cs="Arial"/>
          <w:sz w:val="22"/>
        </w:rPr>
        <w:t xml:space="preserve"> </w:t>
      </w:r>
      <w:r w:rsidRPr="008D23C4">
        <w:rPr>
          <w:rFonts w:ascii="Arial" w:eastAsia="等线" w:hAnsi="Arial" w:cs="Arial"/>
          <w:sz w:val="22"/>
        </w:rPr>
        <w:t>均用</w:t>
      </w:r>
      <w:r w:rsidRPr="008D23C4">
        <w:rPr>
          <w:rFonts w:ascii="Arial" w:eastAsia="等线" w:hAnsi="Arial" w:cs="Arial"/>
          <w:sz w:val="22"/>
        </w:rPr>
        <w:t xml:space="preserve"> </w:t>
      </w:r>
      <m:oMath>
        <m:r>
          <m:rPr>
            <m:sty m:val="p"/>
          </m:rPr>
          <w:rPr>
            <w:rFonts w:ascii="Cambria Math" w:eastAsia="等线" w:hAnsi="Cambria Math" w:cs="Arial"/>
            <w:sz w:val="22"/>
          </w:rPr>
          <m:t>mm</m:t>
        </m:r>
      </m:oMath>
      <w:r w:rsidRPr="008D23C4">
        <w:rPr>
          <w:rFonts w:ascii="Arial" w:eastAsia="等线" w:hAnsi="Arial" w:cs="Arial"/>
          <w:sz w:val="22"/>
        </w:rPr>
        <w:t xml:space="preserve"> </w:t>
      </w:r>
      <w:r w:rsidRPr="008D23C4">
        <w:rPr>
          <w:rFonts w:ascii="Arial" w:eastAsia="等线" w:hAnsi="Arial" w:cs="Arial"/>
          <w:sz w:val="22"/>
        </w:rPr>
        <w:t>作单位时，求得的</w:t>
      </w:r>
      <w:r w:rsidRPr="008D23C4">
        <w:rPr>
          <w:rFonts w:ascii="Arial" w:eastAsia="等线" w:hAnsi="Arial" w:cs="Arial"/>
          <w:sz w:val="22"/>
        </w:rPr>
        <w:t xml:space="preserve"> </w:t>
      </w:r>
      <m:oMath>
        <m:r>
          <w:rPr>
            <w:rFonts w:ascii="Cambria Math" w:eastAsia="等线" w:hAnsi="Cambria Math" w:cs="Arial"/>
            <w:sz w:val="22"/>
          </w:rPr>
          <m:t>λ</m:t>
        </m:r>
      </m:oMath>
      <w:r w:rsidRPr="008D23C4">
        <w:rPr>
          <w:rFonts w:ascii="Arial" w:eastAsia="等线" w:hAnsi="Arial" w:cs="Arial"/>
          <w:sz w:val="22"/>
        </w:rPr>
        <w:t xml:space="preserve"> </w:t>
      </w:r>
      <w:r w:rsidRPr="008D23C4">
        <w:rPr>
          <w:rFonts w:ascii="Arial" w:eastAsia="等线" w:hAnsi="Arial" w:cs="Arial"/>
          <w:sz w:val="22"/>
        </w:rPr>
        <w:t>单位为</w:t>
      </w:r>
      <w:r w:rsidRPr="008D23C4">
        <w:rPr>
          <w:rFonts w:ascii="Arial" w:eastAsia="等线" w:hAnsi="Arial" w:cs="Arial"/>
          <w:sz w:val="22"/>
        </w:rPr>
        <w:t xml:space="preserve"> </w:t>
      </w:r>
      <m:oMath>
        <m:r>
          <m:rPr>
            <m:sty m:val="p"/>
          </m:rPr>
          <w:rPr>
            <w:rFonts w:ascii="Cambria Math" w:eastAsia="等线" w:hAnsi="Cambria Math" w:cs="Arial"/>
            <w:sz w:val="22"/>
          </w:rPr>
          <m:t>mm</m:t>
        </m:r>
      </m:oMath>
      <w:r w:rsidRPr="008D23C4">
        <w:rPr>
          <w:rFonts w:ascii="Arial" w:eastAsia="等线" w:hAnsi="Arial" w:cs="Arial"/>
          <w:sz w:val="22"/>
        </w:rPr>
        <w:t>，再换算为</w:t>
      </w:r>
      <w:r w:rsidRPr="008D23C4">
        <w:rPr>
          <w:rFonts w:ascii="Arial" w:eastAsia="等线" w:hAnsi="Arial" w:cs="Arial"/>
          <w:sz w:val="22"/>
        </w:rPr>
        <w:t xml:space="preserve"> </w:t>
      </w:r>
      <m:oMath>
        <m:r>
          <m:rPr>
            <m:sty m:val="p"/>
          </m:rPr>
          <w:rPr>
            <w:rFonts w:ascii="Cambria Math" w:eastAsia="等线" w:hAnsi="Cambria Math" w:cs="Arial"/>
            <w:sz w:val="22"/>
          </w:rPr>
          <m:t>nm</m:t>
        </m:r>
      </m:oMath>
      <w:r w:rsidRPr="008D23C4">
        <w:rPr>
          <w:rFonts w:ascii="Arial" w:eastAsia="等线" w:hAnsi="Arial" w:cs="Arial"/>
          <w:sz w:val="22"/>
        </w:rPr>
        <w:t>：</w:t>
      </w:r>
    </w:p>
    <w:p w14:paraId="46F0347F" w14:textId="76996B34" w:rsidR="008D23C4" w:rsidRPr="008D23C4" w:rsidRDefault="008D23C4" w:rsidP="008D23C4">
      <w:pPr>
        <w:widowControl/>
        <w:jc w:val="left"/>
        <w:rPr>
          <w:rFonts w:ascii="Arial" w:eastAsia="等线" w:hAnsi="Arial" w:cs="Arial"/>
          <w:sz w:val="22"/>
        </w:rPr>
      </w:pPr>
      <m:oMathPara>
        <m:oMathParaPr>
          <m:jc m:val="center"/>
        </m:oMathParaPr>
        <m:oMath>
          <m:r>
            <w:rPr>
              <w:rFonts w:ascii="Cambria Math" w:eastAsia="等线" w:hAnsi="Cambria Math" w:cs="Arial"/>
              <w:sz w:val="22"/>
            </w:rPr>
            <m:t>1 </m:t>
          </m:r>
          <m:r>
            <m:rPr>
              <m:sty m:val="p"/>
            </m:rPr>
            <w:rPr>
              <w:rFonts w:ascii="Cambria Math" w:eastAsia="等线" w:hAnsi="Cambria Math" w:cs="Arial"/>
              <w:sz w:val="22"/>
            </w:rPr>
            <m:t>mm=</m:t>
          </m:r>
          <m:sSup>
            <m:sSupPr>
              <m:ctrlPr>
                <w:rPr>
                  <w:rFonts w:ascii="Cambria Math" w:eastAsia="等线" w:hAnsi="Cambria Math" w:cs="Arial"/>
                  <w:sz w:val="22"/>
                </w:rPr>
              </m:ctrlPr>
            </m:sSupPr>
            <m:e>
              <m:r>
                <w:rPr>
                  <w:rFonts w:ascii="Cambria Math" w:eastAsia="等线" w:hAnsi="Cambria Math" w:cs="Arial"/>
                  <w:sz w:val="22"/>
                </w:rPr>
                <m:t>10</m:t>
              </m:r>
            </m:e>
            <m:sup>
              <m:r>
                <w:rPr>
                  <w:rFonts w:ascii="Cambria Math" w:eastAsia="等线" w:hAnsi="Cambria Math" w:cs="Arial"/>
                  <w:sz w:val="22"/>
                </w:rPr>
                <m:t>6</m:t>
              </m:r>
            </m:sup>
          </m:sSup>
          <m:r>
            <w:rPr>
              <w:rFonts w:ascii="Cambria Math" w:eastAsia="等线" w:hAnsi="Cambria Math" w:cs="Arial"/>
              <w:sz w:val="22"/>
            </w:rPr>
            <m:t> </m:t>
          </m:r>
          <m:r>
            <m:rPr>
              <m:sty m:val="p"/>
            </m:rPr>
            <w:rPr>
              <w:rFonts w:ascii="Cambria Math" w:eastAsia="等线" w:hAnsi="Cambria Math" w:cs="Arial"/>
              <w:sz w:val="22"/>
            </w:rPr>
            <m:t>nm</m:t>
          </m:r>
        </m:oMath>
      </m:oMathPara>
    </w:p>
    <w:bookmarkEnd w:id="4"/>
    <w:p w14:paraId="4736334C" w14:textId="77777777" w:rsidR="00F40A00" w:rsidRPr="00E04324" w:rsidRDefault="00F40A00" w:rsidP="00F40A00">
      <w:pPr>
        <w:widowControl/>
        <w:jc w:val="left"/>
        <w:rPr>
          <w:rFonts w:asciiTheme="minorEastAsia" w:hAnsiTheme="minorEastAsia" w:hint="eastAsia"/>
          <w:b/>
          <w:bCs/>
          <w:sz w:val="30"/>
          <w:szCs w:val="30"/>
        </w:rPr>
      </w:pPr>
      <w:r w:rsidRPr="00E04324">
        <w:rPr>
          <w:rFonts w:asciiTheme="minorEastAsia" w:hAnsiTheme="minorEastAsia"/>
          <w:b/>
          <w:bCs/>
          <w:sz w:val="30"/>
          <w:szCs w:val="30"/>
        </w:rPr>
        <w:t>三、 实验仪器</w:t>
      </w:r>
    </w:p>
    <w:p w14:paraId="53681011" w14:textId="77777777" w:rsidR="008D23C4" w:rsidRPr="008D23C4" w:rsidRDefault="008D23C4" w:rsidP="008D23C4">
      <w:pPr>
        <w:widowControl/>
        <w:jc w:val="left"/>
        <w:rPr>
          <w:rFonts w:ascii="Arial" w:eastAsia="等线" w:hAnsi="Arial" w:cs="Arial"/>
          <w:sz w:val="22"/>
        </w:rPr>
      </w:pPr>
      <w:bookmarkStart w:id="5" w:name="四-实验内容及操作步骤"/>
      <w:bookmarkEnd w:id="3"/>
      <w:r w:rsidRPr="008D23C4">
        <w:rPr>
          <w:rFonts w:ascii="Arial" w:eastAsia="等线" w:hAnsi="Arial" w:cs="Arial"/>
          <w:sz w:val="22"/>
        </w:rPr>
        <w:t>激光器及电源、光具座、狭缝片或光栅片、白屏、米尺或读数尺、支架、调节座等。</w:t>
      </w:r>
    </w:p>
    <w:p w14:paraId="5A3D4E11" w14:textId="7755E507" w:rsidR="008D23C4" w:rsidRPr="008D23C4" w:rsidRDefault="008D23C4" w:rsidP="008D23C4">
      <w:pPr>
        <w:widowControl/>
        <w:jc w:val="left"/>
        <w:rPr>
          <w:rFonts w:ascii="Arial" w:eastAsia="等线" w:hAnsi="Arial" w:cs="Arial"/>
          <w:sz w:val="22"/>
        </w:rPr>
      </w:pPr>
      <w:r w:rsidRPr="008D23C4">
        <w:rPr>
          <w:rFonts w:ascii="Arial" w:eastAsia="等线" w:hAnsi="Arial" w:cs="Arial"/>
          <w:sz w:val="22"/>
        </w:rPr>
        <w:t>本次记录表中的数据对应</w:t>
      </w:r>
      <w:r w:rsidRPr="008D23C4">
        <w:rPr>
          <w:rFonts w:ascii="Arial" w:eastAsia="等线" w:hAnsi="Arial" w:cs="Arial"/>
          <w:sz w:val="22"/>
        </w:rPr>
        <w:t>“</w:t>
      </w:r>
      <w:r w:rsidRPr="008D23C4">
        <w:rPr>
          <w:rFonts w:ascii="Arial" w:eastAsia="等线" w:hAnsi="Arial" w:cs="Arial"/>
          <w:sz w:val="22"/>
        </w:rPr>
        <w:t>激光衍射法测量光波波长</w:t>
      </w:r>
      <w:r w:rsidRPr="008D23C4">
        <w:rPr>
          <w:rFonts w:ascii="Arial" w:eastAsia="等线" w:hAnsi="Arial" w:cs="Arial"/>
          <w:sz w:val="22"/>
        </w:rPr>
        <w:t>”</w:t>
      </w:r>
      <w:r w:rsidRPr="008D23C4">
        <w:rPr>
          <w:rFonts w:ascii="Arial" w:eastAsia="等线" w:hAnsi="Arial" w:cs="Arial"/>
          <w:sz w:val="22"/>
        </w:rPr>
        <w:t>，使用狭缝宽度</w:t>
      </w:r>
      <w:r w:rsidRPr="008D23C4">
        <w:rPr>
          <w:rFonts w:ascii="Arial" w:eastAsia="等线" w:hAnsi="Arial" w:cs="Arial"/>
          <w:sz w:val="22"/>
        </w:rPr>
        <w:t xml:space="preserve"> </w:t>
      </w:r>
      <m:oMath>
        <m:sSub>
          <m:sSubPr>
            <m:ctrlPr>
              <w:rPr>
                <w:rFonts w:ascii="Cambria Math" w:eastAsia="等线" w:hAnsi="Cambria Math" w:cs="Arial"/>
                <w:sz w:val="22"/>
              </w:rPr>
            </m:ctrlPr>
          </m:sSubPr>
          <m:e>
            <m:r>
              <w:rPr>
                <w:rFonts w:ascii="Cambria Math" w:eastAsia="等线" w:hAnsi="Cambria Math" w:cs="Arial"/>
                <w:sz w:val="22"/>
              </w:rPr>
              <m:t>a</m:t>
            </m:r>
          </m:e>
          <m:sub>
            <m:r>
              <w:rPr>
                <w:rFonts w:ascii="Cambria Math" w:eastAsia="等线" w:hAnsi="Cambria Math" w:cs="Arial"/>
                <w:sz w:val="22"/>
              </w:rPr>
              <m:t>1</m:t>
            </m:r>
          </m:sub>
        </m:sSub>
        <m:r>
          <m:rPr>
            <m:sty m:val="p"/>
          </m:rPr>
          <w:rPr>
            <w:rFonts w:ascii="Cambria Math" w:eastAsia="等线" w:hAnsi="Cambria Math" w:cs="Arial"/>
            <w:sz w:val="22"/>
          </w:rPr>
          <m:t>=</m:t>
        </m:r>
        <m:r>
          <w:rPr>
            <w:rFonts w:ascii="Cambria Math" w:eastAsia="等线" w:hAnsi="Cambria Math" w:cs="Arial"/>
            <w:sz w:val="22"/>
          </w:rPr>
          <m:t>0.10 </m:t>
        </m:r>
        <m:r>
          <m:rPr>
            <m:sty m:val="p"/>
          </m:rPr>
          <w:rPr>
            <w:rFonts w:ascii="Cambria Math" w:eastAsia="等线" w:hAnsi="Cambria Math" w:cs="Arial"/>
            <w:sz w:val="22"/>
          </w:rPr>
          <m:t>mm</m:t>
        </m:r>
      </m:oMath>
      <w:r w:rsidRPr="008D23C4">
        <w:rPr>
          <w:rFonts w:ascii="Arial" w:eastAsia="等线" w:hAnsi="Arial" w:cs="Arial"/>
          <w:sz w:val="22"/>
        </w:rPr>
        <w:t>、</w:t>
      </w:r>
      <m:oMath>
        <m:sSub>
          <m:sSubPr>
            <m:ctrlPr>
              <w:rPr>
                <w:rFonts w:ascii="Cambria Math" w:eastAsia="等线" w:hAnsi="Cambria Math" w:cs="Arial"/>
                <w:sz w:val="22"/>
              </w:rPr>
            </m:ctrlPr>
          </m:sSubPr>
          <m:e>
            <m:r>
              <w:rPr>
                <w:rFonts w:ascii="Cambria Math" w:eastAsia="等线" w:hAnsi="Cambria Math" w:cs="Arial"/>
                <w:sz w:val="22"/>
              </w:rPr>
              <m:t>a</m:t>
            </m:r>
          </m:e>
          <m:sub>
            <m:r>
              <w:rPr>
                <w:rFonts w:ascii="Cambria Math" w:eastAsia="等线" w:hAnsi="Cambria Math" w:cs="Arial"/>
                <w:sz w:val="22"/>
              </w:rPr>
              <m:t>2</m:t>
            </m:r>
          </m:sub>
        </m:sSub>
        <m:r>
          <m:rPr>
            <m:sty m:val="p"/>
          </m:rPr>
          <w:rPr>
            <w:rFonts w:ascii="Cambria Math" w:eastAsia="等线" w:hAnsi="Cambria Math" w:cs="Arial"/>
            <w:sz w:val="22"/>
          </w:rPr>
          <m:t>=</m:t>
        </m:r>
        <m:r>
          <w:rPr>
            <w:rFonts w:ascii="Cambria Math" w:eastAsia="等线" w:hAnsi="Cambria Math" w:cs="Arial"/>
            <w:sz w:val="22"/>
          </w:rPr>
          <m:t>0.20 </m:t>
        </m:r>
        <m:r>
          <m:rPr>
            <m:sty m:val="p"/>
          </m:rPr>
          <w:rPr>
            <w:rFonts w:ascii="Cambria Math" w:eastAsia="等线" w:hAnsi="Cambria Math" w:cs="Arial"/>
            <w:sz w:val="22"/>
          </w:rPr>
          <m:t>mm</m:t>
        </m:r>
      </m:oMath>
      <w:r w:rsidRPr="008D23C4">
        <w:rPr>
          <w:rFonts w:ascii="Arial" w:eastAsia="等线" w:hAnsi="Arial" w:cs="Arial"/>
          <w:sz w:val="22"/>
        </w:rPr>
        <w:t>，缝屏距离均为</w:t>
      </w:r>
      <w:r w:rsidRPr="008D23C4">
        <w:rPr>
          <w:rFonts w:ascii="Arial" w:eastAsia="等线" w:hAnsi="Arial" w:cs="Arial"/>
          <w:sz w:val="22"/>
        </w:rPr>
        <w:t xml:space="preserve"> </w:t>
      </w:r>
      <m:oMath>
        <m:r>
          <w:rPr>
            <w:rFonts w:ascii="Cambria Math" w:eastAsia="等线" w:hAnsi="Cambria Math" w:cs="Arial"/>
            <w:sz w:val="22"/>
          </w:rPr>
          <m:t>L</m:t>
        </m:r>
        <m:r>
          <m:rPr>
            <m:sty m:val="p"/>
          </m:rPr>
          <w:rPr>
            <w:rFonts w:ascii="Cambria Math" w:eastAsia="等线" w:hAnsi="Cambria Math" w:cs="Arial"/>
            <w:sz w:val="22"/>
          </w:rPr>
          <m:t>=</m:t>
        </m:r>
        <m:r>
          <w:rPr>
            <w:rFonts w:ascii="Cambria Math" w:eastAsia="等线" w:hAnsi="Cambria Math" w:cs="Arial"/>
            <w:sz w:val="22"/>
          </w:rPr>
          <m:t>800 </m:t>
        </m:r>
        <m:r>
          <m:rPr>
            <m:sty m:val="p"/>
          </m:rPr>
          <w:rPr>
            <w:rFonts w:ascii="Cambria Math" w:eastAsia="等线" w:hAnsi="Cambria Math" w:cs="Arial"/>
            <w:sz w:val="22"/>
          </w:rPr>
          <m:t>mm</m:t>
        </m:r>
      </m:oMath>
      <w:r w:rsidRPr="008D23C4">
        <w:rPr>
          <w:rFonts w:ascii="Arial" w:eastAsia="等线" w:hAnsi="Arial" w:cs="Arial"/>
          <w:sz w:val="22"/>
        </w:rPr>
        <w:t>。</w:t>
      </w:r>
    </w:p>
    <w:p w14:paraId="0665DEFF" w14:textId="77777777" w:rsidR="00F40A00" w:rsidRPr="00FB43E9" w:rsidRDefault="00F40A00" w:rsidP="00F40A00">
      <w:pPr>
        <w:widowControl/>
        <w:jc w:val="left"/>
        <w:rPr>
          <w:rFonts w:asciiTheme="minorEastAsia" w:hAnsiTheme="minorEastAsia" w:cs="宋体" w:hint="eastAsia"/>
          <w:kern w:val="0"/>
          <w:sz w:val="24"/>
          <w:szCs w:val="24"/>
        </w:rPr>
      </w:pPr>
      <w:r w:rsidRPr="00E04324">
        <w:rPr>
          <w:rFonts w:asciiTheme="minorEastAsia" w:hAnsiTheme="minorEastAsia"/>
          <w:b/>
          <w:bCs/>
          <w:sz w:val="30"/>
          <w:szCs w:val="30"/>
        </w:rPr>
        <w:t>四、 实验内容及操作步骤</w:t>
      </w:r>
    </w:p>
    <w:bookmarkEnd w:id="5"/>
    <w:p w14:paraId="0B7A0A1E" w14:textId="77777777" w:rsidR="00525DCC" w:rsidRPr="00525DCC" w:rsidRDefault="00525DCC" w:rsidP="00525DCC">
      <w:pPr>
        <w:widowControl/>
        <w:numPr>
          <w:ilvl w:val="0"/>
          <w:numId w:val="46"/>
        </w:numPr>
        <w:jc w:val="left"/>
        <w:rPr>
          <w:rFonts w:ascii="Arial" w:eastAsia="等线" w:hAnsi="Arial" w:cs="Arial"/>
          <w:sz w:val="22"/>
        </w:rPr>
      </w:pPr>
      <w:r w:rsidRPr="00525DCC">
        <w:rPr>
          <w:rFonts w:ascii="Arial" w:eastAsia="等线" w:hAnsi="Arial" w:cs="Arial"/>
          <w:sz w:val="22"/>
        </w:rPr>
        <w:t>将激光器、狭缝片和白屏依次固定在光具座上，调节各元件等高共轴，使激光能够垂直照射狭缝。</w:t>
      </w:r>
    </w:p>
    <w:p w14:paraId="63E2E5AE" w14:textId="64E549AE" w:rsidR="00525DCC" w:rsidRPr="00525DCC" w:rsidRDefault="00525DCC" w:rsidP="00525DCC">
      <w:pPr>
        <w:widowControl/>
        <w:numPr>
          <w:ilvl w:val="0"/>
          <w:numId w:val="46"/>
        </w:numPr>
        <w:jc w:val="left"/>
        <w:rPr>
          <w:rFonts w:ascii="Arial" w:eastAsia="等线" w:hAnsi="Arial" w:cs="Arial"/>
          <w:sz w:val="22"/>
        </w:rPr>
      </w:pPr>
      <w:r w:rsidRPr="00525DCC">
        <w:rPr>
          <w:rFonts w:ascii="Arial" w:eastAsia="等线" w:hAnsi="Arial" w:cs="Arial"/>
          <w:sz w:val="22"/>
        </w:rPr>
        <w:t>调节白屏位置，使狭缝到白屏的距离为</w:t>
      </w:r>
      <w:r w:rsidRPr="00525DCC">
        <w:rPr>
          <w:rFonts w:ascii="Arial" w:eastAsia="等线" w:hAnsi="Arial" w:cs="Arial"/>
          <w:sz w:val="22"/>
        </w:rPr>
        <w:t xml:space="preserve"> </w:t>
      </w:r>
      <m:oMath>
        <m:r>
          <w:rPr>
            <w:rFonts w:ascii="Cambria Math" w:eastAsia="等线" w:hAnsi="Cambria Math" w:cs="Arial"/>
            <w:sz w:val="22"/>
          </w:rPr>
          <m:t>L</m:t>
        </m:r>
        <m:r>
          <m:rPr>
            <m:sty m:val="p"/>
          </m:rPr>
          <w:rPr>
            <w:rFonts w:ascii="Cambria Math" w:eastAsia="等线" w:hAnsi="Cambria Math" w:cs="Arial"/>
            <w:sz w:val="22"/>
          </w:rPr>
          <m:t>=</m:t>
        </m:r>
        <m:r>
          <w:rPr>
            <w:rFonts w:ascii="Cambria Math" w:eastAsia="等线" w:hAnsi="Cambria Math" w:cs="Arial"/>
            <w:sz w:val="22"/>
          </w:rPr>
          <m:t>800 </m:t>
        </m:r>
        <m:r>
          <m:rPr>
            <m:sty m:val="p"/>
          </m:rPr>
          <w:rPr>
            <w:rFonts w:ascii="Cambria Math" w:eastAsia="等线" w:hAnsi="Cambria Math" w:cs="Arial"/>
            <w:sz w:val="22"/>
          </w:rPr>
          <m:t>mm</m:t>
        </m:r>
      </m:oMath>
      <w:r w:rsidRPr="00525DCC">
        <w:rPr>
          <w:rFonts w:ascii="Arial" w:eastAsia="等线" w:hAnsi="Arial" w:cs="Arial"/>
          <w:sz w:val="22"/>
        </w:rPr>
        <w:t>。</w:t>
      </w:r>
    </w:p>
    <w:p w14:paraId="12923AAD" w14:textId="5993A715" w:rsidR="00525DCC" w:rsidRPr="00525DCC" w:rsidRDefault="00525DCC" w:rsidP="00525DCC">
      <w:pPr>
        <w:widowControl/>
        <w:numPr>
          <w:ilvl w:val="0"/>
          <w:numId w:val="46"/>
        </w:numPr>
        <w:jc w:val="left"/>
        <w:rPr>
          <w:rFonts w:ascii="Arial" w:eastAsia="等线" w:hAnsi="Arial" w:cs="Arial"/>
          <w:sz w:val="22"/>
        </w:rPr>
      </w:pPr>
      <w:r w:rsidRPr="00525DCC">
        <w:rPr>
          <w:rFonts w:ascii="Arial" w:eastAsia="等线" w:hAnsi="Arial" w:cs="Arial"/>
          <w:sz w:val="22"/>
        </w:rPr>
        <w:lastRenderedPageBreak/>
        <w:t>先使用狭缝宽度</w:t>
      </w:r>
      <w:r w:rsidRPr="00525DCC">
        <w:rPr>
          <w:rFonts w:ascii="Arial" w:eastAsia="等线" w:hAnsi="Arial" w:cs="Arial"/>
          <w:sz w:val="22"/>
        </w:rPr>
        <w:t xml:space="preserve"> </w:t>
      </w:r>
      <m:oMath>
        <m:sSub>
          <m:sSubPr>
            <m:ctrlPr>
              <w:rPr>
                <w:rFonts w:ascii="Cambria Math" w:eastAsia="等线" w:hAnsi="Cambria Math" w:cs="Arial"/>
                <w:sz w:val="22"/>
              </w:rPr>
            </m:ctrlPr>
          </m:sSubPr>
          <m:e>
            <m:r>
              <w:rPr>
                <w:rFonts w:ascii="Cambria Math" w:eastAsia="等线" w:hAnsi="Cambria Math" w:cs="Arial"/>
                <w:sz w:val="22"/>
              </w:rPr>
              <m:t>a</m:t>
            </m:r>
          </m:e>
          <m:sub>
            <m:r>
              <w:rPr>
                <w:rFonts w:ascii="Cambria Math" w:eastAsia="等线" w:hAnsi="Cambria Math" w:cs="Arial"/>
                <w:sz w:val="22"/>
              </w:rPr>
              <m:t>1</m:t>
            </m:r>
          </m:sub>
        </m:sSub>
        <m:r>
          <m:rPr>
            <m:sty m:val="p"/>
          </m:rPr>
          <w:rPr>
            <w:rFonts w:ascii="Cambria Math" w:eastAsia="等线" w:hAnsi="Cambria Math" w:cs="Arial"/>
            <w:sz w:val="22"/>
          </w:rPr>
          <m:t>=</m:t>
        </m:r>
        <m:r>
          <w:rPr>
            <w:rFonts w:ascii="Cambria Math" w:eastAsia="等线" w:hAnsi="Cambria Math" w:cs="Arial"/>
            <w:sz w:val="22"/>
          </w:rPr>
          <m:t>0.10 </m:t>
        </m:r>
        <m:r>
          <m:rPr>
            <m:sty m:val="p"/>
          </m:rPr>
          <w:rPr>
            <w:rFonts w:ascii="Cambria Math" w:eastAsia="等线" w:hAnsi="Cambria Math" w:cs="Arial"/>
            <w:sz w:val="22"/>
          </w:rPr>
          <m:t>mm</m:t>
        </m:r>
      </m:oMath>
      <w:r w:rsidRPr="00525DCC">
        <w:rPr>
          <w:rFonts w:ascii="Arial" w:eastAsia="等线" w:hAnsi="Arial" w:cs="Arial"/>
          <w:sz w:val="22"/>
        </w:rPr>
        <w:t>，观察屏上的中央亮纹及左右各级暗纹，记录</w:t>
      </w:r>
      <w:r w:rsidRPr="00525DCC">
        <w:rPr>
          <w:rFonts w:ascii="Arial" w:eastAsia="等线" w:hAnsi="Arial" w:cs="Arial"/>
          <w:sz w:val="22"/>
        </w:rPr>
        <w:t xml:space="preserve"> </w:t>
      </w:r>
      <m:oMath>
        <m:r>
          <m:rPr>
            <m:sty m:val="p"/>
          </m:rPr>
          <w:rPr>
            <w:rFonts w:ascii="Cambria Math" w:eastAsia="等线" w:hAnsi="Cambria Math" w:cs="Arial"/>
            <w:sz w:val="22"/>
          </w:rPr>
          <m:t>-</m:t>
        </m:r>
        <m:r>
          <w:rPr>
            <w:rFonts w:ascii="Cambria Math" w:eastAsia="等线" w:hAnsi="Cambria Math" w:cs="Arial"/>
            <w:sz w:val="22"/>
          </w:rPr>
          <m:t>3</m:t>
        </m:r>
        <m:r>
          <m:rPr>
            <m:sty m:val="p"/>
          </m:rPr>
          <w:rPr>
            <w:rFonts w:ascii="Cambria Math" w:eastAsia="等线" w:hAnsi="Cambria Math" w:cs="Arial"/>
            <w:sz w:val="22"/>
          </w:rPr>
          <m:t>,-</m:t>
        </m:r>
        <m:r>
          <w:rPr>
            <w:rFonts w:ascii="Cambria Math" w:eastAsia="等线" w:hAnsi="Cambria Math" w:cs="Arial"/>
            <w:sz w:val="22"/>
          </w:rPr>
          <m:t>2</m:t>
        </m:r>
        <m:r>
          <m:rPr>
            <m:sty m:val="p"/>
          </m:rPr>
          <w:rPr>
            <w:rFonts w:ascii="Cambria Math" w:eastAsia="等线" w:hAnsi="Cambria Math" w:cs="Arial"/>
            <w:sz w:val="22"/>
          </w:rPr>
          <m:t>,-</m:t>
        </m:r>
        <m:r>
          <w:rPr>
            <w:rFonts w:ascii="Cambria Math" w:eastAsia="等线" w:hAnsi="Cambria Math" w:cs="Arial"/>
            <w:sz w:val="22"/>
          </w:rPr>
          <m:t>1</m:t>
        </m:r>
        <m:r>
          <m:rPr>
            <m:sty m:val="p"/>
          </m:rPr>
          <w:rPr>
            <w:rFonts w:ascii="Cambria Math" w:eastAsia="等线" w:hAnsi="Cambria Math" w:cs="Arial"/>
            <w:sz w:val="22"/>
          </w:rPr>
          <m:t>,+</m:t>
        </m:r>
        <m:r>
          <w:rPr>
            <w:rFonts w:ascii="Cambria Math" w:eastAsia="等线" w:hAnsi="Cambria Math" w:cs="Arial"/>
            <w:sz w:val="22"/>
          </w:rPr>
          <m:t>1</m:t>
        </m:r>
        <m:r>
          <m:rPr>
            <m:sty m:val="p"/>
          </m:rPr>
          <w:rPr>
            <w:rFonts w:ascii="Cambria Math" w:eastAsia="等线" w:hAnsi="Cambria Math" w:cs="Arial"/>
            <w:sz w:val="22"/>
          </w:rPr>
          <m:t>,+</m:t>
        </m:r>
        <m:r>
          <w:rPr>
            <w:rFonts w:ascii="Cambria Math" w:eastAsia="等线" w:hAnsi="Cambria Math" w:cs="Arial"/>
            <w:sz w:val="22"/>
          </w:rPr>
          <m:t>2</m:t>
        </m:r>
        <m:r>
          <m:rPr>
            <m:sty m:val="p"/>
          </m:rPr>
          <w:rPr>
            <w:rFonts w:ascii="Cambria Math" w:eastAsia="等线" w:hAnsi="Cambria Math" w:cs="Arial"/>
            <w:sz w:val="22"/>
          </w:rPr>
          <m:t>,+</m:t>
        </m:r>
        <m:r>
          <w:rPr>
            <w:rFonts w:ascii="Cambria Math" w:eastAsia="等线" w:hAnsi="Cambria Math" w:cs="Arial"/>
            <w:sz w:val="22"/>
          </w:rPr>
          <m:t>3</m:t>
        </m:r>
      </m:oMath>
      <w:r w:rsidRPr="00525DCC">
        <w:rPr>
          <w:rFonts w:ascii="Arial" w:eastAsia="等线" w:hAnsi="Arial" w:cs="Arial"/>
          <w:sz w:val="22"/>
        </w:rPr>
        <w:t xml:space="preserve"> </w:t>
      </w:r>
      <w:r w:rsidRPr="00525DCC">
        <w:rPr>
          <w:rFonts w:ascii="Arial" w:eastAsia="等线" w:hAnsi="Arial" w:cs="Arial"/>
          <w:sz w:val="22"/>
        </w:rPr>
        <w:t>级暗纹位置。</w:t>
      </w:r>
    </w:p>
    <w:p w14:paraId="0EE1B8FF" w14:textId="52B4F7AE" w:rsidR="00525DCC" w:rsidRPr="00525DCC" w:rsidRDefault="00525DCC" w:rsidP="00525DCC">
      <w:pPr>
        <w:widowControl/>
        <w:numPr>
          <w:ilvl w:val="0"/>
          <w:numId w:val="46"/>
        </w:numPr>
        <w:jc w:val="left"/>
        <w:rPr>
          <w:rFonts w:ascii="Arial" w:eastAsia="等线" w:hAnsi="Arial" w:cs="Arial"/>
          <w:sz w:val="22"/>
        </w:rPr>
      </w:pPr>
      <w:r w:rsidRPr="00525DCC">
        <w:rPr>
          <w:rFonts w:ascii="Arial" w:eastAsia="等线" w:hAnsi="Arial" w:cs="Arial"/>
          <w:sz w:val="22"/>
        </w:rPr>
        <w:t>更换狭缝宽度为</w:t>
      </w:r>
      <w:r w:rsidRPr="00525DCC">
        <w:rPr>
          <w:rFonts w:ascii="Arial" w:eastAsia="等线" w:hAnsi="Arial" w:cs="Arial"/>
          <w:sz w:val="22"/>
        </w:rPr>
        <w:t xml:space="preserve"> </w:t>
      </w:r>
      <m:oMath>
        <m:sSub>
          <m:sSubPr>
            <m:ctrlPr>
              <w:rPr>
                <w:rFonts w:ascii="Cambria Math" w:eastAsia="等线" w:hAnsi="Cambria Math" w:cs="Arial"/>
                <w:sz w:val="22"/>
              </w:rPr>
            </m:ctrlPr>
          </m:sSubPr>
          <m:e>
            <m:r>
              <w:rPr>
                <w:rFonts w:ascii="Cambria Math" w:eastAsia="等线" w:hAnsi="Cambria Math" w:cs="Arial"/>
                <w:sz w:val="22"/>
              </w:rPr>
              <m:t>a</m:t>
            </m:r>
          </m:e>
          <m:sub>
            <m:r>
              <w:rPr>
                <w:rFonts w:ascii="Cambria Math" w:eastAsia="等线" w:hAnsi="Cambria Math" w:cs="Arial"/>
                <w:sz w:val="22"/>
              </w:rPr>
              <m:t>2</m:t>
            </m:r>
          </m:sub>
        </m:sSub>
        <m:r>
          <m:rPr>
            <m:sty m:val="p"/>
          </m:rPr>
          <w:rPr>
            <w:rFonts w:ascii="Cambria Math" w:eastAsia="等线" w:hAnsi="Cambria Math" w:cs="Arial"/>
            <w:sz w:val="22"/>
          </w:rPr>
          <m:t>=</m:t>
        </m:r>
        <m:r>
          <w:rPr>
            <w:rFonts w:ascii="Cambria Math" w:eastAsia="等线" w:hAnsi="Cambria Math" w:cs="Arial"/>
            <w:sz w:val="22"/>
          </w:rPr>
          <m:t>0.20 </m:t>
        </m:r>
        <m:r>
          <m:rPr>
            <m:sty m:val="p"/>
          </m:rPr>
          <w:rPr>
            <w:rFonts w:ascii="Cambria Math" w:eastAsia="等线" w:hAnsi="Cambria Math" w:cs="Arial"/>
            <w:sz w:val="22"/>
          </w:rPr>
          <m:t>mm</m:t>
        </m:r>
      </m:oMath>
      <w:r w:rsidRPr="00525DCC">
        <w:rPr>
          <w:rFonts w:ascii="Arial" w:eastAsia="等线" w:hAnsi="Arial" w:cs="Arial"/>
          <w:sz w:val="22"/>
        </w:rPr>
        <w:t>，保持缝屏距离不变，重复记录各级暗纹位置。</w:t>
      </w:r>
    </w:p>
    <w:p w14:paraId="0482C051" w14:textId="300BE006" w:rsidR="00525DCC" w:rsidRPr="00525DCC" w:rsidRDefault="00525DCC" w:rsidP="00525DCC">
      <w:pPr>
        <w:widowControl/>
        <w:numPr>
          <w:ilvl w:val="0"/>
          <w:numId w:val="46"/>
        </w:numPr>
        <w:jc w:val="left"/>
        <w:rPr>
          <w:rFonts w:ascii="Arial" w:eastAsia="等线" w:hAnsi="Arial" w:cs="Arial"/>
          <w:sz w:val="22"/>
        </w:rPr>
      </w:pPr>
      <w:r w:rsidRPr="00525DCC">
        <w:rPr>
          <w:rFonts w:ascii="Arial" w:eastAsia="等线" w:hAnsi="Arial" w:cs="Arial"/>
          <w:sz w:val="22"/>
        </w:rPr>
        <w:t>根据公式</w:t>
      </w:r>
      <w:r w:rsidRPr="00525DCC">
        <w:rPr>
          <w:rFonts w:ascii="Arial" w:eastAsia="等线" w:hAnsi="Arial" w:cs="Arial"/>
          <w:sz w:val="22"/>
        </w:rPr>
        <w:t xml:space="preserve"> </w:t>
      </w:r>
      <m:oMath>
        <m:sSub>
          <m:sSubPr>
            <m:ctrlPr>
              <w:rPr>
                <w:rFonts w:ascii="Cambria Math" w:eastAsia="等线" w:hAnsi="Cambria Math" w:cs="Arial"/>
                <w:sz w:val="22"/>
              </w:rPr>
            </m:ctrlPr>
          </m:sSubPr>
          <m:e>
            <m:r>
              <w:rPr>
                <w:rFonts w:ascii="Cambria Math" w:eastAsia="等线" w:hAnsi="Cambria Math" w:cs="Arial"/>
                <w:sz w:val="22"/>
              </w:rPr>
              <m:t>λ</m:t>
            </m:r>
          </m:e>
          <m:sub>
            <m:r>
              <w:rPr>
                <w:rFonts w:ascii="Cambria Math" w:eastAsia="等线" w:hAnsi="Cambria Math" w:cs="Arial"/>
                <w:sz w:val="22"/>
              </w:rPr>
              <m:t>k</m:t>
            </m:r>
          </m:sub>
        </m:sSub>
        <m:r>
          <m:rPr>
            <m:sty m:val="p"/>
          </m:rPr>
          <w:rPr>
            <w:rFonts w:ascii="Cambria Math" w:eastAsia="等线" w:hAnsi="Cambria Math" w:cs="Arial"/>
            <w:sz w:val="22"/>
          </w:rPr>
          <m:t>=</m:t>
        </m:r>
        <m:f>
          <m:fPr>
            <m:ctrlPr>
              <w:rPr>
                <w:rFonts w:ascii="Cambria Math" w:eastAsia="等线" w:hAnsi="Cambria Math" w:cs="Arial"/>
                <w:sz w:val="22"/>
              </w:rPr>
            </m:ctrlPr>
          </m:fPr>
          <m:num>
            <m:r>
              <w:rPr>
                <w:rFonts w:ascii="Cambria Math" w:eastAsia="等线" w:hAnsi="Cambria Math" w:cs="Arial"/>
                <w:sz w:val="22"/>
              </w:rPr>
              <m:t>aΔ</m:t>
            </m:r>
            <m:sSub>
              <m:sSubPr>
                <m:ctrlPr>
                  <w:rPr>
                    <w:rFonts w:ascii="Cambria Math" w:eastAsia="等线" w:hAnsi="Cambria Math" w:cs="Arial"/>
                    <w:sz w:val="22"/>
                  </w:rPr>
                </m:ctrlPr>
              </m:sSubPr>
              <m:e>
                <m:r>
                  <w:rPr>
                    <w:rFonts w:ascii="Cambria Math" w:eastAsia="等线" w:hAnsi="Cambria Math" w:cs="Arial"/>
                    <w:sz w:val="22"/>
                  </w:rPr>
                  <m:t>x</m:t>
                </m:r>
              </m:e>
              <m:sub>
                <m:r>
                  <w:rPr>
                    <w:rFonts w:ascii="Cambria Math" w:eastAsia="等线" w:hAnsi="Cambria Math" w:cs="Arial"/>
                    <w:sz w:val="22"/>
                  </w:rPr>
                  <m:t>k</m:t>
                </m:r>
              </m:sub>
            </m:sSub>
          </m:num>
          <m:den>
            <m:r>
              <w:rPr>
                <w:rFonts w:ascii="Cambria Math" w:eastAsia="等线" w:hAnsi="Cambria Math" w:cs="Arial"/>
                <w:sz w:val="22"/>
              </w:rPr>
              <m:t>2kL</m:t>
            </m:r>
          </m:den>
        </m:f>
      </m:oMath>
      <w:r w:rsidRPr="00525DCC">
        <w:rPr>
          <w:rFonts w:ascii="Arial" w:eastAsia="等线" w:hAnsi="Arial" w:cs="Arial"/>
          <w:sz w:val="22"/>
        </w:rPr>
        <w:t xml:space="preserve"> </w:t>
      </w:r>
      <w:r w:rsidRPr="00525DCC">
        <w:rPr>
          <w:rFonts w:ascii="Arial" w:eastAsia="等线" w:hAnsi="Arial" w:cs="Arial"/>
          <w:sz w:val="22"/>
        </w:rPr>
        <w:t>分别计算各级暗纹对应的波长。</w:t>
      </w:r>
    </w:p>
    <w:p w14:paraId="2718A750" w14:textId="77777777" w:rsidR="00525DCC" w:rsidRPr="00525DCC" w:rsidRDefault="00525DCC" w:rsidP="00525DCC">
      <w:pPr>
        <w:widowControl/>
        <w:numPr>
          <w:ilvl w:val="0"/>
          <w:numId w:val="46"/>
        </w:numPr>
        <w:jc w:val="left"/>
        <w:rPr>
          <w:rFonts w:ascii="Arial" w:eastAsia="等线" w:hAnsi="Arial" w:cs="Arial"/>
          <w:sz w:val="22"/>
        </w:rPr>
      </w:pPr>
      <w:r w:rsidRPr="00525DCC">
        <w:rPr>
          <w:rFonts w:ascii="Arial" w:eastAsia="等线" w:hAnsi="Arial" w:cs="Arial"/>
          <w:sz w:val="22"/>
        </w:rPr>
        <w:t>对所有测量结果取平均值，并计算标准偏差，作为实验结果的分散程度估计。</w:t>
      </w:r>
    </w:p>
    <w:p w14:paraId="03AB9D62" w14:textId="77777777" w:rsidR="00F40A00" w:rsidRPr="00E04324" w:rsidRDefault="00F40A00" w:rsidP="00F40A00">
      <w:pPr>
        <w:widowControl/>
        <w:jc w:val="left"/>
        <w:rPr>
          <w:rFonts w:asciiTheme="minorEastAsia" w:hAnsiTheme="minorEastAsia" w:hint="eastAsia"/>
          <w:b/>
          <w:bCs/>
          <w:sz w:val="30"/>
          <w:szCs w:val="30"/>
        </w:rPr>
      </w:pPr>
      <w:r w:rsidRPr="00E04324">
        <w:rPr>
          <w:rFonts w:asciiTheme="minorEastAsia" w:hAnsiTheme="minorEastAsia" w:cs="宋体"/>
          <w:b/>
          <w:bCs/>
          <w:kern w:val="0"/>
          <w:sz w:val="30"/>
          <w:szCs w:val="30"/>
        </w:rPr>
        <w:t>五、 数据记录及数据处理（核心部分）</w:t>
      </w:r>
    </w:p>
    <w:p w14:paraId="2D5BE1D1" w14:textId="77777777" w:rsidR="00327BAF" w:rsidRPr="009D799E" w:rsidRDefault="00327BAF" w:rsidP="009D799E">
      <w:pPr>
        <w:widowControl/>
        <w:jc w:val="left"/>
        <w:rPr>
          <w:rFonts w:ascii="Arial" w:eastAsia="等线" w:hAnsi="Arial" w:cs="Arial"/>
          <w:sz w:val="22"/>
        </w:rPr>
      </w:pPr>
      <w:bookmarkStart w:id="6" w:name="原始数据记录"/>
      <w:r w:rsidRPr="009D799E">
        <w:rPr>
          <w:rFonts w:ascii="Arial" w:eastAsia="等线" w:hAnsi="Arial" w:cs="Arial"/>
          <w:sz w:val="22"/>
        </w:rPr>
        <w:t xml:space="preserve">1. </w:t>
      </w:r>
      <w:r w:rsidRPr="009D799E">
        <w:rPr>
          <w:rFonts w:ascii="Arial" w:eastAsia="等线" w:hAnsi="Arial" w:cs="Arial"/>
          <w:sz w:val="22"/>
        </w:rPr>
        <w:t>原始数据记录</w:t>
      </w:r>
    </w:p>
    <w:p w14:paraId="38F2E6BE" w14:textId="77777777" w:rsidR="00327BAF" w:rsidRPr="00341FD6" w:rsidRDefault="00327BAF" w:rsidP="00341FD6">
      <w:pPr>
        <w:widowControl/>
        <w:jc w:val="left"/>
        <w:rPr>
          <w:rFonts w:ascii="Arial" w:eastAsia="等线" w:hAnsi="Arial" w:cs="Arial"/>
          <w:sz w:val="22"/>
        </w:rPr>
      </w:pPr>
      <w:r w:rsidRPr="00341FD6">
        <w:rPr>
          <w:rFonts w:ascii="Arial" w:eastAsia="等线" w:hAnsi="Arial" w:cs="Arial"/>
          <w:sz w:val="22"/>
        </w:rPr>
        <w:t>缝屏距离：</w:t>
      </w:r>
    </w:p>
    <w:p w14:paraId="598ADC5E" w14:textId="77777777" w:rsidR="00327BAF" w:rsidRPr="009D799E" w:rsidRDefault="00000000" w:rsidP="009D799E">
      <w:pPr>
        <w:widowControl/>
        <w:jc w:val="left"/>
        <w:rPr>
          <w:rFonts w:ascii="Arial" w:eastAsia="等线" w:hAnsi="Arial" w:cs="Arial"/>
          <w:sz w:val="22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等线" w:hAnsi="Cambria Math" w:cs="Arial"/>
                  <w:sz w:val="22"/>
                </w:rPr>
              </m:ctrlPr>
            </m:sSubPr>
            <m:e>
              <m:r>
                <w:rPr>
                  <w:rFonts w:ascii="Cambria Math" w:eastAsia="等线" w:hAnsi="Cambria Math" w:cs="Arial"/>
                  <w:sz w:val="22"/>
                </w:rPr>
                <m:t>L</m:t>
              </m:r>
            </m:e>
            <m:sub>
              <m:r>
                <m:rPr>
                  <m:sty m:val="p"/>
                </m:rPr>
                <w:rPr>
                  <w:rFonts w:ascii="Cambria Math" w:eastAsia="等线" w:hAnsi="Cambria Math" w:cs="Arial"/>
                  <w:sz w:val="22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等线" w:hAnsi="Cambria Math" w:cs="Arial"/>
              <w:sz w:val="22"/>
            </w:rPr>
            <m:t>=</m:t>
          </m:r>
          <m:sSub>
            <m:sSubPr>
              <m:ctrlPr>
                <w:rPr>
                  <w:rFonts w:ascii="Cambria Math" w:eastAsia="等线" w:hAnsi="Cambria Math" w:cs="Arial"/>
                  <w:sz w:val="22"/>
                </w:rPr>
              </m:ctrlPr>
            </m:sSubPr>
            <m:e>
              <m:r>
                <w:rPr>
                  <w:rFonts w:ascii="Cambria Math" w:eastAsia="等线" w:hAnsi="Cambria Math" w:cs="Arial"/>
                  <w:sz w:val="22"/>
                </w:rPr>
                <m:t>L</m:t>
              </m:r>
            </m:e>
            <m:sub>
              <m:r>
                <m:rPr>
                  <m:sty m:val="p"/>
                </m:rPr>
                <w:rPr>
                  <w:rFonts w:ascii="Cambria Math" w:eastAsia="等线" w:hAnsi="Cambria Math" w:cs="Arial"/>
                  <w:sz w:val="22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="等线" w:hAnsi="Cambria Math" w:cs="Arial"/>
              <w:sz w:val="22"/>
            </w:rPr>
            <m:t>=800 mm</m:t>
          </m:r>
        </m:oMath>
      </m:oMathPara>
    </w:p>
    <w:p w14:paraId="3F34D7B8" w14:textId="77777777" w:rsidR="00327BAF" w:rsidRPr="009D799E" w:rsidRDefault="00327BAF" w:rsidP="009D799E">
      <w:pPr>
        <w:widowControl/>
        <w:jc w:val="left"/>
        <w:rPr>
          <w:rFonts w:ascii="Arial" w:eastAsia="等线" w:hAnsi="Arial" w:cs="Arial"/>
          <w:sz w:val="22"/>
        </w:rPr>
      </w:pPr>
      <w:bookmarkStart w:id="7" w:name="狭缝宽度-a_10.10mathrmmm"/>
      <w:r w:rsidRPr="009D799E">
        <w:rPr>
          <w:rFonts w:ascii="Arial" w:eastAsia="等线" w:hAnsi="Arial" w:cs="Arial"/>
          <w:sz w:val="22"/>
        </w:rPr>
        <w:t>狭缝宽度</w:t>
      </w:r>
      <w:r w:rsidRPr="009D799E">
        <w:rPr>
          <w:rFonts w:ascii="Arial" w:eastAsia="等线" w:hAnsi="Arial" w:cs="Arial"/>
          <w:sz w:val="22"/>
        </w:rPr>
        <w:t xml:space="preserve"> </w:t>
      </w:r>
      <m:oMath>
        <m:sSub>
          <m:sSubPr>
            <m:ctrlPr>
              <w:rPr>
                <w:rFonts w:ascii="Cambria Math" w:eastAsia="等线" w:hAnsi="Cambria Math" w:cs="Arial"/>
                <w:sz w:val="22"/>
              </w:rPr>
            </m:ctrlPr>
          </m:sSubPr>
          <m:e>
            <m:r>
              <w:rPr>
                <w:rFonts w:ascii="Cambria Math" w:eastAsia="等线" w:hAnsi="Cambria Math" w:cs="Arial"/>
                <w:sz w:val="22"/>
              </w:rPr>
              <m:t>a</m:t>
            </m:r>
          </m:e>
          <m:sub>
            <m:r>
              <m:rPr>
                <m:sty m:val="p"/>
              </m:rPr>
              <w:rPr>
                <w:rFonts w:ascii="Cambria Math" w:eastAsia="等线" w:hAnsi="Cambria Math" w:cs="Arial"/>
                <w:sz w:val="22"/>
              </w:rPr>
              <m:t>1</m:t>
            </m:r>
          </m:sub>
        </m:sSub>
        <m:r>
          <m:rPr>
            <m:sty m:val="p"/>
          </m:rPr>
          <w:rPr>
            <w:rFonts w:ascii="Cambria Math" w:eastAsia="等线" w:hAnsi="Cambria Math" w:cs="Arial"/>
            <w:sz w:val="22"/>
          </w:rPr>
          <m:t>=0.10 mm</m:t>
        </m:r>
      </m:oMath>
    </w:p>
    <w:tbl>
      <w:tblPr>
        <w:tblStyle w:val="Table"/>
        <w:tblW w:w="8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458"/>
        <w:gridCol w:w="1197"/>
        <w:gridCol w:w="1197"/>
        <w:gridCol w:w="994"/>
        <w:gridCol w:w="870"/>
        <w:gridCol w:w="1075"/>
        <w:gridCol w:w="1075"/>
      </w:tblGrid>
      <w:tr w:rsidR="00327BAF" w14:paraId="6DB09A4F" w14:textId="77777777" w:rsidTr="005528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9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694471F4" w14:textId="77777777" w:rsidR="00327BAF" w:rsidRDefault="00327BAF" w:rsidP="001F3B15">
            <w:pPr>
              <w:pStyle w:val="Compact"/>
              <w:jc w:val="right"/>
            </w:pPr>
            <w:r>
              <w:t>暗纹级数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1D47BC1" w14:textId="77777777" w:rsidR="00327BAF" w:rsidRDefault="00327BAF" w:rsidP="001F3B15">
            <w:pPr>
              <w:pStyle w:val="Compact"/>
              <w:jc w:val="right"/>
            </w:pPr>
            <w:r>
              <w:t>-3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F9C53FC" w14:textId="77777777" w:rsidR="00327BAF" w:rsidRDefault="00327BAF" w:rsidP="001F3B15">
            <w:pPr>
              <w:pStyle w:val="Compact"/>
              <w:jc w:val="right"/>
            </w:pPr>
            <w:r>
              <w:t>-2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B4EBF38" w14:textId="77777777" w:rsidR="00327BAF" w:rsidRDefault="00327BAF" w:rsidP="001F3B15">
            <w:pPr>
              <w:pStyle w:val="Compact"/>
              <w:jc w:val="right"/>
            </w:pPr>
            <w:r>
              <w:t>-1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70A9B90" w14:textId="77777777" w:rsidR="00327BAF" w:rsidRDefault="00327BAF" w:rsidP="001F3B15">
            <w:pPr>
              <w:pStyle w:val="Compact"/>
              <w:jc w:val="right"/>
            </w:pPr>
            <w:r>
              <w:t>+1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CFEC372" w14:textId="77777777" w:rsidR="00327BAF" w:rsidRDefault="00327BAF" w:rsidP="001F3B15">
            <w:pPr>
              <w:pStyle w:val="Compact"/>
              <w:jc w:val="right"/>
            </w:pPr>
            <w:r>
              <w:t>+2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49CC7F9" w14:textId="77777777" w:rsidR="00327BAF" w:rsidRDefault="00327BAF" w:rsidP="001F3B15">
            <w:pPr>
              <w:pStyle w:val="Compact"/>
              <w:jc w:val="right"/>
            </w:pPr>
            <w:r>
              <w:t>+3</w:t>
            </w:r>
          </w:p>
        </w:tc>
      </w:tr>
      <w:tr w:rsidR="00327BAF" w14:paraId="4EF8698D" w14:textId="77777777" w:rsidTr="00552846">
        <w:trPr>
          <w:trHeight w:val="379"/>
        </w:trPr>
        <w:tc>
          <w:tcPr>
            <w:tcW w:w="0" w:type="auto"/>
          </w:tcPr>
          <w:p w14:paraId="2B1CB665" w14:textId="77777777" w:rsidR="00327BAF" w:rsidRDefault="00327BAF" w:rsidP="001F3B15">
            <w:pPr>
              <w:pStyle w:val="Compact"/>
              <w:jc w:val="right"/>
            </w:pPr>
            <w:r>
              <w:t>位置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/mm</m:t>
              </m:r>
            </m:oMath>
          </w:p>
        </w:tc>
        <w:tc>
          <w:tcPr>
            <w:tcW w:w="0" w:type="auto"/>
          </w:tcPr>
          <w:p w14:paraId="078E1789" w14:textId="77777777" w:rsidR="00327BAF" w:rsidRDefault="00327BAF" w:rsidP="001F3B15">
            <w:pPr>
              <w:pStyle w:val="Compact"/>
              <w:jc w:val="right"/>
            </w:pPr>
            <w:r>
              <w:t>-15.7</w:t>
            </w:r>
          </w:p>
        </w:tc>
        <w:tc>
          <w:tcPr>
            <w:tcW w:w="0" w:type="auto"/>
          </w:tcPr>
          <w:p w14:paraId="7129AA40" w14:textId="77777777" w:rsidR="00327BAF" w:rsidRDefault="00327BAF" w:rsidP="001F3B15">
            <w:pPr>
              <w:pStyle w:val="Compact"/>
              <w:jc w:val="right"/>
            </w:pPr>
            <w:r>
              <w:t>-10.5</w:t>
            </w:r>
          </w:p>
        </w:tc>
        <w:tc>
          <w:tcPr>
            <w:tcW w:w="0" w:type="auto"/>
          </w:tcPr>
          <w:p w14:paraId="66753E07" w14:textId="77777777" w:rsidR="00327BAF" w:rsidRDefault="00327BAF" w:rsidP="001F3B15">
            <w:pPr>
              <w:pStyle w:val="Compact"/>
              <w:jc w:val="right"/>
            </w:pPr>
            <w:r>
              <w:t>-5.2</w:t>
            </w:r>
          </w:p>
        </w:tc>
        <w:tc>
          <w:tcPr>
            <w:tcW w:w="0" w:type="auto"/>
          </w:tcPr>
          <w:p w14:paraId="3AD97839" w14:textId="77777777" w:rsidR="00327BAF" w:rsidRDefault="00327BAF" w:rsidP="001F3B15">
            <w:pPr>
              <w:pStyle w:val="Compact"/>
              <w:jc w:val="right"/>
            </w:pPr>
            <w:r>
              <w:t>5.3</w:t>
            </w:r>
          </w:p>
        </w:tc>
        <w:tc>
          <w:tcPr>
            <w:tcW w:w="0" w:type="auto"/>
          </w:tcPr>
          <w:p w14:paraId="43E5E8D7" w14:textId="77777777" w:rsidR="00327BAF" w:rsidRDefault="00327BAF" w:rsidP="001F3B15">
            <w:pPr>
              <w:pStyle w:val="Compact"/>
              <w:jc w:val="right"/>
            </w:pPr>
            <w:r>
              <w:t>10.4</w:t>
            </w:r>
          </w:p>
        </w:tc>
        <w:tc>
          <w:tcPr>
            <w:tcW w:w="0" w:type="auto"/>
          </w:tcPr>
          <w:p w14:paraId="66225A8B" w14:textId="77777777" w:rsidR="00327BAF" w:rsidRDefault="00327BAF" w:rsidP="001F3B15">
            <w:pPr>
              <w:pStyle w:val="Compact"/>
              <w:jc w:val="right"/>
            </w:pPr>
            <w:r>
              <w:t>15.6</w:t>
            </w:r>
          </w:p>
        </w:tc>
      </w:tr>
    </w:tbl>
    <w:p w14:paraId="2AF62502" w14:textId="77777777" w:rsidR="00327BAF" w:rsidRPr="009D799E" w:rsidRDefault="00327BAF" w:rsidP="009D799E">
      <w:pPr>
        <w:widowControl/>
        <w:jc w:val="left"/>
        <w:rPr>
          <w:rFonts w:ascii="Arial" w:eastAsia="等线" w:hAnsi="Arial" w:cs="Arial"/>
          <w:sz w:val="22"/>
        </w:rPr>
      </w:pPr>
      <w:bookmarkStart w:id="8" w:name="狭缝宽度-a_20.20mathrmmm"/>
      <w:bookmarkEnd w:id="7"/>
      <w:r w:rsidRPr="009D799E">
        <w:rPr>
          <w:rFonts w:ascii="Arial" w:eastAsia="等线" w:hAnsi="Arial" w:cs="Arial"/>
          <w:sz w:val="22"/>
        </w:rPr>
        <w:t>狭缝宽度</w:t>
      </w:r>
      <w:r w:rsidRPr="009D799E">
        <w:rPr>
          <w:rFonts w:ascii="Arial" w:eastAsia="等线" w:hAnsi="Arial" w:cs="Arial"/>
          <w:sz w:val="22"/>
        </w:rPr>
        <w:t xml:space="preserve"> </w:t>
      </w:r>
      <m:oMath>
        <m:sSub>
          <m:sSubPr>
            <m:ctrlPr>
              <w:rPr>
                <w:rFonts w:ascii="Cambria Math" w:eastAsia="等线" w:hAnsi="Cambria Math" w:cs="Arial"/>
                <w:sz w:val="22"/>
              </w:rPr>
            </m:ctrlPr>
          </m:sSubPr>
          <m:e>
            <m:r>
              <w:rPr>
                <w:rFonts w:ascii="Cambria Math" w:eastAsia="等线" w:hAnsi="Cambria Math" w:cs="Arial"/>
                <w:sz w:val="22"/>
              </w:rPr>
              <m:t>a</m:t>
            </m:r>
          </m:e>
          <m:sub>
            <m:r>
              <m:rPr>
                <m:sty m:val="p"/>
              </m:rPr>
              <w:rPr>
                <w:rFonts w:ascii="Cambria Math" w:eastAsia="等线" w:hAnsi="Cambria Math" w:cs="Arial"/>
                <w:sz w:val="22"/>
              </w:rPr>
              <m:t>2</m:t>
            </m:r>
          </m:sub>
        </m:sSub>
        <m:r>
          <m:rPr>
            <m:sty m:val="p"/>
          </m:rPr>
          <w:rPr>
            <w:rFonts w:ascii="Cambria Math" w:eastAsia="等线" w:hAnsi="Cambria Math" w:cs="Arial"/>
            <w:sz w:val="22"/>
          </w:rPr>
          <m:t>=0.20 mm</m:t>
        </m:r>
      </m:oMath>
    </w:p>
    <w:tbl>
      <w:tblPr>
        <w:tblStyle w:val="Table"/>
        <w:tblW w:w="88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705"/>
        <w:gridCol w:w="1094"/>
        <w:gridCol w:w="1094"/>
        <w:gridCol w:w="1094"/>
        <w:gridCol w:w="957"/>
        <w:gridCol w:w="957"/>
        <w:gridCol w:w="957"/>
      </w:tblGrid>
      <w:tr w:rsidR="00327BAF" w14:paraId="7A3A15F9" w14:textId="77777777" w:rsidTr="005528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5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3FF68EF3" w14:textId="77777777" w:rsidR="00327BAF" w:rsidRDefault="00327BAF" w:rsidP="001F3B15">
            <w:pPr>
              <w:pStyle w:val="Compact"/>
              <w:jc w:val="right"/>
            </w:pPr>
            <w:r>
              <w:t>暗纹级数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0D6D638" w14:textId="77777777" w:rsidR="00327BAF" w:rsidRDefault="00327BAF" w:rsidP="001F3B15">
            <w:pPr>
              <w:pStyle w:val="Compact"/>
              <w:jc w:val="right"/>
            </w:pPr>
            <w:r>
              <w:t>-3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CE5094B" w14:textId="77777777" w:rsidR="00327BAF" w:rsidRDefault="00327BAF" w:rsidP="001F3B15">
            <w:pPr>
              <w:pStyle w:val="Compact"/>
              <w:jc w:val="right"/>
            </w:pPr>
            <w:r>
              <w:t>-2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9A27243" w14:textId="77777777" w:rsidR="00327BAF" w:rsidRDefault="00327BAF" w:rsidP="001F3B15">
            <w:pPr>
              <w:pStyle w:val="Compact"/>
              <w:jc w:val="right"/>
            </w:pPr>
            <w:r>
              <w:t>-1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8066375" w14:textId="77777777" w:rsidR="00327BAF" w:rsidRDefault="00327BAF" w:rsidP="001F3B15">
            <w:pPr>
              <w:pStyle w:val="Compact"/>
              <w:jc w:val="right"/>
            </w:pPr>
            <w:r>
              <w:t>+1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82267BA" w14:textId="77777777" w:rsidR="00327BAF" w:rsidRDefault="00327BAF" w:rsidP="001F3B15">
            <w:pPr>
              <w:pStyle w:val="Compact"/>
              <w:jc w:val="right"/>
            </w:pPr>
            <w:r>
              <w:t>+2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AF23DD0" w14:textId="77777777" w:rsidR="00327BAF" w:rsidRDefault="00327BAF" w:rsidP="001F3B15">
            <w:pPr>
              <w:pStyle w:val="Compact"/>
              <w:jc w:val="right"/>
            </w:pPr>
            <w:r>
              <w:t>+3</w:t>
            </w:r>
          </w:p>
        </w:tc>
      </w:tr>
      <w:tr w:rsidR="00327BAF" w14:paraId="058CE7DA" w14:textId="77777777" w:rsidTr="00552846">
        <w:trPr>
          <w:trHeight w:val="375"/>
        </w:trPr>
        <w:tc>
          <w:tcPr>
            <w:tcW w:w="0" w:type="auto"/>
          </w:tcPr>
          <w:p w14:paraId="2169E141" w14:textId="77777777" w:rsidR="00327BAF" w:rsidRDefault="00327BAF" w:rsidP="001F3B15">
            <w:pPr>
              <w:pStyle w:val="Compact"/>
              <w:jc w:val="right"/>
            </w:pPr>
            <w:r>
              <w:t>位置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/mm</m:t>
              </m:r>
            </m:oMath>
          </w:p>
        </w:tc>
        <w:tc>
          <w:tcPr>
            <w:tcW w:w="0" w:type="auto"/>
          </w:tcPr>
          <w:p w14:paraId="75F32E63" w14:textId="77777777" w:rsidR="00327BAF" w:rsidRDefault="00327BAF" w:rsidP="001F3B15">
            <w:pPr>
              <w:pStyle w:val="Compact"/>
              <w:jc w:val="right"/>
            </w:pPr>
            <w:r>
              <w:t>-7.9</w:t>
            </w:r>
          </w:p>
        </w:tc>
        <w:tc>
          <w:tcPr>
            <w:tcW w:w="0" w:type="auto"/>
          </w:tcPr>
          <w:p w14:paraId="0D477983" w14:textId="77777777" w:rsidR="00327BAF" w:rsidRDefault="00327BAF" w:rsidP="001F3B15">
            <w:pPr>
              <w:pStyle w:val="Compact"/>
              <w:jc w:val="right"/>
            </w:pPr>
            <w:r>
              <w:t>-5.2</w:t>
            </w:r>
          </w:p>
        </w:tc>
        <w:tc>
          <w:tcPr>
            <w:tcW w:w="0" w:type="auto"/>
          </w:tcPr>
          <w:p w14:paraId="0A0D5FA6" w14:textId="77777777" w:rsidR="00327BAF" w:rsidRDefault="00327BAF" w:rsidP="001F3B15">
            <w:pPr>
              <w:pStyle w:val="Compact"/>
              <w:jc w:val="right"/>
            </w:pPr>
            <w:r>
              <w:t>-2.6</w:t>
            </w:r>
          </w:p>
        </w:tc>
        <w:tc>
          <w:tcPr>
            <w:tcW w:w="0" w:type="auto"/>
          </w:tcPr>
          <w:p w14:paraId="3E1B1A9A" w14:textId="77777777" w:rsidR="00327BAF" w:rsidRDefault="00327BAF" w:rsidP="001F3B15">
            <w:pPr>
              <w:pStyle w:val="Compact"/>
              <w:jc w:val="right"/>
            </w:pPr>
            <w:r>
              <w:t>2.7</w:t>
            </w:r>
          </w:p>
        </w:tc>
        <w:tc>
          <w:tcPr>
            <w:tcW w:w="0" w:type="auto"/>
          </w:tcPr>
          <w:p w14:paraId="30D861BC" w14:textId="77777777" w:rsidR="00327BAF" w:rsidRDefault="00327BAF" w:rsidP="001F3B15">
            <w:pPr>
              <w:pStyle w:val="Compact"/>
              <w:jc w:val="right"/>
            </w:pPr>
            <w:r>
              <w:t>5.1</w:t>
            </w:r>
          </w:p>
        </w:tc>
        <w:tc>
          <w:tcPr>
            <w:tcW w:w="0" w:type="auto"/>
          </w:tcPr>
          <w:p w14:paraId="782A3053" w14:textId="77777777" w:rsidR="00327BAF" w:rsidRDefault="00327BAF" w:rsidP="001F3B15">
            <w:pPr>
              <w:pStyle w:val="Compact"/>
              <w:jc w:val="right"/>
            </w:pPr>
            <w:r>
              <w:t>7.8</w:t>
            </w:r>
          </w:p>
        </w:tc>
      </w:tr>
    </w:tbl>
    <w:p w14:paraId="09A747E0" w14:textId="77777777" w:rsidR="00327BAF" w:rsidRPr="009D799E" w:rsidRDefault="00327BAF" w:rsidP="009D799E">
      <w:pPr>
        <w:widowControl/>
        <w:jc w:val="left"/>
        <w:rPr>
          <w:rFonts w:ascii="Arial" w:eastAsia="等线" w:hAnsi="Arial" w:cs="Arial"/>
          <w:sz w:val="22"/>
        </w:rPr>
      </w:pPr>
      <w:bookmarkStart w:id="9" w:name="计算公式"/>
      <w:bookmarkEnd w:id="6"/>
      <w:bookmarkEnd w:id="8"/>
      <w:r w:rsidRPr="009D799E">
        <w:rPr>
          <w:rFonts w:ascii="Arial" w:eastAsia="等线" w:hAnsi="Arial" w:cs="Arial"/>
          <w:sz w:val="22"/>
        </w:rPr>
        <w:t xml:space="preserve">2. </w:t>
      </w:r>
      <w:r w:rsidRPr="009D799E">
        <w:rPr>
          <w:rFonts w:ascii="Arial" w:eastAsia="等线" w:hAnsi="Arial" w:cs="Arial"/>
          <w:sz w:val="22"/>
        </w:rPr>
        <w:t>计算公式</w:t>
      </w:r>
    </w:p>
    <w:p w14:paraId="717D2042" w14:textId="77777777" w:rsidR="00327BAF" w:rsidRPr="00341FD6" w:rsidRDefault="00327BAF" w:rsidP="00341FD6">
      <w:pPr>
        <w:widowControl/>
        <w:jc w:val="left"/>
        <w:rPr>
          <w:rFonts w:ascii="Arial" w:eastAsia="等线" w:hAnsi="Arial" w:cs="Arial"/>
          <w:sz w:val="22"/>
        </w:rPr>
      </w:pPr>
      <w:r w:rsidRPr="00341FD6">
        <w:rPr>
          <w:rFonts w:ascii="Arial" w:eastAsia="等线" w:hAnsi="Arial" w:cs="Arial"/>
          <w:sz w:val="22"/>
        </w:rPr>
        <w:t>对于第</w:t>
      </w:r>
      <w:r w:rsidRPr="00341FD6">
        <w:rPr>
          <w:rFonts w:ascii="Arial" w:eastAsia="等线" w:hAnsi="Arial" w:cs="Arial"/>
          <w:sz w:val="22"/>
        </w:rPr>
        <w:t xml:space="preserve"> </w:t>
      </w:r>
      <m:oMath>
        <m:r>
          <w:rPr>
            <w:rFonts w:ascii="Cambria Math" w:eastAsia="等线" w:hAnsi="Cambria Math" w:cs="Arial"/>
            <w:sz w:val="22"/>
          </w:rPr>
          <m:t>k</m:t>
        </m:r>
      </m:oMath>
      <w:r w:rsidRPr="00341FD6">
        <w:rPr>
          <w:rFonts w:ascii="Arial" w:eastAsia="等线" w:hAnsi="Arial" w:cs="Arial"/>
          <w:sz w:val="22"/>
        </w:rPr>
        <w:t xml:space="preserve"> </w:t>
      </w:r>
      <w:r w:rsidRPr="00341FD6">
        <w:rPr>
          <w:rFonts w:ascii="Arial" w:eastAsia="等线" w:hAnsi="Arial" w:cs="Arial"/>
          <w:sz w:val="22"/>
        </w:rPr>
        <w:t>级左右对称暗纹：</w:t>
      </w:r>
    </w:p>
    <w:p w14:paraId="684B738B" w14:textId="77777777" w:rsidR="00327BAF" w:rsidRDefault="00327BAF" w:rsidP="00327BAF">
      <w:pPr>
        <w:pStyle w:val="aa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k</m:t>
              </m:r>
            </m:sub>
          </m:sSub>
        </m:oMath>
      </m:oMathPara>
    </w:p>
    <w:p w14:paraId="319C872B" w14:textId="77777777" w:rsidR="00327BAF" w:rsidRDefault="00000000" w:rsidP="0067131F">
      <w:pPr>
        <w:widowControl/>
        <w:jc w:val="lef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2kL</m:t>
              </m:r>
            </m:den>
          </m:f>
        </m:oMath>
      </m:oMathPara>
    </w:p>
    <w:p w14:paraId="5CFA5722" w14:textId="77777777" w:rsidR="00327BAF" w:rsidRPr="00341FD6" w:rsidRDefault="00327BAF" w:rsidP="0067131F">
      <w:pPr>
        <w:widowControl/>
        <w:jc w:val="left"/>
        <w:rPr>
          <w:rFonts w:ascii="Arial" w:eastAsia="等线" w:hAnsi="Arial" w:cs="Arial"/>
          <w:sz w:val="22"/>
        </w:rPr>
      </w:pPr>
      <w:r w:rsidRPr="00341FD6">
        <w:rPr>
          <w:rFonts w:ascii="Arial" w:eastAsia="等线" w:hAnsi="Arial" w:cs="Arial"/>
          <w:sz w:val="22"/>
        </w:rPr>
        <w:t>换算为纳米：</w:t>
      </w:r>
    </w:p>
    <w:p w14:paraId="0AED9D61" w14:textId="77777777" w:rsidR="00327BAF" w:rsidRDefault="00000000" w:rsidP="0067131F">
      <w:pPr>
        <w:widowControl/>
        <w:jc w:val="lef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nm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2kL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6</m:t>
              </m:r>
            </m:sup>
          </m:sSup>
        </m:oMath>
      </m:oMathPara>
    </w:p>
    <w:p w14:paraId="58BB4689" w14:textId="77777777" w:rsidR="00327BAF" w:rsidRPr="009D799E" w:rsidRDefault="00327BAF" w:rsidP="009D799E">
      <w:pPr>
        <w:widowControl/>
        <w:jc w:val="left"/>
        <w:rPr>
          <w:rFonts w:ascii="Arial" w:eastAsia="等线" w:hAnsi="Arial" w:cs="Arial"/>
          <w:sz w:val="22"/>
        </w:rPr>
      </w:pPr>
      <w:bookmarkStart w:id="10" w:name="狭缝宽度-a_10.10mathrmmm-的数据处理"/>
      <w:bookmarkEnd w:id="9"/>
      <w:r w:rsidRPr="009D799E">
        <w:rPr>
          <w:rFonts w:ascii="Arial" w:eastAsia="等线" w:hAnsi="Arial" w:cs="Arial"/>
          <w:sz w:val="22"/>
        </w:rPr>
        <w:t xml:space="preserve">3. </w:t>
      </w:r>
      <w:r w:rsidRPr="009D799E">
        <w:rPr>
          <w:rFonts w:ascii="Arial" w:eastAsia="等线" w:hAnsi="Arial" w:cs="Arial"/>
          <w:sz w:val="22"/>
        </w:rPr>
        <w:t>狭缝宽度</w:t>
      </w:r>
      <w:r w:rsidRPr="009D799E">
        <w:rPr>
          <w:rFonts w:ascii="Arial" w:eastAsia="等线" w:hAnsi="Arial" w:cs="Arial"/>
          <w:sz w:val="22"/>
        </w:rPr>
        <w:t xml:space="preserve"> </w:t>
      </w:r>
      <m:oMath>
        <m:sSub>
          <m:sSubPr>
            <m:ctrlPr>
              <w:rPr>
                <w:rFonts w:ascii="Cambria Math" w:eastAsia="等线" w:hAnsi="Cambria Math" w:cs="Arial"/>
                <w:sz w:val="22"/>
              </w:rPr>
            </m:ctrlPr>
          </m:sSubPr>
          <m:e>
            <m:r>
              <w:rPr>
                <w:rFonts w:ascii="Cambria Math" w:eastAsia="等线" w:hAnsi="Cambria Math" w:cs="Arial"/>
                <w:sz w:val="22"/>
              </w:rPr>
              <m:t>a</m:t>
            </m:r>
          </m:e>
          <m:sub>
            <m:r>
              <m:rPr>
                <m:sty m:val="p"/>
              </m:rPr>
              <w:rPr>
                <w:rFonts w:ascii="Cambria Math" w:eastAsia="等线" w:hAnsi="Cambria Math" w:cs="Arial"/>
                <w:sz w:val="22"/>
              </w:rPr>
              <m:t>1</m:t>
            </m:r>
          </m:sub>
        </m:sSub>
        <m:r>
          <m:rPr>
            <m:sty m:val="p"/>
          </m:rPr>
          <w:rPr>
            <w:rFonts w:ascii="Cambria Math" w:eastAsia="等线" w:hAnsi="Cambria Math" w:cs="Arial"/>
            <w:sz w:val="22"/>
          </w:rPr>
          <m:t>=0.10 mm</m:t>
        </m:r>
      </m:oMath>
      <w:r w:rsidRPr="009D799E">
        <w:rPr>
          <w:rFonts w:ascii="Arial" w:eastAsia="等线" w:hAnsi="Arial" w:cs="Arial"/>
          <w:sz w:val="22"/>
        </w:rPr>
        <w:t xml:space="preserve"> </w:t>
      </w:r>
      <w:r w:rsidRPr="009D799E">
        <w:rPr>
          <w:rFonts w:ascii="Arial" w:eastAsia="等线" w:hAnsi="Arial" w:cs="Arial"/>
          <w:sz w:val="22"/>
        </w:rPr>
        <w:t>的数据处理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925"/>
        <w:gridCol w:w="1925"/>
        <w:gridCol w:w="1926"/>
        <w:gridCol w:w="1926"/>
        <w:gridCol w:w="1926"/>
      </w:tblGrid>
      <w:tr w:rsidR="00327BAF" w14:paraId="54B8C8E4" w14:textId="77777777" w:rsidTr="005528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  <w:tcBorders>
              <w:bottom w:val="none" w:sz="0" w:space="0" w:color="auto"/>
            </w:tcBorders>
          </w:tcPr>
          <w:p w14:paraId="238DEDBB" w14:textId="77777777" w:rsidR="00327BAF" w:rsidRDefault="00327BAF" w:rsidP="001F3B15">
            <w:pPr>
              <w:pStyle w:val="Compact"/>
              <w:jc w:val="right"/>
            </w:pPr>
            <w:r>
              <w:t>级数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k</m:t>
              </m:r>
            </m:oMath>
          </w:p>
        </w:tc>
        <w:tc>
          <w:tcPr>
            <w:tcW w:w="1584" w:type="dxa"/>
            <w:tcBorders>
              <w:bottom w:val="none" w:sz="0" w:space="0" w:color="auto"/>
            </w:tcBorders>
          </w:tcPr>
          <w:p w14:paraId="16E5F15C" w14:textId="77777777" w:rsidR="00327BAF" w:rsidRDefault="00000000" w:rsidP="001F3B15">
            <w:pPr>
              <w:pStyle w:val="Compact"/>
              <w:jc w:val="righ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/mm</m:t>
                </m:r>
              </m:oMath>
            </m:oMathPara>
          </w:p>
        </w:tc>
        <w:tc>
          <w:tcPr>
            <w:tcW w:w="1584" w:type="dxa"/>
            <w:tcBorders>
              <w:bottom w:val="none" w:sz="0" w:space="0" w:color="auto"/>
            </w:tcBorders>
          </w:tcPr>
          <w:p w14:paraId="0E690268" w14:textId="77777777" w:rsidR="00327BAF" w:rsidRDefault="00000000" w:rsidP="001F3B15">
            <w:pPr>
              <w:pStyle w:val="Compact"/>
              <w:jc w:val="righ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/mm</m:t>
                </m:r>
              </m:oMath>
            </m:oMathPara>
          </w:p>
        </w:tc>
        <w:tc>
          <w:tcPr>
            <w:tcW w:w="1584" w:type="dxa"/>
            <w:tcBorders>
              <w:bottom w:val="none" w:sz="0" w:space="0" w:color="auto"/>
            </w:tcBorders>
          </w:tcPr>
          <w:p w14:paraId="6D8E1B28" w14:textId="77777777" w:rsidR="00327BAF" w:rsidRDefault="00327BAF" w:rsidP="001F3B15">
            <w:pPr>
              <w:pStyle w:val="Compact"/>
              <w:jc w:val="right"/>
            </w:pPr>
            <m:oMathPara>
              <m:oMath>
                <m:r>
                  <w:rPr>
                    <w:rFonts w:ascii="Cambria Math" w:hAnsi="Cambria Math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/mm</m:t>
                </m:r>
              </m:oMath>
            </m:oMathPara>
          </w:p>
        </w:tc>
        <w:tc>
          <w:tcPr>
            <w:tcW w:w="1584" w:type="dxa"/>
            <w:tcBorders>
              <w:bottom w:val="none" w:sz="0" w:space="0" w:color="auto"/>
            </w:tcBorders>
          </w:tcPr>
          <w:p w14:paraId="7FB4C364" w14:textId="77777777" w:rsidR="00327BAF" w:rsidRDefault="00000000" w:rsidP="001F3B15">
            <w:pPr>
              <w:pStyle w:val="Compact"/>
              <w:jc w:val="righ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/nm</m:t>
                </m:r>
              </m:oMath>
            </m:oMathPara>
          </w:p>
        </w:tc>
      </w:tr>
      <w:tr w:rsidR="00327BAF" w14:paraId="6649DD93" w14:textId="77777777" w:rsidTr="00552846">
        <w:tc>
          <w:tcPr>
            <w:tcW w:w="1584" w:type="dxa"/>
          </w:tcPr>
          <w:p w14:paraId="4FFFAC84" w14:textId="77777777" w:rsidR="00327BAF" w:rsidRDefault="00327BAF" w:rsidP="001F3B15">
            <w:pPr>
              <w:pStyle w:val="Compact"/>
              <w:jc w:val="right"/>
            </w:pPr>
            <w:r>
              <w:t>1</w:t>
            </w:r>
          </w:p>
        </w:tc>
        <w:tc>
          <w:tcPr>
            <w:tcW w:w="1584" w:type="dxa"/>
          </w:tcPr>
          <w:p w14:paraId="1E8A2E0E" w14:textId="77777777" w:rsidR="00327BAF" w:rsidRDefault="00327BAF" w:rsidP="001F3B15">
            <w:pPr>
              <w:pStyle w:val="Compact"/>
              <w:jc w:val="right"/>
            </w:pPr>
            <w:r>
              <w:t>-5.2</w:t>
            </w:r>
          </w:p>
        </w:tc>
        <w:tc>
          <w:tcPr>
            <w:tcW w:w="1584" w:type="dxa"/>
          </w:tcPr>
          <w:p w14:paraId="36158A5B" w14:textId="77777777" w:rsidR="00327BAF" w:rsidRDefault="00327BAF" w:rsidP="001F3B15">
            <w:pPr>
              <w:pStyle w:val="Compact"/>
              <w:jc w:val="right"/>
            </w:pPr>
            <w:r>
              <w:t>5.3</w:t>
            </w:r>
          </w:p>
        </w:tc>
        <w:tc>
          <w:tcPr>
            <w:tcW w:w="1584" w:type="dxa"/>
          </w:tcPr>
          <w:p w14:paraId="73699288" w14:textId="77777777" w:rsidR="00327BAF" w:rsidRDefault="00327BAF" w:rsidP="001F3B15">
            <w:pPr>
              <w:pStyle w:val="Compact"/>
              <w:jc w:val="right"/>
            </w:pPr>
            <w:r>
              <w:t>10.5</w:t>
            </w:r>
          </w:p>
        </w:tc>
        <w:tc>
          <w:tcPr>
            <w:tcW w:w="1584" w:type="dxa"/>
          </w:tcPr>
          <w:p w14:paraId="34276491" w14:textId="77777777" w:rsidR="00327BAF" w:rsidRDefault="00327BAF" w:rsidP="001F3B15">
            <w:pPr>
              <w:pStyle w:val="Compact"/>
              <w:jc w:val="right"/>
            </w:pPr>
            <w:r>
              <w:t>656.3</w:t>
            </w:r>
          </w:p>
        </w:tc>
      </w:tr>
      <w:tr w:rsidR="00327BAF" w14:paraId="00B46697" w14:textId="77777777" w:rsidTr="00552846">
        <w:tc>
          <w:tcPr>
            <w:tcW w:w="1584" w:type="dxa"/>
          </w:tcPr>
          <w:p w14:paraId="3AC63482" w14:textId="77777777" w:rsidR="00327BAF" w:rsidRDefault="00327BAF" w:rsidP="001F3B15">
            <w:pPr>
              <w:pStyle w:val="Compact"/>
              <w:jc w:val="right"/>
            </w:pPr>
            <w:r>
              <w:t>2</w:t>
            </w:r>
          </w:p>
        </w:tc>
        <w:tc>
          <w:tcPr>
            <w:tcW w:w="1584" w:type="dxa"/>
          </w:tcPr>
          <w:p w14:paraId="60D92C7A" w14:textId="77777777" w:rsidR="00327BAF" w:rsidRDefault="00327BAF" w:rsidP="001F3B15">
            <w:pPr>
              <w:pStyle w:val="Compact"/>
              <w:jc w:val="right"/>
            </w:pPr>
            <w:r>
              <w:t>-10.5</w:t>
            </w:r>
          </w:p>
        </w:tc>
        <w:tc>
          <w:tcPr>
            <w:tcW w:w="1584" w:type="dxa"/>
          </w:tcPr>
          <w:p w14:paraId="068C2894" w14:textId="77777777" w:rsidR="00327BAF" w:rsidRDefault="00327BAF" w:rsidP="001F3B15">
            <w:pPr>
              <w:pStyle w:val="Compact"/>
              <w:jc w:val="right"/>
            </w:pPr>
            <w:r>
              <w:t>10.4</w:t>
            </w:r>
          </w:p>
        </w:tc>
        <w:tc>
          <w:tcPr>
            <w:tcW w:w="1584" w:type="dxa"/>
          </w:tcPr>
          <w:p w14:paraId="49FD6A97" w14:textId="77777777" w:rsidR="00327BAF" w:rsidRDefault="00327BAF" w:rsidP="001F3B15">
            <w:pPr>
              <w:pStyle w:val="Compact"/>
              <w:jc w:val="right"/>
            </w:pPr>
            <w:r>
              <w:t>20.9</w:t>
            </w:r>
          </w:p>
        </w:tc>
        <w:tc>
          <w:tcPr>
            <w:tcW w:w="1584" w:type="dxa"/>
          </w:tcPr>
          <w:p w14:paraId="19EEFEDF" w14:textId="77777777" w:rsidR="00327BAF" w:rsidRDefault="00327BAF" w:rsidP="001F3B15">
            <w:pPr>
              <w:pStyle w:val="Compact"/>
              <w:jc w:val="right"/>
            </w:pPr>
            <w:r>
              <w:t>653.1</w:t>
            </w:r>
          </w:p>
        </w:tc>
      </w:tr>
      <w:tr w:rsidR="00327BAF" w14:paraId="508FF3D6" w14:textId="77777777" w:rsidTr="00552846">
        <w:tc>
          <w:tcPr>
            <w:tcW w:w="1584" w:type="dxa"/>
          </w:tcPr>
          <w:p w14:paraId="23D05D77" w14:textId="77777777" w:rsidR="00327BAF" w:rsidRDefault="00327BAF" w:rsidP="001F3B15">
            <w:pPr>
              <w:pStyle w:val="Compact"/>
              <w:jc w:val="right"/>
            </w:pPr>
            <w:r>
              <w:t>3</w:t>
            </w:r>
          </w:p>
        </w:tc>
        <w:tc>
          <w:tcPr>
            <w:tcW w:w="1584" w:type="dxa"/>
          </w:tcPr>
          <w:p w14:paraId="0B9E50F6" w14:textId="77777777" w:rsidR="00327BAF" w:rsidRDefault="00327BAF" w:rsidP="001F3B15">
            <w:pPr>
              <w:pStyle w:val="Compact"/>
              <w:jc w:val="right"/>
            </w:pPr>
            <w:r>
              <w:t>-15.7</w:t>
            </w:r>
          </w:p>
        </w:tc>
        <w:tc>
          <w:tcPr>
            <w:tcW w:w="1584" w:type="dxa"/>
          </w:tcPr>
          <w:p w14:paraId="5394AB38" w14:textId="77777777" w:rsidR="00327BAF" w:rsidRDefault="00327BAF" w:rsidP="001F3B15">
            <w:pPr>
              <w:pStyle w:val="Compact"/>
              <w:jc w:val="right"/>
            </w:pPr>
            <w:r>
              <w:t>15.6</w:t>
            </w:r>
          </w:p>
        </w:tc>
        <w:tc>
          <w:tcPr>
            <w:tcW w:w="1584" w:type="dxa"/>
          </w:tcPr>
          <w:p w14:paraId="09796E3C" w14:textId="77777777" w:rsidR="00327BAF" w:rsidRDefault="00327BAF" w:rsidP="001F3B15">
            <w:pPr>
              <w:pStyle w:val="Compact"/>
              <w:jc w:val="right"/>
            </w:pPr>
            <w:r>
              <w:t>31.3</w:t>
            </w:r>
          </w:p>
        </w:tc>
        <w:tc>
          <w:tcPr>
            <w:tcW w:w="1584" w:type="dxa"/>
          </w:tcPr>
          <w:p w14:paraId="1286985D" w14:textId="77777777" w:rsidR="00327BAF" w:rsidRDefault="00327BAF" w:rsidP="001F3B15">
            <w:pPr>
              <w:pStyle w:val="Compact"/>
              <w:jc w:val="right"/>
            </w:pPr>
            <w:r>
              <w:t>652.1</w:t>
            </w:r>
          </w:p>
        </w:tc>
      </w:tr>
    </w:tbl>
    <w:p w14:paraId="3D8A4098" w14:textId="77777777" w:rsidR="00327BAF" w:rsidRDefault="00327BAF" w:rsidP="0067131F">
      <w:pPr>
        <w:widowControl/>
        <w:jc w:val="left"/>
      </w:pPr>
      <w:r w:rsidRPr="00341FD6">
        <w:rPr>
          <w:rFonts w:ascii="Arial" w:eastAsia="等线" w:hAnsi="Arial" w:cs="Arial"/>
          <w:sz w:val="22"/>
        </w:rPr>
        <w:t>平均值</w:t>
      </w:r>
      <w:r>
        <w:t>：</w:t>
      </w:r>
    </w:p>
    <w:p w14:paraId="7BDCD79D" w14:textId="77777777" w:rsidR="00327BAF" w:rsidRDefault="00000000" w:rsidP="0067131F">
      <w:pPr>
        <w:widowControl/>
        <w:jc w:val="lef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</m:ba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656.3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653.1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652.1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653.8 </m:t>
          </m:r>
          <m:r>
            <m:rPr>
              <m:sty m:val="p"/>
            </m:rPr>
            <w:rPr>
              <w:rFonts w:ascii="Cambria Math" w:hAnsi="Cambria Math"/>
            </w:rPr>
            <m:t>nm</m:t>
          </m:r>
        </m:oMath>
      </m:oMathPara>
    </w:p>
    <w:p w14:paraId="62489E6A" w14:textId="77777777" w:rsidR="00327BAF" w:rsidRDefault="00327BAF" w:rsidP="0067131F">
      <w:pPr>
        <w:widowControl/>
        <w:jc w:val="left"/>
      </w:pPr>
      <w:r w:rsidRPr="00341FD6">
        <w:rPr>
          <w:rFonts w:ascii="Arial" w:eastAsia="等线" w:hAnsi="Arial" w:cs="Arial"/>
          <w:sz w:val="22"/>
        </w:rPr>
        <w:t>标准偏差：</w:t>
      </w:r>
    </w:p>
    <w:p w14:paraId="16F2366E" w14:textId="77777777" w:rsidR="00327BAF" w:rsidRDefault="00000000" w:rsidP="00327BAF">
      <w:pPr>
        <w:pStyle w:val="aa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2.2 </m:t>
          </m:r>
          <m:r>
            <m:rPr>
              <m:sty m:val="p"/>
            </m:rPr>
            <w:rPr>
              <w:rFonts w:ascii="Cambria Math" w:hAnsi="Cambria Math"/>
            </w:rPr>
            <m:t>nm</m:t>
          </m:r>
        </m:oMath>
      </m:oMathPara>
    </w:p>
    <w:p w14:paraId="651EDF58" w14:textId="77777777" w:rsidR="00327BAF" w:rsidRPr="00341FD6" w:rsidRDefault="00327BAF" w:rsidP="0067131F">
      <w:pPr>
        <w:widowControl/>
        <w:jc w:val="left"/>
        <w:rPr>
          <w:rFonts w:ascii="Arial" w:eastAsia="等线" w:hAnsi="Arial" w:cs="Arial"/>
          <w:sz w:val="22"/>
        </w:rPr>
      </w:pPr>
      <w:bookmarkStart w:id="11" w:name="狭缝宽度-a_20.20mathrmmm-的数据处理"/>
      <w:bookmarkEnd w:id="10"/>
      <w:r w:rsidRPr="00341FD6">
        <w:rPr>
          <w:rFonts w:ascii="Arial" w:eastAsia="等线" w:hAnsi="Arial" w:cs="Arial"/>
          <w:sz w:val="22"/>
        </w:rPr>
        <w:t xml:space="preserve">4. </w:t>
      </w:r>
      <w:r w:rsidRPr="00341FD6">
        <w:rPr>
          <w:rFonts w:ascii="Arial" w:eastAsia="等线" w:hAnsi="Arial" w:cs="Arial"/>
          <w:sz w:val="22"/>
        </w:rPr>
        <w:t>狭缝宽度</w:t>
      </w:r>
      <w:r w:rsidRPr="00341FD6">
        <w:rPr>
          <w:rFonts w:ascii="Arial" w:eastAsia="等线" w:hAnsi="Arial" w:cs="Arial"/>
          <w:sz w:val="22"/>
        </w:rPr>
        <w:t xml:space="preserve"> </w:t>
      </w:r>
      <m:oMath>
        <m:sSub>
          <m:sSubPr>
            <m:ctrlPr>
              <w:rPr>
                <w:rFonts w:ascii="Cambria Math" w:eastAsia="等线" w:hAnsi="Cambria Math" w:cs="Arial"/>
                <w:sz w:val="22"/>
              </w:rPr>
            </m:ctrlPr>
          </m:sSubPr>
          <m:e>
            <m:r>
              <w:rPr>
                <w:rFonts w:ascii="Cambria Math" w:eastAsia="等线" w:hAnsi="Cambria Math" w:cs="Arial"/>
                <w:sz w:val="22"/>
              </w:rPr>
              <m:t>a</m:t>
            </m:r>
          </m:e>
          <m:sub>
            <m:r>
              <m:rPr>
                <m:sty m:val="p"/>
              </m:rPr>
              <w:rPr>
                <w:rFonts w:ascii="Cambria Math" w:eastAsia="等线" w:hAnsi="Cambria Math" w:cs="Arial"/>
                <w:sz w:val="22"/>
              </w:rPr>
              <m:t>2</m:t>
            </m:r>
          </m:sub>
        </m:sSub>
        <m:r>
          <m:rPr>
            <m:sty m:val="p"/>
          </m:rPr>
          <w:rPr>
            <w:rFonts w:ascii="Cambria Math" w:eastAsia="等线" w:hAnsi="Cambria Math" w:cs="Arial"/>
            <w:sz w:val="22"/>
          </w:rPr>
          <m:t>=0.20 mm</m:t>
        </m:r>
      </m:oMath>
      <w:r w:rsidRPr="00341FD6">
        <w:rPr>
          <w:rFonts w:ascii="Arial" w:eastAsia="等线" w:hAnsi="Arial" w:cs="Arial"/>
          <w:sz w:val="22"/>
        </w:rPr>
        <w:t xml:space="preserve"> </w:t>
      </w:r>
      <w:r w:rsidRPr="00341FD6">
        <w:rPr>
          <w:rFonts w:ascii="Arial" w:eastAsia="等线" w:hAnsi="Arial" w:cs="Arial"/>
          <w:sz w:val="22"/>
        </w:rPr>
        <w:t>的数据处理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925"/>
        <w:gridCol w:w="1925"/>
        <w:gridCol w:w="1926"/>
        <w:gridCol w:w="1926"/>
        <w:gridCol w:w="1926"/>
      </w:tblGrid>
      <w:tr w:rsidR="00327BAF" w14:paraId="764F7D18" w14:textId="77777777" w:rsidTr="005528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  <w:tcBorders>
              <w:bottom w:val="none" w:sz="0" w:space="0" w:color="auto"/>
            </w:tcBorders>
          </w:tcPr>
          <w:p w14:paraId="6C6B1473" w14:textId="77777777" w:rsidR="00327BAF" w:rsidRDefault="00327BAF" w:rsidP="001F3B15">
            <w:pPr>
              <w:pStyle w:val="Compact"/>
              <w:jc w:val="right"/>
            </w:pPr>
            <w:r>
              <w:t>级数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k</m:t>
              </m:r>
            </m:oMath>
          </w:p>
        </w:tc>
        <w:tc>
          <w:tcPr>
            <w:tcW w:w="1584" w:type="dxa"/>
            <w:tcBorders>
              <w:bottom w:val="none" w:sz="0" w:space="0" w:color="auto"/>
            </w:tcBorders>
          </w:tcPr>
          <w:p w14:paraId="62FC65AE" w14:textId="77777777" w:rsidR="00327BAF" w:rsidRDefault="00000000" w:rsidP="001F3B15">
            <w:pPr>
              <w:pStyle w:val="Compact"/>
              <w:jc w:val="righ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/mm</m:t>
                </m:r>
              </m:oMath>
            </m:oMathPara>
          </w:p>
        </w:tc>
        <w:tc>
          <w:tcPr>
            <w:tcW w:w="1584" w:type="dxa"/>
            <w:tcBorders>
              <w:bottom w:val="none" w:sz="0" w:space="0" w:color="auto"/>
            </w:tcBorders>
          </w:tcPr>
          <w:p w14:paraId="07D59F41" w14:textId="77777777" w:rsidR="00327BAF" w:rsidRDefault="00000000" w:rsidP="001F3B15">
            <w:pPr>
              <w:pStyle w:val="Compact"/>
              <w:jc w:val="righ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/mm</m:t>
                </m:r>
              </m:oMath>
            </m:oMathPara>
          </w:p>
        </w:tc>
        <w:tc>
          <w:tcPr>
            <w:tcW w:w="1584" w:type="dxa"/>
            <w:tcBorders>
              <w:bottom w:val="none" w:sz="0" w:space="0" w:color="auto"/>
            </w:tcBorders>
          </w:tcPr>
          <w:p w14:paraId="294B2854" w14:textId="77777777" w:rsidR="00327BAF" w:rsidRDefault="00327BAF" w:rsidP="001F3B15">
            <w:pPr>
              <w:pStyle w:val="Compact"/>
              <w:jc w:val="right"/>
            </w:pPr>
            <m:oMathPara>
              <m:oMath>
                <m:r>
                  <w:rPr>
                    <w:rFonts w:ascii="Cambria Math" w:hAnsi="Cambria Math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/mm</m:t>
                </m:r>
              </m:oMath>
            </m:oMathPara>
          </w:p>
        </w:tc>
        <w:tc>
          <w:tcPr>
            <w:tcW w:w="1584" w:type="dxa"/>
            <w:tcBorders>
              <w:bottom w:val="none" w:sz="0" w:space="0" w:color="auto"/>
            </w:tcBorders>
          </w:tcPr>
          <w:p w14:paraId="4356DC55" w14:textId="77777777" w:rsidR="00327BAF" w:rsidRDefault="00000000" w:rsidP="001F3B15">
            <w:pPr>
              <w:pStyle w:val="Compact"/>
              <w:jc w:val="righ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/nm</m:t>
                </m:r>
              </m:oMath>
            </m:oMathPara>
          </w:p>
        </w:tc>
      </w:tr>
      <w:tr w:rsidR="00327BAF" w14:paraId="54F0D800" w14:textId="77777777" w:rsidTr="00552846">
        <w:tc>
          <w:tcPr>
            <w:tcW w:w="1584" w:type="dxa"/>
          </w:tcPr>
          <w:p w14:paraId="627F0837" w14:textId="77777777" w:rsidR="00327BAF" w:rsidRDefault="00327BAF" w:rsidP="001F3B15">
            <w:pPr>
              <w:pStyle w:val="Compact"/>
              <w:jc w:val="right"/>
            </w:pPr>
            <w:r>
              <w:t>1</w:t>
            </w:r>
          </w:p>
        </w:tc>
        <w:tc>
          <w:tcPr>
            <w:tcW w:w="1584" w:type="dxa"/>
          </w:tcPr>
          <w:p w14:paraId="3E6B019E" w14:textId="77777777" w:rsidR="00327BAF" w:rsidRDefault="00327BAF" w:rsidP="001F3B15">
            <w:pPr>
              <w:pStyle w:val="Compact"/>
              <w:jc w:val="right"/>
            </w:pPr>
            <w:r>
              <w:t>-2.6</w:t>
            </w:r>
          </w:p>
        </w:tc>
        <w:tc>
          <w:tcPr>
            <w:tcW w:w="1584" w:type="dxa"/>
          </w:tcPr>
          <w:p w14:paraId="2A29E9DC" w14:textId="77777777" w:rsidR="00327BAF" w:rsidRDefault="00327BAF" w:rsidP="001F3B15">
            <w:pPr>
              <w:pStyle w:val="Compact"/>
              <w:jc w:val="right"/>
            </w:pPr>
            <w:r>
              <w:t>2.7</w:t>
            </w:r>
          </w:p>
        </w:tc>
        <w:tc>
          <w:tcPr>
            <w:tcW w:w="1584" w:type="dxa"/>
          </w:tcPr>
          <w:p w14:paraId="24FD6022" w14:textId="77777777" w:rsidR="00327BAF" w:rsidRDefault="00327BAF" w:rsidP="001F3B15">
            <w:pPr>
              <w:pStyle w:val="Compact"/>
              <w:jc w:val="right"/>
            </w:pPr>
            <w:r>
              <w:t>5.3</w:t>
            </w:r>
          </w:p>
        </w:tc>
        <w:tc>
          <w:tcPr>
            <w:tcW w:w="1584" w:type="dxa"/>
          </w:tcPr>
          <w:p w14:paraId="275DCF92" w14:textId="77777777" w:rsidR="00327BAF" w:rsidRDefault="00327BAF" w:rsidP="001F3B15">
            <w:pPr>
              <w:pStyle w:val="Compact"/>
              <w:jc w:val="right"/>
            </w:pPr>
            <w:r>
              <w:t>662.5</w:t>
            </w:r>
          </w:p>
        </w:tc>
      </w:tr>
      <w:tr w:rsidR="00327BAF" w14:paraId="36DAE61E" w14:textId="77777777" w:rsidTr="00552846">
        <w:tc>
          <w:tcPr>
            <w:tcW w:w="1584" w:type="dxa"/>
          </w:tcPr>
          <w:p w14:paraId="369B482D" w14:textId="77777777" w:rsidR="00327BAF" w:rsidRDefault="00327BAF" w:rsidP="001F3B15">
            <w:pPr>
              <w:pStyle w:val="Compact"/>
              <w:jc w:val="right"/>
            </w:pPr>
            <w:r>
              <w:t>2</w:t>
            </w:r>
          </w:p>
        </w:tc>
        <w:tc>
          <w:tcPr>
            <w:tcW w:w="1584" w:type="dxa"/>
          </w:tcPr>
          <w:p w14:paraId="7E2CA775" w14:textId="77777777" w:rsidR="00327BAF" w:rsidRDefault="00327BAF" w:rsidP="001F3B15">
            <w:pPr>
              <w:pStyle w:val="Compact"/>
              <w:jc w:val="right"/>
            </w:pPr>
            <w:r>
              <w:t>-5.2</w:t>
            </w:r>
          </w:p>
        </w:tc>
        <w:tc>
          <w:tcPr>
            <w:tcW w:w="1584" w:type="dxa"/>
          </w:tcPr>
          <w:p w14:paraId="12212DCA" w14:textId="77777777" w:rsidR="00327BAF" w:rsidRDefault="00327BAF" w:rsidP="001F3B15">
            <w:pPr>
              <w:pStyle w:val="Compact"/>
              <w:jc w:val="right"/>
            </w:pPr>
            <w:r>
              <w:t>5.1</w:t>
            </w:r>
          </w:p>
        </w:tc>
        <w:tc>
          <w:tcPr>
            <w:tcW w:w="1584" w:type="dxa"/>
          </w:tcPr>
          <w:p w14:paraId="1DE662A5" w14:textId="77777777" w:rsidR="00327BAF" w:rsidRDefault="00327BAF" w:rsidP="001F3B15">
            <w:pPr>
              <w:pStyle w:val="Compact"/>
              <w:jc w:val="right"/>
            </w:pPr>
            <w:r>
              <w:t>10.3</w:t>
            </w:r>
          </w:p>
        </w:tc>
        <w:tc>
          <w:tcPr>
            <w:tcW w:w="1584" w:type="dxa"/>
          </w:tcPr>
          <w:p w14:paraId="2A6319A0" w14:textId="77777777" w:rsidR="00327BAF" w:rsidRDefault="00327BAF" w:rsidP="001F3B15">
            <w:pPr>
              <w:pStyle w:val="Compact"/>
              <w:jc w:val="right"/>
            </w:pPr>
            <w:r>
              <w:t>643.8</w:t>
            </w:r>
          </w:p>
        </w:tc>
      </w:tr>
      <w:tr w:rsidR="00327BAF" w14:paraId="7BBAF27E" w14:textId="77777777" w:rsidTr="00552846">
        <w:tc>
          <w:tcPr>
            <w:tcW w:w="1584" w:type="dxa"/>
          </w:tcPr>
          <w:p w14:paraId="06BAE252" w14:textId="77777777" w:rsidR="00327BAF" w:rsidRDefault="00327BAF" w:rsidP="001F3B15">
            <w:pPr>
              <w:pStyle w:val="Compact"/>
              <w:jc w:val="right"/>
            </w:pPr>
            <w:r>
              <w:t>3</w:t>
            </w:r>
          </w:p>
        </w:tc>
        <w:tc>
          <w:tcPr>
            <w:tcW w:w="1584" w:type="dxa"/>
          </w:tcPr>
          <w:p w14:paraId="4A8919F6" w14:textId="77777777" w:rsidR="00327BAF" w:rsidRDefault="00327BAF" w:rsidP="001F3B15">
            <w:pPr>
              <w:pStyle w:val="Compact"/>
              <w:jc w:val="right"/>
            </w:pPr>
            <w:r>
              <w:t>-7.9</w:t>
            </w:r>
          </w:p>
        </w:tc>
        <w:tc>
          <w:tcPr>
            <w:tcW w:w="1584" w:type="dxa"/>
          </w:tcPr>
          <w:p w14:paraId="08B5D8B9" w14:textId="77777777" w:rsidR="00327BAF" w:rsidRDefault="00327BAF" w:rsidP="001F3B15">
            <w:pPr>
              <w:pStyle w:val="Compact"/>
              <w:jc w:val="right"/>
            </w:pPr>
            <w:r>
              <w:t>7.8</w:t>
            </w:r>
          </w:p>
        </w:tc>
        <w:tc>
          <w:tcPr>
            <w:tcW w:w="1584" w:type="dxa"/>
          </w:tcPr>
          <w:p w14:paraId="4347E954" w14:textId="77777777" w:rsidR="00327BAF" w:rsidRDefault="00327BAF" w:rsidP="001F3B15">
            <w:pPr>
              <w:pStyle w:val="Compact"/>
              <w:jc w:val="right"/>
            </w:pPr>
            <w:r>
              <w:t>15.7</w:t>
            </w:r>
          </w:p>
        </w:tc>
        <w:tc>
          <w:tcPr>
            <w:tcW w:w="1584" w:type="dxa"/>
          </w:tcPr>
          <w:p w14:paraId="38CF173B" w14:textId="77777777" w:rsidR="00327BAF" w:rsidRDefault="00327BAF" w:rsidP="001F3B15">
            <w:pPr>
              <w:pStyle w:val="Compact"/>
              <w:jc w:val="right"/>
            </w:pPr>
            <w:r>
              <w:t>654.2</w:t>
            </w:r>
          </w:p>
        </w:tc>
      </w:tr>
    </w:tbl>
    <w:p w14:paraId="4DF5D797" w14:textId="77777777" w:rsidR="00327BAF" w:rsidRDefault="00327BAF" w:rsidP="0067131F">
      <w:pPr>
        <w:widowControl/>
        <w:jc w:val="left"/>
      </w:pPr>
      <w:r w:rsidRPr="00341FD6">
        <w:rPr>
          <w:rFonts w:ascii="Arial" w:eastAsia="等线" w:hAnsi="Arial" w:cs="Arial"/>
          <w:sz w:val="22"/>
        </w:rPr>
        <w:t>平均值</w:t>
      </w:r>
      <w:r>
        <w:t>：</w:t>
      </w:r>
    </w:p>
    <w:p w14:paraId="6B5C9398" w14:textId="77777777" w:rsidR="00327BAF" w:rsidRPr="0067131F" w:rsidRDefault="00000000" w:rsidP="0067131F">
      <w:pPr>
        <w:widowControl/>
        <w:jc w:val="left"/>
        <w:rPr>
          <w:rFonts w:ascii="Arial" w:eastAsia="等线" w:hAnsi="Arial" w:cs="Arial"/>
          <w:sz w:val="22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等线" w:hAnsi="Cambria Math" w:cs="Arial"/>
                  <w:sz w:val="22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eastAsia="等线" w:hAnsi="Cambria Math" w:cs="Arial"/>
                      <w:sz w:val="22"/>
                    </w:rPr>
                  </m:ctrlPr>
                </m:barPr>
                <m:e>
                  <m:r>
                    <w:rPr>
                      <w:rFonts w:ascii="Cambria Math" w:eastAsia="等线" w:hAnsi="Cambria Math" w:cs="Arial"/>
                      <w:sz w:val="22"/>
                    </w:rPr>
                    <m:t>λ</m:t>
                  </m:r>
                </m:e>
              </m:bar>
            </m:e>
            <m:sub>
              <m:r>
                <m:rPr>
                  <m:sty m:val="p"/>
                </m:rPr>
                <w:rPr>
                  <w:rFonts w:ascii="Cambria Math" w:eastAsia="等线" w:hAnsi="Cambria Math" w:cs="Arial"/>
                  <w:sz w:val="22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="等线" w:hAnsi="Cambria Math" w:cs="Arial"/>
              <w:sz w:val="22"/>
            </w:rPr>
            <m:t>=</m:t>
          </m:r>
          <m:f>
            <m:fPr>
              <m:ctrlPr>
                <w:rPr>
                  <w:rFonts w:ascii="Cambria Math" w:eastAsia="等线" w:hAnsi="Cambria Math" w:cs="Arial"/>
                  <w:sz w:val="2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等线" w:hAnsi="Cambria Math" w:cs="Arial"/>
                  <w:sz w:val="22"/>
                </w:rPr>
                <m:t>662.5+643.8+654.2</m:t>
              </m:r>
            </m:num>
            <m:den>
              <m:r>
                <m:rPr>
                  <m:sty m:val="p"/>
                </m:rPr>
                <w:rPr>
                  <w:rFonts w:ascii="Cambria Math" w:eastAsia="等线" w:hAnsi="Cambria Math" w:cs="Arial"/>
                  <w:sz w:val="22"/>
                </w:rPr>
                <m:t>3</m:t>
              </m:r>
            </m:den>
          </m:f>
          <m:r>
            <m:rPr>
              <m:sty m:val="p"/>
            </m:rPr>
            <w:rPr>
              <w:rFonts w:ascii="Cambria Math" w:eastAsia="等线" w:hAnsi="Cambria Math" w:cs="Arial"/>
              <w:sz w:val="22"/>
            </w:rPr>
            <m:t>=653.5 nm</m:t>
          </m:r>
        </m:oMath>
      </m:oMathPara>
    </w:p>
    <w:p w14:paraId="599722F5" w14:textId="77777777" w:rsidR="00327BAF" w:rsidRPr="00341FD6" w:rsidRDefault="00327BAF" w:rsidP="0067131F">
      <w:pPr>
        <w:widowControl/>
        <w:jc w:val="left"/>
        <w:rPr>
          <w:rFonts w:ascii="Arial" w:eastAsia="等线" w:hAnsi="Arial" w:cs="Arial"/>
          <w:sz w:val="22"/>
        </w:rPr>
      </w:pPr>
      <w:r w:rsidRPr="00341FD6">
        <w:rPr>
          <w:rFonts w:ascii="Arial" w:eastAsia="等线" w:hAnsi="Arial" w:cs="Arial"/>
          <w:sz w:val="22"/>
        </w:rPr>
        <w:t>标准偏差：</w:t>
      </w:r>
    </w:p>
    <w:p w14:paraId="1624EAD9" w14:textId="77777777" w:rsidR="00327BAF" w:rsidRDefault="00000000" w:rsidP="0067131F">
      <w:pPr>
        <w:widowControl/>
        <w:jc w:val="lef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9.4 </m:t>
          </m:r>
          <m:r>
            <m:rPr>
              <m:sty m:val="p"/>
            </m:rPr>
            <w:rPr>
              <w:rFonts w:ascii="Cambria Math" w:hAnsi="Cambria Math"/>
            </w:rPr>
            <m:t>nm</m:t>
          </m:r>
        </m:oMath>
      </m:oMathPara>
    </w:p>
    <w:p w14:paraId="21523225" w14:textId="77777777" w:rsidR="00327BAF" w:rsidRPr="00341FD6" w:rsidRDefault="00327BAF" w:rsidP="0067131F">
      <w:pPr>
        <w:widowControl/>
        <w:jc w:val="left"/>
        <w:rPr>
          <w:rFonts w:ascii="Arial" w:eastAsia="等线" w:hAnsi="Arial" w:cs="Arial"/>
          <w:sz w:val="22"/>
        </w:rPr>
      </w:pPr>
      <w:bookmarkStart w:id="12" w:name="总平均波长"/>
      <w:bookmarkEnd w:id="11"/>
      <w:r w:rsidRPr="00341FD6">
        <w:rPr>
          <w:rFonts w:ascii="Arial" w:eastAsia="等线" w:hAnsi="Arial" w:cs="Arial"/>
          <w:sz w:val="22"/>
        </w:rPr>
        <w:t xml:space="preserve">5. </w:t>
      </w:r>
      <w:r w:rsidRPr="00341FD6">
        <w:rPr>
          <w:rFonts w:ascii="Arial" w:eastAsia="等线" w:hAnsi="Arial" w:cs="Arial"/>
          <w:sz w:val="22"/>
        </w:rPr>
        <w:t>总平均波长</w:t>
      </w:r>
    </w:p>
    <w:p w14:paraId="695A6877" w14:textId="77777777" w:rsidR="00327BAF" w:rsidRPr="00341FD6" w:rsidRDefault="00327BAF" w:rsidP="0067131F">
      <w:pPr>
        <w:widowControl/>
        <w:jc w:val="left"/>
        <w:rPr>
          <w:rFonts w:ascii="Arial" w:eastAsia="等线" w:hAnsi="Arial" w:cs="Arial"/>
          <w:sz w:val="22"/>
        </w:rPr>
      </w:pPr>
      <w:r w:rsidRPr="00341FD6">
        <w:rPr>
          <w:rFonts w:ascii="Arial" w:eastAsia="等线" w:hAnsi="Arial" w:cs="Arial"/>
          <w:sz w:val="22"/>
        </w:rPr>
        <w:t>将两组狭缝数据共</w:t>
      </w:r>
      <w:r w:rsidRPr="00341FD6">
        <w:rPr>
          <w:rFonts w:ascii="Arial" w:eastAsia="等线" w:hAnsi="Arial" w:cs="Arial"/>
          <w:sz w:val="22"/>
        </w:rPr>
        <w:t xml:space="preserve"> 6 </w:t>
      </w:r>
      <w:r w:rsidRPr="00341FD6">
        <w:rPr>
          <w:rFonts w:ascii="Arial" w:eastAsia="等线" w:hAnsi="Arial" w:cs="Arial"/>
          <w:sz w:val="22"/>
        </w:rPr>
        <w:t>个计算结果合并：</w:t>
      </w:r>
    </w:p>
    <w:tbl>
      <w:tblPr>
        <w:tblStyle w:val="Table"/>
        <w:tblW w:w="88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5276"/>
        <w:gridCol w:w="3571"/>
      </w:tblGrid>
      <w:tr w:rsidR="00327BAF" w14:paraId="70CFFEF9" w14:textId="77777777" w:rsidTr="005528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5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4C6691D2" w14:textId="77777777" w:rsidR="00327BAF" w:rsidRDefault="00327BAF" w:rsidP="001F3B15">
            <w:pPr>
              <w:pStyle w:val="Compact"/>
            </w:pPr>
            <w:r>
              <w:t>数据来源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5F4F10B" w14:textId="77777777" w:rsidR="00327BAF" w:rsidRDefault="00327BAF" w:rsidP="001F3B15">
            <w:pPr>
              <w:pStyle w:val="Compact"/>
              <w:jc w:val="right"/>
            </w:pPr>
            <m:oMathPara>
              <m:oMath>
                <m:r>
                  <w:rPr>
                    <w:rFonts w:ascii="Cambria Math" w:hAnsi="Cambria Math"/>
                  </w:rPr>
                  <m:t>λ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/nm</m:t>
                </m:r>
              </m:oMath>
            </m:oMathPara>
          </w:p>
        </w:tc>
      </w:tr>
      <w:tr w:rsidR="00327BAF" w14:paraId="4E839637" w14:textId="77777777" w:rsidTr="00552846">
        <w:trPr>
          <w:trHeight w:val="385"/>
        </w:trPr>
        <w:tc>
          <w:tcPr>
            <w:tcW w:w="0" w:type="auto"/>
          </w:tcPr>
          <w:p w14:paraId="76757756" w14:textId="77777777" w:rsidR="00327BAF" w:rsidRDefault="00000000" w:rsidP="001F3B15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0" w:type="auto"/>
          </w:tcPr>
          <w:p w14:paraId="13701934" w14:textId="77777777" w:rsidR="00327BAF" w:rsidRDefault="00327BAF" w:rsidP="001F3B15">
            <w:pPr>
              <w:pStyle w:val="Compact"/>
              <w:jc w:val="right"/>
            </w:pPr>
            <w:r>
              <w:t>656.3</w:t>
            </w:r>
          </w:p>
        </w:tc>
      </w:tr>
      <w:tr w:rsidR="00327BAF" w14:paraId="05AE7425" w14:textId="77777777" w:rsidTr="00552846">
        <w:trPr>
          <w:trHeight w:val="392"/>
        </w:trPr>
        <w:tc>
          <w:tcPr>
            <w:tcW w:w="0" w:type="auto"/>
          </w:tcPr>
          <w:p w14:paraId="292689E8" w14:textId="77777777" w:rsidR="00327BAF" w:rsidRDefault="00000000" w:rsidP="001F3B15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  <w:tc>
          <w:tcPr>
            <w:tcW w:w="0" w:type="auto"/>
          </w:tcPr>
          <w:p w14:paraId="46855F86" w14:textId="77777777" w:rsidR="00327BAF" w:rsidRDefault="00327BAF" w:rsidP="001F3B15">
            <w:pPr>
              <w:pStyle w:val="Compact"/>
              <w:jc w:val="right"/>
            </w:pPr>
            <w:r>
              <w:t>653.1</w:t>
            </w:r>
          </w:p>
        </w:tc>
      </w:tr>
      <w:tr w:rsidR="00327BAF" w14:paraId="7B53524B" w14:textId="77777777" w:rsidTr="00552846">
        <w:trPr>
          <w:trHeight w:val="385"/>
        </w:trPr>
        <w:tc>
          <w:tcPr>
            <w:tcW w:w="0" w:type="auto"/>
          </w:tcPr>
          <w:p w14:paraId="10AA6877" w14:textId="77777777" w:rsidR="00327BAF" w:rsidRDefault="00000000" w:rsidP="001F3B15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3</m:t>
                </m:r>
              </m:oMath>
            </m:oMathPara>
          </w:p>
        </w:tc>
        <w:tc>
          <w:tcPr>
            <w:tcW w:w="0" w:type="auto"/>
          </w:tcPr>
          <w:p w14:paraId="74765978" w14:textId="77777777" w:rsidR="00327BAF" w:rsidRDefault="00327BAF" w:rsidP="001F3B15">
            <w:pPr>
              <w:pStyle w:val="Compact"/>
              <w:jc w:val="right"/>
            </w:pPr>
            <w:r>
              <w:t>652.1</w:t>
            </w:r>
          </w:p>
        </w:tc>
      </w:tr>
      <w:tr w:rsidR="00327BAF" w14:paraId="2E50BD67" w14:textId="77777777" w:rsidTr="00552846">
        <w:trPr>
          <w:trHeight w:val="385"/>
        </w:trPr>
        <w:tc>
          <w:tcPr>
            <w:tcW w:w="0" w:type="auto"/>
          </w:tcPr>
          <w:p w14:paraId="4688F145" w14:textId="77777777" w:rsidR="00327BAF" w:rsidRDefault="00000000" w:rsidP="001F3B15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0" w:type="auto"/>
          </w:tcPr>
          <w:p w14:paraId="0E9CBECF" w14:textId="77777777" w:rsidR="00327BAF" w:rsidRDefault="00327BAF" w:rsidP="001F3B15">
            <w:pPr>
              <w:pStyle w:val="Compact"/>
              <w:jc w:val="right"/>
            </w:pPr>
            <w:r>
              <w:t>662.5</w:t>
            </w:r>
          </w:p>
        </w:tc>
      </w:tr>
      <w:tr w:rsidR="00327BAF" w14:paraId="5F3DC988" w14:textId="77777777" w:rsidTr="00552846">
        <w:trPr>
          <w:trHeight w:val="385"/>
        </w:trPr>
        <w:tc>
          <w:tcPr>
            <w:tcW w:w="0" w:type="auto"/>
          </w:tcPr>
          <w:p w14:paraId="6A7EE6B7" w14:textId="77777777" w:rsidR="00327BAF" w:rsidRDefault="00000000" w:rsidP="001F3B15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  <w:tc>
          <w:tcPr>
            <w:tcW w:w="0" w:type="auto"/>
          </w:tcPr>
          <w:p w14:paraId="2165F391" w14:textId="77777777" w:rsidR="00327BAF" w:rsidRDefault="00327BAF" w:rsidP="001F3B15">
            <w:pPr>
              <w:pStyle w:val="Compact"/>
              <w:jc w:val="right"/>
            </w:pPr>
            <w:r>
              <w:t>643.8</w:t>
            </w:r>
          </w:p>
        </w:tc>
      </w:tr>
      <w:tr w:rsidR="00327BAF" w14:paraId="0C227485" w14:textId="77777777" w:rsidTr="00552846">
        <w:trPr>
          <w:trHeight w:val="385"/>
        </w:trPr>
        <w:tc>
          <w:tcPr>
            <w:tcW w:w="0" w:type="auto"/>
          </w:tcPr>
          <w:p w14:paraId="606947A9" w14:textId="77777777" w:rsidR="00327BAF" w:rsidRDefault="00000000" w:rsidP="001F3B15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3</m:t>
                </m:r>
              </m:oMath>
            </m:oMathPara>
          </w:p>
        </w:tc>
        <w:tc>
          <w:tcPr>
            <w:tcW w:w="0" w:type="auto"/>
          </w:tcPr>
          <w:p w14:paraId="41EF15C1" w14:textId="77777777" w:rsidR="00327BAF" w:rsidRDefault="00327BAF" w:rsidP="001F3B15">
            <w:pPr>
              <w:pStyle w:val="Compact"/>
              <w:jc w:val="right"/>
            </w:pPr>
            <w:r>
              <w:t>654.2</w:t>
            </w:r>
          </w:p>
        </w:tc>
      </w:tr>
    </w:tbl>
    <w:p w14:paraId="20DCB8E8" w14:textId="77777777" w:rsidR="00327BAF" w:rsidRDefault="00327BAF" w:rsidP="0067131F">
      <w:pPr>
        <w:widowControl/>
        <w:jc w:val="left"/>
      </w:pPr>
      <w:r w:rsidRPr="00341FD6">
        <w:rPr>
          <w:rFonts w:ascii="Arial" w:eastAsia="等线" w:hAnsi="Arial" w:cs="Arial"/>
          <w:sz w:val="22"/>
        </w:rPr>
        <w:t>总平均值：</w:t>
      </w:r>
    </w:p>
    <w:p w14:paraId="4EAE64A9" w14:textId="77777777" w:rsidR="00327BAF" w:rsidRDefault="00000000" w:rsidP="00327BAF">
      <w:pPr>
        <w:pStyle w:val="aa"/>
      </w:pPr>
      <m:oMathPara>
        <m:oMathParaPr>
          <m:jc m:val="center"/>
        </m:oMathParaPr>
        <m:oMath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λ</m:t>
              </m:r>
            </m:e>
          </m:ba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656.3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653.1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652.1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662.5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643.8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654.2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653.6 </m:t>
          </m:r>
          <m:r>
            <m:rPr>
              <m:sty m:val="p"/>
            </m:rPr>
            <w:rPr>
              <w:rFonts w:ascii="Cambria Math" w:hAnsi="Cambria Math"/>
            </w:rPr>
            <m:t>nm</m:t>
          </m:r>
        </m:oMath>
      </m:oMathPara>
    </w:p>
    <w:p w14:paraId="13589312" w14:textId="77777777" w:rsidR="00327BAF" w:rsidRPr="00341FD6" w:rsidRDefault="00327BAF" w:rsidP="0067131F">
      <w:pPr>
        <w:widowControl/>
        <w:jc w:val="left"/>
        <w:rPr>
          <w:rFonts w:ascii="Arial" w:eastAsia="等线" w:hAnsi="Arial" w:cs="Arial"/>
          <w:sz w:val="22"/>
        </w:rPr>
      </w:pPr>
      <w:r w:rsidRPr="00341FD6">
        <w:rPr>
          <w:rFonts w:ascii="Arial" w:eastAsia="等线" w:hAnsi="Arial" w:cs="Arial"/>
          <w:sz w:val="22"/>
        </w:rPr>
        <w:t>标准偏差：</w:t>
      </w:r>
    </w:p>
    <w:p w14:paraId="480ECDB0" w14:textId="77777777" w:rsidR="00327BAF" w:rsidRDefault="00000000" w:rsidP="00327BAF">
      <w:pPr>
        <w:pStyle w:val="aa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λ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6.1 </m:t>
          </m:r>
          <m:r>
            <m:rPr>
              <m:sty m:val="p"/>
            </m:rPr>
            <w:rPr>
              <w:rFonts w:ascii="Cambria Math" w:hAnsi="Cambria Math"/>
            </w:rPr>
            <m:t>nm</m:t>
          </m:r>
        </m:oMath>
      </m:oMathPara>
    </w:p>
    <w:p w14:paraId="7AF5C2F5" w14:textId="77777777" w:rsidR="00327BAF" w:rsidRPr="00341FD6" w:rsidRDefault="00327BAF" w:rsidP="0067131F">
      <w:pPr>
        <w:widowControl/>
        <w:jc w:val="left"/>
        <w:rPr>
          <w:rFonts w:ascii="Arial" w:eastAsia="等线" w:hAnsi="Arial" w:cs="Arial"/>
          <w:sz w:val="22"/>
        </w:rPr>
      </w:pPr>
      <w:r w:rsidRPr="00341FD6">
        <w:rPr>
          <w:rFonts w:ascii="Arial" w:eastAsia="等线" w:hAnsi="Arial" w:cs="Arial"/>
          <w:sz w:val="22"/>
        </w:rPr>
        <w:t>平均值的</w:t>
      </w:r>
      <w:r w:rsidRPr="00341FD6">
        <w:rPr>
          <w:rFonts w:ascii="Arial" w:eastAsia="等线" w:hAnsi="Arial" w:cs="Arial"/>
          <w:sz w:val="22"/>
        </w:rPr>
        <w:t xml:space="preserve"> A </w:t>
      </w:r>
      <w:r w:rsidRPr="00341FD6">
        <w:rPr>
          <w:rFonts w:ascii="Arial" w:eastAsia="等线" w:hAnsi="Arial" w:cs="Arial"/>
          <w:sz w:val="22"/>
        </w:rPr>
        <w:t>类标准不确定度为：</w:t>
      </w:r>
    </w:p>
    <w:p w14:paraId="41453208" w14:textId="77777777" w:rsidR="00327BAF" w:rsidRDefault="00000000" w:rsidP="00327BAF">
      <w:pPr>
        <w:pStyle w:val="aa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</m:ba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λ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rad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2.5 </m:t>
          </m:r>
          <m:r>
            <m:rPr>
              <m:sty m:val="p"/>
            </m:rPr>
            <w:rPr>
              <w:rFonts w:ascii="Cambria Math" w:hAnsi="Cambria Math"/>
            </w:rPr>
            <m:t>nm</m:t>
          </m:r>
        </m:oMath>
      </m:oMathPara>
    </w:p>
    <w:p w14:paraId="169D2EA8" w14:textId="77777777" w:rsidR="00327BAF" w:rsidRPr="00341FD6" w:rsidRDefault="00327BAF" w:rsidP="0067131F">
      <w:pPr>
        <w:widowControl/>
        <w:jc w:val="left"/>
        <w:rPr>
          <w:rFonts w:ascii="Arial" w:eastAsia="等线" w:hAnsi="Arial" w:cs="Arial"/>
          <w:sz w:val="22"/>
        </w:rPr>
      </w:pPr>
      <w:r w:rsidRPr="00341FD6">
        <w:rPr>
          <w:rFonts w:ascii="Arial" w:eastAsia="等线" w:hAnsi="Arial" w:cs="Arial"/>
          <w:sz w:val="22"/>
        </w:rPr>
        <w:t>因此，本实验测得激光波长为：</w:t>
      </w:r>
    </w:p>
    <w:p w14:paraId="27139D07" w14:textId="77777777" w:rsidR="00327BAF" w:rsidRDefault="00327BAF" w:rsidP="00327BAF">
      <w:pPr>
        <w:pStyle w:val="aa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λ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653.6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±</m:t>
              </m:r>
              <m:r>
                <w:rPr>
                  <w:rFonts w:ascii="Cambria Math" w:hAnsi="Cambria Math"/>
                </w:rPr>
                <m:t>2.5</m:t>
              </m:r>
            </m:e>
          </m:d>
          <m:r>
            <w:rPr>
              <w:rFonts w:ascii="Cambria Math" w:hAnsi="Cambria Math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nm</m:t>
          </m:r>
        </m:oMath>
      </m:oMathPara>
    </w:p>
    <w:p w14:paraId="367BDFA6" w14:textId="77777777" w:rsidR="00327BAF" w:rsidRPr="00341FD6" w:rsidRDefault="00327BAF" w:rsidP="0067131F">
      <w:pPr>
        <w:widowControl/>
        <w:jc w:val="left"/>
        <w:rPr>
          <w:rFonts w:ascii="Arial" w:eastAsia="等线" w:hAnsi="Arial" w:cs="Arial"/>
          <w:sz w:val="22"/>
        </w:rPr>
      </w:pPr>
      <w:r w:rsidRPr="00341FD6">
        <w:rPr>
          <w:rFonts w:ascii="Arial" w:eastAsia="等线" w:hAnsi="Arial" w:cs="Arial"/>
          <w:sz w:val="22"/>
        </w:rPr>
        <w:t>若实验室激光器标称值约为</w:t>
      </w:r>
      <w:r w:rsidRPr="00341FD6">
        <w:rPr>
          <w:rFonts w:ascii="Arial" w:eastAsia="等线" w:hAnsi="Arial" w:cs="Arial"/>
          <w:sz w:val="22"/>
        </w:rPr>
        <w:t xml:space="preserve"> </w:t>
      </w:r>
      <m:oMath>
        <m:r>
          <m:rPr>
            <m:sty m:val="p"/>
          </m:rPr>
          <w:rPr>
            <w:rFonts w:ascii="Cambria Math" w:eastAsia="等线" w:hAnsi="Cambria Math" w:cs="Arial"/>
            <w:sz w:val="22"/>
          </w:rPr>
          <m:t>650 nm</m:t>
        </m:r>
      </m:oMath>
      <w:r w:rsidRPr="00341FD6">
        <w:rPr>
          <w:rFonts w:ascii="Arial" w:eastAsia="等线" w:hAnsi="Arial" w:cs="Arial"/>
          <w:sz w:val="22"/>
        </w:rPr>
        <w:t>，则相对误差约为：</w:t>
      </w:r>
    </w:p>
    <w:p w14:paraId="493FAF6E" w14:textId="77777777" w:rsidR="00327BAF" w:rsidRDefault="00327BAF" w:rsidP="00327BAF">
      <w:pPr>
        <w:pStyle w:val="aa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E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653.6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650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650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100</m:t>
          </m:r>
          <m:r>
            <m:rPr>
              <m:sty m:val="p"/>
            </m:rPr>
            <w:rPr>
              <w:rFonts w:ascii="Cambria Math" w:hAnsi="Cambria Math"/>
            </w:rPr>
            <m:t>%≈</m:t>
          </m:r>
          <m:r>
            <w:rPr>
              <w:rFonts w:ascii="Cambria Math" w:hAnsi="Cambria Math"/>
            </w:rPr>
            <m:t>0.55</m:t>
          </m:r>
          <m:r>
            <m:rPr>
              <m:sty m:val="p"/>
            </m:rPr>
            <w:rPr>
              <w:rFonts w:ascii="Cambria Math" w:hAnsi="Cambria Math"/>
            </w:rPr>
            <m:t>%</m:t>
          </m:r>
        </m:oMath>
      </m:oMathPara>
    </w:p>
    <w:p w14:paraId="2B39FDC8" w14:textId="77777777" w:rsidR="00327BAF" w:rsidRDefault="00327BAF" w:rsidP="0067131F">
      <w:pPr>
        <w:widowControl/>
        <w:jc w:val="left"/>
      </w:pPr>
      <w:r w:rsidRPr="00341FD6">
        <w:rPr>
          <w:rFonts w:ascii="Arial" w:eastAsia="等线" w:hAnsi="Arial" w:cs="Arial"/>
          <w:sz w:val="22"/>
        </w:rPr>
        <w:t>若实验室激光器标称值为</w:t>
      </w:r>
      <w:r w:rsidRPr="00341FD6">
        <w:rPr>
          <w:rFonts w:ascii="Arial" w:eastAsia="等线" w:hAnsi="Arial" w:cs="Arial"/>
          <w:sz w:val="22"/>
        </w:rPr>
        <w:t xml:space="preserve"> </w:t>
      </w:r>
      <m:oMath>
        <m:r>
          <m:rPr>
            <m:sty m:val="p"/>
          </m:rPr>
          <w:rPr>
            <w:rFonts w:ascii="Cambria Math" w:eastAsia="等线" w:hAnsi="Cambria Math" w:cs="Arial"/>
            <w:sz w:val="22"/>
          </w:rPr>
          <m:t>632.8 nm</m:t>
        </m:r>
      </m:oMath>
      <w:r w:rsidRPr="00341FD6">
        <w:rPr>
          <w:rFonts w:ascii="Arial" w:eastAsia="等线" w:hAnsi="Arial" w:cs="Arial"/>
          <w:sz w:val="22"/>
        </w:rPr>
        <w:t>，则相对误差约为</w:t>
      </w:r>
      <w:r>
        <w:t>：</w:t>
      </w:r>
    </w:p>
    <w:p w14:paraId="6AC9ADEE" w14:textId="77777777" w:rsidR="00327BAF" w:rsidRDefault="00327BAF" w:rsidP="00327BAF">
      <w:pPr>
        <w:pStyle w:val="aa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E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653.6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632.8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632.8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100</m:t>
          </m:r>
          <m:r>
            <m:rPr>
              <m:sty m:val="p"/>
            </m:rPr>
            <w:rPr>
              <w:rFonts w:ascii="Cambria Math" w:hAnsi="Cambria Math"/>
            </w:rPr>
            <m:t>%≈</m:t>
          </m:r>
          <m:r>
            <w:rPr>
              <w:rFonts w:ascii="Cambria Math" w:hAnsi="Cambria Math"/>
            </w:rPr>
            <m:t>3.29</m:t>
          </m:r>
          <m:r>
            <m:rPr>
              <m:sty m:val="p"/>
            </m:rPr>
            <w:rPr>
              <w:rFonts w:ascii="Cambria Math" w:hAnsi="Cambria Math"/>
            </w:rPr>
            <m:t>%</m:t>
          </m:r>
        </m:oMath>
      </m:oMathPara>
    </w:p>
    <w:p w14:paraId="56228037" w14:textId="77777777" w:rsidR="00327BAF" w:rsidRPr="00341FD6" w:rsidRDefault="00327BAF" w:rsidP="0067131F">
      <w:pPr>
        <w:widowControl/>
        <w:jc w:val="left"/>
        <w:rPr>
          <w:rFonts w:ascii="Arial" w:eastAsia="等线" w:hAnsi="Arial" w:cs="Arial"/>
          <w:sz w:val="22"/>
        </w:rPr>
      </w:pPr>
      <w:r w:rsidRPr="00341FD6">
        <w:rPr>
          <w:rFonts w:ascii="Arial" w:eastAsia="等线" w:hAnsi="Arial" w:cs="Arial"/>
          <w:sz w:val="22"/>
        </w:rPr>
        <w:t>实际报告中应根据实验室激光器的标称波长选择对应的相对误差。</w:t>
      </w:r>
    </w:p>
    <w:p w14:paraId="049DA875" w14:textId="77777777" w:rsidR="00327BAF" w:rsidRPr="00341FD6" w:rsidRDefault="00327BAF" w:rsidP="0067131F">
      <w:pPr>
        <w:widowControl/>
        <w:jc w:val="left"/>
        <w:rPr>
          <w:rFonts w:ascii="Arial" w:eastAsia="等线" w:hAnsi="Arial" w:cs="Arial"/>
          <w:sz w:val="22"/>
        </w:rPr>
      </w:pPr>
      <w:bookmarkStart w:id="13" w:name="数据分析"/>
      <w:bookmarkEnd w:id="12"/>
      <w:r w:rsidRPr="00341FD6">
        <w:rPr>
          <w:rFonts w:ascii="Arial" w:eastAsia="等线" w:hAnsi="Arial" w:cs="Arial"/>
          <w:sz w:val="22"/>
        </w:rPr>
        <w:t xml:space="preserve">6. </w:t>
      </w:r>
      <w:r w:rsidRPr="00341FD6">
        <w:rPr>
          <w:rFonts w:ascii="Arial" w:eastAsia="等线" w:hAnsi="Arial" w:cs="Arial"/>
          <w:sz w:val="22"/>
        </w:rPr>
        <w:t>数据分析</w:t>
      </w:r>
    </w:p>
    <w:p w14:paraId="2F544840" w14:textId="77777777" w:rsidR="00327BAF" w:rsidRPr="00341FD6" w:rsidRDefault="00327BAF" w:rsidP="0067131F">
      <w:pPr>
        <w:widowControl/>
        <w:jc w:val="left"/>
        <w:rPr>
          <w:rFonts w:ascii="Arial" w:eastAsia="等线" w:hAnsi="Arial" w:cs="Arial"/>
          <w:sz w:val="22"/>
        </w:rPr>
      </w:pPr>
      <w:r w:rsidRPr="00341FD6">
        <w:rPr>
          <w:rFonts w:ascii="Arial" w:eastAsia="等线" w:hAnsi="Arial" w:cs="Arial"/>
          <w:sz w:val="22"/>
        </w:rPr>
        <w:t>两组狭缝宽度得到的平均波长分别为</w:t>
      </w:r>
      <w:r w:rsidRPr="00341FD6">
        <w:rPr>
          <w:rFonts w:ascii="Arial" w:eastAsia="等线" w:hAnsi="Arial" w:cs="Arial"/>
          <w:sz w:val="22"/>
        </w:rPr>
        <w:t xml:space="preserve"> </w:t>
      </w:r>
      <m:oMath>
        <m:r>
          <m:rPr>
            <m:sty m:val="p"/>
          </m:rPr>
          <w:rPr>
            <w:rFonts w:ascii="Cambria Math" w:eastAsia="等线" w:hAnsi="Cambria Math" w:cs="Arial"/>
            <w:sz w:val="22"/>
          </w:rPr>
          <m:t>653.8 nm</m:t>
        </m:r>
      </m:oMath>
      <w:r w:rsidRPr="00341FD6">
        <w:rPr>
          <w:rFonts w:ascii="Arial" w:eastAsia="等线" w:hAnsi="Arial" w:cs="Arial"/>
          <w:sz w:val="22"/>
        </w:rPr>
        <w:t xml:space="preserve"> </w:t>
      </w:r>
      <w:r w:rsidRPr="00341FD6">
        <w:rPr>
          <w:rFonts w:ascii="Arial" w:eastAsia="等线" w:hAnsi="Arial" w:cs="Arial"/>
          <w:sz w:val="22"/>
        </w:rPr>
        <w:t>和</w:t>
      </w:r>
      <w:r w:rsidRPr="00341FD6">
        <w:rPr>
          <w:rFonts w:ascii="Arial" w:eastAsia="等线" w:hAnsi="Arial" w:cs="Arial"/>
          <w:sz w:val="22"/>
        </w:rPr>
        <w:t xml:space="preserve"> </w:t>
      </w:r>
      <m:oMath>
        <m:r>
          <m:rPr>
            <m:sty m:val="p"/>
          </m:rPr>
          <w:rPr>
            <w:rFonts w:ascii="Cambria Math" w:eastAsia="等线" w:hAnsi="Cambria Math" w:cs="Arial"/>
            <w:sz w:val="22"/>
          </w:rPr>
          <m:t>653.5 nm</m:t>
        </m:r>
      </m:oMath>
      <w:r w:rsidRPr="00341FD6">
        <w:rPr>
          <w:rFonts w:ascii="Arial" w:eastAsia="等线" w:hAnsi="Arial" w:cs="Arial"/>
          <w:sz w:val="22"/>
        </w:rPr>
        <w:t>，结果非常接近，说明实验数据整体具有较好的一致性。</w:t>
      </w:r>
    </w:p>
    <w:p w14:paraId="4F649E7C" w14:textId="77777777" w:rsidR="00327BAF" w:rsidRPr="00341FD6" w:rsidRDefault="00000000" w:rsidP="0067131F">
      <w:pPr>
        <w:widowControl/>
        <w:jc w:val="left"/>
        <w:rPr>
          <w:rFonts w:ascii="Arial" w:eastAsia="等线" w:hAnsi="Arial" w:cs="Arial"/>
          <w:sz w:val="22"/>
        </w:rPr>
      </w:pPr>
      <m:oMath>
        <m:sSub>
          <m:sSubPr>
            <m:ctrlPr>
              <w:rPr>
                <w:rFonts w:ascii="Cambria Math" w:eastAsia="等线" w:hAnsi="Cambria Math" w:cs="Arial"/>
                <w:sz w:val="22"/>
              </w:rPr>
            </m:ctrlPr>
          </m:sSubPr>
          <m:e>
            <m:r>
              <w:rPr>
                <w:rFonts w:ascii="Cambria Math" w:eastAsia="等线" w:hAnsi="Cambria Math" w:cs="Arial"/>
                <w:sz w:val="22"/>
              </w:rPr>
              <m:t>a</m:t>
            </m:r>
          </m:e>
          <m:sub>
            <m:r>
              <m:rPr>
                <m:sty m:val="p"/>
              </m:rPr>
              <w:rPr>
                <w:rFonts w:ascii="Cambria Math" w:eastAsia="等线" w:hAnsi="Cambria Math" w:cs="Arial"/>
                <w:sz w:val="22"/>
              </w:rPr>
              <m:t>2</m:t>
            </m:r>
          </m:sub>
        </m:sSub>
        <m:r>
          <m:rPr>
            <m:sty m:val="p"/>
          </m:rPr>
          <w:rPr>
            <w:rFonts w:ascii="Cambria Math" w:eastAsia="等线" w:hAnsi="Cambria Math" w:cs="Arial"/>
            <w:sz w:val="22"/>
          </w:rPr>
          <m:t>=0.20 mm</m:t>
        </m:r>
      </m:oMath>
      <w:r w:rsidR="00327BAF" w:rsidRPr="00341FD6">
        <w:rPr>
          <w:rFonts w:ascii="Arial" w:eastAsia="等线" w:hAnsi="Arial" w:cs="Arial"/>
          <w:sz w:val="22"/>
        </w:rPr>
        <w:t xml:space="preserve"> </w:t>
      </w:r>
      <w:r w:rsidR="00327BAF" w:rsidRPr="00341FD6">
        <w:rPr>
          <w:rFonts w:ascii="Arial" w:eastAsia="等线" w:hAnsi="Arial" w:cs="Arial"/>
          <w:sz w:val="22"/>
        </w:rPr>
        <w:t>时条纹间距较小，读数相对误差更大，因此该组数据的标准偏差较大。</w:t>
      </w:r>
    </w:p>
    <w:p w14:paraId="6220CFB7" w14:textId="77777777" w:rsidR="00327BAF" w:rsidRPr="00341FD6" w:rsidRDefault="00327BAF" w:rsidP="0067131F">
      <w:pPr>
        <w:widowControl/>
        <w:jc w:val="left"/>
        <w:rPr>
          <w:rFonts w:ascii="Arial" w:eastAsia="等线" w:hAnsi="Arial" w:cs="Arial"/>
          <w:sz w:val="22"/>
        </w:rPr>
      </w:pPr>
      <w:r w:rsidRPr="00341FD6">
        <w:rPr>
          <w:rFonts w:ascii="Arial" w:eastAsia="等线" w:hAnsi="Arial" w:cs="Arial"/>
          <w:sz w:val="22"/>
        </w:rPr>
        <w:t>使用左右对称暗纹位置差</w:t>
      </w:r>
      <w:r w:rsidRPr="00341FD6">
        <w:rPr>
          <w:rFonts w:ascii="Arial" w:eastAsia="等线" w:hAnsi="Arial" w:cs="Arial"/>
          <w:sz w:val="22"/>
        </w:rPr>
        <w:t xml:space="preserve"> </w:t>
      </w:r>
      <m:oMath>
        <m:r>
          <w:rPr>
            <w:rFonts w:ascii="Cambria Math" w:eastAsia="等线" w:hAnsi="Cambria Math" w:cs="Arial"/>
            <w:sz w:val="22"/>
          </w:rPr>
          <m:t>Δ</m:t>
        </m:r>
        <m:sSub>
          <m:sSubPr>
            <m:ctrlPr>
              <w:rPr>
                <w:rFonts w:ascii="Cambria Math" w:eastAsia="等线" w:hAnsi="Cambria Math" w:cs="Arial"/>
                <w:sz w:val="22"/>
              </w:rPr>
            </m:ctrlPr>
          </m:sSubPr>
          <m:e>
            <m:r>
              <w:rPr>
                <w:rFonts w:ascii="Cambria Math" w:eastAsia="等线" w:hAnsi="Cambria Math" w:cs="Arial"/>
                <w:sz w:val="22"/>
              </w:rPr>
              <m:t>x</m:t>
            </m:r>
          </m:e>
          <m:sub>
            <m:r>
              <w:rPr>
                <w:rFonts w:ascii="Cambria Math" w:eastAsia="等线" w:hAnsi="Cambria Math" w:cs="Arial"/>
                <w:sz w:val="22"/>
              </w:rPr>
              <m:t>k</m:t>
            </m:r>
          </m:sub>
        </m:sSub>
      </m:oMath>
      <w:r w:rsidRPr="00341FD6">
        <w:rPr>
          <w:rFonts w:ascii="Arial" w:eastAsia="等线" w:hAnsi="Arial" w:cs="Arial"/>
          <w:sz w:val="22"/>
        </w:rPr>
        <w:t xml:space="preserve"> </w:t>
      </w:r>
      <w:r w:rsidRPr="00341FD6">
        <w:rPr>
          <w:rFonts w:ascii="Arial" w:eastAsia="等线" w:hAnsi="Arial" w:cs="Arial"/>
          <w:sz w:val="22"/>
        </w:rPr>
        <w:t>进行计算，可以减小中央亮纹位置判断不准带来的系统误差。</w:t>
      </w:r>
    </w:p>
    <w:p w14:paraId="1FCD8310" w14:textId="77777777" w:rsidR="00327BAF" w:rsidRPr="00341FD6" w:rsidRDefault="00327BAF" w:rsidP="0067131F">
      <w:pPr>
        <w:widowControl/>
        <w:jc w:val="left"/>
        <w:rPr>
          <w:rFonts w:ascii="Arial" w:eastAsia="等线" w:hAnsi="Arial" w:cs="Arial"/>
          <w:sz w:val="22"/>
        </w:rPr>
      </w:pPr>
      <w:r w:rsidRPr="00341FD6">
        <w:rPr>
          <w:rFonts w:ascii="Arial" w:eastAsia="等线" w:hAnsi="Arial" w:cs="Arial"/>
          <w:sz w:val="22"/>
        </w:rPr>
        <w:t>高级暗纹较暗且边界不如低级暗纹清晰，因此高级条纹读数容易带来误差。</w:t>
      </w:r>
    </w:p>
    <w:p w14:paraId="2A29BFA6" w14:textId="77777777" w:rsidR="00327BAF" w:rsidRPr="00341FD6" w:rsidRDefault="00327BAF" w:rsidP="0067131F">
      <w:pPr>
        <w:widowControl/>
        <w:jc w:val="left"/>
        <w:rPr>
          <w:rFonts w:ascii="Arial" w:eastAsia="等线" w:hAnsi="Arial" w:cs="Arial"/>
          <w:sz w:val="22"/>
        </w:rPr>
      </w:pPr>
      <w:bookmarkStart w:id="14" w:name="误差来源"/>
      <w:bookmarkEnd w:id="13"/>
      <w:r w:rsidRPr="00341FD6">
        <w:rPr>
          <w:rFonts w:ascii="Arial" w:eastAsia="等线" w:hAnsi="Arial" w:cs="Arial"/>
          <w:sz w:val="22"/>
        </w:rPr>
        <w:t xml:space="preserve">7. </w:t>
      </w:r>
      <w:r w:rsidRPr="00341FD6">
        <w:rPr>
          <w:rFonts w:ascii="Arial" w:eastAsia="等线" w:hAnsi="Arial" w:cs="Arial"/>
          <w:sz w:val="22"/>
        </w:rPr>
        <w:t>误差来源</w:t>
      </w:r>
    </w:p>
    <w:p w14:paraId="1EAA1E0C" w14:textId="77777777" w:rsidR="00327BAF" w:rsidRPr="00341FD6" w:rsidRDefault="00327BAF" w:rsidP="0067131F">
      <w:pPr>
        <w:widowControl/>
        <w:jc w:val="left"/>
        <w:rPr>
          <w:rFonts w:ascii="Arial" w:eastAsia="等线" w:hAnsi="Arial" w:cs="Arial"/>
          <w:sz w:val="22"/>
        </w:rPr>
      </w:pPr>
      <w:r w:rsidRPr="00341FD6">
        <w:rPr>
          <w:rFonts w:ascii="Arial" w:eastAsia="等线" w:hAnsi="Arial" w:cs="Arial"/>
          <w:sz w:val="22"/>
        </w:rPr>
        <w:lastRenderedPageBreak/>
        <w:t>暗纹中心位置不易准确判断，读数存在人为误差。</w:t>
      </w:r>
    </w:p>
    <w:p w14:paraId="7F4F648F" w14:textId="77777777" w:rsidR="00327BAF" w:rsidRPr="00341FD6" w:rsidRDefault="00327BAF" w:rsidP="0067131F">
      <w:pPr>
        <w:widowControl/>
        <w:jc w:val="left"/>
        <w:rPr>
          <w:rFonts w:ascii="Arial" w:eastAsia="等线" w:hAnsi="Arial" w:cs="Arial"/>
          <w:sz w:val="22"/>
        </w:rPr>
      </w:pPr>
      <w:r w:rsidRPr="00341FD6">
        <w:rPr>
          <w:rFonts w:ascii="Arial" w:eastAsia="等线" w:hAnsi="Arial" w:cs="Arial"/>
          <w:sz w:val="22"/>
        </w:rPr>
        <w:t>白屏可能没有与光轴严格垂直，导致条纹位置测量偏差。</w:t>
      </w:r>
    </w:p>
    <w:p w14:paraId="23D1B69D" w14:textId="77777777" w:rsidR="00327BAF" w:rsidRPr="00341FD6" w:rsidRDefault="00327BAF" w:rsidP="0067131F">
      <w:pPr>
        <w:widowControl/>
        <w:jc w:val="left"/>
        <w:rPr>
          <w:rFonts w:ascii="Arial" w:eastAsia="等线" w:hAnsi="Arial" w:cs="Arial"/>
          <w:sz w:val="22"/>
        </w:rPr>
      </w:pPr>
      <w:r w:rsidRPr="00341FD6">
        <w:rPr>
          <w:rFonts w:ascii="Arial" w:eastAsia="等线" w:hAnsi="Arial" w:cs="Arial"/>
          <w:sz w:val="22"/>
        </w:rPr>
        <w:t>狭缝宽度</w:t>
      </w:r>
      <w:r w:rsidRPr="00341FD6">
        <w:rPr>
          <w:rFonts w:ascii="Arial" w:eastAsia="等线" w:hAnsi="Arial" w:cs="Arial"/>
          <w:sz w:val="22"/>
        </w:rPr>
        <w:t xml:space="preserve"> </w:t>
      </w:r>
      <m:oMath>
        <m:r>
          <w:rPr>
            <w:rFonts w:ascii="Cambria Math" w:eastAsia="等线" w:hAnsi="Cambria Math" w:cs="Arial"/>
            <w:sz w:val="22"/>
          </w:rPr>
          <m:t>a</m:t>
        </m:r>
      </m:oMath>
      <w:r w:rsidRPr="00341FD6">
        <w:rPr>
          <w:rFonts w:ascii="Arial" w:eastAsia="等线" w:hAnsi="Arial" w:cs="Arial"/>
          <w:sz w:val="22"/>
        </w:rPr>
        <w:t xml:space="preserve"> </w:t>
      </w:r>
      <w:r w:rsidRPr="00341FD6">
        <w:rPr>
          <w:rFonts w:ascii="Arial" w:eastAsia="等线" w:hAnsi="Arial" w:cs="Arial"/>
          <w:sz w:val="22"/>
        </w:rPr>
        <w:t>为标称值，实际值可能存在加工误差。</w:t>
      </w:r>
    </w:p>
    <w:p w14:paraId="3F5777D5" w14:textId="77777777" w:rsidR="00327BAF" w:rsidRPr="00341FD6" w:rsidRDefault="00327BAF" w:rsidP="0067131F">
      <w:pPr>
        <w:widowControl/>
        <w:jc w:val="left"/>
        <w:rPr>
          <w:rFonts w:ascii="Arial" w:eastAsia="等线" w:hAnsi="Arial" w:cs="Arial"/>
          <w:sz w:val="22"/>
        </w:rPr>
      </w:pPr>
      <w:r w:rsidRPr="00341FD6">
        <w:rPr>
          <w:rFonts w:ascii="Arial" w:eastAsia="等线" w:hAnsi="Arial" w:cs="Arial"/>
          <w:sz w:val="22"/>
        </w:rPr>
        <w:t>缝屏距离</w:t>
      </w:r>
      <w:r w:rsidRPr="00341FD6">
        <w:rPr>
          <w:rFonts w:ascii="Arial" w:eastAsia="等线" w:hAnsi="Arial" w:cs="Arial"/>
          <w:sz w:val="22"/>
        </w:rPr>
        <w:t xml:space="preserve"> </w:t>
      </w:r>
      <m:oMath>
        <m:r>
          <w:rPr>
            <w:rFonts w:ascii="Cambria Math" w:eastAsia="等线" w:hAnsi="Cambria Math" w:cs="Arial"/>
            <w:sz w:val="22"/>
          </w:rPr>
          <m:t>L</m:t>
        </m:r>
      </m:oMath>
      <w:r w:rsidRPr="00341FD6">
        <w:rPr>
          <w:rFonts w:ascii="Arial" w:eastAsia="等线" w:hAnsi="Arial" w:cs="Arial"/>
          <w:sz w:val="22"/>
        </w:rPr>
        <w:t xml:space="preserve"> </w:t>
      </w:r>
      <w:r w:rsidRPr="00341FD6">
        <w:rPr>
          <w:rFonts w:ascii="Arial" w:eastAsia="等线" w:hAnsi="Arial" w:cs="Arial"/>
          <w:sz w:val="22"/>
        </w:rPr>
        <w:t>的测量存在误差。</w:t>
      </w:r>
    </w:p>
    <w:p w14:paraId="199CF535" w14:textId="77777777" w:rsidR="00327BAF" w:rsidRPr="00341FD6" w:rsidRDefault="00327BAF" w:rsidP="0067131F">
      <w:pPr>
        <w:widowControl/>
        <w:jc w:val="left"/>
        <w:rPr>
          <w:rFonts w:ascii="Arial" w:eastAsia="等线" w:hAnsi="Arial" w:cs="Arial"/>
          <w:sz w:val="22"/>
        </w:rPr>
      </w:pPr>
      <w:r w:rsidRPr="00341FD6">
        <w:rPr>
          <w:rFonts w:ascii="Arial" w:eastAsia="等线" w:hAnsi="Arial" w:cs="Arial"/>
          <w:sz w:val="22"/>
        </w:rPr>
        <w:t>激光未严格垂直入射狭缝，会导致左右条纹不完全对称。</w:t>
      </w:r>
    </w:p>
    <w:p w14:paraId="3577A907" w14:textId="77777777" w:rsidR="00327BAF" w:rsidRPr="00341FD6" w:rsidRDefault="00327BAF" w:rsidP="0067131F">
      <w:pPr>
        <w:widowControl/>
        <w:jc w:val="left"/>
        <w:rPr>
          <w:rFonts w:ascii="Arial" w:eastAsia="等线" w:hAnsi="Arial" w:cs="Arial"/>
          <w:sz w:val="22"/>
        </w:rPr>
      </w:pPr>
      <w:r w:rsidRPr="00341FD6">
        <w:rPr>
          <w:rFonts w:ascii="Arial" w:eastAsia="等线" w:hAnsi="Arial" w:cs="Arial"/>
          <w:sz w:val="22"/>
        </w:rPr>
        <w:t>高级暗纹光强较弱，导致位置判断不够准确。</w:t>
      </w:r>
    </w:p>
    <w:p w14:paraId="4A9C42EA" w14:textId="77777777" w:rsidR="00327BAF" w:rsidRPr="00341FD6" w:rsidRDefault="00327BAF" w:rsidP="0067131F">
      <w:pPr>
        <w:widowControl/>
        <w:jc w:val="left"/>
        <w:rPr>
          <w:rFonts w:ascii="Arial" w:eastAsia="等线" w:hAnsi="Arial" w:cs="Arial"/>
          <w:sz w:val="22"/>
        </w:rPr>
      </w:pPr>
      <w:bookmarkStart w:id="15" w:name="六实验结论"/>
      <w:bookmarkEnd w:id="14"/>
      <w:r w:rsidRPr="00341FD6">
        <w:rPr>
          <w:rFonts w:ascii="Arial" w:eastAsia="等线" w:hAnsi="Arial" w:cs="Arial"/>
          <w:sz w:val="22"/>
        </w:rPr>
        <w:t>六、实验结论</w:t>
      </w:r>
    </w:p>
    <w:p w14:paraId="67BFEEE3" w14:textId="77777777" w:rsidR="00327BAF" w:rsidRPr="00341FD6" w:rsidRDefault="00327BAF" w:rsidP="0067131F">
      <w:pPr>
        <w:widowControl/>
        <w:jc w:val="left"/>
        <w:rPr>
          <w:rFonts w:ascii="Arial" w:eastAsia="等线" w:hAnsi="Arial" w:cs="Arial"/>
          <w:sz w:val="22"/>
        </w:rPr>
      </w:pPr>
      <w:r w:rsidRPr="00341FD6">
        <w:rPr>
          <w:rFonts w:ascii="Arial" w:eastAsia="等线" w:hAnsi="Arial" w:cs="Arial"/>
          <w:sz w:val="22"/>
        </w:rPr>
        <w:t>激光通过狭缝后出现明显衍射条纹，说明光具有波动性。</w:t>
      </w:r>
    </w:p>
    <w:p w14:paraId="493C592D" w14:textId="77777777" w:rsidR="00327BAF" w:rsidRPr="00341FD6" w:rsidRDefault="00327BAF" w:rsidP="0067131F">
      <w:pPr>
        <w:widowControl/>
        <w:jc w:val="left"/>
        <w:rPr>
          <w:rFonts w:ascii="Arial" w:eastAsia="等线" w:hAnsi="Arial" w:cs="Arial"/>
          <w:sz w:val="22"/>
        </w:rPr>
      </w:pPr>
      <w:r w:rsidRPr="00341FD6">
        <w:rPr>
          <w:rFonts w:ascii="Arial" w:eastAsia="等线" w:hAnsi="Arial" w:cs="Arial"/>
          <w:sz w:val="22"/>
        </w:rPr>
        <w:t>条纹位置满足单缝衍射暗纹条件</w:t>
      </w:r>
      <w:r w:rsidRPr="00341FD6">
        <w:rPr>
          <w:rFonts w:ascii="Arial" w:eastAsia="等线" w:hAnsi="Arial" w:cs="Arial"/>
          <w:sz w:val="22"/>
        </w:rPr>
        <w:t xml:space="preserve"> </w:t>
      </w:r>
      <m:oMath>
        <m:r>
          <w:rPr>
            <w:rFonts w:ascii="Cambria Math" w:eastAsia="等线" w:hAnsi="Cambria Math" w:cs="Arial"/>
            <w:sz w:val="22"/>
          </w:rPr>
          <m:t>a</m:t>
        </m:r>
        <m:r>
          <m:rPr>
            <m:sty m:val="p"/>
          </m:rPr>
          <w:rPr>
            <w:rFonts w:ascii="Cambria Math" w:eastAsia="等线" w:hAnsi="Cambria Math" w:cs="Arial"/>
            <w:sz w:val="22"/>
          </w:rPr>
          <m:t>sin</m:t>
        </m:r>
        <m:r>
          <w:rPr>
            <w:rFonts w:ascii="Cambria Math" w:eastAsia="等线" w:hAnsi="Cambria Math" w:cs="Arial"/>
            <w:sz w:val="22"/>
          </w:rPr>
          <m:t>θ</m:t>
        </m:r>
        <m:r>
          <m:rPr>
            <m:sty m:val="p"/>
          </m:rPr>
          <w:rPr>
            <w:rFonts w:ascii="Cambria Math" w:eastAsia="等线" w:hAnsi="Cambria Math" w:cs="Arial"/>
            <w:sz w:val="22"/>
          </w:rPr>
          <m:t>=</m:t>
        </m:r>
        <m:r>
          <w:rPr>
            <w:rFonts w:ascii="Cambria Math" w:eastAsia="等线" w:hAnsi="Cambria Math" w:cs="Arial"/>
            <w:sz w:val="22"/>
          </w:rPr>
          <m:t>kλ</m:t>
        </m:r>
      </m:oMath>
      <w:r w:rsidRPr="00341FD6">
        <w:rPr>
          <w:rFonts w:ascii="Arial" w:eastAsia="等线" w:hAnsi="Arial" w:cs="Arial"/>
          <w:sz w:val="22"/>
        </w:rPr>
        <w:t>。</w:t>
      </w:r>
    </w:p>
    <w:p w14:paraId="2B35DD9A" w14:textId="77777777" w:rsidR="00327BAF" w:rsidRPr="00341FD6" w:rsidRDefault="00327BAF" w:rsidP="0067131F">
      <w:pPr>
        <w:widowControl/>
        <w:jc w:val="left"/>
        <w:rPr>
          <w:rFonts w:ascii="Arial" w:eastAsia="等线" w:hAnsi="Arial" w:cs="Arial"/>
          <w:sz w:val="22"/>
        </w:rPr>
      </w:pPr>
      <w:r w:rsidRPr="00341FD6">
        <w:rPr>
          <w:rFonts w:ascii="Arial" w:eastAsia="等线" w:hAnsi="Arial" w:cs="Arial"/>
          <w:sz w:val="22"/>
        </w:rPr>
        <w:t>采用左右对称暗纹位置差计算波长，可以有效降低中央位置判断误差。</w:t>
      </w:r>
    </w:p>
    <w:p w14:paraId="4C833702" w14:textId="77777777" w:rsidR="00327BAF" w:rsidRPr="00341FD6" w:rsidRDefault="00327BAF" w:rsidP="0067131F">
      <w:pPr>
        <w:widowControl/>
        <w:jc w:val="left"/>
        <w:rPr>
          <w:rFonts w:ascii="Arial" w:eastAsia="等线" w:hAnsi="Arial" w:cs="Arial"/>
          <w:sz w:val="22"/>
        </w:rPr>
      </w:pPr>
      <w:r w:rsidRPr="00341FD6">
        <w:rPr>
          <w:rFonts w:ascii="Arial" w:eastAsia="等线" w:hAnsi="Arial" w:cs="Arial"/>
          <w:sz w:val="22"/>
        </w:rPr>
        <w:t>根据实验数据计算得到激光波长为：</w:t>
      </w:r>
    </w:p>
    <w:p w14:paraId="60E22E4D" w14:textId="77777777" w:rsidR="00327BAF" w:rsidRPr="00341FD6" w:rsidRDefault="00327BAF" w:rsidP="0067131F">
      <w:pPr>
        <w:widowControl/>
        <w:jc w:val="left"/>
        <w:rPr>
          <w:rFonts w:ascii="Arial" w:eastAsia="等线" w:hAnsi="Arial" w:cs="Arial"/>
          <w:sz w:val="22"/>
        </w:rPr>
      </w:pPr>
      <m:oMathPara>
        <m:oMathParaPr>
          <m:jc m:val="center"/>
        </m:oMathParaPr>
        <m:oMath>
          <m:r>
            <w:rPr>
              <w:rFonts w:ascii="Cambria Math" w:eastAsia="等线" w:hAnsi="Cambria Math" w:cs="Arial"/>
              <w:sz w:val="22"/>
            </w:rPr>
            <m:t>λ</m:t>
          </m:r>
          <m:r>
            <m:rPr>
              <m:sty m:val="p"/>
            </m:rPr>
            <w:rPr>
              <w:rFonts w:ascii="Cambria Math" w:eastAsia="等线" w:hAnsi="Cambria Math" w:cs="Arial"/>
              <w:sz w:val="22"/>
            </w:rPr>
            <m:t>=</m:t>
          </m:r>
          <m:d>
            <m:dPr>
              <m:ctrlPr>
                <w:rPr>
                  <w:rFonts w:ascii="Cambria Math" w:eastAsia="等线" w:hAnsi="Cambria Math" w:cs="Arial"/>
                  <w:sz w:val="22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等线" w:hAnsi="Cambria Math" w:cs="Arial"/>
                  <w:sz w:val="22"/>
                </w:rPr>
                <m:t>653.6±2.5</m:t>
              </m:r>
            </m:e>
          </m:d>
          <m:r>
            <m:rPr>
              <m:sty m:val="p"/>
            </m:rPr>
            <w:rPr>
              <w:rFonts w:ascii="Cambria Math" w:eastAsia="等线" w:hAnsi="Cambria Math" w:cs="Arial"/>
              <w:sz w:val="22"/>
            </w:rPr>
            <m:t> nm</m:t>
          </m:r>
        </m:oMath>
      </m:oMathPara>
    </w:p>
    <w:p w14:paraId="6017335C" w14:textId="77777777" w:rsidR="00327BAF" w:rsidRPr="00341FD6" w:rsidRDefault="00327BAF" w:rsidP="0067131F">
      <w:pPr>
        <w:widowControl/>
        <w:jc w:val="left"/>
        <w:rPr>
          <w:rFonts w:ascii="Arial" w:eastAsia="等线" w:hAnsi="Arial" w:cs="Arial"/>
          <w:sz w:val="22"/>
        </w:rPr>
      </w:pPr>
      <w:r w:rsidRPr="00341FD6">
        <w:rPr>
          <w:rFonts w:ascii="Arial" w:eastAsia="等线" w:hAnsi="Arial" w:cs="Arial"/>
          <w:sz w:val="22"/>
        </w:rPr>
        <w:t>结果处于红光波长范围内，实验结果合理。</w:t>
      </w:r>
    </w:p>
    <w:bookmarkEnd w:id="15"/>
    <w:p w14:paraId="2A175020" w14:textId="77777777" w:rsidR="0074082E" w:rsidRPr="00341FD6" w:rsidRDefault="0074082E" w:rsidP="0067131F">
      <w:pPr>
        <w:widowControl/>
        <w:jc w:val="left"/>
        <w:rPr>
          <w:rFonts w:ascii="Arial" w:eastAsia="等线" w:hAnsi="Arial" w:cs="Arial"/>
          <w:sz w:val="22"/>
        </w:rPr>
      </w:pPr>
    </w:p>
    <w:sectPr w:rsidR="0074082E" w:rsidRPr="00341FD6" w:rsidSect="00C53771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519B39" w14:textId="77777777" w:rsidR="00976D69" w:rsidRDefault="00976D69" w:rsidP="009F36C9">
      <w:r>
        <w:separator/>
      </w:r>
    </w:p>
  </w:endnote>
  <w:endnote w:type="continuationSeparator" w:id="0">
    <w:p w14:paraId="1571DCD8" w14:textId="77777777" w:rsidR="00976D69" w:rsidRDefault="00976D69" w:rsidP="009F36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FD4712" w14:textId="77777777" w:rsidR="00976D69" w:rsidRDefault="00976D69" w:rsidP="009F36C9">
      <w:r>
        <w:separator/>
      </w:r>
    </w:p>
  </w:footnote>
  <w:footnote w:type="continuationSeparator" w:id="0">
    <w:p w14:paraId="4DA6B166" w14:textId="77777777" w:rsidR="00976D69" w:rsidRDefault="00976D69" w:rsidP="009F36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48FEB86A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3812766E"/>
    <w:lvl w:ilvl="0">
      <w:start w:val="1"/>
      <w:numFmt w:val="decimal"/>
      <w:lvlText w:val="%1."/>
      <w:lvlJc w:val="left"/>
      <w:pPr>
        <w:ind w:left="764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2" w15:restartNumberingAfterBreak="0">
    <w:nsid w:val="01171004"/>
    <w:multiLevelType w:val="multilevel"/>
    <w:tmpl w:val="34FC167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25B00E4"/>
    <w:multiLevelType w:val="multilevel"/>
    <w:tmpl w:val="C6C4ECA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8DD284C"/>
    <w:multiLevelType w:val="hybridMultilevel"/>
    <w:tmpl w:val="54048CDA"/>
    <w:lvl w:ilvl="0" w:tplc="BDA29590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0A1D20F5"/>
    <w:multiLevelType w:val="multilevel"/>
    <w:tmpl w:val="FD4AA912"/>
    <w:lvl w:ilvl="0">
      <w:start w:val="2"/>
      <w:numFmt w:val="decimal"/>
      <w:lvlText w:val="%1."/>
      <w:lvlJc w:val="left"/>
      <w:rPr>
        <w:color w:va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F141DDB"/>
    <w:multiLevelType w:val="multilevel"/>
    <w:tmpl w:val="7DE2BD1E"/>
    <w:lvl w:ilvl="0">
      <w:start w:val="3"/>
      <w:numFmt w:val="decimal"/>
      <w:lvlText w:val="%1."/>
      <w:lvlJc w:val="left"/>
      <w:rPr>
        <w:color w:va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F810667"/>
    <w:multiLevelType w:val="multilevel"/>
    <w:tmpl w:val="81A64572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4391092"/>
    <w:multiLevelType w:val="multilevel"/>
    <w:tmpl w:val="D37E21C4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1684707D"/>
    <w:multiLevelType w:val="multilevel"/>
    <w:tmpl w:val="5DDE9F88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9494045"/>
    <w:multiLevelType w:val="multilevel"/>
    <w:tmpl w:val="3812766E"/>
    <w:lvl w:ilvl="0">
      <w:start w:val="1"/>
      <w:numFmt w:val="decimal"/>
      <w:lvlText w:val="%1."/>
      <w:lvlJc w:val="left"/>
      <w:pPr>
        <w:ind w:left="764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11" w15:restartNumberingAfterBreak="0">
    <w:nsid w:val="1B814DD5"/>
    <w:multiLevelType w:val="multilevel"/>
    <w:tmpl w:val="0500437A"/>
    <w:lvl w:ilvl="0">
      <w:start w:val="2"/>
      <w:numFmt w:val="decimal"/>
      <w:lvlText w:val="%1."/>
      <w:lvlJc w:val="left"/>
      <w:rPr>
        <w:color w:va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1C06451F"/>
    <w:multiLevelType w:val="multilevel"/>
    <w:tmpl w:val="D71E3912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1EB8287B"/>
    <w:multiLevelType w:val="multilevel"/>
    <w:tmpl w:val="6CC8A1D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20E534C9"/>
    <w:multiLevelType w:val="hybridMultilevel"/>
    <w:tmpl w:val="72CEECE0"/>
    <w:lvl w:ilvl="0" w:tplc="D81E856E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23E95957"/>
    <w:multiLevelType w:val="multilevel"/>
    <w:tmpl w:val="4EEE7F9E"/>
    <w:lvl w:ilvl="0">
      <w:start w:val="4"/>
      <w:numFmt w:val="decimal"/>
      <w:lvlText w:val="%1."/>
      <w:lvlJc w:val="left"/>
      <w:rPr>
        <w:color w:va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25C81FCE"/>
    <w:multiLevelType w:val="multilevel"/>
    <w:tmpl w:val="D11A58A0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266E031E"/>
    <w:multiLevelType w:val="multilevel"/>
    <w:tmpl w:val="8C6C73FE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2823086C"/>
    <w:multiLevelType w:val="multilevel"/>
    <w:tmpl w:val="9058107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2CEB7E19"/>
    <w:multiLevelType w:val="multilevel"/>
    <w:tmpl w:val="9DB0F47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2E0B2372"/>
    <w:multiLevelType w:val="multilevel"/>
    <w:tmpl w:val="1C0C79E6"/>
    <w:lvl w:ilvl="0">
      <w:start w:val="1"/>
      <w:numFmt w:val="decimal"/>
      <w:lvlText w:val="%1."/>
      <w:lvlJc w:val="left"/>
      <w:rPr>
        <w:color w:va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2FB97B5F"/>
    <w:multiLevelType w:val="multilevel"/>
    <w:tmpl w:val="802CB78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31124106"/>
    <w:multiLevelType w:val="multilevel"/>
    <w:tmpl w:val="A2341E98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31926FDE"/>
    <w:multiLevelType w:val="multilevel"/>
    <w:tmpl w:val="A038F924"/>
    <w:lvl w:ilvl="0">
      <w:start w:val="5"/>
      <w:numFmt w:val="decimal"/>
      <w:lvlText w:val="%1."/>
      <w:lvlJc w:val="left"/>
      <w:rPr>
        <w:color w:va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32AB7B93"/>
    <w:multiLevelType w:val="multilevel"/>
    <w:tmpl w:val="1A967604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330A3D72"/>
    <w:multiLevelType w:val="multilevel"/>
    <w:tmpl w:val="15B4F978"/>
    <w:lvl w:ilvl="0">
      <w:start w:val="1"/>
      <w:numFmt w:val="decimal"/>
      <w:lvlText w:val="%1."/>
      <w:lvlJc w:val="left"/>
      <w:rPr>
        <w:color w:va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33685E31"/>
    <w:multiLevelType w:val="multilevel"/>
    <w:tmpl w:val="A3102C30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34F13AA9"/>
    <w:multiLevelType w:val="multilevel"/>
    <w:tmpl w:val="A5E6E3F0"/>
    <w:lvl w:ilvl="0">
      <w:start w:val="4"/>
      <w:numFmt w:val="decimal"/>
      <w:lvlText w:val="%1."/>
      <w:lvlJc w:val="left"/>
      <w:rPr>
        <w:color w:va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369F21B3"/>
    <w:multiLevelType w:val="hybridMultilevel"/>
    <w:tmpl w:val="FF6C952C"/>
    <w:lvl w:ilvl="0" w:tplc="875424D8">
      <w:start w:val="1"/>
      <w:numFmt w:val="decimal"/>
      <w:lvlText w:val="%1，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29" w15:restartNumberingAfterBreak="0">
    <w:nsid w:val="38456A5D"/>
    <w:multiLevelType w:val="multilevel"/>
    <w:tmpl w:val="821CD5D4"/>
    <w:lvl w:ilvl="0">
      <w:start w:val="7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3E8C45DF"/>
    <w:multiLevelType w:val="multilevel"/>
    <w:tmpl w:val="8AC4204C"/>
    <w:lvl w:ilvl="0">
      <w:start w:val="3"/>
      <w:numFmt w:val="decimal"/>
      <w:lvlText w:val="%1."/>
      <w:lvlJc w:val="left"/>
      <w:rPr>
        <w:color w:va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3F572A30"/>
    <w:multiLevelType w:val="multilevel"/>
    <w:tmpl w:val="5C0A86A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4BB34E48"/>
    <w:multiLevelType w:val="multilevel"/>
    <w:tmpl w:val="C43CC046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53DB3CED"/>
    <w:multiLevelType w:val="multilevel"/>
    <w:tmpl w:val="25B281BC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585D4281"/>
    <w:multiLevelType w:val="multilevel"/>
    <w:tmpl w:val="26D07C4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5BE4741A"/>
    <w:multiLevelType w:val="multilevel"/>
    <w:tmpl w:val="AC54B6DC"/>
    <w:lvl w:ilvl="0">
      <w:start w:val="6"/>
      <w:numFmt w:val="decimal"/>
      <w:lvlText w:val="%1."/>
      <w:lvlJc w:val="left"/>
      <w:rPr>
        <w:color w:va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5D4B46FD"/>
    <w:multiLevelType w:val="multilevel"/>
    <w:tmpl w:val="EA0EE168"/>
    <w:lvl w:ilvl="0">
      <w:start w:val="5"/>
      <w:numFmt w:val="decimal"/>
      <w:lvlText w:val="%1."/>
      <w:lvlJc w:val="left"/>
      <w:rPr>
        <w:color w:va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649F71DC"/>
    <w:multiLevelType w:val="multilevel"/>
    <w:tmpl w:val="3812766E"/>
    <w:lvl w:ilvl="0">
      <w:start w:val="1"/>
      <w:numFmt w:val="decimal"/>
      <w:lvlText w:val="%1."/>
      <w:lvlJc w:val="left"/>
      <w:pPr>
        <w:ind w:left="764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8" w15:restartNumberingAfterBreak="0">
    <w:nsid w:val="6DFD52DF"/>
    <w:multiLevelType w:val="multilevel"/>
    <w:tmpl w:val="F642E6D2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71DD79A7"/>
    <w:multiLevelType w:val="multilevel"/>
    <w:tmpl w:val="A88A216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78D37C28"/>
    <w:multiLevelType w:val="hybridMultilevel"/>
    <w:tmpl w:val="54048CDA"/>
    <w:lvl w:ilvl="0" w:tplc="BDA29590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7A862BFB"/>
    <w:multiLevelType w:val="multilevel"/>
    <w:tmpl w:val="F7BED1A4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7C3B45BD"/>
    <w:multiLevelType w:val="multilevel"/>
    <w:tmpl w:val="8EA6DE56"/>
    <w:lvl w:ilvl="0">
      <w:start w:val="7"/>
      <w:numFmt w:val="decimal"/>
      <w:lvlText w:val="%1."/>
      <w:lvlJc w:val="left"/>
      <w:rPr>
        <w:color w:va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7CC265FC"/>
    <w:multiLevelType w:val="multilevel"/>
    <w:tmpl w:val="73B2F91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7DA73ED4"/>
    <w:multiLevelType w:val="hybridMultilevel"/>
    <w:tmpl w:val="7DEAF666"/>
    <w:lvl w:ilvl="0" w:tplc="B5C25092">
      <w:start w:val="1"/>
      <w:numFmt w:val="decimal"/>
      <w:lvlText w:val="%1，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num w:numId="1" w16cid:durableId="1418790461">
    <w:abstractNumId w:val="40"/>
  </w:num>
  <w:num w:numId="2" w16cid:durableId="769739059">
    <w:abstractNumId w:val="4"/>
  </w:num>
  <w:num w:numId="3" w16cid:durableId="1721396115">
    <w:abstractNumId w:val="14"/>
  </w:num>
  <w:num w:numId="4" w16cid:durableId="1970359486">
    <w:abstractNumId w:val="44"/>
  </w:num>
  <w:num w:numId="5" w16cid:durableId="651829975">
    <w:abstractNumId w:val="28"/>
  </w:num>
  <w:num w:numId="6" w16cid:durableId="148269826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9871453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035383246">
    <w:abstractNumId w:val="0"/>
  </w:num>
  <w:num w:numId="9" w16cid:durableId="25829676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9374369">
    <w:abstractNumId w:val="20"/>
  </w:num>
  <w:num w:numId="11" w16cid:durableId="217210484">
    <w:abstractNumId w:val="5"/>
  </w:num>
  <w:num w:numId="12" w16cid:durableId="1381788920">
    <w:abstractNumId w:val="30"/>
  </w:num>
  <w:num w:numId="13" w16cid:durableId="432822782">
    <w:abstractNumId w:val="15"/>
  </w:num>
  <w:num w:numId="14" w16cid:durableId="193887947">
    <w:abstractNumId w:val="36"/>
  </w:num>
  <w:num w:numId="15" w16cid:durableId="1403991458">
    <w:abstractNumId w:val="25"/>
  </w:num>
  <w:num w:numId="16" w16cid:durableId="1078475954">
    <w:abstractNumId w:val="11"/>
  </w:num>
  <w:num w:numId="17" w16cid:durableId="1836336221">
    <w:abstractNumId w:val="6"/>
  </w:num>
  <w:num w:numId="18" w16cid:durableId="953753890">
    <w:abstractNumId w:val="27"/>
  </w:num>
  <w:num w:numId="19" w16cid:durableId="212548569">
    <w:abstractNumId w:val="23"/>
  </w:num>
  <w:num w:numId="20" w16cid:durableId="1028991598">
    <w:abstractNumId w:val="35"/>
  </w:num>
  <w:num w:numId="21" w16cid:durableId="375280308">
    <w:abstractNumId w:val="42"/>
  </w:num>
  <w:num w:numId="22" w16cid:durableId="1769156710">
    <w:abstractNumId w:val="18"/>
  </w:num>
  <w:num w:numId="23" w16cid:durableId="355615299">
    <w:abstractNumId w:val="34"/>
  </w:num>
  <w:num w:numId="24" w16cid:durableId="1401099507">
    <w:abstractNumId w:val="8"/>
  </w:num>
  <w:num w:numId="25" w16cid:durableId="1474101530">
    <w:abstractNumId w:val="41"/>
  </w:num>
  <w:num w:numId="26" w16cid:durableId="999192406">
    <w:abstractNumId w:val="38"/>
  </w:num>
  <w:num w:numId="27" w16cid:durableId="1110052394">
    <w:abstractNumId w:val="9"/>
  </w:num>
  <w:num w:numId="28" w16cid:durableId="372846500">
    <w:abstractNumId w:val="29"/>
  </w:num>
  <w:num w:numId="29" w16cid:durableId="780757736">
    <w:abstractNumId w:val="13"/>
  </w:num>
  <w:num w:numId="30" w16cid:durableId="1880508393">
    <w:abstractNumId w:val="19"/>
  </w:num>
  <w:num w:numId="31" w16cid:durableId="1369833764">
    <w:abstractNumId w:val="39"/>
  </w:num>
  <w:num w:numId="32" w16cid:durableId="476648574">
    <w:abstractNumId w:val="12"/>
  </w:num>
  <w:num w:numId="33" w16cid:durableId="145515961">
    <w:abstractNumId w:val="26"/>
  </w:num>
  <w:num w:numId="34" w16cid:durableId="783110251">
    <w:abstractNumId w:val="33"/>
  </w:num>
  <w:num w:numId="35" w16cid:durableId="316685693">
    <w:abstractNumId w:val="43"/>
  </w:num>
  <w:num w:numId="36" w16cid:durableId="1490176474">
    <w:abstractNumId w:val="2"/>
  </w:num>
  <w:num w:numId="37" w16cid:durableId="1627731520">
    <w:abstractNumId w:val="3"/>
  </w:num>
  <w:num w:numId="38" w16cid:durableId="2007240253">
    <w:abstractNumId w:val="17"/>
  </w:num>
  <w:num w:numId="39" w16cid:durableId="389112588">
    <w:abstractNumId w:val="22"/>
  </w:num>
  <w:num w:numId="40" w16cid:durableId="647779952">
    <w:abstractNumId w:val="16"/>
  </w:num>
  <w:num w:numId="41" w16cid:durableId="834108248">
    <w:abstractNumId w:val="31"/>
  </w:num>
  <w:num w:numId="42" w16cid:durableId="229388989">
    <w:abstractNumId w:val="21"/>
  </w:num>
  <w:num w:numId="43" w16cid:durableId="2117558615">
    <w:abstractNumId w:val="7"/>
  </w:num>
  <w:num w:numId="44" w16cid:durableId="731000741">
    <w:abstractNumId w:val="24"/>
  </w:num>
  <w:num w:numId="45" w16cid:durableId="906917154">
    <w:abstractNumId w:val="32"/>
  </w:num>
  <w:num w:numId="46" w16cid:durableId="1354915904">
    <w:abstractNumId w:val="37"/>
  </w:num>
  <w:num w:numId="47" w16cid:durableId="161987475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3164"/>
    <w:rsid w:val="00046107"/>
    <w:rsid w:val="0008468B"/>
    <w:rsid w:val="00093305"/>
    <w:rsid w:val="000C3F77"/>
    <w:rsid w:val="00130234"/>
    <w:rsid w:val="00194BD3"/>
    <w:rsid w:val="001A29C8"/>
    <w:rsid w:val="001C1D1A"/>
    <w:rsid w:val="001C1DF9"/>
    <w:rsid w:val="001D55A3"/>
    <w:rsid w:val="00216380"/>
    <w:rsid w:val="00224260"/>
    <w:rsid w:val="00226B21"/>
    <w:rsid w:val="00244A70"/>
    <w:rsid w:val="002725E3"/>
    <w:rsid w:val="0028214C"/>
    <w:rsid w:val="002838A5"/>
    <w:rsid w:val="002B0B54"/>
    <w:rsid w:val="002C2EF4"/>
    <w:rsid w:val="002D5AEE"/>
    <w:rsid w:val="003270F0"/>
    <w:rsid w:val="00327BAF"/>
    <w:rsid w:val="00341FD6"/>
    <w:rsid w:val="00367578"/>
    <w:rsid w:val="0039705D"/>
    <w:rsid w:val="003E013F"/>
    <w:rsid w:val="0040277F"/>
    <w:rsid w:val="0042062C"/>
    <w:rsid w:val="00445523"/>
    <w:rsid w:val="004472A2"/>
    <w:rsid w:val="004534F8"/>
    <w:rsid w:val="004767B2"/>
    <w:rsid w:val="0051792E"/>
    <w:rsid w:val="005216CA"/>
    <w:rsid w:val="00525DCC"/>
    <w:rsid w:val="00552846"/>
    <w:rsid w:val="005620AF"/>
    <w:rsid w:val="005748AA"/>
    <w:rsid w:val="00591F62"/>
    <w:rsid w:val="005958AB"/>
    <w:rsid w:val="005A1FD3"/>
    <w:rsid w:val="005C20D4"/>
    <w:rsid w:val="005E7A05"/>
    <w:rsid w:val="005E7B5A"/>
    <w:rsid w:val="005F3281"/>
    <w:rsid w:val="006249C6"/>
    <w:rsid w:val="00624AC2"/>
    <w:rsid w:val="00630137"/>
    <w:rsid w:val="00665C33"/>
    <w:rsid w:val="0067131F"/>
    <w:rsid w:val="00691F4C"/>
    <w:rsid w:val="006A3164"/>
    <w:rsid w:val="006B3EB9"/>
    <w:rsid w:val="006E7CB9"/>
    <w:rsid w:val="0074082E"/>
    <w:rsid w:val="00752837"/>
    <w:rsid w:val="0076386E"/>
    <w:rsid w:val="00770B26"/>
    <w:rsid w:val="00784F21"/>
    <w:rsid w:val="007C0402"/>
    <w:rsid w:val="007C6504"/>
    <w:rsid w:val="00816FD2"/>
    <w:rsid w:val="00834A8C"/>
    <w:rsid w:val="00890C60"/>
    <w:rsid w:val="008D1246"/>
    <w:rsid w:val="008D1D5C"/>
    <w:rsid w:val="008D23C4"/>
    <w:rsid w:val="00901F75"/>
    <w:rsid w:val="00976D69"/>
    <w:rsid w:val="009B16C8"/>
    <w:rsid w:val="009C1AAF"/>
    <w:rsid w:val="009C4392"/>
    <w:rsid w:val="009D799E"/>
    <w:rsid w:val="009E0FB8"/>
    <w:rsid w:val="009F36C9"/>
    <w:rsid w:val="009F6103"/>
    <w:rsid w:val="00A11074"/>
    <w:rsid w:val="00A748A1"/>
    <w:rsid w:val="00A83E0D"/>
    <w:rsid w:val="00A8594F"/>
    <w:rsid w:val="00B07B6A"/>
    <w:rsid w:val="00B26B3F"/>
    <w:rsid w:val="00B276D6"/>
    <w:rsid w:val="00BA064B"/>
    <w:rsid w:val="00BB03C7"/>
    <w:rsid w:val="00BB40C5"/>
    <w:rsid w:val="00BC7AA4"/>
    <w:rsid w:val="00BE1264"/>
    <w:rsid w:val="00BE4030"/>
    <w:rsid w:val="00BE5A53"/>
    <w:rsid w:val="00BE6E9B"/>
    <w:rsid w:val="00C353D6"/>
    <w:rsid w:val="00C40C2B"/>
    <w:rsid w:val="00C52AF9"/>
    <w:rsid w:val="00C53771"/>
    <w:rsid w:val="00C83233"/>
    <w:rsid w:val="00C90EC5"/>
    <w:rsid w:val="00CD3065"/>
    <w:rsid w:val="00CF47DD"/>
    <w:rsid w:val="00D12816"/>
    <w:rsid w:val="00D15F45"/>
    <w:rsid w:val="00D63B35"/>
    <w:rsid w:val="00D7707E"/>
    <w:rsid w:val="00DB204F"/>
    <w:rsid w:val="00DC1A2C"/>
    <w:rsid w:val="00DC36A7"/>
    <w:rsid w:val="00E04324"/>
    <w:rsid w:val="00E21A0F"/>
    <w:rsid w:val="00E255A1"/>
    <w:rsid w:val="00E57AD3"/>
    <w:rsid w:val="00EE39E3"/>
    <w:rsid w:val="00EF25E7"/>
    <w:rsid w:val="00EF587B"/>
    <w:rsid w:val="00F13820"/>
    <w:rsid w:val="00F40A00"/>
    <w:rsid w:val="00F56121"/>
    <w:rsid w:val="00F628B9"/>
    <w:rsid w:val="00F83899"/>
    <w:rsid w:val="00F930E3"/>
    <w:rsid w:val="00FB1F0A"/>
    <w:rsid w:val="00FB4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4A22E7"/>
  <w15:docId w15:val="{B33F6AF5-C079-4768-A25C-F1D9BC7B4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958AB"/>
    <w:pPr>
      <w:widowControl w:val="0"/>
      <w:jc w:val="both"/>
    </w:pPr>
  </w:style>
  <w:style w:type="paragraph" w:styleId="2">
    <w:name w:val="heading 2"/>
    <w:basedOn w:val="a"/>
    <w:next w:val="a"/>
    <w:link w:val="20"/>
    <w:qFormat/>
    <w:rsid w:val="0039705D"/>
    <w:pPr>
      <w:keepNext/>
      <w:widowControl/>
      <w:spacing w:before="240" w:after="60"/>
      <w:jc w:val="left"/>
      <w:outlineLvl w:val="1"/>
    </w:pPr>
    <w:rPr>
      <w:rFonts w:ascii="Arial" w:hAnsi="Arial" w:cs="Arial"/>
      <w:b/>
      <w:bCs/>
      <w:i/>
      <w:iCs/>
      <w:kern w:val="0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0A0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7BAF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F36C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F36C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F36C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F36C9"/>
    <w:rPr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8D1D5C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8D1D5C"/>
    <w:rPr>
      <w:sz w:val="18"/>
      <w:szCs w:val="18"/>
    </w:rPr>
  </w:style>
  <w:style w:type="paragraph" w:styleId="a9">
    <w:name w:val="List Paragraph"/>
    <w:basedOn w:val="a"/>
    <w:uiPriority w:val="34"/>
    <w:qFormat/>
    <w:rsid w:val="00EE39E3"/>
    <w:pPr>
      <w:ind w:firstLineChars="200" w:firstLine="420"/>
    </w:pPr>
  </w:style>
  <w:style w:type="character" w:customStyle="1" w:styleId="20">
    <w:name w:val="标题 2 字符"/>
    <w:basedOn w:val="a0"/>
    <w:link w:val="2"/>
    <w:rsid w:val="0039705D"/>
    <w:rPr>
      <w:rFonts w:ascii="Arial" w:hAnsi="Arial" w:cs="Arial"/>
      <w:b/>
      <w:bCs/>
      <w:i/>
      <w:iCs/>
      <w:kern w:val="0"/>
      <w:sz w:val="28"/>
      <w:szCs w:val="28"/>
    </w:rPr>
  </w:style>
  <w:style w:type="character" w:customStyle="1" w:styleId="col-md-7text-left">
    <w:name w:val="col-md-7 text-left"/>
    <w:basedOn w:val="a0"/>
    <w:rsid w:val="0039705D"/>
  </w:style>
  <w:style w:type="character" w:customStyle="1" w:styleId="col-md-6text-left">
    <w:name w:val="col-md-6 text-left"/>
    <w:basedOn w:val="a0"/>
    <w:rsid w:val="0039705D"/>
  </w:style>
  <w:style w:type="character" w:customStyle="1" w:styleId="col-md-8text-left">
    <w:name w:val="col-md-8 text-left"/>
    <w:basedOn w:val="a0"/>
    <w:rsid w:val="0039705D"/>
  </w:style>
  <w:style w:type="character" w:customStyle="1" w:styleId="col-md-4text-right">
    <w:name w:val="col-md-4 text-right"/>
    <w:basedOn w:val="a0"/>
    <w:rsid w:val="0039705D"/>
  </w:style>
  <w:style w:type="character" w:customStyle="1" w:styleId="red">
    <w:name w:val="red"/>
    <w:basedOn w:val="a0"/>
    <w:rsid w:val="0039705D"/>
  </w:style>
  <w:style w:type="table" w:customStyle="1" w:styleId="TList">
    <w:name w:val="TList"/>
    <w:basedOn w:val="a1"/>
    <w:rsid w:val="0039705D"/>
    <w:rPr>
      <w:rFonts w:ascii="Times New Roman" w:hAnsi="Times New Roman" w:cs="Times New Roman"/>
      <w:kern w:val="0"/>
      <w:sz w:val="20"/>
      <w:szCs w:val="20"/>
    </w:rPr>
    <w:tblPr/>
  </w:style>
  <w:style w:type="character" w:customStyle="1" w:styleId="col-md-6text-right">
    <w:name w:val="col-md-6 text-right"/>
    <w:basedOn w:val="a0"/>
    <w:rsid w:val="0039705D"/>
  </w:style>
  <w:style w:type="character" w:customStyle="1" w:styleId="30">
    <w:name w:val="标题 3 字符"/>
    <w:basedOn w:val="a0"/>
    <w:link w:val="3"/>
    <w:uiPriority w:val="9"/>
    <w:semiHidden/>
    <w:rsid w:val="00F40A00"/>
    <w:rPr>
      <w:b/>
      <w:bCs/>
      <w:sz w:val="32"/>
      <w:szCs w:val="32"/>
    </w:rPr>
  </w:style>
  <w:style w:type="paragraph" w:styleId="aa">
    <w:name w:val="Body Text"/>
    <w:basedOn w:val="a"/>
    <w:link w:val="ab"/>
    <w:qFormat/>
    <w:rsid w:val="00F40A00"/>
    <w:pPr>
      <w:widowControl/>
      <w:spacing w:before="180" w:after="180"/>
      <w:jc w:val="left"/>
    </w:pPr>
    <w:rPr>
      <w:kern w:val="0"/>
      <w:sz w:val="24"/>
      <w:szCs w:val="24"/>
      <w:lang w:eastAsia="en-US"/>
    </w:rPr>
  </w:style>
  <w:style w:type="character" w:customStyle="1" w:styleId="ab">
    <w:name w:val="正文文本 字符"/>
    <w:basedOn w:val="a0"/>
    <w:link w:val="aa"/>
    <w:rsid w:val="00F40A00"/>
    <w:rPr>
      <w:kern w:val="0"/>
      <w:sz w:val="24"/>
      <w:szCs w:val="24"/>
      <w:lang w:eastAsia="en-US"/>
    </w:rPr>
  </w:style>
  <w:style w:type="paragraph" w:customStyle="1" w:styleId="FirstParagraph">
    <w:name w:val="First Paragraph"/>
    <w:basedOn w:val="aa"/>
    <w:next w:val="aa"/>
    <w:qFormat/>
    <w:rsid w:val="00F40A00"/>
  </w:style>
  <w:style w:type="paragraph" w:customStyle="1" w:styleId="Compact">
    <w:name w:val="Compact"/>
    <w:basedOn w:val="aa"/>
    <w:qFormat/>
    <w:rsid w:val="00F40A00"/>
    <w:pPr>
      <w:spacing w:before="36" w:after="36"/>
    </w:pPr>
  </w:style>
  <w:style w:type="table" w:customStyle="1" w:styleId="Table">
    <w:name w:val="Table"/>
    <w:semiHidden/>
    <w:unhideWhenUsed/>
    <w:qFormat/>
    <w:rsid w:val="00F40A00"/>
    <w:pPr>
      <w:spacing w:after="200"/>
    </w:pPr>
    <w:rPr>
      <w:kern w:val="0"/>
      <w:sz w:val="24"/>
      <w:szCs w:val="24"/>
      <w:lang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character" w:customStyle="1" w:styleId="40">
    <w:name w:val="标题 4 字符"/>
    <w:basedOn w:val="a0"/>
    <w:link w:val="4"/>
    <w:uiPriority w:val="9"/>
    <w:semiHidden/>
    <w:rsid w:val="00327BAF"/>
    <w:rPr>
      <w:rFonts w:asciiTheme="majorHAnsi" w:eastAsiaTheme="majorEastAsia" w:hAnsiTheme="majorHAnsi" w:cstheme="majorBid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958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4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25397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0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9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629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672801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33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338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655695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72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988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877281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403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785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0225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938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049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2264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0024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576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39741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8364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027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17053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4824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202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58356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808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750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89620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8127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1094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3287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8162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3209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14339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0768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8948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36282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5467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4467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07094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0812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1566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83667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680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5865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80335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4358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2099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45467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1008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521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91493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9770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7104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66131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6613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347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96389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6907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7393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875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41682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5370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685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52016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9301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45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2352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0270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297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0057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5668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074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31055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3607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6801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84137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6855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1092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6666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40895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1408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4461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70085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2099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220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36695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0316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379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5242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0423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3667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84448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0614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789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40271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466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5450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9083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37846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0630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430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28068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6105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2351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77967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0649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790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18111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387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945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975972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97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4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29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256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1307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557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460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86477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030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303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0683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475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44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04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12677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18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282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123893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4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319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238017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7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6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601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939122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18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17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443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9204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412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020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5300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5794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227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59909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7336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7995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84985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1016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741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67213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0311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9610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52770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7251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5936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1411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1244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7771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99374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4766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0982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82853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7658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853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4086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0917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4175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97766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5482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896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35614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8271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9952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14164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0300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3887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65569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4363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412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84720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907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196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11250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268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5884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889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57514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151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771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41075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2917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51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7692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9776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5595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20133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3528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025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31644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5525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528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80993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9327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6791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7044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00123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3923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130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95676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9720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904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38402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7333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80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53341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2253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1144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7968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2625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2512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80875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5357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1020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467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26500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8854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740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39511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1577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0978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37208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9040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6560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96652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6393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446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603699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82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207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640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856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017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165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86333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9967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635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561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309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04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434</Words>
  <Characters>2479</Characters>
  <Application>Microsoft Office Word</Application>
  <DocSecurity>0</DocSecurity>
  <Lines>20</Lines>
  <Paragraphs>5</Paragraphs>
  <ScaleCrop>false</ScaleCrop>
  <Company/>
  <LinksUpToDate>false</LinksUpToDate>
  <CharactersWithSpaces>2908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Summer</dc:creator>
  <cp:lastModifiedBy>令基 王</cp:lastModifiedBy>
  <cp:revision>2</cp:revision>
  <cp:lastPrinted>2025-03-10T07:19:00Z</cp:lastPrinted>
  <dcterms:created xsi:type="dcterms:W3CDTF">2026-05-10T13:08:00Z</dcterms:created>
  <dcterms:modified xsi:type="dcterms:W3CDTF">2026-05-10T13:08:00Z</dcterms:modified>
</cp:coreProperties>
</file>