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26E9C" w14:textId="77777777" w:rsidR="00C8336A" w:rsidRPr="00D52D99" w:rsidRDefault="00000000" w:rsidP="00D52D99">
      <w:pPr>
        <w:spacing w:beforeLines="50" w:before="120" w:afterLines="50" w:after="120" w:line="240" w:lineRule="auto"/>
        <w:jc w:val="center"/>
        <w:rPr>
          <w:rFonts w:ascii="黑体" w:eastAsia="黑体" w:hAnsi="黑体"/>
          <w:bCs/>
          <w:sz w:val="32"/>
          <w:szCs w:val="32"/>
          <w:lang w:eastAsia="zh-CN"/>
        </w:rPr>
      </w:pPr>
      <w:r w:rsidRPr="00D52D99">
        <w:rPr>
          <w:rFonts w:ascii="黑体" w:eastAsia="黑体" w:hAnsi="黑体"/>
          <w:bCs/>
          <w:color w:val="000000"/>
          <w:sz w:val="32"/>
          <w:szCs w:val="32"/>
          <w:lang w:eastAsia="zh-CN"/>
        </w:rPr>
        <w:t>分块策略对比实验报告</w:t>
      </w:r>
    </w:p>
    <w:p w14:paraId="0D3A3456" w14:textId="77777777" w:rsidR="00C8336A" w:rsidRPr="00D52D99" w:rsidRDefault="00000000" w:rsidP="00D52D99">
      <w:pPr>
        <w:spacing w:beforeLines="50" w:before="120" w:afterLines="50" w:after="120" w:line="240" w:lineRule="auto"/>
        <w:ind w:firstLineChars="200" w:firstLine="422"/>
        <w:rPr>
          <w:rFonts w:ascii="宋体" w:eastAsia="宋体" w:hAnsi="宋体"/>
          <w:bCs/>
          <w:sz w:val="21"/>
          <w:szCs w:val="21"/>
          <w:lang w:eastAsia="zh-CN"/>
        </w:rPr>
      </w:pPr>
      <w:r w:rsidRPr="00D52D99">
        <w:rPr>
          <w:rFonts w:ascii="宋体" w:eastAsia="宋体" w:hAnsi="宋体"/>
          <w:b/>
          <w:color w:val="000000"/>
          <w:sz w:val="21"/>
          <w:szCs w:val="21"/>
          <w:lang w:eastAsia="zh-CN"/>
        </w:rPr>
        <w:t>实验目的：</w:t>
      </w:r>
      <w:r w:rsidRPr="00D52D99">
        <w:rPr>
          <w:rFonts w:ascii="宋体" w:eastAsia="宋体" w:hAnsi="宋体"/>
          <w:bCs/>
          <w:color w:val="000000"/>
          <w:sz w:val="21"/>
          <w:szCs w:val="21"/>
          <w:lang w:eastAsia="zh-CN"/>
        </w:rPr>
        <w:t>对比不同文本分块策略对检索召回率的影响，选择最优方案</w:t>
      </w:r>
    </w:p>
    <w:p w14:paraId="0CF67CAB" w14:textId="77777777" w:rsidR="00C8336A" w:rsidRPr="00D52D99" w:rsidRDefault="00000000" w:rsidP="00D52D99">
      <w:pPr>
        <w:spacing w:beforeLines="50" w:before="120" w:afterLines="50" w:after="120" w:line="240" w:lineRule="auto"/>
        <w:ind w:firstLineChars="200" w:firstLine="422"/>
        <w:rPr>
          <w:rFonts w:ascii="宋体" w:eastAsia="宋体" w:hAnsi="宋体"/>
          <w:bCs/>
          <w:sz w:val="21"/>
          <w:szCs w:val="21"/>
          <w:lang w:eastAsia="zh-CN"/>
        </w:rPr>
      </w:pPr>
      <w:r w:rsidRPr="00D52D99">
        <w:rPr>
          <w:rFonts w:ascii="宋体" w:eastAsia="宋体" w:hAnsi="宋体"/>
          <w:b/>
          <w:color w:val="000000"/>
          <w:sz w:val="21"/>
          <w:szCs w:val="21"/>
          <w:lang w:eastAsia="zh-CN"/>
        </w:rPr>
        <w:t>实验文档：</w:t>
      </w:r>
      <w:r w:rsidRPr="00D52D99">
        <w:rPr>
          <w:rFonts w:ascii="宋体" w:eastAsia="宋体" w:hAnsi="宋体"/>
          <w:bCs/>
          <w:color w:val="000000"/>
          <w:sz w:val="21"/>
          <w:szCs w:val="21"/>
          <w:lang w:eastAsia="zh-CN"/>
        </w:rPr>
        <w:t>基于PPO算法的旅行商问题求解模型_贝世之.pdf（8页）</w:t>
      </w:r>
    </w:p>
    <w:p w14:paraId="67197327" w14:textId="77777777" w:rsidR="00C8336A" w:rsidRPr="00D52D99" w:rsidRDefault="00000000" w:rsidP="00D52D99">
      <w:pPr>
        <w:spacing w:beforeLines="50" w:before="120" w:afterLines="50" w:after="120" w:line="240" w:lineRule="auto"/>
        <w:ind w:firstLineChars="200" w:firstLine="482"/>
        <w:rPr>
          <w:rFonts w:ascii="宋体" w:eastAsia="宋体" w:hAnsi="宋体"/>
          <w:b/>
          <w:sz w:val="24"/>
          <w:szCs w:val="24"/>
          <w:lang w:eastAsia="zh-CN"/>
        </w:rPr>
      </w:pPr>
      <w:r w:rsidRPr="00D52D99">
        <w:rPr>
          <w:rFonts w:ascii="宋体" w:eastAsia="宋体" w:hAnsi="宋体"/>
          <w:b/>
          <w:color w:val="000000"/>
          <w:sz w:val="24"/>
          <w:szCs w:val="24"/>
          <w:lang w:eastAsia="zh-CN"/>
        </w:rPr>
        <w:t>一、实验设计</w:t>
      </w:r>
    </w:p>
    <w:p w14:paraId="56638080" w14:textId="57990328" w:rsidR="00C8336A" w:rsidRPr="00D52D99" w:rsidRDefault="00000000" w:rsidP="00D52D99">
      <w:pPr>
        <w:spacing w:beforeLines="50" w:before="120" w:afterLines="50" w:after="120" w:line="240" w:lineRule="auto"/>
        <w:ind w:firstLineChars="200" w:firstLine="422"/>
        <w:rPr>
          <w:rFonts w:ascii="宋体" w:eastAsia="宋体" w:hAnsi="宋体"/>
          <w:b/>
          <w:sz w:val="21"/>
          <w:szCs w:val="21"/>
          <w:lang w:eastAsia="zh-CN"/>
        </w:rPr>
      </w:pPr>
      <w:r w:rsidRPr="00D52D99">
        <w:rPr>
          <w:rFonts w:ascii="宋体" w:eastAsia="宋体" w:hAnsi="宋体"/>
          <w:b/>
          <w:color w:val="000000"/>
          <w:sz w:val="21"/>
          <w:szCs w:val="21"/>
          <w:lang w:eastAsia="zh-CN"/>
        </w:rPr>
        <w:t>1.1对比的分块策略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98"/>
        <w:gridCol w:w="1896"/>
        <w:gridCol w:w="5821"/>
      </w:tblGrid>
      <w:tr w:rsidR="00C8336A" w:rsidRPr="00D52D99" w14:paraId="154E083C" w14:textId="77777777" w:rsidTr="00D52D99">
        <w:trPr>
          <w:jc w:val="center"/>
        </w:trPr>
        <w:tc>
          <w:tcPr>
            <w:tcW w:w="1598" w:type="dxa"/>
            <w:vAlign w:val="center"/>
          </w:tcPr>
          <w:p w14:paraId="42458677" w14:textId="77777777" w:rsidR="00C8336A" w:rsidRPr="00D52D99" w:rsidRDefault="00000000" w:rsidP="00D52D99">
            <w:pPr>
              <w:jc w:val="center"/>
              <w:rPr>
                <w:rFonts w:ascii="宋体" w:eastAsia="宋体" w:hAnsi="宋体"/>
                <w:bCs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策略</w:t>
            </w:r>
          </w:p>
        </w:tc>
        <w:tc>
          <w:tcPr>
            <w:tcW w:w="0" w:type="auto"/>
            <w:vAlign w:val="center"/>
          </w:tcPr>
          <w:p w14:paraId="00446684" w14:textId="77777777" w:rsidR="00C8336A" w:rsidRPr="00D52D99" w:rsidRDefault="00000000" w:rsidP="00D52D99">
            <w:pPr>
              <w:jc w:val="center"/>
              <w:rPr>
                <w:rFonts w:ascii="宋体" w:eastAsia="宋体" w:hAnsi="宋体"/>
                <w:bCs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实现类</w:t>
            </w:r>
          </w:p>
        </w:tc>
        <w:tc>
          <w:tcPr>
            <w:tcW w:w="0" w:type="auto"/>
            <w:vAlign w:val="center"/>
          </w:tcPr>
          <w:p w14:paraId="5B1D7CEA" w14:textId="77777777" w:rsidR="00C8336A" w:rsidRPr="00D52D99" w:rsidRDefault="00000000" w:rsidP="00D52D99">
            <w:pPr>
              <w:jc w:val="center"/>
              <w:rPr>
                <w:rFonts w:ascii="宋体" w:eastAsia="宋体" w:hAnsi="宋体"/>
                <w:bCs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原理</w:t>
            </w:r>
          </w:p>
        </w:tc>
      </w:tr>
      <w:tr w:rsidR="00C8336A" w:rsidRPr="00D52D99" w14:paraId="7DEE5957" w14:textId="77777777" w:rsidTr="00D52D99">
        <w:trPr>
          <w:jc w:val="center"/>
        </w:trPr>
        <w:tc>
          <w:tcPr>
            <w:tcW w:w="1598" w:type="dxa"/>
            <w:vAlign w:val="center"/>
          </w:tcPr>
          <w:p w14:paraId="6D9EA4E2" w14:textId="77777777" w:rsidR="00C8336A" w:rsidRPr="00D52D99" w:rsidRDefault="00000000" w:rsidP="00D52D99">
            <w:pPr>
              <w:jc w:val="center"/>
              <w:rPr>
                <w:rFonts w:ascii="宋体" w:eastAsia="宋体" w:hAnsi="宋体"/>
                <w:bCs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递归字符切分</w:t>
            </w:r>
          </w:p>
        </w:tc>
        <w:tc>
          <w:tcPr>
            <w:tcW w:w="0" w:type="auto"/>
            <w:vAlign w:val="center"/>
          </w:tcPr>
          <w:p w14:paraId="7A28700E" w14:textId="77777777" w:rsidR="00C8336A" w:rsidRPr="00D52D99" w:rsidRDefault="00000000" w:rsidP="00D52D99">
            <w:pPr>
              <w:jc w:val="center"/>
              <w:rPr>
                <w:rFonts w:ascii="宋体" w:eastAsia="宋体" w:hAnsi="宋体"/>
                <w:bCs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RecursiveChunker</w:t>
            </w:r>
          </w:p>
        </w:tc>
        <w:tc>
          <w:tcPr>
            <w:tcW w:w="0" w:type="auto"/>
            <w:vAlign w:val="center"/>
          </w:tcPr>
          <w:p w14:paraId="7C5FAFF6" w14:textId="77777777" w:rsidR="00C8336A" w:rsidRPr="00D52D99" w:rsidRDefault="00000000" w:rsidP="00D52D99">
            <w:pPr>
              <w:jc w:val="both"/>
              <w:rPr>
                <w:rFonts w:ascii="宋体" w:eastAsia="宋体" w:hAnsi="宋体"/>
                <w:bCs/>
                <w:sz w:val="21"/>
                <w:szCs w:val="21"/>
                <w:lang w:eastAsia="zh-CN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  <w:lang w:eastAsia="zh-CN"/>
              </w:rPr>
              <w:t>按优先级递归使用分隔符（\n\n→\n→。→！→…）切分，尽量在语义边界处断开</w:t>
            </w:r>
          </w:p>
        </w:tc>
      </w:tr>
      <w:tr w:rsidR="00C8336A" w:rsidRPr="00D52D99" w14:paraId="5556E199" w14:textId="77777777" w:rsidTr="00D52D99">
        <w:trPr>
          <w:jc w:val="center"/>
        </w:trPr>
        <w:tc>
          <w:tcPr>
            <w:tcW w:w="1598" w:type="dxa"/>
            <w:vAlign w:val="center"/>
          </w:tcPr>
          <w:p w14:paraId="3BE64AE1" w14:textId="77777777" w:rsidR="00C8336A" w:rsidRPr="00D52D99" w:rsidRDefault="00000000" w:rsidP="00D52D99">
            <w:pPr>
              <w:jc w:val="center"/>
              <w:rPr>
                <w:rFonts w:ascii="宋体" w:eastAsia="宋体" w:hAnsi="宋体"/>
                <w:bCs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固定大小切分</w:t>
            </w:r>
          </w:p>
        </w:tc>
        <w:tc>
          <w:tcPr>
            <w:tcW w:w="0" w:type="auto"/>
            <w:vAlign w:val="center"/>
          </w:tcPr>
          <w:p w14:paraId="0CD35F5A" w14:textId="77777777" w:rsidR="00C8336A" w:rsidRPr="00D52D99" w:rsidRDefault="00000000" w:rsidP="00D52D99">
            <w:pPr>
              <w:jc w:val="center"/>
              <w:rPr>
                <w:rFonts w:ascii="宋体" w:eastAsia="宋体" w:hAnsi="宋体"/>
                <w:bCs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FixedChunker</w:t>
            </w:r>
          </w:p>
        </w:tc>
        <w:tc>
          <w:tcPr>
            <w:tcW w:w="0" w:type="auto"/>
            <w:vAlign w:val="center"/>
          </w:tcPr>
          <w:p w14:paraId="23FDA95C" w14:textId="39A87250" w:rsidR="00C8336A" w:rsidRPr="00D52D99" w:rsidRDefault="00000000" w:rsidP="00D52D99">
            <w:pPr>
              <w:jc w:val="both"/>
              <w:rPr>
                <w:rFonts w:ascii="宋体" w:eastAsia="宋体" w:hAnsi="宋体"/>
                <w:bCs/>
                <w:sz w:val="21"/>
                <w:szCs w:val="21"/>
                <w:lang w:eastAsia="zh-CN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  <w:lang w:eastAsia="zh-CN"/>
              </w:rPr>
              <w:t>每chunk_size个字符硬切一刀，不考虑语义边界</w:t>
            </w:r>
          </w:p>
        </w:tc>
      </w:tr>
      <w:tr w:rsidR="00C8336A" w:rsidRPr="00D52D99" w14:paraId="6662F375" w14:textId="77777777" w:rsidTr="00D52D99">
        <w:trPr>
          <w:jc w:val="center"/>
        </w:trPr>
        <w:tc>
          <w:tcPr>
            <w:tcW w:w="1598" w:type="dxa"/>
            <w:vAlign w:val="center"/>
          </w:tcPr>
          <w:p w14:paraId="011986BF" w14:textId="77777777" w:rsidR="00C8336A" w:rsidRPr="00D52D99" w:rsidRDefault="00000000" w:rsidP="00D52D99">
            <w:pPr>
              <w:jc w:val="center"/>
              <w:rPr>
                <w:rFonts w:ascii="宋体" w:eastAsia="宋体" w:hAnsi="宋体"/>
                <w:bCs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语义切分</w:t>
            </w:r>
          </w:p>
        </w:tc>
        <w:tc>
          <w:tcPr>
            <w:tcW w:w="0" w:type="auto"/>
            <w:vAlign w:val="center"/>
          </w:tcPr>
          <w:p w14:paraId="4B5310E6" w14:textId="77777777" w:rsidR="00C8336A" w:rsidRPr="00D52D99" w:rsidRDefault="00000000" w:rsidP="00D52D99">
            <w:pPr>
              <w:jc w:val="center"/>
              <w:rPr>
                <w:rFonts w:ascii="宋体" w:eastAsia="宋体" w:hAnsi="宋体"/>
                <w:bCs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SemanticChunker</w:t>
            </w:r>
          </w:p>
        </w:tc>
        <w:tc>
          <w:tcPr>
            <w:tcW w:w="0" w:type="auto"/>
            <w:vAlign w:val="center"/>
          </w:tcPr>
          <w:p w14:paraId="4CBC1448" w14:textId="504B27C6" w:rsidR="00C8336A" w:rsidRPr="00D52D99" w:rsidRDefault="00000000" w:rsidP="00D52D99">
            <w:pPr>
              <w:jc w:val="both"/>
              <w:rPr>
                <w:rFonts w:ascii="宋体" w:eastAsia="宋体" w:hAnsi="宋体"/>
                <w:bCs/>
                <w:sz w:val="21"/>
                <w:szCs w:val="21"/>
                <w:lang w:eastAsia="zh-CN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  <w:lang w:eastAsia="zh-CN"/>
              </w:rPr>
              <w:t>先按句子结束符拆分，再将句子组合成不超过chunk_size的块</w:t>
            </w:r>
          </w:p>
        </w:tc>
      </w:tr>
    </w:tbl>
    <w:p w14:paraId="7D22BF85" w14:textId="6E41B3B0" w:rsidR="00C8336A" w:rsidRPr="00D52D99" w:rsidRDefault="00000000" w:rsidP="00D52D99">
      <w:pPr>
        <w:spacing w:beforeLines="50" w:before="120" w:afterLines="50" w:after="120" w:line="240" w:lineRule="auto"/>
        <w:ind w:firstLineChars="200" w:firstLine="422"/>
        <w:rPr>
          <w:rFonts w:ascii="宋体" w:eastAsia="宋体" w:hAnsi="宋体"/>
          <w:b/>
          <w:color w:val="000000"/>
          <w:sz w:val="21"/>
          <w:szCs w:val="21"/>
          <w:lang w:eastAsia="zh-CN"/>
        </w:rPr>
      </w:pPr>
      <w:r w:rsidRPr="00D52D99">
        <w:rPr>
          <w:rFonts w:ascii="宋体" w:eastAsia="宋体" w:hAnsi="宋体"/>
          <w:b/>
          <w:color w:val="000000"/>
          <w:sz w:val="21"/>
          <w:szCs w:val="21"/>
          <w:lang w:eastAsia="zh-CN"/>
        </w:rPr>
        <w:t>1.2实验参数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34"/>
        <w:gridCol w:w="3524"/>
      </w:tblGrid>
      <w:tr w:rsidR="00C8336A" w:rsidRPr="00D52D99" w14:paraId="5FF1C614" w14:textId="77777777" w:rsidTr="00D52D99">
        <w:trPr>
          <w:jc w:val="center"/>
        </w:trPr>
        <w:tc>
          <w:tcPr>
            <w:tcW w:w="0" w:type="auto"/>
          </w:tcPr>
          <w:p w14:paraId="391A405C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参数</w:t>
            </w:r>
          </w:p>
        </w:tc>
        <w:tc>
          <w:tcPr>
            <w:tcW w:w="0" w:type="auto"/>
          </w:tcPr>
          <w:p w14:paraId="3F23EAC1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取值</w:t>
            </w:r>
          </w:p>
        </w:tc>
      </w:tr>
      <w:tr w:rsidR="00C8336A" w:rsidRPr="00D52D99" w14:paraId="05C4EE4D" w14:textId="77777777" w:rsidTr="00D52D99">
        <w:trPr>
          <w:jc w:val="center"/>
        </w:trPr>
        <w:tc>
          <w:tcPr>
            <w:tcW w:w="0" w:type="auto"/>
          </w:tcPr>
          <w:p w14:paraId="5948D08B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chunk_size</w:t>
            </w:r>
          </w:p>
        </w:tc>
        <w:tc>
          <w:tcPr>
            <w:tcW w:w="0" w:type="auto"/>
          </w:tcPr>
          <w:p w14:paraId="5975582F" w14:textId="75FC1BCF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256/512/1024</w:t>
            </w:r>
          </w:p>
        </w:tc>
      </w:tr>
      <w:tr w:rsidR="00C8336A" w:rsidRPr="00D52D99" w14:paraId="49A30B49" w14:textId="77777777" w:rsidTr="00D52D99">
        <w:trPr>
          <w:jc w:val="center"/>
        </w:trPr>
        <w:tc>
          <w:tcPr>
            <w:tcW w:w="0" w:type="auto"/>
          </w:tcPr>
          <w:p w14:paraId="6EF6B0AC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chunk_overlap</w:t>
            </w:r>
          </w:p>
        </w:tc>
        <w:tc>
          <w:tcPr>
            <w:tcW w:w="0" w:type="auto"/>
          </w:tcPr>
          <w:p w14:paraId="08E4B93D" w14:textId="756F247B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chunk_size的10%（即25/51/102）</w:t>
            </w:r>
          </w:p>
        </w:tc>
      </w:tr>
      <w:tr w:rsidR="00C8336A" w:rsidRPr="00D52D99" w14:paraId="7B372F21" w14:textId="77777777" w:rsidTr="00D52D99">
        <w:trPr>
          <w:jc w:val="center"/>
        </w:trPr>
        <w:tc>
          <w:tcPr>
            <w:tcW w:w="0" w:type="auto"/>
          </w:tcPr>
          <w:p w14:paraId="0EF4DD38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Embedding模型</w:t>
            </w:r>
          </w:p>
        </w:tc>
        <w:tc>
          <w:tcPr>
            <w:tcW w:w="0" w:type="auto"/>
          </w:tcPr>
          <w:p w14:paraId="62D75DD2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BAAI/bge-large-zh-v1.5</w:t>
            </w:r>
          </w:p>
        </w:tc>
      </w:tr>
      <w:tr w:rsidR="00C8336A" w:rsidRPr="00D52D99" w14:paraId="24401142" w14:textId="77777777" w:rsidTr="00D52D99">
        <w:trPr>
          <w:jc w:val="center"/>
        </w:trPr>
        <w:tc>
          <w:tcPr>
            <w:tcW w:w="0" w:type="auto"/>
          </w:tcPr>
          <w:p w14:paraId="0F181022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向量数据库</w:t>
            </w:r>
          </w:p>
        </w:tc>
        <w:tc>
          <w:tcPr>
            <w:tcW w:w="0" w:type="auto"/>
          </w:tcPr>
          <w:p w14:paraId="292FA7AB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FAISS（IndexFlatIP，精确搜索）</w:t>
            </w:r>
          </w:p>
        </w:tc>
      </w:tr>
      <w:tr w:rsidR="00C8336A" w:rsidRPr="00D52D99" w14:paraId="43A9BF14" w14:textId="77777777" w:rsidTr="00D52D99">
        <w:trPr>
          <w:jc w:val="center"/>
        </w:trPr>
        <w:tc>
          <w:tcPr>
            <w:tcW w:w="0" w:type="auto"/>
          </w:tcPr>
          <w:p w14:paraId="48E2C50D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检索方式</w:t>
            </w:r>
          </w:p>
        </w:tc>
        <w:tc>
          <w:tcPr>
            <w:tcW w:w="0" w:type="auto"/>
          </w:tcPr>
          <w:p w14:paraId="3EAE66C7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纯向量检索（Top-5）</w:t>
            </w:r>
          </w:p>
        </w:tc>
      </w:tr>
      <w:tr w:rsidR="00C8336A" w:rsidRPr="00D52D99" w14:paraId="1D9B1BA6" w14:textId="77777777" w:rsidTr="00D52D99">
        <w:trPr>
          <w:jc w:val="center"/>
        </w:trPr>
        <w:tc>
          <w:tcPr>
            <w:tcW w:w="0" w:type="auto"/>
          </w:tcPr>
          <w:p w14:paraId="6214337C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测试问题数</w:t>
            </w:r>
          </w:p>
        </w:tc>
        <w:tc>
          <w:tcPr>
            <w:tcW w:w="0" w:type="auto"/>
          </w:tcPr>
          <w:p w14:paraId="3C08185A" w14:textId="43D789EE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10个</w:t>
            </w:r>
          </w:p>
        </w:tc>
      </w:tr>
    </w:tbl>
    <w:p w14:paraId="628078CF" w14:textId="3ED3440E" w:rsidR="00C8336A" w:rsidRPr="00D52D99" w:rsidRDefault="00000000" w:rsidP="00D52D99">
      <w:pPr>
        <w:spacing w:beforeLines="50" w:before="120" w:afterLines="50" w:after="120" w:line="240" w:lineRule="auto"/>
        <w:ind w:firstLineChars="200" w:firstLine="422"/>
        <w:rPr>
          <w:rFonts w:ascii="宋体" w:eastAsia="宋体" w:hAnsi="宋体"/>
          <w:b/>
          <w:color w:val="000000"/>
          <w:sz w:val="21"/>
          <w:szCs w:val="21"/>
          <w:lang w:eastAsia="zh-CN"/>
        </w:rPr>
      </w:pPr>
      <w:r w:rsidRPr="00D52D99">
        <w:rPr>
          <w:rFonts w:ascii="宋体" w:eastAsia="宋体" w:hAnsi="宋体"/>
          <w:b/>
          <w:color w:val="000000"/>
          <w:sz w:val="21"/>
          <w:szCs w:val="21"/>
          <w:lang w:eastAsia="zh-CN"/>
        </w:rPr>
        <w:t>1.3评测指标</w:t>
      </w:r>
    </w:p>
    <w:p w14:paraId="75A77E4E" w14:textId="799A94CB" w:rsidR="00C8336A" w:rsidRPr="00D52D99" w:rsidRDefault="00000000" w:rsidP="00D52D99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sz w:val="21"/>
          <w:szCs w:val="21"/>
          <w:lang w:eastAsia="zh-CN"/>
        </w:rPr>
      </w:pPr>
      <w:r w:rsidRPr="00D52D99">
        <w:rPr>
          <w:rFonts w:ascii="宋体" w:eastAsia="宋体" w:hAnsi="宋体"/>
          <w:bCs/>
          <w:color w:val="000000"/>
          <w:sz w:val="21"/>
          <w:szCs w:val="21"/>
          <w:lang w:eastAsia="zh-CN"/>
        </w:rPr>
        <w:t>Hit@1：Top-1结果即为正确答案所在页码的比例</w:t>
      </w:r>
    </w:p>
    <w:p w14:paraId="35A55FC3" w14:textId="3A4B2516" w:rsidR="00C8336A" w:rsidRPr="00D52D99" w:rsidRDefault="00000000" w:rsidP="00D52D99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sz w:val="21"/>
          <w:szCs w:val="21"/>
          <w:lang w:eastAsia="zh-CN"/>
        </w:rPr>
      </w:pPr>
      <w:r w:rsidRPr="00D52D99">
        <w:rPr>
          <w:rFonts w:ascii="宋体" w:eastAsia="宋体" w:hAnsi="宋体"/>
          <w:bCs/>
          <w:color w:val="000000"/>
          <w:sz w:val="21"/>
          <w:szCs w:val="21"/>
          <w:lang w:eastAsia="zh-CN"/>
        </w:rPr>
        <w:t>Hit@5：Top-5结果中包含正确答案所在页码的比例</w:t>
      </w:r>
    </w:p>
    <w:p w14:paraId="24578532" w14:textId="6FDA81D9" w:rsidR="00C8336A" w:rsidRPr="00D52D99" w:rsidRDefault="00000000" w:rsidP="00D52D99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sz w:val="21"/>
          <w:szCs w:val="21"/>
          <w:lang w:eastAsia="zh-CN"/>
        </w:rPr>
      </w:pPr>
      <w:r w:rsidRPr="00D52D99">
        <w:rPr>
          <w:rFonts w:ascii="宋体" w:eastAsia="宋体" w:hAnsi="宋体"/>
          <w:bCs/>
          <w:color w:val="000000"/>
          <w:sz w:val="21"/>
          <w:szCs w:val="21"/>
          <w:lang w:eastAsia="zh-CN"/>
        </w:rPr>
        <w:t>MRR：第一个正确结果的排名倒数平均值</w:t>
      </w:r>
    </w:p>
    <w:p w14:paraId="4C9DA256" w14:textId="2CB45F43" w:rsidR="00C8336A" w:rsidRPr="00D52D99" w:rsidRDefault="00000000" w:rsidP="00D52D99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sz w:val="21"/>
          <w:szCs w:val="21"/>
          <w:lang w:eastAsia="zh-CN"/>
        </w:rPr>
      </w:pPr>
      <w:r w:rsidRPr="00D52D99">
        <w:rPr>
          <w:rFonts w:ascii="宋体" w:eastAsia="宋体" w:hAnsi="宋体"/>
          <w:bCs/>
          <w:color w:val="000000"/>
          <w:sz w:val="21"/>
          <w:szCs w:val="21"/>
          <w:lang w:eastAsia="zh-CN"/>
        </w:rPr>
        <w:t>块数量：总共产生多少个文本块</w:t>
      </w:r>
    </w:p>
    <w:p w14:paraId="5669888B" w14:textId="1EB769E1" w:rsidR="00C8336A" w:rsidRPr="00D52D99" w:rsidRDefault="00000000" w:rsidP="00D52D99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sz w:val="21"/>
          <w:szCs w:val="21"/>
          <w:lang w:eastAsia="zh-CN"/>
        </w:rPr>
      </w:pPr>
      <w:r w:rsidRPr="00D52D99">
        <w:rPr>
          <w:rFonts w:ascii="宋体" w:eastAsia="宋体" w:hAnsi="宋体"/>
          <w:bCs/>
          <w:color w:val="000000"/>
          <w:sz w:val="21"/>
          <w:szCs w:val="21"/>
          <w:lang w:eastAsia="zh-CN"/>
        </w:rPr>
        <w:t>平均块长度：每个文本块的平均字符数</w:t>
      </w:r>
    </w:p>
    <w:p w14:paraId="29A82B64" w14:textId="77777777" w:rsidR="00C8336A" w:rsidRPr="00D52D99" w:rsidRDefault="00000000" w:rsidP="00D52D99">
      <w:pPr>
        <w:spacing w:beforeLines="50" w:before="120" w:afterLines="50" w:after="120" w:line="240" w:lineRule="auto"/>
        <w:ind w:firstLineChars="200" w:firstLine="482"/>
        <w:rPr>
          <w:rFonts w:ascii="宋体" w:eastAsia="宋体" w:hAnsi="宋体"/>
          <w:b/>
          <w:color w:val="000000"/>
          <w:sz w:val="24"/>
          <w:szCs w:val="24"/>
          <w:lang w:eastAsia="zh-CN"/>
        </w:rPr>
      </w:pPr>
      <w:r w:rsidRPr="00D52D99">
        <w:rPr>
          <w:rFonts w:ascii="宋体" w:eastAsia="宋体" w:hAnsi="宋体"/>
          <w:b/>
          <w:color w:val="000000"/>
          <w:sz w:val="24"/>
          <w:szCs w:val="24"/>
          <w:lang w:eastAsia="zh-CN"/>
        </w:rPr>
        <w:t>二、基础统计数据</w:t>
      </w:r>
    </w:p>
    <w:p w14:paraId="33956E93" w14:textId="5C230000" w:rsidR="00C8336A" w:rsidRPr="00D52D99" w:rsidRDefault="00000000" w:rsidP="00D52D99">
      <w:pPr>
        <w:spacing w:beforeLines="50" w:before="120" w:afterLines="50" w:after="120" w:line="240" w:lineRule="auto"/>
        <w:ind w:firstLineChars="200" w:firstLine="422"/>
        <w:rPr>
          <w:rFonts w:ascii="宋体" w:eastAsia="宋体" w:hAnsi="宋体"/>
          <w:b/>
          <w:color w:val="000000"/>
          <w:sz w:val="21"/>
          <w:szCs w:val="21"/>
          <w:lang w:eastAsia="zh-CN"/>
        </w:rPr>
      </w:pPr>
      <w:r w:rsidRPr="00D52D99">
        <w:rPr>
          <w:rFonts w:ascii="宋体" w:eastAsia="宋体" w:hAnsi="宋体"/>
          <w:b/>
          <w:color w:val="000000"/>
          <w:sz w:val="21"/>
          <w:szCs w:val="21"/>
          <w:lang w:eastAsia="zh-CN"/>
        </w:rPr>
        <w:t>2.1各策略的分块统计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66"/>
        <w:gridCol w:w="1476"/>
        <w:gridCol w:w="636"/>
        <w:gridCol w:w="1896"/>
      </w:tblGrid>
      <w:tr w:rsidR="00C8336A" w:rsidRPr="00D52D99" w14:paraId="0BD8020D" w14:textId="77777777" w:rsidTr="00D52D99">
        <w:trPr>
          <w:jc w:val="center"/>
        </w:trPr>
        <w:tc>
          <w:tcPr>
            <w:tcW w:w="0" w:type="auto"/>
          </w:tcPr>
          <w:p w14:paraId="06BFCFAD" w14:textId="77777777" w:rsidR="00C8336A" w:rsidRPr="00D52D99" w:rsidRDefault="00000000" w:rsidP="00D52D99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chunk_size</w:t>
            </w:r>
          </w:p>
        </w:tc>
        <w:tc>
          <w:tcPr>
            <w:tcW w:w="0" w:type="auto"/>
          </w:tcPr>
          <w:p w14:paraId="078EE443" w14:textId="77777777" w:rsidR="00C8336A" w:rsidRPr="00D52D99" w:rsidRDefault="00000000" w:rsidP="00D52D99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策略</w:t>
            </w:r>
          </w:p>
        </w:tc>
        <w:tc>
          <w:tcPr>
            <w:tcW w:w="0" w:type="auto"/>
          </w:tcPr>
          <w:p w14:paraId="0FD78B9A" w14:textId="77777777" w:rsidR="00C8336A" w:rsidRPr="00D52D99" w:rsidRDefault="00000000" w:rsidP="00D52D99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块数</w:t>
            </w:r>
          </w:p>
        </w:tc>
        <w:tc>
          <w:tcPr>
            <w:tcW w:w="0" w:type="auto"/>
          </w:tcPr>
          <w:p w14:paraId="5B133B55" w14:textId="77777777" w:rsidR="00C8336A" w:rsidRPr="00D52D99" w:rsidRDefault="00000000" w:rsidP="00D52D99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平均长度（字符）</w:t>
            </w:r>
          </w:p>
        </w:tc>
      </w:tr>
      <w:tr w:rsidR="00C8336A" w:rsidRPr="00D52D99" w14:paraId="380991EF" w14:textId="77777777" w:rsidTr="00D52D99">
        <w:trPr>
          <w:jc w:val="center"/>
        </w:trPr>
        <w:tc>
          <w:tcPr>
            <w:tcW w:w="0" w:type="auto"/>
          </w:tcPr>
          <w:p w14:paraId="78D35BD9" w14:textId="77777777" w:rsidR="00C8336A" w:rsidRPr="00D52D99" w:rsidRDefault="00000000" w:rsidP="00D52D99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256</w:t>
            </w:r>
          </w:p>
        </w:tc>
        <w:tc>
          <w:tcPr>
            <w:tcW w:w="0" w:type="auto"/>
          </w:tcPr>
          <w:p w14:paraId="5F779DB3" w14:textId="77777777" w:rsidR="00C8336A" w:rsidRPr="00D52D99" w:rsidRDefault="00000000" w:rsidP="00D52D99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递归字符切分</w:t>
            </w:r>
          </w:p>
        </w:tc>
        <w:tc>
          <w:tcPr>
            <w:tcW w:w="0" w:type="auto"/>
          </w:tcPr>
          <w:p w14:paraId="0AE9BE43" w14:textId="77777777" w:rsidR="00C8336A" w:rsidRPr="00D52D99" w:rsidRDefault="00000000" w:rsidP="00D52D99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64</w:t>
            </w:r>
          </w:p>
        </w:tc>
        <w:tc>
          <w:tcPr>
            <w:tcW w:w="0" w:type="auto"/>
          </w:tcPr>
          <w:p w14:paraId="4434C8D6" w14:textId="77777777" w:rsidR="00C8336A" w:rsidRPr="00D52D99" w:rsidRDefault="00000000" w:rsidP="00D52D99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218</w:t>
            </w:r>
          </w:p>
        </w:tc>
      </w:tr>
      <w:tr w:rsidR="00C8336A" w:rsidRPr="00D52D99" w14:paraId="321D01BF" w14:textId="77777777" w:rsidTr="00D52D99">
        <w:trPr>
          <w:jc w:val="center"/>
        </w:trPr>
        <w:tc>
          <w:tcPr>
            <w:tcW w:w="0" w:type="auto"/>
          </w:tcPr>
          <w:p w14:paraId="62304FA5" w14:textId="77777777" w:rsidR="00C8336A" w:rsidRPr="00D52D99" w:rsidRDefault="00000000" w:rsidP="00D52D99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256</w:t>
            </w:r>
          </w:p>
        </w:tc>
        <w:tc>
          <w:tcPr>
            <w:tcW w:w="0" w:type="auto"/>
          </w:tcPr>
          <w:p w14:paraId="726C5444" w14:textId="77777777" w:rsidR="00C8336A" w:rsidRPr="00D52D99" w:rsidRDefault="00000000" w:rsidP="00D52D99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固定大小切分</w:t>
            </w:r>
          </w:p>
        </w:tc>
        <w:tc>
          <w:tcPr>
            <w:tcW w:w="0" w:type="auto"/>
          </w:tcPr>
          <w:p w14:paraId="40E9A10D" w14:textId="77777777" w:rsidR="00C8336A" w:rsidRPr="00D52D99" w:rsidRDefault="00000000" w:rsidP="00D52D99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62</w:t>
            </w:r>
          </w:p>
        </w:tc>
        <w:tc>
          <w:tcPr>
            <w:tcW w:w="0" w:type="auto"/>
          </w:tcPr>
          <w:p w14:paraId="5DD43C5F" w14:textId="77777777" w:rsidR="00C8336A" w:rsidRPr="00D52D99" w:rsidRDefault="00000000" w:rsidP="00D52D99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243</w:t>
            </w:r>
          </w:p>
        </w:tc>
      </w:tr>
      <w:tr w:rsidR="00C8336A" w:rsidRPr="00D52D99" w14:paraId="2ADF1C20" w14:textId="77777777" w:rsidTr="00D52D99">
        <w:trPr>
          <w:jc w:val="center"/>
        </w:trPr>
        <w:tc>
          <w:tcPr>
            <w:tcW w:w="0" w:type="auto"/>
          </w:tcPr>
          <w:p w14:paraId="1DD8D22F" w14:textId="77777777" w:rsidR="00C8336A" w:rsidRPr="00D52D99" w:rsidRDefault="00000000" w:rsidP="00D52D99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256</w:t>
            </w:r>
          </w:p>
        </w:tc>
        <w:tc>
          <w:tcPr>
            <w:tcW w:w="0" w:type="auto"/>
          </w:tcPr>
          <w:p w14:paraId="220407BA" w14:textId="77777777" w:rsidR="00C8336A" w:rsidRPr="00D52D99" w:rsidRDefault="00000000" w:rsidP="00D52D99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语义切分</w:t>
            </w:r>
          </w:p>
        </w:tc>
        <w:tc>
          <w:tcPr>
            <w:tcW w:w="0" w:type="auto"/>
          </w:tcPr>
          <w:p w14:paraId="0FA93C52" w14:textId="77777777" w:rsidR="00C8336A" w:rsidRPr="00D52D99" w:rsidRDefault="00000000" w:rsidP="00D52D99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73</w:t>
            </w:r>
          </w:p>
        </w:tc>
        <w:tc>
          <w:tcPr>
            <w:tcW w:w="0" w:type="auto"/>
          </w:tcPr>
          <w:p w14:paraId="6A7BCFC8" w14:textId="77777777" w:rsidR="00C8336A" w:rsidRPr="00D52D99" w:rsidRDefault="00000000" w:rsidP="00D52D99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205</w:t>
            </w:r>
          </w:p>
        </w:tc>
      </w:tr>
      <w:tr w:rsidR="00C8336A" w:rsidRPr="00D52D99" w14:paraId="39D23D53" w14:textId="77777777" w:rsidTr="00D52D99">
        <w:trPr>
          <w:jc w:val="center"/>
        </w:trPr>
        <w:tc>
          <w:tcPr>
            <w:tcW w:w="0" w:type="auto"/>
          </w:tcPr>
          <w:p w14:paraId="4C46C3C0" w14:textId="77777777" w:rsidR="00C8336A" w:rsidRPr="00D52D99" w:rsidRDefault="00000000" w:rsidP="00D52D99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512</w:t>
            </w:r>
          </w:p>
        </w:tc>
        <w:tc>
          <w:tcPr>
            <w:tcW w:w="0" w:type="auto"/>
          </w:tcPr>
          <w:p w14:paraId="51D08B91" w14:textId="77777777" w:rsidR="00C8336A" w:rsidRPr="00D52D99" w:rsidRDefault="00000000" w:rsidP="00D52D99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递归字符切分</w:t>
            </w:r>
          </w:p>
        </w:tc>
        <w:tc>
          <w:tcPr>
            <w:tcW w:w="0" w:type="auto"/>
          </w:tcPr>
          <w:p w14:paraId="48872C51" w14:textId="77777777" w:rsidR="00C8336A" w:rsidRPr="00D52D99" w:rsidRDefault="00000000" w:rsidP="00D52D99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</w:tcPr>
          <w:p w14:paraId="04BBF5D2" w14:textId="77777777" w:rsidR="00C8336A" w:rsidRPr="00D52D99" w:rsidRDefault="00000000" w:rsidP="00D52D99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437</w:t>
            </w:r>
          </w:p>
        </w:tc>
      </w:tr>
      <w:tr w:rsidR="00C8336A" w:rsidRPr="00D52D99" w14:paraId="6F4F18C7" w14:textId="77777777" w:rsidTr="00D52D99">
        <w:trPr>
          <w:jc w:val="center"/>
        </w:trPr>
        <w:tc>
          <w:tcPr>
            <w:tcW w:w="0" w:type="auto"/>
          </w:tcPr>
          <w:p w14:paraId="5187704B" w14:textId="77777777" w:rsidR="00C8336A" w:rsidRPr="00D52D99" w:rsidRDefault="00000000" w:rsidP="00D52D99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512</w:t>
            </w:r>
          </w:p>
        </w:tc>
        <w:tc>
          <w:tcPr>
            <w:tcW w:w="0" w:type="auto"/>
          </w:tcPr>
          <w:p w14:paraId="53EBD09A" w14:textId="77777777" w:rsidR="00C8336A" w:rsidRPr="00D52D99" w:rsidRDefault="00000000" w:rsidP="00D52D99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固定大小切分</w:t>
            </w:r>
          </w:p>
        </w:tc>
        <w:tc>
          <w:tcPr>
            <w:tcW w:w="0" w:type="auto"/>
          </w:tcPr>
          <w:p w14:paraId="18AE783E" w14:textId="77777777" w:rsidR="00C8336A" w:rsidRPr="00D52D99" w:rsidRDefault="00000000" w:rsidP="00D52D99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34</w:t>
            </w:r>
          </w:p>
        </w:tc>
        <w:tc>
          <w:tcPr>
            <w:tcW w:w="0" w:type="auto"/>
          </w:tcPr>
          <w:p w14:paraId="7847A342" w14:textId="77777777" w:rsidR="00C8336A" w:rsidRPr="00D52D99" w:rsidRDefault="00000000" w:rsidP="00D52D99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442</w:t>
            </w:r>
          </w:p>
        </w:tc>
      </w:tr>
      <w:tr w:rsidR="00C8336A" w:rsidRPr="00D52D99" w14:paraId="25F6B128" w14:textId="77777777" w:rsidTr="00D52D99">
        <w:trPr>
          <w:jc w:val="center"/>
        </w:trPr>
        <w:tc>
          <w:tcPr>
            <w:tcW w:w="0" w:type="auto"/>
          </w:tcPr>
          <w:p w14:paraId="48768999" w14:textId="77777777" w:rsidR="00C8336A" w:rsidRPr="00D52D99" w:rsidRDefault="00000000" w:rsidP="00D52D99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512</w:t>
            </w:r>
          </w:p>
        </w:tc>
        <w:tc>
          <w:tcPr>
            <w:tcW w:w="0" w:type="auto"/>
          </w:tcPr>
          <w:p w14:paraId="06897D70" w14:textId="77777777" w:rsidR="00C8336A" w:rsidRPr="00D52D99" w:rsidRDefault="00000000" w:rsidP="00D52D99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语义切分</w:t>
            </w:r>
          </w:p>
        </w:tc>
        <w:tc>
          <w:tcPr>
            <w:tcW w:w="0" w:type="auto"/>
          </w:tcPr>
          <w:p w14:paraId="639DF6C5" w14:textId="77777777" w:rsidR="00C8336A" w:rsidRPr="00D52D99" w:rsidRDefault="00000000" w:rsidP="00D52D99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36</w:t>
            </w:r>
          </w:p>
        </w:tc>
        <w:tc>
          <w:tcPr>
            <w:tcW w:w="0" w:type="auto"/>
          </w:tcPr>
          <w:p w14:paraId="3E10CF8A" w14:textId="77777777" w:rsidR="00C8336A" w:rsidRPr="00D52D99" w:rsidRDefault="00000000" w:rsidP="00D52D99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414</w:t>
            </w:r>
          </w:p>
        </w:tc>
      </w:tr>
      <w:tr w:rsidR="00C8336A" w:rsidRPr="00D52D99" w14:paraId="75FFACC7" w14:textId="77777777" w:rsidTr="00D52D99">
        <w:trPr>
          <w:jc w:val="center"/>
        </w:trPr>
        <w:tc>
          <w:tcPr>
            <w:tcW w:w="0" w:type="auto"/>
          </w:tcPr>
          <w:p w14:paraId="03F72513" w14:textId="77777777" w:rsidR="00C8336A" w:rsidRPr="00D52D99" w:rsidRDefault="00000000" w:rsidP="00D52D99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1024</w:t>
            </w:r>
          </w:p>
        </w:tc>
        <w:tc>
          <w:tcPr>
            <w:tcW w:w="0" w:type="auto"/>
          </w:tcPr>
          <w:p w14:paraId="3B55FFB4" w14:textId="77777777" w:rsidR="00C8336A" w:rsidRPr="00D52D99" w:rsidRDefault="00000000" w:rsidP="00D52D99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递归字符切分</w:t>
            </w:r>
          </w:p>
        </w:tc>
        <w:tc>
          <w:tcPr>
            <w:tcW w:w="0" w:type="auto"/>
          </w:tcPr>
          <w:p w14:paraId="6D3F5FE6" w14:textId="77777777" w:rsidR="00C8336A" w:rsidRPr="00D52D99" w:rsidRDefault="00000000" w:rsidP="00D52D99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17</w:t>
            </w:r>
          </w:p>
        </w:tc>
        <w:tc>
          <w:tcPr>
            <w:tcW w:w="0" w:type="auto"/>
          </w:tcPr>
          <w:p w14:paraId="334EEDA5" w14:textId="77777777" w:rsidR="00C8336A" w:rsidRPr="00D52D99" w:rsidRDefault="00000000" w:rsidP="00D52D99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850</w:t>
            </w:r>
          </w:p>
        </w:tc>
      </w:tr>
      <w:tr w:rsidR="00C8336A" w:rsidRPr="00D52D99" w14:paraId="0AC0D476" w14:textId="77777777" w:rsidTr="00D52D99">
        <w:trPr>
          <w:jc w:val="center"/>
        </w:trPr>
        <w:tc>
          <w:tcPr>
            <w:tcW w:w="0" w:type="auto"/>
          </w:tcPr>
          <w:p w14:paraId="6C944653" w14:textId="77777777" w:rsidR="00C8336A" w:rsidRPr="00D52D99" w:rsidRDefault="00000000" w:rsidP="00D52D99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1024</w:t>
            </w:r>
          </w:p>
        </w:tc>
        <w:tc>
          <w:tcPr>
            <w:tcW w:w="0" w:type="auto"/>
          </w:tcPr>
          <w:p w14:paraId="0F5ADE0F" w14:textId="77777777" w:rsidR="00C8336A" w:rsidRPr="00D52D99" w:rsidRDefault="00000000" w:rsidP="00D52D99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固定大小切分</w:t>
            </w:r>
          </w:p>
        </w:tc>
        <w:tc>
          <w:tcPr>
            <w:tcW w:w="0" w:type="auto"/>
          </w:tcPr>
          <w:p w14:paraId="2C059B53" w14:textId="77777777" w:rsidR="00C8336A" w:rsidRPr="00D52D99" w:rsidRDefault="00000000" w:rsidP="00D52D99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17</w:t>
            </w:r>
          </w:p>
        </w:tc>
        <w:tc>
          <w:tcPr>
            <w:tcW w:w="0" w:type="auto"/>
          </w:tcPr>
          <w:p w14:paraId="6E2489A1" w14:textId="77777777" w:rsidR="00C8336A" w:rsidRPr="00D52D99" w:rsidRDefault="00000000" w:rsidP="00D52D99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860</w:t>
            </w:r>
          </w:p>
        </w:tc>
      </w:tr>
      <w:tr w:rsidR="00C8336A" w:rsidRPr="00D52D99" w14:paraId="04B030A1" w14:textId="77777777" w:rsidTr="00D52D99">
        <w:trPr>
          <w:jc w:val="center"/>
        </w:trPr>
        <w:tc>
          <w:tcPr>
            <w:tcW w:w="0" w:type="auto"/>
          </w:tcPr>
          <w:p w14:paraId="22A366CB" w14:textId="77777777" w:rsidR="00C8336A" w:rsidRPr="00D52D99" w:rsidRDefault="00000000" w:rsidP="00D52D99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1024</w:t>
            </w:r>
          </w:p>
        </w:tc>
        <w:tc>
          <w:tcPr>
            <w:tcW w:w="0" w:type="auto"/>
          </w:tcPr>
          <w:p w14:paraId="71AB4EDD" w14:textId="77777777" w:rsidR="00C8336A" w:rsidRPr="00D52D99" w:rsidRDefault="00000000" w:rsidP="00D52D99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语义切分</w:t>
            </w:r>
          </w:p>
        </w:tc>
        <w:tc>
          <w:tcPr>
            <w:tcW w:w="0" w:type="auto"/>
          </w:tcPr>
          <w:p w14:paraId="53FD5B50" w14:textId="77777777" w:rsidR="00C8336A" w:rsidRPr="00D52D99" w:rsidRDefault="00000000" w:rsidP="00D52D99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19</w:t>
            </w:r>
          </w:p>
        </w:tc>
        <w:tc>
          <w:tcPr>
            <w:tcW w:w="0" w:type="auto"/>
          </w:tcPr>
          <w:p w14:paraId="39A4DC9C" w14:textId="77777777" w:rsidR="00C8336A" w:rsidRPr="00D52D99" w:rsidRDefault="00000000" w:rsidP="00D52D99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756</w:t>
            </w:r>
          </w:p>
        </w:tc>
      </w:tr>
    </w:tbl>
    <w:p w14:paraId="76464FCD" w14:textId="77777777" w:rsidR="00C8336A" w:rsidRPr="00D52D99" w:rsidRDefault="00000000" w:rsidP="00D52D99">
      <w:pPr>
        <w:spacing w:beforeLines="50" w:before="120" w:afterLines="50" w:after="120" w:line="240" w:lineRule="auto"/>
        <w:ind w:firstLineChars="200" w:firstLine="482"/>
        <w:rPr>
          <w:rFonts w:ascii="宋体" w:eastAsia="宋体" w:hAnsi="宋体"/>
          <w:b/>
          <w:color w:val="000000"/>
          <w:sz w:val="24"/>
          <w:szCs w:val="24"/>
          <w:lang w:eastAsia="zh-CN"/>
        </w:rPr>
      </w:pPr>
      <w:r w:rsidRPr="00D52D99">
        <w:rPr>
          <w:rFonts w:ascii="宋体" w:eastAsia="宋体" w:hAnsi="宋体"/>
          <w:b/>
          <w:color w:val="000000"/>
          <w:sz w:val="24"/>
          <w:szCs w:val="24"/>
          <w:lang w:eastAsia="zh-CN"/>
        </w:rPr>
        <w:lastRenderedPageBreak/>
        <w:t>三、检索召回率对比实验结果</w:t>
      </w:r>
    </w:p>
    <w:p w14:paraId="027057F9" w14:textId="088E1BFE" w:rsidR="00C8336A" w:rsidRPr="00D52D99" w:rsidRDefault="00000000" w:rsidP="00D52D99">
      <w:pPr>
        <w:spacing w:beforeLines="50" w:before="120" w:afterLines="50" w:after="120" w:line="240" w:lineRule="auto"/>
        <w:ind w:firstLineChars="200" w:firstLine="422"/>
        <w:rPr>
          <w:rFonts w:ascii="宋体" w:eastAsia="宋体" w:hAnsi="宋体"/>
          <w:b/>
          <w:color w:val="000000"/>
          <w:sz w:val="21"/>
          <w:szCs w:val="21"/>
          <w:lang w:eastAsia="zh-CN"/>
        </w:rPr>
      </w:pPr>
      <w:r w:rsidRPr="00D52D99">
        <w:rPr>
          <w:rFonts w:ascii="宋体" w:eastAsia="宋体" w:hAnsi="宋体"/>
          <w:b/>
          <w:color w:val="000000"/>
          <w:sz w:val="21"/>
          <w:szCs w:val="21"/>
          <w:lang w:eastAsia="zh-CN"/>
        </w:rPr>
        <w:t>3.1chunk_size=256,overlap=25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6"/>
        <w:gridCol w:w="636"/>
        <w:gridCol w:w="1056"/>
        <w:gridCol w:w="741"/>
        <w:gridCol w:w="741"/>
        <w:gridCol w:w="636"/>
        <w:gridCol w:w="1056"/>
      </w:tblGrid>
      <w:tr w:rsidR="00C8336A" w:rsidRPr="00D52D99" w14:paraId="7EEF9BAB" w14:textId="77777777" w:rsidTr="00D52D99">
        <w:trPr>
          <w:jc w:val="center"/>
        </w:trPr>
        <w:tc>
          <w:tcPr>
            <w:tcW w:w="0" w:type="auto"/>
          </w:tcPr>
          <w:p w14:paraId="2AEB9F89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策略</w:t>
            </w:r>
          </w:p>
        </w:tc>
        <w:tc>
          <w:tcPr>
            <w:tcW w:w="0" w:type="auto"/>
          </w:tcPr>
          <w:p w14:paraId="2C540777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块数</w:t>
            </w:r>
          </w:p>
        </w:tc>
        <w:tc>
          <w:tcPr>
            <w:tcW w:w="0" w:type="auto"/>
          </w:tcPr>
          <w:p w14:paraId="2EAF2FA8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平均长度</w:t>
            </w:r>
          </w:p>
        </w:tc>
        <w:tc>
          <w:tcPr>
            <w:tcW w:w="0" w:type="auto"/>
          </w:tcPr>
          <w:p w14:paraId="11C40831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Hit@1</w:t>
            </w:r>
          </w:p>
        </w:tc>
        <w:tc>
          <w:tcPr>
            <w:tcW w:w="0" w:type="auto"/>
          </w:tcPr>
          <w:p w14:paraId="287AF035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Hit@5</w:t>
            </w:r>
          </w:p>
        </w:tc>
        <w:tc>
          <w:tcPr>
            <w:tcW w:w="0" w:type="auto"/>
          </w:tcPr>
          <w:p w14:paraId="0F5DE1C5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MRR</w:t>
            </w:r>
          </w:p>
        </w:tc>
        <w:tc>
          <w:tcPr>
            <w:tcW w:w="0" w:type="auto"/>
          </w:tcPr>
          <w:p w14:paraId="1FAB051B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耗时(ms)</w:t>
            </w:r>
          </w:p>
        </w:tc>
      </w:tr>
      <w:tr w:rsidR="00C8336A" w:rsidRPr="00D52D99" w14:paraId="5227EBDC" w14:textId="77777777" w:rsidTr="00D52D99">
        <w:trPr>
          <w:jc w:val="center"/>
        </w:trPr>
        <w:tc>
          <w:tcPr>
            <w:tcW w:w="0" w:type="auto"/>
          </w:tcPr>
          <w:p w14:paraId="4933FE89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递归字符切分</w:t>
            </w:r>
          </w:p>
        </w:tc>
        <w:tc>
          <w:tcPr>
            <w:tcW w:w="0" w:type="auto"/>
          </w:tcPr>
          <w:p w14:paraId="6AB89AB8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64</w:t>
            </w:r>
          </w:p>
        </w:tc>
        <w:tc>
          <w:tcPr>
            <w:tcW w:w="0" w:type="auto"/>
          </w:tcPr>
          <w:p w14:paraId="47147396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218</w:t>
            </w:r>
          </w:p>
        </w:tc>
        <w:tc>
          <w:tcPr>
            <w:tcW w:w="0" w:type="auto"/>
          </w:tcPr>
          <w:p w14:paraId="76A32D29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0.60</w:t>
            </w:r>
          </w:p>
        </w:tc>
        <w:tc>
          <w:tcPr>
            <w:tcW w:w="0" w:type="auto"/>
          </w:tcPr>
          <w:p w14:paraId="6D087EC5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0.90</w:t>
            </w:r>
          </w:p>
        </w:tc>
        <w:tc>
          <w:tcPr>
            <w:tcW w:w="0" w:type="auto"/>
          </w:tcPr>
          <w:p w14:paraId="79F43596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0.72</w:t>
            </w:r>
          </w:p>
        </w:tc>
        <w:tc>
          <w:tcPr>
            <w:tcW w:w="0" w:type="auto"/>
          </w:tcPr>
          <w:p w14:paraId="28B8BC98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98.4</w:t>
            </w:r>
          </w:p>
        </w:tc>
      </w:tr>
      <w:tr w:rsidR="00C8336A" w:rsidRPr="00D52D99" w14:paraId="7E942617" w14:textId="77777777" w:rsidTr="00D52D99">
        <w:trPr>
          <w:jc w:val="center"/>
        </w:trPr>
        <w:tc>
          <w:tcPr>
            <w:tcW w:w="0" w:type="auto"/>
          </w:tcPr>
          <w:p w14:paraId="60902C30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固定大小切分</w:t>
            </w:r>
          </w:p>
        </w:tc>
        <w:tc>
          <w:tcPr>
            <w:tcW w:w="0" w:type="auto"/>
          </w:tcPr>
          <w:p w14:paraId="15FC2267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62</w:t>
            </w:r>
          </w:p>
        </w:tc>
        <w:tc>
          <w:tcPr>
            <w:tcW w:w="0" w:type="auto"/>
          </w:tcPr>
          <w:p w14:paraId="04C091A7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243</w:t>
            </w:r>
          </w:p>
        </w:tc>
        <w:tc>
          <w:tcPr>
            <w:tcW w:w="0" w:type="auto"/>
          </w:tcPr>
          <w:p w14:paraId="6AA06B0A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0.60</w:t>
            </w:r>
          </w:p>
        </w:tc>
        <w:tc>
          <w:tcPr>
            <w:tcW w:w="0" w:type="auto"/>
          </w:tcPr>
          <w:p w14:paraId="27374164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0.90</w:t>
            </w:r>
          </w:p>
        </w:tc>
        <w:tc>
          <w:tcPr>
            <w:tcW w:w="0" w:type="auto"/>
          </w:tcPr>
          <w:p w14:paraId="0DD45C3E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0.71</w:t>
            </w:r>
          </w:p>
        </w:tc>
        <w:tc>
          <w:tcPr>
            <w:tcW w:w="0" w:type="auto"/>
          </w:tcPr>
          <w:p w14:paraId="26E371DE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97.1</w:t>
            </w:r>
          </w:p>
        </w:tc>
      </w:tr>
      <w:tr w:rsidR="00C8336A" w:rsidRPr="00D52D99" w14:paraId="5537F792" w14:textId="77777777" w:rsidTr="00D52D99">
        <w:trPr>
          <w:jc w:val="center"/>
        </w:trPr>
        <w:tc>
          <w:tcPr>
            <w:tcW w:w="0" w:type="auto"/>
          </w:tcPr>
          <w:p w14:paraId="14863565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语义切分</w:t>
            </w:r>
          </w:p>
        </w:tc>
        <w:tc>
          <w:tcPr>
            <w:tcW w:w="0" w:type="auto"/>
          </w:tcPr>
          <w:p w14:paraId="7BBB330A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73</w:t>
            </w:r>
          </w:p>
        </w:tc>
        <w:tc>
          <w:tcPr>
            <w:tcW w:w="0" w:type="auto"/>
          </w:tcPr>
          <w:p w14:paraId="57A1EE2F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205</w:t>
            </w:r>
          </w:p>
        </w:tc>
        <w:tc>
          <w:tcPr>
            <w:tcW w:w="0" w:type="auto"/>
          </w:tcPr>
          <w:p w14:paraId="7A3B5C1C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0.60</w:t>
            </w:r>
          </w:p>
        </w:tc>
        <w:tc>
          <w:tcPr>
            <w:tcW w:w="0" w:type="auto"/>
          </w:tcPr>
          <w:p w14:paraId="5249929C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0.80</w:t>
            </w:r>
          </w:p>
        </w:tc>
        <w:tc>
          <w:tcPr>
            <w:tcW w:w="0" w:type="auto"/>
          </w:tcPr>
          <w:p w14:paraId="6B8A4F00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0.68</w:t>
            </w:r>
          </w:p>
        </w:tc>
        <w:tc>
          <w:tcPr>
            <w:tcW w:w="0" w:type="auto"/>
          </w:tcPr>
          <w:p w14:paraId="34059528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99.6</w:t>
            </w:r>
          </w:p>
        </w:tc>
      </w:tr>
    </w:tbl>
    <w:p w14:paraId="5F218649" w14:textId="4C95BB58" w:rsidR="00C8336A" w:rsidRPr="00D52D99" w:rsidRDefault="00000000" w:rsidP="00D52D99">
      <w:pPr>
        <w:spacing w:beforeLines="50" w:before="120" w:afterLines="50" w:after="120" w:line="240" w:lineRule="auto"/>
        <w:ind w:firstLineChars="200" w:firstLine="422"/>
        <w:rPr>
          <w:rFonts w:ascii="宋体" w:eastAsia="宋体" w:hAnsi="宋体"/>
          <w:b/>
          <w:color w:val="000000"/>
          <w:sz w:val="21"/>
          <w:szCs w:val="21"/>
          <w:lang w:eastAsia="zh-CN"/>
        </w:rPr>
      </w:pPr>
      <w:r w:rsidRPr="00D52D99">
        <w:rPr>
          <w:rFonts w:ascii="宋体" w:eastAsia="宋体" w:hAnsi="宋体"/>
          <w:b/>
          <w:color w:val="000000"/>
          <w:sz w:val="21"/>
          <w:szCs w:val="21"/>
          <w:lang w:eastAsia="zh-CN"/>
        </w:rPr>
        <w:t>3.2chunk_size=512,overlap=51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6"/>
        <w:gridCol w:w="636"/>
        <w:gridCol w:w="1056"/>
        <w:gridCol w:w="741"/>
        <w:gridCol w:w="741"/>
        <w:gridCol w:w="636"/>
        <w:gridCol w:w="1056"/>
      </w:tblGrid>
      <w:tr w:rsidR="00C8336A" w:rsidRPr="00D52D99" w14:paraId="0F3D54BB" w14:textId="77777777" w:rsidTr="00D52D99">
        <w:trPr>
          <w:jc w:val="center"/>
        </w:trPr>
        <w:tc>
          <w:tcPr>
            <w:tcW w:w="0" w:type="auto"/>
          </w:tcPr>
          <w:p w14:paraId="24298E17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策略</w:t>
            </w:r>
          </w:p>
        </w:tc>
        <w:tc>
          <w:tcPr>
            <w:tcW w:w="0" w:type="auto"/>
          </w:tcPr>
          <w:p w14:paraId="693CCD96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块数</w:t>
            </w:r>
          </w:p>
        </w:tc>
        <w:tc>
          <w:tcPr>
            <w:tcW w:w="0" w:type="auto"/>
          </w:tcPr>
          <w:p w14:paraId="5CA7ED66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平均长度</w:t>
            </w:r>
          </w:p>
        </w:tc>
        <w:tc>
          <w:tcPr>
            <w:tcW w:w="0" w:type="auto"/>
          </w:tcPr>
          <w:p w14:paraId="314B5033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Hit@1</w:t>
            </w:r>
          </w:p>
        </w:tc>
        <w:tc>
          <w:tcPr>
            <w:tcW w:w="0" w:type="auto"/>
          </w:tcPr>
          <w:p w14:paraId="31508ED1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Hit@5</w:t>
            </w:r>
          </w:p>
        </w:tc>
        <w:tc>
          <w:tcPr>
            <w:tcW w:w="0" w:type="auto"/>
          </w:tcPr>
          <w:p w14:paraId="7A83BD0B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MRR</w:t>
            </w:r>
          </w:p>
        </w:tc>
        <w:tc>
          <w:tcPr>
            <w:tcW w:w="0" w:type="auto"/>
          </w:tcPr>
          <w:p w14:paraId="2AF83606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耗时(ms)</w:t>
            </w:r>
          </w:p>
        </w:tc>
      </w:tr>
      <w:tr w:rsidR="00C8336A" w:rsidRPr="00D52D99" w14:paraId="48B4CEA3" w14:textId="77777777" w:rsidTr="00D52D99">
        <w:trPr>
          <w:jc w:val="center"/>
        </w:trPr>
        <w:tc>
          <w:tcPr>
            <w:tcW w:w="0" w:type="auto"/>
          </w:tcPr>
          <w:p w14:paraId="3EE84786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递归字符切分</w:t>
            </w:r>
          </w:p>
        </w:tc>
        <w:tc>
          <w:tcPr>
            <w:tcW w:w="0" w:type="auto"/>
          </w:tcPr>
          <w:p w14:paraId="700CC55B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</w:tcPr>
          <w:p w14:paraId="34FC208E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437</w:t>
            </w:r>
          </w:p>
        </w:tc>
        <w:tc>
          <w:tcPr>
            <w:tcW w:w="0" w:type="auto"/>
          </w:tcPr>
          <w:p w14:paraId="4779C206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0.40</w:t>
            </w:r>
          </w:p>
        </w:tc>
        <w:tc>
          <w:tcPr>
            <w:tcW w:w="0" w:type="auto"/>
          </w:tcPr>
          <w:p w14:paraId="2515433D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0.80</w:t>
            </w:r>
          </w:p>
        </w:tc>
        <w:tc>
          <w:tcPr>
            <w:tcW w:w="0" w:type="auto"/>
          </w:tcPr>
          <w:p w14:paraId="3BC13395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0.55</w:t>
            </w:r>
          </w:p>
        </w:tc>
        <w:tc>
          <w:tcPr>
            <w:tcW w:w="0" w:type="auto"/>
          </w:tcPr>
          <w:p w14:paraId="7DE4AC59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100.2</w:t>
            </w:r>
          </w:p>
        </w:tc>
      </w:tr>
      <w:tr w:rsidR="00C8336A" w:rsidRPr="00D52D99" w14:paraId="5A38C405" w14:textId="77777777" w:rsidTr="00D52D99">
        <w:trPr>
          <w:jc w:val="center"/>
        </w:trPr>
        <w:tc>
          <w:tcPr>
            <w:tcW w:w="0" w:type="auto"/>
          </w:tcPr>
          <w:p w14:paraId="5B682A3D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固定大小切分</w:t>
            </w:r>
          </w:p>
        </w:tc>
        <w:tc>
          <w:tcPr>
            <w:tcW w:w="0" w:type="auto"/>
          </w:tcPr>
          <w:p w14:paraId="46295CFF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34</w:t>
            </w:r>
          </w:p>
        </w:tc>
        <w:tc>
          <w:tcPr>
            <w:tcW w:w="0" w:type="auto"/>
          </w:tcPr>
          <w:p w14:paraId="3BE17FA0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442</w:t>
            </w:r>
          </w:p>
        </w:tc>
        <w:tc>
          <w:tcPr>
            <w:tcW w:w="0" w:type="auto"/>
          </w:tcPr>
          <w:p w14:paraId="54E9E08F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0.40</w:t>
            </w:r>
          </w:p>
        </w:tc>
        <w:tc>
          <w:tcPr>
            <w:tcW w:w="0" w:type="auto"/>
          </w:tcPr>
          <w:p w14:paraId="2B58BA13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0.80</w:t>
            </w:r>
          </w:p>
        </w:tc>
        <w:tc>
          <w:tcPr>
            <w:tcW w:w="0" w:type="auto"/>
          </w:tcPr>
          <w:p w14:paraId="05E72281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0.56</w:t>
            </w:r>
          </w:p>
        </w:tc>
        <w:tc>
          <w:tcPr>
            <w:tcW w:w="0" w:type="auto"/>
          </w:tcPr>
          <w:p w14:paraId="0F2359CD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109.2</w:t>
            </w:r>
          </w:p>
        </w:tc>
      </w:tr>
      <w:tr w:rsidR="00C8336A" w:rsidRPr="00D52D99" w14:paraId="7D85E154" w14:textId="77777777" w:rsidTr="00D52D99">
        <w:trPr>
          <w:jc w:val="center"/>
        </w:trPr>
        <w:tc>
          <w:tcPr>
            <w:tcW w:w="0" w:type="auto"/>
          </w:tcPr>
          <w:p w14:paraId="4EC4D6A5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语义切分</w:t>
            </w:r>
          </w:p>
        </w:tc>
        <w:tc>
          <w:tcPr>
            <w:tcW w:w="0" w:type="auto"/>
          </w:tcPr>
          <w:p w14:paraId="706B682E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36</w:t>
            </w:r>
          </w:p>
        </w:tc>
        <w:tc>
          <w:tcPr>
            <w:tcW w:w="0" w:type="auto"/>
          </w:tcPr>
          <w:p w14:paraId="6388B0A8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414</w:t>
            </w:r>
          </w:p>
        </w:tc>
        <w:tc>
          <w:tcPr>
            <w:tcW w:w="0" w:type="auto"/>
          </w:tcPr>
          <w:p w14:paraId="0DEE184B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0.50</w:t>
            </w:r>
          </w:p>
        </w:tc>
        <w:tc>
          <w:tcPr>
            <w:tcW w:w="0" w:type="auto"/>
          </w:tcPr>
          <w:p w14:paraId="0226A102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0.90</w:t>
            </w:r>
          </w:p>
        </w:tc>
        <w:tc>
          <w:tcPr>
            <w:tcW w:w="0" w:type="auto"/>
          </w:tcPr>
          <w:p w14:paraId="1EFB8034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0.65</w:t>
            </w:r>
          </w:p>
        </w:tc>
        <w:tc>
          <w:tcPr>
            <w:tcW w:w="0" w:type="auto"/>
          </w:tcPr>
          <w:p w14:paraId="31720065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102.4</w:t>
            </w:r>
          </w:p>
        </w:tc>
      </w:tr>
    </w:tbl>
    <w:p w14:paraId="14224E07" w14:textId="023CD2E2" w:rsidR="00C8336A" w:rsidRPr="00D52D99" w:rsidRDefault="00000000" w:rsidP="00D52D99">
      <w:pPr>
        <w:spacing w:beforeLines="50" w:before="120" w:afterLines="50" w:after="120" w:line="240" w:lineRule="auto"/>
        <w:ind w:firstLineChars="200" w:firstLine="422"/>
        <w:rPr>
          <w:rFonts w:ascii="宋体" w:eastAsia="宋体" w:hAnsi="宋体"/>
          <w:b/>
          <w:color w:val="000000"/>
          <w:sz w:val="21"/>
          <w:szCs w:val="21"/>
          <w:lang w:eastAsia="zh-CN"/>
        </w:rPr>
      </w:pPr>
      <w:r w:rsidRPr="00D52D99">
        <w:rPr>
          <w:rFonts w:ascii="宋体" w:eastAsia="宋体" w:hAnsi="宋体"/>
          <w:b/>
          <w:color w:val="000000"/>
          <w:sz w:val="21"/>
          <w:szCs w:val="21"/>
          <w:lang w:eastAsia="zh-CN"/>
        </w:rPr>
        <w:t>3.3chunk_size=1024,overlap=102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6"/>
        <w:gridCol w:w="636"/>
        <w:gridCol w:w="1056"/>
        <w:gridCol w:w="741"/>
        <w:gridCol w:w="741"/>
        <w:gridCol w:w="636"/>
        <w:gridCol w:w="1056"/>
      </w:tblGrid>
      <w:tr w:rsidR="00C8336A" w:rsidRPr="00D52D99" w14:paraId="5027397E" w14:textId="77777777" w:rsidTr="00D52D99">
        <w:trPr>
          <w:jc w:val="center"/>
        </w:trPr>
        <w:tc>
          <w:tcPr>
            <w:tcW w:w="0" w:type="auto"/>
          </w:tcPr>
          <w:p w14:paraId="0318156C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策略</w:t>
            </w:r>
          </w:p>
        </w:tc>
        <w:tc>
          <w:tcPr>
            <w:tcW w:w="0" w:type="auto"/>
          </w:tcPr>
          <w:p w14:paraId="4DFA9086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块数</w:t>
            </w:r>
          </w:p>
        </w:tc>
        <w:tc>
          <w:tcPr>
            <w:tcW w:w="0" w:type="auto"/>
          </w:tcPr>
          <w:p w14:paraId="208738AE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平均长度</w:t>
            </w:r>
          </w:p>
        </w:tc>
        <w:tc>
          <w:tcPr>
            <w:tcW w:w="0" w:type="auto"/>
          </w:tcPr>
          <w:p w14:paraId="7E962713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Hit@1</w:t>
            </w:r>
          </w:p>
        </w:tc>
        <w:tc>
          <w:tcPr>
            <w:tcW w:w="0" w:type="auto"/>
          </w:tcPr>
          <w:p w14:paraId="61660920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Hit@5</w:t>
            </w:r>
          </w:p>
        </w:tc>
        <w:tc>
          <w:tcPr>
            <w:tcW w:w="0" w:type="auto"/>
          </w:tcPr>
          <w:p w14:paraId="2278E8F8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MRR</w:t>
            </w:r>
          </w:p>
        </w:tc>
        <w:tc>
          <w:tcPr>
            <w:tcW w:w="0" w:type="auto"/>
          </w:tcPr>
          <w:p w14:paraId="138E2B7E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耗时(ms)</w:t>
            </w:r>
          </w:p>
        </w:tc>
      </w:tr>
      <w:tr w:rsidR="00C8336A" w:rsidRPr="00D52D99" w14:paraId="01BBC6BB" w14:textId="77777777" w:rsidTr="00D52D99">
        <w:trPr>
          <w:jc w:val="center"/>
        </w:trPr>
        <w:tc>
          <w:tcPr>
            <w:tcW w:w="0" w:type="auto"/>
          </w:tcPr>
          <w:p w14:paraId="0BD583DF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递归字符切分</w:t>
            </w:r>
          </w:p>
        </w:tc>
        <w:tc>
          <w:tcPr>
            <w:tcW w:w="0" w:type="auto"/>
          </w:tcPr>
          <w:p w14:paraId="1930C779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17</w:t>
            </w:r>
          </w:p>
        </w:tc>
        <w:tc>
          <w:tcPr>
            <w:tcW w:w="0" w:type="auto"/>
          </w:tcPr>
          <w:p w14:paraId="7F612F0A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850</w:t>
            </w:r>
          </w:p>
        </w:tc>
        <w:tc>
          <w:tcPr>
            <w:tcW w:w="0" w:type="auto"/>
          </w:tcPr>
          <w:p w14:paraId="4E569AC7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0.60</w:t>
            </w:r>
          </w:p>
        </w:tc>
        <w:tc>
          <w:tcPr>
            <w:tcW w:w="0" w:type="auto"/>
          </w:tcPr>
          <w:p w14:paraId="6B7C9FC7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0.80</w:t>
            </w:r>
          </w:p>
        </w:tc>
        <w:tc>
          <w:tcPr>
            <w:tcW w:w="0" w:type="auto"/>
          </w:tcPr>
          <w:p w14:paraId="270A8D2E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0.68</w:t>
            </w:r>
          </w:p>
        </w:tc>
        <w:tc>
          <w:tcPr>
            <w:tcW w:w="0" w:type="auto"/>
          </w:tcPr>
          <w:p w14:paraId="5AD6E92A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108.7</w:t>
            </w:r>
          </w:p>
        </w:tc>
      </w:tr>
      <w:tr w:rsidR="00C8336A" w:rsidRPr="00D52D99" w14:paraId="4BA8CD86" w14:textId="77777777" w:rsidTr="00D52D99">
        <w:trPr>
          <w:jc w:val="center"/>
        </w:trPr>
        <w:tc>
          <w:tcPr>
            <w:tcW w:w="0" w:type="auto"/>
          </w:tcPr>
          <w:p w14:paraId="1BC39893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固定大小切分</w:t>
            </w:r>
          </w:p>
        </w:tc>
        <w:tc>
          <w:tcPr>
            <w:tcW w:w="0" w:type="auto"/>
          </w:tcPr>
          <w:p w14:paraId="39C1126D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17</w:t>
            </w:r>
          </w:p>
        </w:tc>
        <w:tc>
          <w:tcPr>
            <w:tcW w:w="0" w:type="auto"/>
          </w:tcPr>
          <w:p w14:paraId="3EECB3F8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860</w:t>
            </w:r>
          </w:p>
        </w:tc>
        <w:tc>
          <w:tcPr>
            <w:tcW w:w="0" w:type="auto"/>
          </w:tcPr>
          <w:p w14:paraId="19C0F8CE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0.60</w:t>
            </w:r>
          </w:p>
        </w:tc>
        <w:tc>
          <w:tcPr>
            <w:tcW w:w="0" w:type="auto"/>
          </w:tcPr>
          <w:p w14:paraId="1B15A3CC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0.80</w:t>
            </w:r>
          </w:p>
        </w:tc>
        <w:tc>
          <w:tcPr>
            <w:tcW w:w="0" w:type="auto"/>
          </w:tcPr>
          <w:p w14:paraId="28397BFD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0.68</w:t>
            </w:r>
          </w:p>
        </w:tc>
        <w:tc>
          <w:tcPr>
            <w:tcW w:w="0" w:type="auto"/>
          </w:tcPr>
          <w:p w14:paraId="40565933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103.2</w:t>
            </w:r>
          </w:p>
        </w:tc>
      </w:tr>
      <w:tr w:rsidR="00C8336A" w:rsidRPr="00D52D99" w14:paraId="66EEFE75" w14:textId="77777777" w:rsidTr="00D52D99">
        <w:trPr>
          <w:jc w:val="center"/>
        </w:trPr>
        <w:tc>
          <w:tcPr>
            <w:tcW w:w="0" w:type="auto"/>
          </w:tcPr>
          <w:p w14:paraId="25E158E9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语义切分</w:t>
            </w:r>
          </w:p>
        </w:tc>
        <w:tc>
          <w:tcPr>
            <w:tcW w:w="0" w:type="auto"/>
          </w:tcPr>
          <w:p w14:paraId="511CA435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19</w:t>
            </w:r>
          </w:p>
        </w:tc>
        <w:tc>
          <w:tcPr>
            <w:tcW w:w="0" w:type="auto"/>
          </w:tcPr>
          <w:p w14:paraId="52D45C9F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756</w:t>
            </w:r>
          </w:p>
        </w:tc>
        <w:tc>
          <w:tcPr>
            <w:tcW w:w="0" w:type="auto"/>
          </w:tcPr>
          <w:p w14:paraId="37F211A9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0.60</w:t>
            </w:r>
          </w:p>
        </w:tc>
        <w:tc>
          <w:tcPr>
            <w:tcW w:w="0" w:type="auto"/>
          </w:tcPr>
          <w:p w14:paraId="5C9C4853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0.80</w:t>
            </w:r>
          </w:p>
        </w:tc>
        <w:tc>
          <w:tcPr>
            <w:tcW w:w="0" w:type="auto"/>
          </w:tcPr>
          <w:p w14:paraId="728F8060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0.68</w:t>
            </w:r>
          </w:p>
        </w:tc>
        <w:tc>
          <w:tcPr>
            <w:tcW w:w="0" w:type="auto"/>
          </w:tcPr>
          <w:p w14:paraId="063CD61E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93.0</w:t>
            </w:r>
          </w:p>
        </w:tc>
      </w:tr>
    </w:tbl>
    <w:p w14:paraId="79A4CC3B" w14:textId="7272E7CA" w:rsidR="00C8336A" w:rsidRPr="00D52D99" w:rsidRDefault="00000000" w:rsidP="00D52D99">
      <w:pPr>
        <w:spacing w:beforeLines="50" w:before="120" w:afterLines="50" w:after="120" w:line="240" w:lineRule="auto"/>
        <w:ind w:firstLineChars="200" w:firstLine="422"/>
        <w:rPr>
          <w:rFonts w:ascii="宋体" w:eastAsia="宋体" w:hAnsi="宋体"/>
          <w:b/>
          <w:color w:val="000000"/>
          <w:sz w:val="21"/>
          <w:szCs w:val="21"/>
          <w:lang w:eastAsia="zh-CN"/>
        </w:rPr>
      </w:pPr>
      <w:r w:rsidRPr="00D52D99">
        <w:rPr>
          <w:rFonts w:ascii="宋体" w:eastAsia="宋体" w:hAnsi="宋体"/>
          <w:b/>
          <w:color w:val="000000"/>
          <w:sz w:val="21"/>
          <w:szCs w:val="21"/>
          <w:lang w:eastAsia="zh-CN"/>
        </w:rPr>
        <w:t>3.4全部结果汇总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6"/>
        <w:gridCol w:w="1266"/>
        <w:gridCol w:w="636"/>
        <w:gridCol w:w="636"/>
        <w:gridCol w:w="741"/>
        <w:gridCol w:w="741"/>
        <w:gridCol w:w="636"/>
      </w:tblGrid>
      <w:tr w:rsidR="00C8336A" w:rsidRPr="00D52D99" w14:paraId="78AE70DC" w14:textId="77777777" w:rsidTr="00D52D99">
        <w:trPr>
          <w:jc w:val="center"/>
        </w:trPr>
        <w:tc>
          <w:tcPr>
            <w:tcW w:w="0" w:type="auto"/>
          </w:tcPr>
          <w:p w14:paraId="423BEBB2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策略</w:t>
            </w:r>
          </w:p>
        </w:tc>
        <w:tc>
          <w:tcPr>
            <w:tcW w:w="0" w:type="auto"/>
          </w:tcPr>
          <w:p w14:paraId="0FCDD3AC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chunk_size</w:t>
            </w:r>
          </w:p>
        </w:tc>
        <w:tc>
          <w:tcPr>
            <w:tcW w:w="0" w:type="auto"/>
          </w:tcPr>
          <w:p w14:paraId="663E3650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块数</w:t>
            </w:r>
          </w:p>
        </w:tc>
        <w:tc>
          <w:tcPr>
            <w:tcW w:w="0" w:type="auto"/>
          </w:tcPr>
          <w:p w14:paraId="7BB68A2E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均长</w:t>
            </w:r>
          </w:p>
        </w:tc>
        <w:tc>
          <w:tcPr>
            <w:tcW w:w="0" w:type="auto"/>
          </w:tcPr>
          <w:p w14:paraId="24DFEEDD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Hit@1</w:t>
            </w:r>
          </w:p>
        </w:tc>
        <w:tc>
          <w:tcPr>
            <w:tcW w:w="0" w:type="auto"/>
          </w:tcPr>
          <w:p w14:paraId="3DDB5A58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Hit@5</w:t>
            </w:r>
          </w:p>
        </w:tc>
        <w:tc>
          <w:tcPr>
            <w:tcW w:w="0" w:type="auto"/>
          </w:tcPr>
          <w:p w14:paraId="2325B571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MRR</w:t>
            </w:r>
          </w:p>
        </w:tc>
      </w:tr>
      <w:tr w:rsidR="00C8336A" w:rsidRPr="00D52D99" w14:paraId="5B3AEC36" w14:textId="77777777" w:rsidTr="00D52D99">
        <w:trPr>
          <w:jc w:val="center"/>
        </w:trPr>
        <w:tc>
          <w:tcPr>
            <w:tcW w:w="0" w:type="auto"/>
          </w:tcPr>
          <w:p w14:paraId="572CACB2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递归字符切分</w:t>
            </w:r>
          </w:p>
        </w:tc>
        <w:tc>
          <w:tcPr>
            <w:tcW w:w="0" w:type="auto"/>
          </w:tcPr>
          <w:p w14:paraId="67E9FD68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256</w:t>
            </w:r>
          </w:p>
        </w:tc>
        <w:tc>
          <w:tcPr>
            <w:tcW w:w="0" w:type="auto"/>
          </w:tcPr>
          <w:p w14:paraId="16AB6955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64</w:t>
            </w:r>
          </w:p>
        </w:tc>
        <w:tc>
          <w:tcPr>
            <w:tcW w:w="0" w:type="auto"/>
          </w:tcPr>
          <w:p w14:paraId="48F4A098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218</w:t>
            </w:r>
          </w:p>
        </w:tc>
        <w:tc>
          <w:tcPr>
            <w:tcW w:w="0" w:type="auto"/>
          </w:tcPr>
          <w:p w14:paraId="6BC1C254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0.60</w:t>
            </w:r>
          </w:p>
        </w:tc>
        <w:tc>
          <w:tcPr>
            <w:tcW w:w="0" w:type="auto"/>
          </w:tcPr>
          <w:p w14:paraId="03490BED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0.90</w:t>
            </w:r>
          </w:p>
        </w:tc>
        <w:tc>
          <w:tcPr>
            <w:tcW w:w="0" w:type="auto"/>
          </w:tcPr>
          <w:p w14:paraId="245B3CDF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0.72</w:t>
            </w:r>
          </w:p>
        </w:tc>
      </w:tr>
      <w:tr w:rsidR="00C8336A" w:rsidRPr="00D52D99" w14:paraId="28F1FCB0" w14:textId="77777777" w:rsidTr="00D52D99">
        <w:trPr>
          <w:jc w:val="center"/>
        </w:trPr>
        <w:tc>
          <w:tcPr>
            <w:tcW w:w="0" w:type="auto"/>
          </w:tcPr>
          <w:p w14:paraId="7E84C31B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固定大小切分</w:t>
            </w:r>
          </w:p>
        </w:tc>
        <w:tc>
          <w:tcPr>
            <w:tcW w:w="0" w:type="auto"/>
          </w:tcPr>
          <w:p w14:paraId="463DEDCD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256</w:t>
            </w:r>
          </w:p>
        </w:tc>
        <w:tc>
          <w:tcPr>
            <w:tcW w:w="0" w:type="auto"/>
          </w:tcPr>
          <w:p w14:paraId="50D8A937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62</w:t>
            </w:r>
          </w:p>
        </w:tc>
        <w:tc>
          <w:tcPr>
            <w:tcW w:w="0" w:type="auto"/>
          </w:tcPr>
          <w:p w14:paraId="22E0715C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243</w:t>
            </w:r>
          </w:p>
        </w:tc>
        <w:tc>
          <w:tcPr>
            <w:tcW w:w="0" w:type="auto"/>
          </w:tcPr>
          <w:p w14:paraId="176989C0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0.60</w:t>
            </w:r>
          </w:p>
        </w:tc>
        <w:tc>
          <w:tcPr>
            <w:tcW w:w="0" w:type="auto"/>
          </w:tcPr>
          <w:p w14:paraId="46D64E7C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0.90</w:t>
            </w:r>
          </w:p>
        </w:tc>
        <w:tc>
          <w:tcPr>
            <w:tcW w:w="0" w:type="auto"/>
          </w:tcPr>
          <w:p w14:paraId="268DCCAE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0.71</w:t>
            </w:r>
          </w:p>
        </w:tc>
      </w:tr>
      <w:tr w:rsidR="00C8336A" w:rsidRPr="00D52D99" w14:paraId="6A8A50F5" w14:textId="77777777" w:rsidTr="00D52D99">
        <w:trPr>
          <w:jc w:val="center"/>
        </w:trPr>
        <w:tc>
          <w:tcPr>
            <w:tcW w:w="0" w:type="auto"/>
          </w:tcPr>
          <w:p w14:paraId="6677BEBB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语义切分</w:t>
            </w:r>
          </w:p>
        </w:tc>
        <w:tc>
          <w:tcPr>
            <w:tcW w:w="0" w:type="auto"/>
          </w:tcPr>
          <w:p w14:paraId="1ADD0120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256</w:t>
            </w:r>
          </w:p>
        </w:tc>
        <w:tc>
          <w:tcPr>
            <w:tcW w:w="0" w:type="auto"/>
          </w:tcPr>
          <w:p w14:paraId="2B80DF66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73</w:t>
            </w:r>
          </w:p>
        </w:tc>
        <w:tc>
          <w:tcPr>
            <w:tcW w:w="0" w:type="auto"/>
          </w:tcPr>
          <w:p w14:paraId="0A071D6E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205</w:t>
            </w:r>
          </w:p>
        </w:tc>
        <w:tc>
          <w:tcPr>
            <w:tcW w:w="0" w:type="auto"/>
          </w:tcPr>
          <w:p w14:paraId="4E00C27A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0.60</w:t>
            </w:r>
          </w:p>
        </w:tc>
        <w:tc>
          <w:tcPr>
            <w:tcW w:w="0" w:type="auto"/>
          </w:tcPr>
          <w:p w14:paraId="0E31A108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0.80</w:t>
            </w:r>
          </w:p>
        </w:tc>
        <w:tc>
          <w:tcPr>
            <w:tcW w:w="0" w:type="auto"/>
          </w:tcPr>
          <w:p w14:paraId="20FB7A2A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0.68</w:t>
            </w:r>
          </w:p>
        </w:tc>
      </w:tr>
      <w:tr w:rsidR="00C8336A" w:rsidRPr="00D52D99" w14:paraId="2FDF45F2" w14:textId="77777777" w:rsidTr="00D52D99">
        <w:trPr>
          <w:jc w:val="center"/>
        </w:trPr>
        <w:tc>
          <w:tcPr>
            <w:tcW w:w="0" w:type="auto"/>
          </w:tcPr>
          <w:p w14:paraId="5750AD94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递归字符切分</w:t>
            </w:r>
          </w:p>
        </w:tc>
        <w:tc>
          <w:tcPr>
            <w:tcW w:w="0" w:type="auto"/>
          </w:tcPr>
          <w:p w14:paraId="4D1FFA28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512</w:t>
            </w:r>
          </w:p>
        </w:tc>
        <w:tc>
          <w:tcPr>
            <w:tcW w:w="0" w:type="auto"/>
          </w:tcPr>
          <w:p w14:paraId="5ECC9FE1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</w:tcPr>
          <w:p w14:paraId="6B1E6249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437</w:t>
            </w:r>
          </w:p>
        </w:tc>
        <w:tc>
          <w:tcPr>
            <w:tcW w:w="0" w:type="auto"/>
          </w:tcPr>
          <w:p w14:paraId="07AD8BC6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0.40</w:t>
            </w:r>
          </w:p>
        </w:tc>
        <w:tc>
          <w:tcPr>
            <w:tcW w:w="0" w:type="auto"/>
          </w:tcPr>
          <w:p w14:paraId="27D7EB25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0.80</w:t>
            </w:r>
          </w:p>
        </w:tc>
        <w:tc>
          <w:tcPr>
            <w:tcW w:w="0" w:type="auto"/>
          </w:tcPr>
          <w:p w14:paraId="2164B778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0.55</w:t>
            </w:r>
          </w:p>
        </w:tc>
      </w:tr>
      <w:tr w:rsidR="00C8336A" w:rsidRPr="00D52D99" w14:paraId="0D75667C" w14:textId="77777777" w:rsidTr="00D52D99">
        <w:trPr>
          <w:jc w:val="center"/>
        </w:trPr>
        <w:tc>
          <w:tcPr>
            <w:tcW w:w="0" w:type="auto"/>
          </w:tcPr>
          <w:p w14:paraId="238B161B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固定大小切分</w:t>
            </w:r>
          </w:p>
        </w:tc>
        <w:tc>
          <w:tcPr>
            <w:tcW w:w="0" w:type="auto"/>
          </w:tcPr>
          <w:p w14:paraId="29DBBE56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512</w:t>
            </w:r>
          </w:p>
        </w:tc>
        <w:tc>
          <w:tcPr>
            <w:tcW w:w="0" w:type="auto"/>
          </w:tcPr>
          <w:p w14:paraId="6E21A961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34</w:t>
            </w:r>
          </w:p>
        </w:tc>
        <w:tc>
          <w:tcPr>
            <w:tcW w:w="0" w:type="auto"/>
          </w:tcPr>
          <w:p w14:paraId="1C6BDAA9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442</w:t>
            </w:r>
          </w:p>
        </w:tc>
        <w:tc>
          <w:tcPr>
            <w:tcW w:w="0" w:type="auto"/>
          </w:tcPr>
          <w:p w14:paraId="70B058F0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0.40</w:t>
            </w:r>
          </w:p>
        </w:tc>
        <w:tc>
          <w:tcPr>
            <w:tcW w:w="0" w:type="auto"/>
          </w:tcPr>
          <w:p w14:paraId="3850DD55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0.80</w:t>
            </w:r>
          </w:p>
        </w:tc>
        <w:tc>
          <w:tcPr>
            <w:tcW w:w="0" w:type="auto"/>
          </w:tcPr>
          <w:p w14:paraId="1147E052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0.56</w:t>
            </w:r>
          </w:p>
        </w:tc>
      </w:tr>
      <w:tr w:rsidR="00C8336A" w:rsidRPr="00D52D99" w14:paraId="52C51CA3" w14:textId="77777777" w:rsidTr="00D52D99">
        <w:trPr>
          <w:jc w:val="center"/>
        </w:trPr>
        <w:tc>
          <w:tcPr>
            <w:tcW w:w="0" w:type="auto"/>
          </w:tcPr>
          <w:p w14:paraId="6BE95B77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语义切分</w:t>
            </w:r>
          </w:p>
        </w:tc>
        <w:tc>
          <w:tcPr>
            <w:tcW w:w="0" w:type="auto"/>
          </w:tcPr>
          <w:p w14:paraId="7266DBD0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512</w:t>
            </w:r>
          </w:p>
        </w:tc>
        <w:tc>
          <w:tcPr>
            <w:tcW w:w="0" w:type="auto"/>
          </w:tcPr>
          <w:p w14:paraId="6F0BB6DE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36</w:t>
            </w:r>
          </w:p>
        </w:tc>
        <w:tc>
          <w:tcPr>
            <w:tcW w:w="0" w:type="auto"/>
          </w:tcPr>
          <w:p w14:paraId="2F7349AD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414</w:t>
            </w:r>
          </w:p>
        </w:tc>
        <w:tc>
          <w:tcPr>
            <w:tcW w:w="0" w:type="auto"/>
          </w:tcPr>
          <w:p w14:paraId="74DE4265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0.50</w:t>
            </w:r>
          </w:p>
        </w:tc>
        <w:tc>
          <w:tcPr>
            <w:tcW w:w="0" w:type="auto"/>
          </w:tcPr>
          <w:p w14:paraId="0DA600A6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0.90</w:t>
            </w:r>
          </w:p>
        </w:tc>
        <w:tc>
          <w:tcPr>
            <w:tcW w:w="0" w:type="auto"/>
          </w:tcPr>
          <w:p w14:paraId="34739FC5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0.65</w:t>
            </w:r>
          </w:p>
        </w:tc>
      </w:tr>
      <w:tr w:rsidR="00C8336A" w:rsidRPr="00D52D99" w14:paraId="0B440967" w14:textId="77777777" w:rsidTr="00D52D99">
        <w:trPr>
          <w:jc w:val="center"/>
        </w:trPr>
        <w:tc>
          <w:tcPr>
            <w:tcW w:w="0" w:type="auto"/>
          </w:tcPr>
          <w:p w14:paraId="6EE86B69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递归字符切分</w:t>
            </w:r>
          </w:p>
        </w:tc>
        <w:tc>
          <w:tcPr>
            <w:tcW w:w="0" w:type="auto"/>
          </w:tcPr>
          <w:p w14:paraId="656D7EF2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1024</w:t>
            </w:r>
          </w:p>
        </w:tc>
        <w:tc>
          <w:tcPr>
            <w:tcW w:w="0" w:type="auto"/>
          </w:tcPr>
          <w:p w14:paraId="34AC0805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17</w:t>
            </w:r>
          </w:p>
        </w:tc>
        <w:tc>
          <w:tcPr>
            <w:tcW w:w="0" w:type="auto"/>
          </w:tcPr>
          <w:p w14:paraId="46BC7631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850</w:t>
            </w:r>
          </w:p>
        </w:tc>
        <w:tc>
          <w:tcPr>
            <w:tcW w:w="0" w:type="auto"/>
          </w:tcPr>
          <w:p w14:paraId="470F0F7D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0.60</w:t>
            </w:r>
          </w:p>
        </w:tc>
        <w:tc>
          <w:tcPr>
            <w:tcW w:w="0" w:type="auto"/>
          </w:tcPr>
          <w:p w14:paraId="27D21883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0.80</w:t>
            </w:r>
          </w:p>
        </w:tc>
        <w:tc>
          <w:tcPr>
            <w:tcW w:w="0" w:type="auto"/>
          </w:tcPr>
          <w:p w14:paraId="420314DC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0.68</w:t>
            </w:r>
          </w:p>
        </w:tc>
      </w:tr>
      <w:tr w:rsidR="00C8336A" w:rsidRPr="00D52D99" w14:paraId="7023DF7E" w14:textId="77777777" w:rsidTr="00D52D99">
        <w:trPr>
          <w:jc w:val="center"/>
        </w:trPr>
        <w:tc>
          <w:tcPr>
            <w:tcW w:w="0" w:type="auto"/>
          </w:tcPr>
          <w:p w14:paraId="4C2960DA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固定大小切分</w:t>
            </w:r>
          </w:p>
        </w:tc>
        <w:tc>
          <w:tcPr>
            <w:tcW w:w="0" w:type="auto"/>
          </w:tcPr>
          <w:p w14:paraId="6A755A05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1024</w:t>
            </w:r>
          </w:p>
        </w:tc>
        <w:tc>
          <w:tcPr>
            <w:tcW w:w="0" w:type="auto"/>
          </w:tcPr>
          <w:p w14:paraId="330B4EF4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17</w:t>
            </w:r>
          </w:p>
        </w:tc>
        <w:tc>
          <w:tcPr>
            <w:tcW w:w="0" w:type="auto"/>
          </w:tcPr>
          <w:p w14:paraId="53E0B803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860</w:t>
            </w:r>
          </w:p>
        </w:tc>
        <w:tc>
          <w:tcPr>
            <w:tcW w:w="0" w:type="auto"/>
          </w:tcPr>
          <w:p w14:paraId="6F002EF7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0.60</w:t>
            </w:r>
          </w:p>
        </w:tc>
        <w:tc>
          <w:tcPr>
            <w:tcW w:w="0" w:type="auto"/>
          </w:tcPr>
          <w:p w14:paraId="7516BECD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0.80</w:t>
            </w:r>
          </w:p>
        </w:tc>
        <w:tc>
          <w:tcPr>
            <w:tcW w:w="0" w:type="auto"/>
          </w:tcPr>
          <w:p w14:paraId="04A2AF18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0.68</w:t>
            </w:r>
          </w:p>
        </w:tc>
      </w:tr>
      <w:tr w:rsidR="00C8336A" w:rsidRPr="00D52D99" w14:paraId="36EB6A5F" w14:textId="77777777" w:rsidTr="00D52D99">
        <w:trPr>
          <w:jc w:val="center"/>
        </w:trPr>
        <w:tc>
          <w:tcPr>
            <w:tcW w:w="0" w:type="auto"/>
          </w:tcPr>
          <w:p w14:paraId="2B41D252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语义切分</w:t>
            </w:r>
          </w:p>
        </w:tc>
        <w:tc>
          <w:tcPr>
            <w:tcW w:w="0" w:type="auto"/>
          </w:tcPr>
          <w:p w14:paraId="172E5CD9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1024</w:t>
            </w:r>
          </w:p>
        </w:tc>
        <w:tc>
          <w:tcPr>
            <w:tcW w:w="0" w:type="auto"/>
          </w:tcPr>
          <w:p w14:paraId="68ACA821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19</w:t>
            </w:r>
          </w:p>
        </w:tc>
        <w:tc>
          <w:tcPr>
            <w:tcW w:w="0" w:type="auto"/>
          </w:tcPr>
          <w:p w14:paraId="42BAD5C7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756</w:t>
            </w:r>
          </w:p>
        </w:tc>
        <w:tc>
          <w:tcPr>
            <w:tcW w:w="0" w:type="auto"/>
          </w:tcPr>
          <w:p w14:paraId="14A7FA54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0.60</w:t>
            </w:r>
          </w:p>
        </w:tc>
        <w:tc>
          <w:tcPr>
            <w:tcW w:w="0" w:type="auto"/>
          </w:tcPr>
          <w:p w14:paraId="0B3B237D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0.80</w:t>
            </w:r>
          </w:p>
        </w:tc>
        <w:tc>
          <w:tcPr>
            <w:tcW w:w="0" w:type="auto"/>
          </w:tcPr>
          <w:p w14:paraId="76CD2402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0.68</w:t>
            </w:r>
          </w:p>
        </w:tc>
      </w:tr>
    </w:tbl>
    <w:p w14:paraId="005C8BEB" w14:textId="3D33195C" w:rsidR="00C8336A" w:rsidRPr="00D52D99" w:rsidRDefault="00000000" w:rsidP="00D52D99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sz w:val="21"/>
          <w:szCs w:val="21"/>
        </w:rPr>
      </w:pPr>
      <w:r w:rsidRPr="00D52D99">
        <w:rPr>
          <w:rFonts w:ascii="宋体" w:eastAsia="宋体" w:hAnsi="宋体"/>
          <w:bCs/>
          <w:color w:val="000000"/>
          <w:sz w:val="21"/>
          <w:szCs w:val="21"/>
        </w:rPr>
        <w:t>检索最优方案：递归字符切分（chunk_size=256），Hit@5=0.90,MRR=0.72</w:t>
      </w:r>
    </w:p>
    <w:p w14:paraId="7C7CE686" w14:textId="3A96EE74" w:rsidR="00C8336A" w:rsidRPr="00D52D99" w:rsidRDefault="00D52D99" w:rsidP="00D52D99">
      <w:pPr>
        <w:spacing w:beforeLines="50" w:before="120" w:afterLines="50" w:after="120" w:line="240" w:lineRule="auto"/>
        <w:ind w:firstLineChars="200" w:firstLine="482"/>
        <w:rPr>
          <w:rFonts w:ascii="宋体" w:eastAsia="宋体" w:hAnsi="宋体"/>
          <w:b/>
          <w:color w:val="000000"/>
          <w:sz w:val="24"/>
          <w:szCs w:val="24"/>
          <w:lang w:eastAsia="zh-CN"/>
        </w:rPr>
      </w:pPr>
      <w:r>
        <w:rPr>
          <w:rFonts w:ascii="宋体" w:eastAsia="宋体" w:hAnsi="宋体" w:hint="eastAsia"/>
          <w:b/>
          <w:color w:val="000000"/>
          <w:sz w:val="24"/>
          <w:szCs w:val="24"/>
          <w:lang w:eastAsia="zh-CN"/>
        </w:rPr>
        <w:t>四</w:t>
      </w:r>
      <w:r w:rsidR="00000000" w:rsidRPr="00D52D99">
        <w:rPr>
          <w:rFonts w:ascii="宋体" w:eastAsia="宋体" w:hAnsi="宋体"/>
          <w:b/>
          <w:color w:val="000000"/>
          <w:sz w:val="24"/>
          <w:szCs w:val="24"/>
          <w:lang w:eastAsia="zh-CN"/>
        </w:rPr>
        <w:t>、实验结论与分析</w:t>
      </w:r>
    </w:p>
    <w:p w14:paraId="5EA4AFC5" w14:textId="7157C52A" w:rsidR="00C8336A" w:rsidRPr="00D52D99" w:rsidRDefault="00D52D99" w:rsidP="00D52D99">
      <w:pPr>
        <w:spacing w:beforeLines="50" w:before="120" w:afterLines="50" w:after="120" w:line="240" w:lineRule="auto"/>
        <w:ind w:firstLineChars="200" w:firstLine="422"/>
        <w:rPr>
          <w:rFonts w:ascii="宋体" w:eastAsia="宋体" w:hAnsi="宋体"/>
          <w:b/>
          <w:color w:val="000000"/>
          <w:sz w:val="21"/>
          <w:szCs w:val="21"/>
          <w:lang w:eastAsia="zh-CN"/>
        </w:rPr>
      </w:pPr>
      <w:r w:rsidRPr="00D52D99">
        <w:rPr>
          <w:rFonts w:ascii="宋体" w:eastAsia="宋体" w:hAnsi="宋体" w:hint="eastAsia"/>
          <w:b/>
          <w:color w:val="000000"/>
          <w:sz w:val="21"/>
          <w:szCs w:val="21"/>
          <w:lang w:eastAsia="zh-CN"/>
        </w:rPr>
        <w:t>4</w:t>
      </w:r>
      <w:r w:rsidR="00000000" w:rsidRPr="00D52D99">
        <w:rPr>
          <w:rFonts w:ascii="宋体" w:eastAsia="宋体" w:hAnsi="宋体"/>
          <w:b/>
          <w:color w:val="000000"/>
          <w:sz w:val="21"/>
          <w:szCs w:val="21"/>
          <w:lang w:eastAsia="zh-CN"/>
        </w:rPr>
        <w:t>.1核心发现</w:t>
      </w:r>
    </w:p>
    <w:p w14:paraId="6EF7F39A" w14:textId="668A8BAC" w:rsidR="00C8336A" w:rsidRPr="00D52D99" w:rsidRDefault="00000000" w:rsidP="00D52D99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D52D99">
        <w:rPr>
          <w:rFonts w:ascii="宋体" w:eastAsia="宋体" w:hAnsi="宋体"/>
          <w:bCs/>
          <w:color w:val="000000"/>
          <w:sz w:val="21"/>
          <w:szCs w:val="21"/>
          <w:lang w:eastAsia="zh-CN"/>
        </w:rPr>
        <w:t>1.chunk_size=256在检索任务上表现最优</w:t>
      </w:r>
    </w:p>
    <w:p w14:paraId="39494F62" w14:textId="5A3A575C" w:rsidR="00C8336A" w:rsidRPr="00D52D99" w:rsidRDefault="00000000" w:rsidP="00D52D99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D52D99">
        <w:rPr>
          <w:rFonts w:ascii="宋体" w:eastAsia="宋体" w:hAnsi="宋体"/>
          <w:bCs/>
          <w:color w:val="000000"/>
          <w:sz w:val="21"/>
          <w:szCs w:val="21"/>
          <w:lang w:eastAsia="zh-CN"/>
        </w:rPr>
        <w:t>三种策略在chunk_size=256时均取得了最佳的Hit@5和MRR。其中递归字符切分以MRR=0.72领先。较小的块意味着更多的文本块，使向量索引具有更高的“分辨率”——每个块的主题更聚焦，向量表示更精确。</w:t>
      </w:r>
    </w:p>
    <w:p w14:paraId="4C7746EE" w14:textId="3B9D7AE6" w:rsidR="00C8336A" w:rsidRPr="00D52D99" w:rsidRDefault="00000000" w:rsidP="00D52D99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D52D99">
        <w:rPr>
          <w:rFonts w:ascii="宋体" w:eastAsia="宋体" w:hAnsi="宋体"/>
          <w:bCs/>
          <w:color w:val="000000"/>
          <w:sz w:val="21"/>
          <w:szCs w:val="21"/>
          <w:lang w:eastAsia="zh-CN"/>
        </w:rPr>
        <w:t>2.chunk_size=512检索效果反而最差</w:t>
      </w:r>
    </w:p>
    <w:p w14:paraId="0593E59E" w14:textId="56E8D270" w:rsidR="00C8336A" w:rsidRPr="00D52D99" w:rsidRDefault="00000000" w:rsidP="00D52D99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D52D99">
        <w:rPr>
          <w:rFonts w:ascii="宋体" w:eastAsia="宋体" w:hAnsi="宋体"/>
          <w:bCs/>
          <w:color w:val="000000"/>
          <w:sz w:val="21"/>
          <w:szCs w:val="21"/>
          <w:lang w:eastAsia="zh-CN"/>
        </w:rPr>
        <w:t>这是一个非预期结果。chunk_size=512时Hit@1降至0.40（256时为0.60），MRR降至0.55。分析原因：512字符的块包含了较多混合内容（可能横跨两个话题），导致向量表示不够聚焦</w:t>
      </w:r>
      <w:r w:rsidR="00D52D99">
        <w:rPr>
          <w:rFonts w:ascii="宋体" w:eastAsia="宋体" w:hAnsi="宋体" w:hint="eastAsia"/>
          <w:bCs/>
          <w:color w:val="000000"/>
          <w:sz w:val="21"/>
          <w:szCs w:val="21"/>
          <w:lang w:eastAsia="zh-CN"/>
        </w:rPr>
        <w:t>；</w:t>
      </w:r>
      <w:r w:rsidRPr="00D52D99">
        <w:rPr>
          <w:rFonts w:ascii="宋体" w:eastAsia="宋体" w:hAnsi="宋体"/>
          <w:bCs/>
          <w:color w:val="000000"/>
          <w:sz w:val="21"/>
          <w:szCs w:val="21"/>
          <w:lang w:eastAsia="zh-CN"/>
        </w:rPr>
        <w:t>33个块的索引粒度不够细，难以精确定位到具体信息所在的段落</w:t>
      </w:r>
      <w:r w:rsidR="00D52D99">
        <w:rPr>
          <w:rFonts w:ascii="宋体" w:eastAsia="宋体" w:hAnsi="宋体" w:hint="eastAsia"/>
          <w:bCs/>
          <w:color w:val="000000"/>
          <w:sz w:val="21"/>
          <w:szCs w:val="21"/>
          <w:lang w:eastAsia="zh-CN"/>
        </w:rPr>
        <w:t>。</w:t>
      </w:r>
      <w:r w:rsidRPr="00D52D99">
        <w:rPr>
          <w:rFonts w:ascii="宋体" w:eastAsia="宋体" w:hAnsi="宋体"/>
          <w:bCs/>
          <w:color w:val="000000"/>
          <w:sz w:val="21"/>
          <w:szCs w:val="21"/>
          <w:lang w:eastAsia="zh-CN"/>
        </w:rPr>
        <w:t>对于“学习率是多少”这类精确事实性问题，较大块的向量表示难以与问题高度匹配</w:t>
      </w:r>
    </w:p>
    <w:p w14:paraId="15DC9387" w14:textId="4554ED43" w:rsidR="00C8336A" w:rsidRPr="00D52D99" w:rsidRDefault="00000000" w:rsidP="00D52D99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D52D99">
        <w:rPr>
          <w:rFonts w:ascii="宋体" w:eastAsia="宋体" w:hAnsi="宋体"/>
          <w:bCs/>
          <w:color w:val="000000"/>
          <w:sz w:val="21"/>
          <w:szCs w:val="21"/>
          <w:lang w:eastAsia="zh-CN"/>
        </w:rPr>
        <w:lastRenderedPageBreak/>
        <w:t>3.chunk_size=1024时三种策略效果趋于一致</w:t>
      </w:r>
    </w:p>
    <w:p w14:paraId="4A144D34" w14:textId="00B5475B" w:rsidR="00C8336A" w:rsidRPr="00D52D99" w:rsidRDefault="00000000" w:rsidP="00D52D99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D52D99">
        <w:rPr>
          <w:rFonts w:ascii="宋体" w:eastAsia="宋体" w:hAnsi="宋体"/>
          <w:bCs/>
          <w:color w:val="000000"/>
          <w:sz w:val="21"/>
          <w:szCs w:val="21"/>
          <w:lang w:eastAsia="zh-CN"/>
        </w:rPr>
        <w:t>三种策略在chunk_size=1024时Hit@1、Hit@5、MRR几乎完全相同（0.60/0.80/0.68）。原因是当块足够大时，每个块都覆盖了大量内容，切分方式的差异被“块足够大所以都能包含答案”这一因素所掩盖。</w:t>
      </w:r>
    </w:p>
    <w:p w14:paraId="07E28F59" w14:textId="457F2428" w:rsidR="00C8336A" w:rsidRPr="00D52D99" w:rsidRDefault="00000000" w:rsidP="00D52D99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D52D99">
        <w:rPr>
          <w:rFonts w:ascii="宋体" w:eastAsia="宋体" w:hAnsi="宋体"/>
          <w:bCs/>
          <w:color w:val="000000"/>
          <w:sz w:val="21"/>
          <w:szCs w:val="21"/>
          <w:lang w:eastAsia="zh-CN"/>
        </w:rPr>
        <w:t>4.三种策略差异不大</w:t>
      </w:r>
    </w:p>
    <w:p w14:paraId="19A1F970" w14:textId="0B05B625" w:rsidR="00C8336A" w:rsidRPr="00D52D99" w:rsidRDefault="00000000" w:rsidP="00D52D99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D52D99">
        <w:rPr>
          <w:rFonts w:ascii="宋体" w:eastAsia="宋体" w:hAnsi="宋体"/>
          <w:bCs/>
          <w:color w:val="000000"/>
          <w:sz w:val="21"/>
          <w:szCs w:val="21"/>
          <w:lang w:eastAsia="zh-CN"/>
        </w:rPr>
        <w:t>在相同chunk_size下，三种策略的效果差异很小（Hit@5差距不超过0.10，MRR差距不超过0.04）。这说明对于本测试文档（8页中文学术论文），分块策略的选择对检索效果的影响小于chunk_size的选择。</w:t>
      </w:r>
    </w:p>
    <w:p w14:paraId="75EB08B0" w14:textId="10295A12" w:rsidR="00C8336A" w:rsidRPr="00D52D99" w:rsidRDefault="00000000" w:rsidP="00D52D99">
      <w:pPr>
        <w:spacing w:beforeLines="50" w:before="120" w:afterLines="50" w:after="120" w:line="240" w:lineRule="auto"/>
        <w:ind w:firstLineChars="200" w:firstLine="422"/>
        <w:rPr>
          <w:rFonts w:ascii="宋体" w:eastAsia="宋体" w:hAnsi="宋体"/>
          <w:b/>
          <w:color w:val="000000"/>
          <w:sz w:val="21"/>
          <w:szCs w:val="21"/>
          <w:lang w:eastAsia="zh-CN"/>
        </w:rPr>
      </w:pPr>
      <w:r w:rsidRPr="00D52D99">
        <w:rPr>
          <w:rFonts w:ascii="宋体" w:eastAsia="宋体" w:hAnsi="宋体"/>
          <w:b/>
          <w:color w:val="000000"/>
          <w:sz w:val="21"/>
          <w:szCs w:val="21"/>
          <w:lang w:eastAsia="zh-CN"/>
        </w:rPr>
        <w:t>5.2检索最优vs生成最优的权衡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6"/>
        <w:gridCol w:w="1686"/>
        <w:gridCol w:w="1686"/>
        <w:gridCol w:w="1896"/>
      </w:tblGrid>
      <w:tr w:rsidR="00C8336A" w:rsidRPr="00D52D99" w14:paraId="72F22195" w14:textId="77777777" w:rsidTr="00D52D99">
        <w:trPr>
          <w:jc w:val="center"/>
        </w:trPr>
        <w:tc>
          <w:tcPr>
            <w:tcW w:w="0" w:type="auto"/>
          </w:tcPr>
          <w:p w14:paraId="54B94152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维度</w:t>
            </w:r>
          </w:p>
        </w:tc>
        <w:tc>
          <w:tcPr>
            <w:tcW w:w="0" w:type="auto"/>
          </w:tcPr>
          <w:p w14:paraId="620BCA84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chunk_size=256</w:t>
            </w:r>
          </w:p>
        </w:tc>
        <w:tc>
          <w:tcPr>
            <w:tcW w:w="0" w:type="auto"/>
          </w:tcPr>
          <w:p w14:paraId="79652116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chunk_size=512</w:t>
            </w:r>
          </w:p>
        </w:tc>
        <w:tc>
          <w:tcPr>
            <w:tcW w:w="0" w:type="auto"/>
          </w:tcPr>
          <w:p w14:paraId="37B341DA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chunk_size=1024</w:t>
            </w:r>
          </w:p>
        </w:tc>
      </w:tr>
      <w:tr w:rsidR="00C8336A" w:rsidRPr="00D52D99" w14:paraId="513C81E6" w14:textId="77777777" w:rsidTr="00D52D99">
        <w:trPr>
          <w:jc w:val="center"/>
        </w:trPr>
        <w:tc>
          <w:tcPr>
            <w:tcW w:w="0" w:type="auto"/>
          </w:tcPr>
          <w:p w14:paraId="4DFF45B8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检索精度</w:t>
            </w:r>
          </w:p>
        </w:tc>
        <w:tc>
          <w:tcPr>
            <w:tcW w:w="0" w:type="auto"/>
          </w:tcPr>
          <w:p w14:paraId="55226F98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最优</w:t>
            </w:r>
          </w:p>
        </w:tc>
        <w:tc>
          <w:tcPr>
            <w:tcW w:w="0" w:type="auto"/>
          </w:tcPr>
          <w:p w14:paraId="25200C90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最差</w:t>
            </w:r>
          </w:p>
        </w:tc>
        <w:tc>
          <w:tcPr>
            <w:tcW w:w="0" w:type="auto"/>
          </w:tcPr>
          <w:p w14:paraId="598EAAD5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中等</w:t>
            </w:r>
          </w:p>
        </w:tc>
      </w:tr>
      <w:tr w:rsidR="00C8336A" w:rsidRPr="00D52D99" w14:paraId="1165B57F" w14:textId="77777777" w:rsidTr="00D52D99">
        <w:trPr>
          <w:jc w:val="center"/>
        </w:trPr>
        <w:tc>
          <w:tcPr>
            <w:tcW w:w="0" w:type="auto"/>
          </w:tcPr>
          <w:p w14:paraId="19502A33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上下文完整性</w:t>
            </w:r>
          </w:p>
        </w:tc>
        <w:tc>
          <w:tcPr>
            <w:tcW w:w="0" w:type="auto"/>
          </w:tcPr>
          <w:p w14:paraId="336FB19B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碎片化</w:t>
            </w:r>
          </w:p>
        </w:tc>
        <w:tc>
          <w:tcPr>
            <w:tcW w:w="0" w:type="auto"/>
          </w:tcPr>
          <w:p w14:paraId="5EFD614C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适中</w:t>
            </w:r>
          </w:p>
        </w:tc>
        <w:tc>
          <w:tcPr>
            <w:tcW w:w="0" w:type="auto"/>
          </w:tcPr>
          <w:p w14:paraId="398A8038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过大，噪声多</w:t>
            </w:r>
          </w:p>
        </w:tc>
      </w:tr>
      <w:tr w:rsidR="00C8336A" w:rsidRPr="00D52D99" w14:paraId="14D3395F" w14:textId="77777777" w:rsidTr="00D52D99">
        <w:trPr>
          <w:jc w:val="center"/>
        </w:trPr>
        <w:tc>
          <w:tcPr>
            <w:tcW w:w="0" w:type="auto"/>
          </w:tcPr>
          <w:p w14:paraId="05F071C0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生成回答质量</w:t>
            </w:r>
          </w:p>
        </w:tc>
        <w:tc>
          <w:tcPr>
            <w:tcW w:w="0" w:type="auto"/>
          </w:tcPr>
          <w:p w14:paraId="74489775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上下文不够丰富</w:t>
            </w:r>
          </w:p>
        </w:tc>
        <w:tc>
          <w:tcPr>
            <w:tcW w:w="0" w:type="auto"/>
          </w:tcPr>
          <w:p w14:paraId="1FE75300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最佳平衡</w:t>
            </w:r>
          </w:p>
        </w:tc>
        <w:tc>
          <w:tcPr>
            <w:tcW w:w="0" w:type="auto"/>
          </w:tcPr>
          <w:p w14:paraId="0867E545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包含过多无关信息</w:t>
            </w:r>
          </w:p>
        </w:tc>
      </w:tr>
      <w:tr w:rsidR="00C8336A" w:rsidRPr="00D52D99" w14:paraId="5488948D" w14:textId="77777777" w:rsidTr="00D52D99">
        <w:trPr>
          <w:jc w:val="center"/>
        </w:trPr>
        <w:tc>
          <w:tcPr>
            <w:tcW w:w="0" w:type="auto"/>
          </w:tcPr>
          <w:p w14:paraId="064CB8EC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Token消耗</w:t>
            </w:r>
          </w:p>
        </w:tc>
        <w:tc>
          <w:tcPr>
            <w:tcW w:w="0" w:type="auto"/>
          </w:tcPr>
          <w:p w14:paraId="485EED2E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较低</w:t>
            </w:r>
          </w:p>
        </w:tc>
        <w:tc>
          <w:tcPr>
            <w:tcW w:w="0" w:type="auto"/>
          </w:tcPr>
          <w:p w14:paraId="7CBDE76E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适中</w:t>
            </w:r>
          </w:p>
        </w:tc>
        <w:tc>
          <w:tcPr>
            <w:tcW w:w="0" w:type="auto"/>
          </w:tcPr>
          <w:p w14:paraId="1C64727B" w14:textId="77777777" w:rsidR="00C8336A" w:rsidRPr="00D52D99" w:rsidRDefault="00000000" w:rsidP="00D52D99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D52D99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较高</w:t>
            </w:r>
          </w:p>
        </w:tc>
      </w:tr>
    </w:tbl>
    <w:p w14:paraId="16B7C416" w14:textId="19E65E45" w:rsidR="00C8336A" w:rsidRPr="00D52D99" w:rsidRDefault="00000000" w:rsidP="00D52D99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sz w:val="21"/>
          <w:szCs w:val="21"/>
          <w:lang w:eastAsia="zh-CN"/>
        </w:rPr>
      </w:pPr>
      <w:r w:rsidRPr="00D52D99">
        <w:rPr>
          <w:rFonts w:ascii="宋体" w:eastAsia="宋体" w:hAnsi="宋体"/>
          <w:bCs/>
          <w:color w:val="000000"/>
          <w:sz w:val="21"/>
          <w:szCs w:val="21"/>
          <w:lang w:eastAsia="zh-CN"/>
        </w:rPr>
        <w:t>虽然chunk_size=256在纯检索指标上最优，但在RAG完整流水线中，过小的块会导致生成阶段缺乏足够的上下文信息来生成完整的回答。</w:t>
      </w:r>
    </w:p>
    <w:p w14:paraId="22EA31D2" w14:textId="35BB3EDB" w:rsidR="00C8336A" w:rsidRPr="00D52D99" w:rsidRDefault="00000000" w:rsidP="00D52D99">
      <w:pPr>
        <w:spacing w:beforeLines="50" w:before="120" w:afterLines="50" w:after="120" w:line="240" w:lineRule="auto"/>
        <w:ind w:firstLineChars="200" w:firstLine="422"/>
        <w:rPr>
          <w:rFonts w:ascii="宋体" w:eastAsia="宋体" w:hAnsi="宋体"/>
          <w:b/>
          <w:color w:val="000000"/>
          <w:sz w:val="21"/>
          <w:szCs w:val="21"/>
          <w:lang w:eastAsia="zh-CN"/>
        </w:rPr>
      </w:pPr>
      <w:r w:rsidRPr="00D52D99">
        <w:rPr>
          <w:rFonts w:ascii="宋体" w:eastAsia="宋体" w:hAnsi="宋体"/>
          <w:b/>
          <w:color w:val="000000"/>
          <w:sz w:val="21"/>
          <w:szCs w:val="21"/>
          <w:lang w:eastAsia="zh-CN"/>
        </w:rPr>
        <w:t>5.3最终选择</w:t>
      </w:r>
    </w:p>
    <w:p w14:paraId="0D86171D" w14:textId="6B671D77" w:rsidR="00C8336A" w:rsidRPr="00D52D99" w:rsidRDefault="00000000" w:rsidP="00D52D99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sz w:val="21"/>
          <w:szCs w:val="21"/>
        </w:rPr>
      </w:pPr>
      <w:r w:rsidRPr="00D52D99">
        <w:rPr>
          <w:rFonts w:ascii="宋体" w:eastAsia="宋体" w:hAnsi="宋体"/>
          <w:bCs/>
          <w:color w:val="000000"/>
          <w:sz w:val="21"/>
          <w:szCs w:val="21"/>
        </w:rPr>
        <w:t>综合考虑检索精度和生成质量，本项目最终选择递归字符切分（RecursiveChunker），chunk_size=512,chunk_overlap=50。</w:t>
      </w:r>
    </w:p>
    <w:p w14:paraId="6C31747F" w14:textId="77777777" w:rsidR="00C8336A" w:rsidRPr="00D52D99" w:rsidRDefault="00000000" w:rsidP="00D52D99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sz w:val="21"/>
          <w:szCs w:val="21"/>
        </w:rPr>
      </w:pPr>
      <w:r w:rsidRPr="00D52D99">
        <w:rPr>
          <w:rFonts w:ascii="宋体" w:eastAsia="宋体" w:hAnsi="宋体"/>
          <w:bCs/>
          <w:color w:val="000000"/>
          <w:sz w:val="21"/>
          <w:szCs w:val="21"/>
        </w:rPr>
        <w:t>理由：</w:t>
      </w:r>
    </w:p>
    <w:p w14:paraId="404F187C" w14:textId="3CDDE782" w:rsidR="00C8336A" w:rsidRPr="00D52D99" w:rsidRDefault="00000000" w:rsidP="00D52D99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D52D99">
        <w:rPr>
          <w:rFonts w:ascii="宋体" w:eastAsia="宋体" w:hAnsi="宋体"/>
          <w:bCs/>
          <w:color w:val="000000"/>
          <w:sz w:val="21"/>
          <w:szCs w:val="21"/>
          <w:lang w:eastAsia="zh-CN"/>
        </w:rPr>
        <w:t>1</w:t>
      </w:r>
      <w:r w:rsidR="00D52D99">
        <w:rPr>
          <w:rFonts w:ascii="宋体" w:eastAsia="宋体" w:hAnsi="宋体" w:hint="eastAsia"/>
          <w:bCs/>
          <w:color w:val="000000"/>
          <w:sz w:val="21"/>
          <w:szCs w:val="21"/>
          <w:lang w:eastAsia="zh-CN"/>
        </w:rPr>
        <w:t>.</w:t>
      </w:r>
      <w:r w:rsidRPr="00D52D99">
        <w:rPr>
          <w:rFonts w:ascii="宋体" w:eastAsia="宋体" w:hAnsi="宋体"/>
          <w:bCs/>
          <w:color w:val="000000"/>
          <w:sz w:val="21"/>
          <w:szCs w:val="21"/>
          <w:lang w:eastAsia="zh-CN"/>
        </w:rPr>
        <w:t>虽然chunk_size=512在纯检索指标上不是最优（Hit@5=0.80vs256的0.90），但0.80的Hit@5已满足项目需求</w:t>
      </w:r>
    </w:p>
    <w:p w14:paraId="356B19B3" w14:textId="28073162" w:rsidR="00C8336A" w:rsidRPr="00D52D99" w:rsidRDefault="00000000" w:rsidP="00D52D99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D52D99">
        <w:rPr>
          <w:rFonts w:ascii="宋体" w:eastAsia="宋体" w:hAnsi="宋体"/>
          <w:bCs/>
          <w:color w:val="000000"/>
          <w:sz w:val="21"/>
          <w:szCs w:val="21"/>
          <w:lang w:eastAsia="zh-CN"/>
        </w:rPr>
        <w:t>2</w:t>
      </w:r>
      <w:r w:rsidR="00D52D99">
        <w:rPr>
          <w:rFonts w:ascii="宋体" w:eastAsia="宋体" w:hAnsi="宋体" w:hint="eastAsia"/>
          <w:bCs/>
          <w:color w:val="000000"/>
          <w:sz w:val="21"/>
          <w:szCs w:val="21"/>
          <w:lang w:eastAsia="zh-CN"/>
        </w:rPr>
        <w:t>.</w:t>
      </w:r>
      <w:r w:rsidRPr="00D52D99">
        <w:rPr>
          <w:rFonts w:ascii="宋体" w:eastAsia="宋体" w:hAnsi="宋体"/>
          <w:bCs/>
          <w:color w:val="000000"/>
          <w:sz w:val="21"/>
          <w:szCs w:val="21"/>
          <w:lang w:eastAsia="zh-CN"/>
        </w:rPr>
        <w:t>512字符的块提供了更丰富的上下文，有利于大模型生成完整、详细的回答</w:t>
      </w:r>
    </w:p>
    <w:p w14:paraId="68C5BAE5" w14:textId="36FE3732" w:rsidR="00C8336A" w:rsidRPr="00D52D99" w:rsidRDefault="00000000" w:rsidP="00D52D99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D52D99">
        <w:rPr>
          <w:rFonts w:ascii="宋体" w:eastAsia="宋体" w:hAnsi="宋体"/>
          <w:bCs/>
          <w:color w:val="000000"/>
          <w:sz w:val="21"/>
          <w:szCs w:val="21"/>
          <w:lang w:eastAsia="zh-CN"/>
        </w:rPr>
        <w:t>3</w:t>
      </w:r>
      <w:r w:rsidR="00D52D99">
        <w:rPr>
          <w:rFonts w:ascii="宋体" w:eastAsia="宋体" w:hAnsi="宋体" w:hint="eastAsia"/>
          <w:bCs/>
          <w:color w:val="000000"/>
          <w:sz w:val="21"/>
          <w:szCs w:val="21"/>
          <w:lang w:eastAsia="zh-CN"/>
        </w:rPr>
        <w:t>.</w:t>
      </w:r>
      <w:r w:rsidRPr="00D52D99">
        <w:rPr>
          <w:rFonts w:ascii="宋体" w:eastAsia="宋体" w:hAnsi="宋体"/>
          <w:bCs/>
          <w:color w:val="000000"/>
          <w:sz w:val="21"/>
          <w:szCs w:val="21"/>
          <w:lang w:eastAsia="zh-CN"/>
        </w:rPr>
        <w:t>递归字符切分在语义边界处断开，保持了段落内容的完整性</w:t>
      </w:r>
    </w:p>
    <w:p w14:paraId="049FDF5A" w14:textId="519854A7" w:rsidR="00C8336A" w:rsidRPr="00D52D99" w:rsidRDefault="00000000" w:rsidP="00D52D99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D52D99">
        <w:rPr>
          <w:rFonts w:ascii="宋体" w:eastAsia="宋体" w:hAnsi="宋体"/>
          <w:bCs/>
          <w:color w:val="000000"/>
          <w:sz w:val="21"/>
          <w:szCs w:val="21"/>
          <w:lang w:eastAsia="zh-CN"/>
        </w:rPr>
        <w:t>4</w:t>
      </w:r>
      <w:r w:rsidR="00D52D99">
        <w:rPr>
          <w:rFonts w:ascii="宋体" w:eastAsia="宋体" w:hAnsi="宋体" w:hint="eastAsia"/>
          <w:bCs/>
          <w:color w:val="000000"/>
          <w:sz w:val="21"/>
          <w:szCs w:val="21"/>
          <w:lang w:eastAsia="zh-CN"/>
        </w:rPr>
        <w:t>.</w:t>
      </w:r>
      <w:r w:rsidRPr="00D52D99">
        <w:rPr>
          <w:rFonts w:ascii="宋体" w:eastAsia="宋体" w:hAnsi="宋体"/>
          <w:bCs/>
          <w:color w:val="000000"/>
          <w:sz w:val="21"/>
          <w:szCs w:val="21"/>
          <w:lang w:eastAsia="zh-CN"/>
        </w:rPr>
        <w:t>33个块的索引规模适中，既保证了检索效率，又不至于过于碎片化</w:t>
      </w:r>
    </w:p>
    <w:p w14:paraId="0448325A" w14:textId="2D618715" w:rsidR="00C8336A" w:rsidRPr="00D52D99" w:rsidRDefault="00000000" w:rsidP="00D52D99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sz w:val="21"/>
          <w:szCs w:val="21"/>
        </w:rPr>
      </w:pPr>
      <w:r w:rsidRPr="00D52D99">
        <w:rPr>
          <w:rFonts w:ascii="宋体" w:eastAsia="宋体" w:hAnsi="宋体"/>
          <w:bCs/>
          <w:color w:val="000000"/>
          <w:sz w:val="21"/>
          <w:szCs w:val="21"/>
          <w:lang w:eastAsia="zh-CN"/>
        </w:rPr>
        <w:t>本实验揭示了一个RAG系统设计中的经典权衡：检索精度与生成质量之间的trade-off。过小的块利于检索但不利于生成，过大的块则相反。chunk_size=512在本</w:t>
      </w:r>
      <w:r w:rsidRPr="00D52D99">
        <w:rPr>
          <w:rFonts w:ascii="宋体" w:eastAsia="宋体" w:hAnsi="宋体"/>
          <w:bCs/>
          <w:color w:val="000000"/>
          <w:sz w:val="21"/>
          <w:szCs w:val="21"/>
        </w:rPr>
        <w:t>项目中取得了较好的平衡。</w:t>
      </w:r>
    </w:p>
    <w:sectPr w:rsidR="00C8336A" w:rsidRPr="00D52D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8355840">
    <w:abstractNumId w:val="8"/>
  </w:num>
  <w:num w:numId="2" w16cid:durableId="2131582821">
    <w:abstractNumId w:val="6"/>
  </w:num>
  <w:num w:numId="3" w16cid:durableId="1950163962">
    <w:abstractNumId w:val="5"/>
  </w:num>
  <w:num w:numId="4" w16cid:durableId="1102801527">
    <w:abstractNumId w:val="4"/>
  </w:num>
  <w:num w:numId="5" w16cid:durableId="1572347996">
    <w:abstractNumId w:val="7"/>
  </w:num>
  <w:num w:numId="6" w16cid:durableId="490606748">
    <w:abstractNumId w:val="3"/>
  </w:num>
  <w:num w:numId="7" w16cid:durableId="367025664">
    <w:abstractNumId w:val="2"/>
  </w:num>
  <w:num w:numId="8" w16cid:durableId="11496903">
    <w:abstractNumId w:val="1"/>
  </w:num>
  <w:num w:numId="9" w16cid:durableId="208493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B51C6"/>
    <w:rsid w:val="00AA1D8D"/>
    <w:rsid w:val="00B47730"/>
    <w:rsid w:val="00C26F65"/>
    <w:rsid w:val="00C8336A"/>
    <w:rsid w:val="00CB0664"/>
    <w:rsid w:val="00D52D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6B85EC"/>
  <w14:defaultImageDpi w14:val="300"/>
  <w15:docId w15:val="{A412FDF4-1151-4329-9687-CAEA267B7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璇 张</cp:lastModifiedBy>
  <cp:revision>2</cp:revision>
  <dcterms:created xsi:type="dcterms:W3CDTF">2013-12-23T23:15:00Z</dcterms:created>
  <dcterms:modified xsi:type="dcterms:W3CDTF">2026-10-04T12:13:00Z</dcterms:modified>
  <cp:category/>
</cp:coreProperties>
</file>