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E4F9" w14:textId="77777777" w:rsidR="000119D7" w:rsidRDefault="000119D7" w:rsidP="000119D7">
      <w:r>
        <w:t>1.设置中断优先级，或者及时响应并进行中断处理；</w:t>
      </w:r>
    </w:p>
    <w:p w14:paraId="23AE9487" w14:textId="06A41AEC" w:rsidR="00E261AB" w:rsidRDefault="000119D7" w:rsidP="000119D7">
      <w:r>
        <w:t>2.防止中断嵌套，多重中断，尽量禁止在多重中断中再发生中断，可以通过屏蔽某些中断的方法来处理</w:t>
      </w:r>
      <w:bookmarkStart w:id="0" w:name="_GoBack"/>
      <w:bookmarkEnd w:id="0"/>
    </w:p>
    <w:sectPr w:rsidR="00E2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9EB84" w14:textId="77777777" w:rsidR="00CE2F4D" w:rsidRDefault="00CE2F4D" w:rsidP="000119D7">
      <w:r>
        <w:separator/>
      </w:r>
    </w:p>
  </w:endnote>
  <w:endnote w:type="continuationSeparator" w:id="0">
    <w:p w14:paraId="73FA62D5" w14:textId="77777777" w:rsidR="00CE2F4D" w:rsidRDefault="00CE2F4D" w:rsidP="0001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9264A" w14:textId="77777777" w:rsidR="00CE2F4D" w:rsidRDefault="00CE2F4D" w:rsidP="000119D7">
      <w:r>
        <w:separator/>
      </w:r>
    </w:p>
  </w:footnote>
  <w:footnote w:type="continuationSeparator" w:id="0">
    <w:p w14:paraId="7B16F364" w14:textId="77777777" w:rsidR="00CE2F4D" w:rsidRDefault="00CE2F4D" w:rsidP="00011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3"/>
    <w:rsid w:val="000119D7"/>
    <w:rsid w:val="00832F33"/>
    <w:rsid w:val="00CE2F4D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8F15F-1BF0-4198-B185-4206B2AF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9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dcterms:created xsi:type="dcterms:W3CDTF">2020-02-09T12:39:00Z</dcterms:created>
  <dcterms:modified xsi:type="dcterms:W3CDTF">2020-02-09T12:39:00Z</dcterms:modified>
</cp:coreProperties>
</file>