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E2D68" w14:textId="129C2F41" w:rsidR="00E261AB" w:rsidRDefault="00CD25E3">
      <w:r>
        <w:rPr>
          <w:rFonts w:hint="eastAsia"/>
        </w:rPr>
        <w:t>数据对象</w:t>
      </w:r>
      <w:r w:rsidR="0087286A">
        <w:rPr>
          <w:rFonts w:hint="eastAsia"/>
        </w:rPr>
        <w:t>：数据库存储的是关系和实体的属性，而数据仓库则更偏向于存储历史信息。</w:t>
      </w:r>
    </w:p>
    <w:p w14:paraId="4713AEA0" w14:textId="42BE8E19" w:rsidR="00CD25E3" w:rsidRDefault="00CD25E3">
      <w:pPr>
        <w:rPr>
          <w:rFonts w:hint="eastAsia"/>
        </w:rPr>
      </w:pPr>
      <w:r>
        <w:rPr>
          <w:rFonts w:hint="eastAsia"/>
        </w:rPr>
        <w:t>数据存取方式：</w:t>
      </w:r>
      <w:r w:rsidR="0087286A">
        <w:rPr>
          <w:rFonts w:hint="eastAsia"/>
        </w:rPr>
        <w:t>数据库新网尽量减少冗余，因此若历史数据已经无用，则数据库倾向于将其删除，但是数据仓库一般是会存储历史的信息，不会将这些信息删除</w:t>
      </w:r>
      <w:r w:rsidR="007D2B0E">
        <w:rPr>
          <w:rFonts w:hint="eastAsia"/>
        </w:rPr>
        <w:t>。</w:t>
      </w:r>
    </w:p>
    <w:p w14:paraId="171BB6EA" w14:textId="41CD239A" w:rsidR="00CD25E3" w:rsidRDefault="00CD25E3">
      <w:pPr>
        <w:rPr>
          <w:rFonts w:hint="eastAsia"/>
        </w:rPr>
      </w:pPr>
      <w:r>
        <w:rPr>
          <w:rFonts w:hint="eastAsia"/>
        </w:rPr>
        <w:t>数据应用场合：数据库面向事务，</w:t>
      </w:r>
      <w:r w:rsidR="007D2B0E">
        <w:rPr>
          <w:rFonts w:hint="eastAsia"/>
        </w:rPr>
        <w:t>通常是为了实现某些功能。但是数据仓库则更偏向与应用在数据分析，例如应用于</w:t>
      </w:r>
      <w:bookmarkStart w:id="0" w:name="_GoBack"/>
      <w:bookmarkEnd w:id="0"/>
      <w:r w:rsidR="007D2B0E">
        <w:rPr>
          <w:rFonts w:hint="eastAsia"/>
        </w:rPr>
        <w:t>量化投资</w:t>
      </w:r>
    </w:p>
    <w:sectPr w:rsidR="00CD2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F65"/>
    <w:rsid w:val="00103F65"/>
    <w:rsid w:val="007D2B0E"/>
    <w:rsid w:val="00865D36"/>
    <w:rsid w:val="0087286A"/>
    <w:rsid w:val="00B24DD8"/>
    <w:rsid w:val="00CD25E3"/>
    <w:rsid w:val="00E2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DA9D1"/>
  <w15:chartTrackingRefBased/>
  <w15:docId w15:val="{C2F868CC-AA34-4E7D-ACD3-DC9DAB464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立敏</dc:creator>
  <cp:keywords/>
  <dc:description/>
  <cp:lastModifiedBy>王 立敏</cp:lastModifiedBy>
  <cp:revision>4</cp:revision>
  <dcterms:created xsi:type="dcterms:W3CDTF">2020-03-02T13:47:00Z</dcterms:created>
  <dcterms:modified xsi:type="dcterms:W3CDTF">2020-03-02T13:52:00Z</dcterms:modified>
</cp:coreProperties>
</file>