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F61" w:rsidRDefault="002E3F61">
      <w:pPr>
        <w:rPr>
          <w:rFonts w:ascii="宋体" w:eastAsia="宋体" w:cs="宋体"/>
          <w:color w:val="000000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color w:val="000000"/>
          <w:kern w:val="0"/>
          <w:sz w:val="32"/>
          <w:szCs w:val="32"/>
          <w:lang w:val="zh-CN"/>
        </w:rPr>
        <w:t>公共复用功能</w:t>
      </w:r>
    </w:p>
    <w:p w:rsidR="002E3F61" w:rsidRPr="002E3F61" w:rsidRDefault="002E3F61" w:rsidP="002E3F61">
      <w:pPr>
        <w:pStyle w:val="a3"/>
        <w:numPr>
          <w:ilvl w:val="0"/>
          <w:numId w:val="4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2E3F61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发布/展示</w:t>
      </w:r>
      <w:r w:rsidR="0069797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通知</w:t>
      </w:r>
      <w:r w:rsidRPr="002E3F61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公告功能</w:t>
      </w:r>
    </w:p>
    <w:p w:rsidR="002E3F61" w:rsidRDefault="00C15850" w:rsidP="002E3F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人物群组管理管理功能（分配，管理老师</w:t>
      </w:r>
      <w:r w:rsidR="002E3F61">
        <w:rPr>
          <w:rFonts w:hint="eastAsia"/>
        </w:rPr>
        <w:t>）</w:t>
      </w:r>
    </w:p>
    <w:p w:rsidR="00B63B0F" w:rsidRDefault="00B63B0F" w:rsidP="002E3F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状态修改以及状态修改提醒功能，修改时能填写备注</w:t>
      </w:r>
    </w:p>
    <w:p w:rsidR="00B63B0F" w:rsidRDefault="00B63B0F" w:rsidP="002E3F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各类信息审批和备注功能（课题审核，等审核功能合并的，通过不同的参数，展现不同的页面样式，页面样式可以用不同的模板展示）</w:t>
      </w:r>
    </w:p>
    <w:p w:rsidR="00B63B0F" w:rsidRDefault="00B63B0F" w:rsidP="002E3F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各类信息申报功能（同理，通过页面传递参数来展现）</w:t>
      </w:r>
    </w:p>
    <w:p w:rsidR="00B63B0F" w:rsidRDefault="00B63B0F" w:rsidP="002E3F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学生选题功能</w:t>
      </w:r>
    </w:p>
    <w:p w:rsidR="001058C8" w:rsidRDefault="001058C8" w:rsidP="002E3F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选题更换功能</w:t>
      </w:r>
    </w:p>
    <w:p w:rsidR="002E3F61" w:rsidRPr="000A4223" w:rsidRDefault="000A4223" w:rsidP="000A4223">
      <w:pPr>
        <w:pStyle w:val="a3"/>
        <w:numPr>
          <w:ilvl w:val="0"/>
          <w:numId w:val="4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0A4223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文本提交，发送功能</w:t>
      </w:r>
      <w:r w:rsidR="00396642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，附件上传功能</w:t>
      </w:r>
    </w:p>
    <w:p w:rsidR="000A4223" w:rsidRDefault="000A4223" w:rsidP="000A4223">
      <w:pPr>
        <w:pStyle w:val="a3"/>
        <w:numPr>
          <w:ilvl w:val="0"/>
          <w:numId w:val="4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成绩录入功能</w:t>
      </w:r>
    </w:p>
    <w:p w:rsidR="000A4223" w:rsidRDefault="000A4223" w:rsidP="000A4223">
      <w:pPr>
        <w:pStyle w:val="a3"/>
        <w:numPr>
          <w:ilvl w:val="0"/>
          <w:numId w:val="4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成绩统计</w:t>
      </w:r>
    </w:p>
    <w:p w:rsidR="00396642" w:rsidRDefault="00396642" w:rsidP="000A4223">
      <w:pPr>
        <w:pStyle w:val="a3"/>
        <w:numPr>
          <w:ilvl w:val="0"/>
          <w:numId w:val="4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成绩查询功能</w:t>
      </w:r>
    </w:p>
    <w:p w:rsidR="000A4223" w:rsidRDefault="000A4223" w:rsidP="000A4223">
      <w:pPr>
        <w:pStyle w:val="a3"/>
        <w:numPr>
          <w:ilvl w:val="0"/>
          <w:numId w:val="4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日志</w:t>
      </w:r>
      <w:r w:rsidR="001058C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，事项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记录功能</w:t>
      </w:r>
    </w:p>
    <w:p w:rsidR="00BB2378" w:rsidRDefault="00BB2378" w:rsidP="000A4223">
      <w:pPr>
        <w:pStyle w:val="a3"/>
        <w:numPr>
          <w:ilvl w:val="0"/>
          <w:numId w:val="4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成绩审查功能</w:t>
      </w:r>
    </w:p>
    <w:p w:rsidR="001058C8" w:rsidRDefault="001058C8" w:rsidP="000A4223">
      <w:pPr>
        <w:pStyle w:val="a3"/>
        <w:numPr>
          <w:ilvl w:val="0"/>
          <w:numId w:val="4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成绩发布功能</w:t>
      </w:r>
    </w:p>
    <w:p w:rsidR="001058C8" w:rsidRDefault="001058C8" w:rsidP="000A4223">
      <w:pPr>
        <w:pStyle w:val="a3"/>
        <w:numPr>
          <w:ilvl w:val="0"/>
          <w:numId w:val="4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成绩修改功能</w:t>
      </w:r>
    </w:p>
    <w:p w:rsidR="001058C8" w:rsidRPr="001058C8" w:rsidRDefault="001058C8" w:rsidP="000A4223">
      <w:pPr>
        <w:pStyle w:val="a3"/>
        <w:numPr>
          <w:ilvl w:val="0"/>
          <w:numId w:val="4"/>
        </w:numPr>
        <w:ind w:firstLineChars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/>
        </w:rPr>
        <w:t>各类信息</w:t>
      </w:r>
      <w:r>
        <w:rPr>
          <w:rFonts w:hint="eastAsia"/>
        </w:rPr>
        <w:t>修改</w:t>
      </w:r>
      <w:r>
        <w:rPr>
          <w:rFonts w:hint="eastAsia"/>
        </w:rPr>
        <w:t>功能</w:t>
      </w:r>
    </w:p>
    <w:p w:rsidR="001058C8" w:rsidRPr="000A4223" w:rsidRDefault="001058C8" w:rsidP="000A4223">
      <w:pPr>
        <w:pStyle w:val="a3"/>
        <w:numPr>
          <w:ilvl w:val="0"/>
          <w:numId w:val="4"/>
        </w:numPr>
        <w:ind w:firstLineChars="0"/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hint="eastAsia"/>
        </w:rPr>
        <w:t>文档，文件归类，删查改功能</w:t>
      </w:r>
    </w:p>
    <w:p w:rsidR="002E3F61" w:rsidRDefault="002E3F61">
      <w:pPr>
        <w:rPr>
          <w:rFonts w:ascii="宋体" w:eastAsia="宋体" w:cs="宋体" w:hint="eastAsia"/>
          <w:color w:val="000000"/>
          <w:kern w:val="0"/>
          <w:sz w:val="32"/>
          <w:szCs w:val="32"/>
          <w:lang w:val="zh-CN"/>
        </w:rPr>
      </w:pPr>
    </w:p>
    <w:p w:rsidR="005C430E" w:rsidRDefault="00990031">
      <w:pPr>
        <w:rPr>
          <w:rFonts w:ascii="宋体" w:eastAsia="宋体" w:cs="宋体"/>
          <w:color w:val="000000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color w:val="000000"/>
          <w:kern w:val="0"/>
          <w:sz w:val="32"/>
          <w:szCs w:val="32"/>
          <w:lang w:val="zh-CN"/>
        </w:rPr>
        <w:t>课题申报及审批模块</w:t>
      </w:r>
    </w:p>
    <w:p w:rsidR="00990031" w:rsidRDefault="00990031" w:rsidP="0099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申报课题表填写和提交</w:t>
      </w:r>
      <w:r w:rsidR="003B2E0C">
        <w:rPr>
          <w:rFonts w:hint="eastAsia"/>
        </w:rPr>
        <w:t>，提交以后自动反馈给教务处</w:t>
      </w:r>
      <w:r w:rsidR="002E3F61">
        <w:rPr>
          <w:rFonts w:hint="eastAsia"/>
        </w:rPr>
        <w:t>（指导老师）</w:t>
      </w:r>
      <w:r w:rsidR="00B63B0F">
        <w:rPr>
          <w:rFonts w:hint="eastAsia"/>
        </w:rPr>
        <w:t xml:space="preserve">  5</w:t>
      </w:r>
    </w:p>
    <w:p w:rsidR="003B2E0C" w:rsidRDefault="003B2E0C" w:rsidP="00990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课题审批功能</w:t>
      </w:r>
      <w:r w:rsidR="007174F8">
        <w:rPr>
          <w:rFonts w:hint="eastAsia"/>
        </w:rPr>
        <w:t>（审批小组）</w:t>
      </w:r>
      <w:r w:rsidR="00B63B0F">
        <w:rPr>
          <w:rFonts w:hint="eastAsia"/>
        </w:rPr>
        <w:t xml:space="preserve">  4</w:t>
      </w:r>
    </w:p>
    <w:p w:rsidR="00E35D28" w:rsidRDefault="00E35D28" w:rsidP="00E35D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教务处</w:t>
      </w:r>
      <w:r w:rsidRPr="00E35D28">
        <w:rPr>
          <w:rFonts w:hint="eastAsia"/>
        </w:rPr>
        <w:t>通知课题申报</w:t>
      </w:r>
      <w:r>
        <w:rPr>
          <w:rFonts w:hint="eastAsia"/>
        </w:rPr>
        <w:t>（教务处）</w:t>
      </w:r>
      <w:r w:rsidR="00B63B0F">
        <w:rPr>
          <w:rFonts w:hint="eastAsia"/>
        </w:rPr>
        <w:t xml:space="preserve">  1</w:t>
      </w:r>
    </w:p>
    <w:p w:rsidR="0086108A" w:rsidRDefault="0086108A" w:rsidP="00861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教务处通知课题审核（教务处）</w:t>
      </w:r>
      <w:r w:rsidR="00B63B0F">
        <w:rPr>
          <w:rFonts w:hint="eastAsia"/>
        </w:rPr>
        <w:t xml:space="preserve">  1</w:t>
      </w:r>
    </w:p>
    <w:p w:rsidR="00E35D28" w:rsidRDefault="00E35D28" w:rsidP="00E35D28">
      <w:pPr>
        <w:pStyle w:val="a3"/>
        <w:numPr>
          <w:ilvl w:val="0"/>
          <w:numId w:val="1"/>
        </w:numPr>
        <w:ind w:firstLineChars="0"/>
      </w:pPr>
      <w:r w:rsidRPr="00E35D28">
        <w:rPr>
          <w:rFonts w:hint="eastAsia"/>
        </w:rPr>
        <w:t>课题审批小组</w:t>
      </w:r>
      <w:r>
        <w:rPr>
          <w:rFonts w:hint="eastAsia"/>
        </w:rPr>
        <w:t>组织和管理功能（专业负责人）</w:t>
      </w:r>
      <w:r w:rsidR="00B63B0F">
        <w:rPr>
          <w:rFonts w:hint="eastAsia"/>
        </w:rPr>
        <w:t xml:space="preserve">  2</w:t>
      </w:r>
    </w:p>
    <w:p w:rsidR="007174F8" w:rsidRPr="007174F8" w:rsidRDefault="007174F8" w:rsidP="007174F8">
      <w:pPr>
        <w:rPr>
          <w:rFonts w:ascii="宋体" w:eastAsia="宋体" w:cs="宋体"/>
          <w:color w:val="000000"/>
          <w:kern w:val="0"/>
          <w:sz w:val="32"/>
          <w:szCs w:val="32"/>
          <w:lang w:val="zh-CN"/>
        </w:rPr>
      </w:pPr>
      <w:r w:rsidRPr="007174F8">
        <w:rPr>
          <w:rFonts w:ascii="宋体" w:eastAsia="宋体" w:cs="宋体" w:hint="eastAsia"/>
          <w:color w:val="000000"/>
          <w:kern w:val="0"/>
          <w:sz w:val="32"/>
          <w:szCs w:val="32"/>
          <w:lang w:val="zh-CN"/>
        </w:rPr>
        <w:t>课题发布及选题管理</w:t>
      </w:r>
    </w:p>
    <w:p w:rsidR="003B2E0C" w:rsidRDefault="00297C24" w:rsidP="007174F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课题发布功能</w:t>
      </w:r>
      <w:r w:rsidR="007174F8">
        <w:rPr>
          <w:rFonts w:hint="eastAsia"/>
        </w:rPr>
        <w:t>（专业负责人）</w:t>
      </w:r>
      <w:r w:rsidR="00B63B0F">
        <w:rPr>
          <w:rFonts w:hint="eastAsia"/>
        </w:rPr>
        <w:t xml:space="preserve">  3</w:t>
      </w:r>
    </w:p>
    <w:p w:rsidR="007174F8" w:rsidRDefault="007174F8" w:rsidP="007174F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学生选题功能（学生）</w:t>
      </w:r>
      <w:r w:rsidR="00B63B0F">
        <w:rPr>
          <w:rFonts w:hint="eastAsia"/>
        </w:rPr>
        <w:t xml:space="preserve">   6</w:t>
      </w:r>
    </w:p>
    <w:p w:rsidR="00297C24" w:rsidRDefault="00297C24" w:rsidP="00717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审核选题功能</w:t>
      </w:r>
      <w:r w:rsidR="007174F8">
        <w:rPr>
          <w:rFonts w:hint="eastAsia"/>
        </w:rPr>
        <w:t>（</w:t>
      </w:r>
      <w:r w:rsidR="007174F8" w:rsidRPr="007174F8">
        <w:rPr>
          <w:rFonts w:hint="eastAsia"/>
        </w:rPr>
        <w:t>指导老师</w:t>
      </w:r>
      <w:r w:rsidR="007174F8">
        <w:rPr>
          <w:rFonts w:hint="eastAsia"/>
        </w:rPr>
        <w:t>）</w:t>
      </w:r>
      <w:r w:rsidR="00B63B0F">
        <w:rPr>
          <w:rFonts w:hint="eastAsia"/>
        </w:rPr>
        <w:t xml:space="preserve">  3</w:t>
      </w:r>
    </w:p>
    <w:p w:rsidR="00297C24" w:rsidRDefault="00297C24" w:rsidP="00297C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填写，提交课题申报表功能</w:t>
      </w:r>
      <w:r w:rsidR="007174F8">
        <w:rPr>
          <w:rFonts w:hint="eastAsia"/>
        </w:rPr>
        <w:t>（指导老师）</w:t>
      </w:r>
      <w:r w:rsidR="00B63B0F">
        <w:rPr>
          <w:rFonts w:hint="eastAsia"/>
        </w:rPr>
        <w:t xml:space="preserve">  5</w:t>
      </w:r>
    </w:p>
    <w:p w:rsidR="00297C24" w:rsidRDefault="00297C24" w:rsidP="00297C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课题申报表管理功能</w:t>
      </w:r>
      <w:r w:rsidR="007174F8">
        <w:rPr>
          <w:rFonts w:hint="eastAsia"/>
        </w:rPr>
        <w:t>（教务处）</w:t>
      </w:r>
    </w:p>
    <w:p w:rsidR="007174F8" w:rsidRDefault="007174F8" w:rsidP="007174F8">
      <w:r>
        <w:rPr>
          <w:rFonts w:ascii="宋体" w:eastAsia="宋体" w:cs="宋体" w:hint="eastAsia"/>
          <w:color w:val="000000"/>
          <w:kern w:val="0"/>
          <w:sz w:val="32"/>
          <w:szCs w:val="32"/>
          <w:lang w:val="zh-CN"/>
        </w:rPr>
        <w:t>开题管理</w:t>
      </w:r>
    </w:p>
    <w:p w:rsidR="00297C24" w:rsidRDefault="00112A21" w:rsidP="007174F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下发</w:t>
      </w:r>
      <w:r w:rsidR="008B4437">
        <w:rPr>
          <w:rFonts w:hint="eastAsia"/>
        </w:rPr>
        <w:t>任务书</w:t>
      </w:r>
      <w:r w:rsidR="007174F8">
        <w:rPr>
          <w:rFonts w:hint="eastAsia"/>
        </w:rPr>
        <w:t>（指导老师）</w:t>
      </w:r>
      <w:r w:rsidR="00B63B0F">
        <w:rPr>
          <w:rFonts w:hint="eastAsia"/>
        </w:rPr>
        <w:t xml:space="preserve">   1</w:t>
      </w:r>
    </w:p>
    <w:p w:rsidR="00112A21" w:rsidRDefault="007174F8" w:rsidP="007174F8">
      <w:r>
        <w:rPr>
          <w:rFonts w:hint="eastAsia"/>
        </w:rPr>
        <w:t>2，</w:t>
      </w:r>
      <w:r w:rsidR="00112A21">
        <w:rPr>
          <w:rFonts w:hint="eastAsia"/>
        </w:rPr>
        <w:t>任务书审核功能</w:t>
      </w:r>
      <w:r>
        <w:rPr>
          <w:rFonts w:hint="eastAsia"/>
        </w:rPr>
        <w:t>（专业负责人）</w:t>
      </w:r>
      <w:r w:rsidR="000A4223">
        <w:rPr>
          <w:rFonts w:hint="eastAsia"/>
        </w:rPr>
        <w:t>4</w:t>
      </w:r>
    </w:p>
    <w:p w:rsidR="00112A21" w:rsidRDefault="007174F8" w:rsidP="007174F8">
      <w:r w:rsidRPr="007174F8">
        <w:rPr>
          <w:rFonts w:hint="eastAsia"/>
          <w:highlight w:val="lightGray"/>
        </w:rPr>
        <w:t>3，</w:t>
      </w:r>
      <w:r w:rsidR="00112A21">
        <w:rPr>
          <w:rFonts w:hint="eastAsia"/>
        </w:rPr>
        <w:t>提交开题报告功能</w:t>
      </w:r>
      <w:r>
        <w:rPr>
          <w:rFonts w:hint="eastAsia"/>
        </w:rPr>
        <w:t>（学生）</w:t>
      </w:r>
      <w:r w:rsidR="00D5494B">
        <w:rPr>
          <w:rFonts w:hint="eastAsia"/>
        </w:rPr>
        <w:t>8</w:t>
      </w:r>
    </w:p>
    <w:p w:rsidR="00112A21" w:rsidRDefault="00E04D9A" w:rsidP="00E04D9A">
      <w:r w:rsidRPr="00E04D9A">
        <w:rPr>
          <w:rFonts w:hint="eastAsia"/>
          <w:highlight w:val="lightGray"/>
        </w:rPr>
        <w:t>4</w:t>
      </w:r>
      <w:r>
        <w:rPr>
          <w:rFonts w:hint="eastAsia"/>
          <w:highlight w:val="lightGray"/>
        </w:rPr>
        <w:t>,</w:t>
      </w:r>
      <w:r w:rsidR="00112A21">
        <w:rPr>
          <w:rFonts w:hint="eastAsia"/>
        </w:rPr>
        <w:t>审核开题报告功能</w:t>
      </w:r>
      <w:r w:rsidR="007174F8">
        <w:rPr>
          <w:rFonts w:hint="eastAsia"/>
        </w:rPr>
        <w:t>（指导老师，专业负责人）</w:t>
      </w:r>
      <w:r w:rsidR="000A4223">
        <w:rPr>
          <w:rFonts w:hint="eastAsia"/>
        </w:rPr>
        <w:t>4</w:t>
      </w:r>
    </w:p>
    <w:p w:rsidR="00112A21" w:rsidRDefault="00112A21" w:rsidP="00E04D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开题答辩成绩上传功能</w:t>
      </w:r>
      <w:r w:rsidR="007174F8">
        <w:rPr>
          <w:rFonts w:hint="eastAsia"/>
        </w:rPr>
        <w:t>（开题答辩评委）</w:t>
      </w:r>
      <w:r w:rsidR="00E01A96">
        <w:rPr>
          <w:rFonts w:hint="eastAsia"/>
        </w:rPr>
        <w:t>9</w:t>
      </w:r>
    </w:p>
    <w:p w:rsidR="00112A21" w:rsidRDefault="00E04D9A" w:rsidP="00E04D9A">
      <w:r>
        <w:rPr>
          <w:rFonts w:hint="eastAsia"/>
        </w:rPr>
        <w:t>6</w:t>
      </w:r>
      <w:r>
        <w:t>,</w:t>
      </w:r>
      <w:r w:rsidR="00D47A87">
        <w:rPr>
          <w:rFonts w:hint="eastAsia"/>
        </w:rPr>
        <w:t>开题答辩成绩的整理和统计</w:t>
      </w:r>
      <w:r w:rsidR="007174F8">
        <w:rPr>
          <w:rFonts w:hint="eastAsia"/>
        </w:rPr>
        <w:t>（教务处）</w:t>
      </w:r>
      <w:r w:rsidR="00E01A96">
        <w:rPr>
          <w:rFonts w:hint="eastAsia"/>
        </w:rPr>
        <w:t>10</w:t>
      </w:r>
    </w:p>
    <w:p w:rsidR="00E04D9A" w:rsidRDefault="00E04D9A" w:rsidP="00E04D9A">
      <w:r>
        <w:t>7,</w:t>
      </w:r>
      <w:r>
        <w:rPr>
          <w:rFonts w:hint="eastAsia"/>
        </w:rPr>
        <w:t>分配评阅教师</w:t>
      </w:r>
      <w:r w:rsidR="00F5561C">
        <w:rPr>
          <w:rFonts w:hint="eastAsia"/>
        </w:rPr>
        <w:t>(教学秘书)</w:t>
      </w:r>
      <w:r w:rsidR="000A4223">
        <w:rPr>
          <w:rFonts w:hint="eastAsia"/>
        </w:rPr>
        <w:t>2</w:t>
      </w:r>
    </w:p>
    <w:p w:rsidR="00F5561C" w:rsidRDefault="00F5561C" w:rsidP="00E04D9A">
      <w:r>
        <w:rPr>
          <w:rFonts w:hint="eastAsia"/>
        </w:rPr>
        <w:t>8，</w:t>
      </w:r>
      <w:r w:rsidRPr="00F5561C">
        <w:rPr>
          <w:rFonts w:hint="eastAsia"/>
        </w:rPr>
        <w:t>确立开题答辩评委</w:t>
      </w:r>
      <w:r w:rsidR="0001183C">
        <w:rPr>
          <w:rFonts w:hint="eastAsia"/>
        </w:rPr>
        <w:t>（教学秘书）</w:t>
      </w:r>
      <w:r w:rsidR="000A4223">
        <w:rPr>
          <w:rFonts w:hint="eastAsia"/>
        </w:rPr>
        <w:t>2</w:t>
      </w:r>
    </w:p>
    <w:p w:rsidR="007174F8" w:rsidRDefault="007174F8" w:rsidP="00E04D9A">
      <w:r w:rsidRPr="00E04D9A">
        <w:rPr>
          <w:rFonts w:ascii="宋体" w:eastAsia="宋体" w:cs="宋体" w:hint="eastAsia"/>
          <w:color w:val="000000"/>
          <w:kern w:val="0"/>
          <w:sz w:val="32"/>
          <w:szCs w:val="32"/>
          <w:lang w:val="zh-CN"/>
        </w:rPr>
        <w:t>毕业设计指导管理</w:t>
      </w:r>
    </w:p>
    <w:p w:rsidR="00CD3ED6" w:rsidRDefault="00CD3ED6" w:rsidP="0001183C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毕业设计指导计划书填写功能</w:t>
      </w:r>
      <w:r w:rsidR="007174F8">
        <w:rPr>
          <w:rFonts w:hint="eastAsia"/>
        </w:rPr>
        <w:t>（指导老师）</w:t>
      </w:r>
      <w:r w:rsidR="000A4223">
        <w:rPr>
          <w:rFonts w:hint="eastAsia"/>
        </w:rPr>
        <w:t xml:space="preserve"> 5</w:t>
      </w:r>
    </w:p>
    <w:p w:rsidR="00C41E27" w:rsidRDefault="00C41E27" w:rsidP="00E04D9A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任务进度记录功能(学生)</w:t>
      </w:r>
      <w:r w:rsidR="000A4223">
        <w:t xml:space="preserve"> </w:t>
      </w:r>
      <w:r w:rsidR="00E01A96">
        <w:rPr>
          <w:rFonts w:hint="eastAsia"/>
        </w:rPr>
        <w:t>12</w:t>
      </w:r>
    </w:p>
    <w:p w:rsidR="00C41E27" w:rsidRDefault="00C41E27" w:rsidP="00E04D9A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毕业设计指导记录功能（学生）</w:t>
      </w:r>
      <w:r w:rsidR="00E01A96">
        <w:rPr>
          <w:rFonts w:hint="eastAsia"/>
        </w:rPr>
        <w:t>12</w:t>
      </w:r>
    </w:p>
    <w:p w:rsidR="005866E2" w:rsidRDefault="002F74D5" w:rsidP="002F74D5">
      <w:pPr>
        <w:rPr>
          <w:rFonts w:ascii="宋体" w:eastAsia="宋体" w:cs="宋体"/>
          <w:color w:val="000000"/>
          <w:kern w:val="0"/>
          <w:sz w:val="32"/>
          <w:szCs w:val="32"/>
          <w:lang w:val="zh-CN"/>
        </w:rPr>
      </w:pPr>
      <w:r>
        <w:rPr>
          <w:rFonts w:ascii="宋体" w:eastAsia="宋体" w:cs="宋体" w:hint="eastAsia"/>
          <w:color w:val="000000"/>
          <w:kern w:val="0"/>
          <w:sz w:val="32"/>
          <w:szCs w:val="32"/>
          <w:lang w:val="zh-CN"/>
        </w:rPr>
        <w:t>毕业设计中期管理</w:t>
      </w:r>
    </w:p>
    <w:p w:rsidR="00C41E27" w:rsidRDefault="00C41E27" w:rsidP="002F74D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中期检查表填写和提交功能</w:t>
      </w:r>
      <w:r w:rsidR="00DC3827">
        <w:rPr>
          <w:rFonts w:hint="eastAsia"/>
        </w:rPr>
        <w:t>（学生）</w:t>
      </w:r>
      <w:r w:rsidR="00D5494B">
        <w:rPr>
          <w:rFonts w:hint="eastAsia"/>
        </w:rPr>
        <w:t>5</w:t>
      </w:r>
    </w:p>
    <w:p w:rsidR="00C41E27" w:rsidRDefault="00DC3827" w:rsidP="002F74D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中期检查表审核功能（指导老师，专业负责人）</w:t>
      </w:r>
      <w:r w:rsidR="000A4223">
        <w:rPr>
          <w:rFonts w:hint="eastAsia"/>
        </w:rPr>
        <w:t>4</w:t>
      </w:r>
    </w:p>
    <w:p w:rsidR="002F74D5" w:rsidRDefault="00DC3827" w:rsidP="002F74D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中期检查和检查结果管理功能 (教务处)</w:t>
      </w:r>
      <w:r w:rsidR="000A4223">
        <w:t xml:space="preserve">  </w:t>
      </w:r>
      <w:r w:rsidR="000A4223">
        <w:rPr>
          <w:rFonts w:hint="eastAsia"/>
        </w:rPr>
        <w:t>8</w:t>
      </w:r>
    </w:p>
    <w:p w:rsidR="00DC3827" w:rsidRDefault="00DC3827" w:rsidP="005866E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检查结果填报功能（专业负责人）</w:t>
      </w:r>
      <w:r w:rsidR="000A4223">
        <w:rPr>
          <w:rFonts w:hint="eastAsia"/>
        </w:rPr>
        <w:t>4</w:t>
      </w:r>
    </w:p>
    <w:p w:rsidR="005866E2" w:rsidRDefault="005866E2" w:rsidP="005866E2">
      <w:pPr>
        <w:pStyle w:val="a3"/>
        <w:numPr>
          <w:ilvl w:val="1"/>
          <w:numId w:val="4"/>
        </w:numPr>
        <w:ind w:firstLineChars="0"/>
      </w:pPr>
      <w:r w:rsidRPr="005866E2">
        <w:rPr>
          <w:rFonts w:hint="eastAsia"/>
        </w:rPr>
        <w:t>发布中期检查通知</w:t>
      </w:r>
      <w:r>
        <w:rPr>
          <w:rFonts w:hint="eastAsia"/>
        </w:rPr>
        <w:t>（教务处）</w:t>
      </w:r>
      <w:r w:rsidR="0069797C">
        <w:rPr>
          <w:rFonts w:hint="eastAsia"/>
        </w:rPr>
        <w:t>1</w:t>
      </w:r>
    </w:p>
    <w:p w:rsidR="002F74D5" w:rsidRDefault="002F74D5" w:rsidP="002F74D5">
      <w:r w:rsidRPr="002F74D5">
        <w:rPr>
          <w:rFonts w:ascii="宋体" w:eastAsia="宋体" w:cs="宋体" w:hint="eastAsia"/>
          <w:color w:val="000000"/>
          <w:kern w:val="0"/>
          <w:sz w:val="32"/>
          <w:szCs w:val="32"/>
          <w:lang w:val="zh-CN"/>
        </w:rPr>
        <w:t>毕业论文管理</w:t>
      </w:r>
    </w:p>
    <w:p w:rsidR="00DC3827" w:rsidRDefault="00DC3827" w:rsidP="002F74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</w:t>
      </w:r>
      <w:r w:rsidR="009165AD">
        <w:rPr>
          <w:rFonts w:hint="eastAsia"/>
        </w:rPr>
        <w:t>和编辑</w:t>
      </w:r>
      <w:r>
        <w:rPr>
          <w:rFonts w:hint="eastAsia"/>
        </w:rPr>
        <w:t>论文草稿（学生）</w:t>
      </w:r>
      <w:r w:rsidR="00D5494B">
        <w:rPr>
          <w:rFonts w:hint="eastAsia"/>
        </w:rPr>
        <w:t>16</w:t>
      </w:r>
    </w:p>
    <w:p w:rsidR="00DC3827" w:rsidRDefault="00DC3827" w:rsidP="002F74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草稿审阅和审批功能</w:t>
      </w:r>
      <w:r w:rsidR="009165AD">
        <w:rPr>
          <w:rFonts w:hint="eastAsia"/>
        </w:rPr>
        <w:t>（指导老师），评阅功能（评阅教师）</w:t>
      </w:r>
      <w:r w:rsidR="0069797C">
        <w:rPr>
          <w:rFonts w:hint="eastAsia"/>
        </w:rPr>
        <w:t>4</w:t>
      </w:r>
    </w:p>
    <w:p w:rsidR="009165AD" w:rsidRDefault="009165AD" w:rsidP="002F74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论文评分功能</w:t>
      </w:r>
      <w:r w:rsidR="00352C35">
        <w:rPr>
          <w:rFonts w:hint="eastAsia"/>
        </w:rPr>
        <w:t>(指导老师)</w:t>
      </w:r>
      <w:r w:rsidR="00E01A96">
        <w:rPr>
          <w:rFonts w:hint="eastAsia"/>
        </w:rPr>
        <w:t>9</w:t>
      </w:r>
    </w:p>
    <w:p w:rsidR="002F74D5" w:rsidRDefault="002F74D5" w:rsidP="002F74D5">
      <w:r w:rsidRPr="002F74D5">
        <w:rPr>
          <w:rFonts w:ascii="宋体" w:eastAsia="宋体" w:cs="宋体" w:hint="eastAsia"/>
          <w:color w:val="000000"/>
          <w:kern w:val="0"/>
          <w:sz w:val="32"/>
          <w:szCs w:val="32"/>
          <w:lang w:val="zh-CN"/>
        </w:rPr>
        <w:t>毕业设计答辩管理</w:t>
      </w:r>
    </w:p>
    <w:p w:rsidR="009165AD" w:rsidRDefault="009165AD" w:rsidP="002F74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答辩记录录入功能</w:t>
      </w:r>
      <w:r w:rsidR="00352C35">
        <w:rPr>
          <w:rFonts w:hint="eastAsia"/>
        </w:rPr>
        <w:t>（答辩录入员）</w:t>
      </w:r>
      <w:r w:rsidR="001058C8">
        <w:rPr>
          <w:rFonts w:hint="eastAsia"/>
        </w:rPr>
        <w:t>12</w:t>
      </w:r>
    </w:p>
    <w:p w:rsidR="009165AD" w:rsidRDefault="009165AD" w:rsidP="002F74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答辩</w:t>
      </w:r>
      <w:r w:rsidR="00352C35">
        <w:rPr>
          <w:rFonts w:hint="eastAsia"/>
        </w:rPr>
        <w:t>成绩</w:t>
      </w:r>
      <w:r>
        <w:rPr>
          <w:rFonts w:hint="eastAsia"/>
        </w:rPr>
        <w:t>录入功能</w:t>
      </w:r>
      <w:r w:rsidR="00352C35">
        <w:rPr>
          <w:rFonts w:hint="eastAsia"/>
        </w:rPr>
        <w:t>（答辩录入员）</w:t>
      </w:r>
      <w:r w:rsidR="00E01A96">
        <w:rPr>
          <w:rFonts w:hint="eastAsia"/>
        </w:rPr>
        <w:t>9</w:t>
      </w:r>
    </w:p>
    <w:p w:rsidR="009165AD" w:rsidRDefault="00352C35" w:rsidP="002F74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成绩总评审查功能（专业负责人，教学院长）</w:t>
      </w:r>
      <w:r w:rsidR="001058C8">
        <w:rPr>
          <w:rFonts w:hint="eastAsia"/>
        </w:rPr>
        <w:t>13</w:t>
      </w:r>
    </w:p>
    <w:p w:rsidR="00352C35" w:rsidRDefault="00352C35" w:rsidP="002F74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毕业设计考核表归档整理功能</w:t>
      </w:r>
      <w:r w:rsidR="00DF7C89">
        <w:rPr>
          <w:rFonts w:hint="eastAsia"/>
        </w:rPr>
        <w:t>（指导老师）</w:t>
      </w:r>
      <w:r w:rsidR="001058C8">
        <w:rPr>
          <w:rFonts w:hint="eastAsia"/>
        </w:rPr>
        <w:t>17</w:t>
      </w:r>
    </w:p>
    <w:p w:rsidR="005866E2" w:rsidRDefault="005866E2" w:rsidP="005866E2">
      <w:pPr>
        <w:pStyle w:val="a3"/>
        <w:numPr>
          <w:ilvl w:val="0"/>
          <w:numId w:val="6"/>
        </w:numPr>
        <w:ind w:firstLineChars="0"/>
      </w:pPr>
      <w:r w:rsidRPr="005866E2">
        <w:rPr>
          <w:rFonts w:hint="eastAsia"/>
        </w:rPr>
        <w:t>设置论文答辩小组与答辩录入员</w:t>
      </w:r>
      <w:r>
        <w:rPr>
          <w:rFonts w:hint="eastAsia"/>
        </w:rPr>
        <w:t>(教学秘书)</w:t>
      </w:r>
      <w:r w:rsidR="00396642">
        <w:rPr>
          <w:rFonts w:hint="eastAsia"/>
        </w:rPr>
        <w:t>2</w:t>
      </w:r>
    </w:p>
    <w:p w:rsidR="002F74D5" w:rsidRDefault="002F74D5" w:rsidP="002F74D5">
      <w:r w:rsidRPr="002F74D5">
        <w:rPr>
          <w:rFonts w:ascii="宋体" w:eastAsia="宋体" w:cs="宋体" w:hint="eastAsia"/>
          <w:color w:val="000000"/>
          <w:kern w:val="0"/>
          <w:sz w:val="32"/>
          <w:szCs w:val="32"/>
          <w:lang w:val="zh-CN"/>
        </w:rPr>
        <w:t>毕业设计成绩管理</w:t>
      </w:r>
    </w:p>
    <w:p w:rsidR="00B27166" w:rsidRDefault="00B27166" w:rsidP="002F74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毕业设计成绩审核汇总功能（专业负责人）</w:t>
      </w:r>
      <w:r w:rsidR="001058C8">
        <w:rPr>
          <w:rFonts w:hint="eastAsia"/>
        </w:rPr>
        <w:t>9</w:t>
      </w:r>
    </w:p>
    <w:p w:rsidR="00B27166" w:rsidRDefault="00B27166" w:rsidP="002F74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毕业设计总成绩审核功能（教学院长）</w:t>
      </w:r>
      <w:r w:rsidR="001058C8">
        <w:rPr>
          <w:rFonts w:hint="eastAsia"/>
        </w:rPr>
        <w:t>13</w:t>
      </w:r>
    </w:p>
    <w:p w:rsidR="00B27166" w:rsidRDefault="00B27166" w:rsidP="002F74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毕业设计成绩发布功能（教学院长）</w:t>
      </w:r>
      <w:r w:rsidR="000D73F2">
        <w:rPr>
          <w:rFonts w:hint="eastAsia"/>
        </w:rPr>
        <w:t>14</w:t>
      </w:r>
    </w:p>
    <w:p w:rsidR="00B27166" w:rsidRDefault="00B27166" w:rsidP="002F74D5">
      <w:pPr>
        <w:pStyle w:val="a3"/>
        <w:numPr>
          <w:ilvl w:val="0"/>
          <w:numId w:val="7"/>
        </w:numPr>
        <w:ind w:firstLineChars="0"/>
      </w:pPr>
      <w:bookmarkStart w:id="0" w:name="_GoBack"/>
      <w:bookmarkEnd w:id="0"/>
      <w:r>
        <w:rPr>
          <w:rFonts w:hint="eastAsia"/>
        </w:rPr>
        <w:t>毕业设计成绩查询功能（学生）</w:t>
      </w:r>
      <w:r w:rsidR="001058C8">
        <w:rPr>
          <w:rFonts w:hint="eastAsia"/>
        </w:rPr>
        <w:t>11</w:t>
      </w:r>
    </w:p>
    <w:p w:rsidR="00B27166" w:rsidRDefault="00B27166" w:rsidP="002F74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毕业设计成绩统计分析功能(教学秘书)</w:t>
      </w:r>
      <w:r w:rsidR="00396642">
        <w:t xml:space="preserve">  </w:t>
      </w:r>
      <w:r w:rsidR="00396642">
        <w:rPr>
          <w:rFonts w:hint="eastAsia"/>
        </w:rPr>
        <w:t>9</w:t>
      </w:r>
    </w:p>
    <w:p w:rsidR="00B27166" w:rsidRPr="00E35D28" w:rsidRDefault="00B27166" w:rsidP="00B27166">
      <w:pPr>
        <w:rPr>
          <w:sz w:val="30"/>
          <w:szCs w:val="30"/>
        </w:rPr>
      </w:pPr>
      <w:r w:rsidRPr="00E35D28">
        <w:rPr>
          <w:rFonts w:hint="eastAsia"/>
          <w:sz w:val="30"/>
          <w:szCs w:val="30"/>
        </w:rPr>
        <w:t>变更管理</w:t>
      </w:r>
    </w:p>
    <w:p w:rsidR="00B27166" w:rsidRDefault="0017735F" w:rsidP="0017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课题内容编辑，和保存功能，修改后状态自动变为未审核（指导老师）</w:t>
      </w:r>
      <w:r w:rsidR="001058C8">
        <w:rPr>
          <w:rFonts w:hint="eastAsia"/>
        </w:rPr>
        <w:t>16</w:t>
      </w:r>
    </w:p>
    <w:p w:rsidR="0017735F" w:rsidRDefault="0017735F" w:rsidP="0017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选题更换功能，状态自动变为未审核（学生）</w:t>
      </w:r>
      <w:r w:rsidR="001058C8">
        <w:rPr>
          <w:rFonts w:hint="eastAsia"/>
        </w:rPr>
        <w:t>7</w:t>
      </w:r>
    </w:p>
    <w:p w:rsidR="002E3F61" w:rsidRDefault="002E3F61" w:rsidP="0017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成绩修改和保存功能(指导老师)</w:t>
      </w:r>
      <w:r w:rsidR="001058C8">
        <w:t xml:space="preserve">  </w:t>
      </w:r>
      <w:r w:rsidR="00D5494B">
        <w:rPr>
          <w:rFonts w:hint="eastAsia"/>
        </w:rPr>
        <w:t>15</w:t>
      </w:r>
    </w:p>
    <w:p w:rsidR="00B27166" w:rsidRDefault="00B27166" w:rsidP="00B27166"/>
    <w:p w:rsidR="00B27166" w:rsidRPr="00E35D28" w:rsidRDefault="00B27166" w:rsidP="00B27166">
      <w:pPr>
        <w:rPr>
          <w:sz w:val="28"/>
          <w:szCs w:val="28"/>
        </w:rPr>
      </w:pPr>
      <w:r w:rsidRPr="00E35D28">
        <w:rPr>
          <w:rFonts w:hint="eastAsia"/>
          <w:sz w:val="28"/>
          <w:szCs w:val="28"/>
        </w:rPr>
        <w:t>毕业设计材料归档管理</w:t>
      </w:r>
    </w:p>
    <w:p w:rsidR="00B27166" w:rsidRDefault="002E3F61" w:rsidP="002E3F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毕业资料上传功能（学生）</w:t>
      </w:r>
      <w:r w:rsidR="00E01A96">
        <w:rPr>
          <w:rFonts w:hint="eastAsia"/>
        </w:rPr>
        <w:t>8</w:t>
      </w:r>
    </w:p>
    <w:p w:rsidR="002E3F61" w:rsidRDefault="002E3F61" w:rsidP="002E3F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毕业资料归档和管理功能（教务处）</w:t>
      </w:r>
      <w:r w:rsidR="001058C8">
        <w:rPr>
          <w:rFonts w:hint="eastAsia"/>
        </w:rPr>
        <w:t>17</w:t>
      </w:r>
    </w:p>
    <w:p w:rsidR="002E3F61" w:rsidRDefault="002E3F61" w:rsidP="002E3F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查询统计功能(指导老师，学生)</w:t>
      </w:r>
      <w:r w:rsidR="00E01A96">
        <w:rPr>
          <w:rFonts w:hint="eastAsia"/>
        </w:rPr>
        <w:t>17</w:t>
      </w:r>
    </w:p>
    <w:p w:rsidR="00B27166" w:rsidRDefault="00B27166" w:rsidP="00B27166"/>
    <w:sectPr w:rsidR="00B27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18B" w:rsidRDefault="0090118B" w:rsidP="00C15850">
      <w:r>
        <w:separator/>
      </w:r>
    </w:p>
  </w:endnote>
  <w:endnote w:type="continuationSeparator" w:id="0">
    <w:p w:rsidR="0090118B" w:rsidRDefault="0090118B" w:rsidP="00C15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18B" w:rsidRDefault="0090118B" w:rsidP="00C15850">
      <w:r>
        <w:separator/>
      </w:r>
    </w:p>
  </w:footnote>
  <w:footnote w:type="continuationSeparator" w:id="0">
    <w:p w:rsidR="0090118B" w:rsidRDefault="0090118B" w:rsidP="00C15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7C1B"/>
    <w:multiLevelType w:val="hybridMultilevel"/>
    <w:tmpl w:val="CF5A27CC"/>
    <w:lvl w:ilvl="0" w:tplc="6C1608A8">
      <w:start w:val="1"/>
      <w:numFmt w:val="decimal"/>
      <w:lvlText w:val="%1."/>
      <w:lvlJc w:val="left"/>
      <w:pPr>
        <w:ind w:left="435" w:hanging="435"/>
      </w:pPr>
      <w:rPr>
        <w:rFonts w:hint="default"/>
        <w:sz w:val="32"/>
      </w:rPr>
    </w:lvl>
    <w:lvl w:ilvl="1" w:tplc="39282960">
      <w:start w:val="1"/>
      <w:numFmt w:val="decimal"/>
      <w:lvlText w:val="%2，"/>
      <w:lvlJc w:val="left"/>
      <w:pPr>
        <w:ind w:left="360" w:hanging="360"/>
      </w:pPr>
      <w:rPr>
        <w:rFonts w:asciiTheme="minorHAnsi" w:eastAsiaTheme="minorEastAsia" w:hAnsiTheme="minorHAnsi" w:cstheme="minorBidi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B0228"/>
    <w:multiLevelType w:val="hybridMultilevel"/>
    <w:tmpl w:val="79C84DE6"/>
    <w:lvl w:ilvl="0" w:tplc="473C1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746CA"/>
    <w:multiLevelType w:val="hybridMultilevel"/>
    <w:tmpl w:val="FE0E2BF4"/>
    <w:lvl w:ilvl="0" w:tplc="3E18A8E4">
      <w:start w:val="1"/>
      <w:numFmt w:val="decimal"/>
      <w:lvlText w:val="%1，"/>
      <w:lvlJc w:val="left"/>
      <w:pPr>
        <w:ind w:left="480" w:hanging="480"/>
      </w:pPr>
      <w:rPr>
        <w:rFonts w:hint="default"/>
      </w:rPr>
    </w:lvl>
    <w:lvl w:ilvl="1" w:tplc="7BC48A8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B9187F00">
      <w:start w:val="1"/>
      <w:numFmt w:val="decimal"/>
      <w:lvlText w:val="%3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B6253"/>
    <w:multiLevelType w:val="hybridMultilevel"/>
    <w:tmpl w:val="3EF81D2C"/>
    <w:lvl w:ilvl="0" w:tplc="A9F48C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5363F8"/>
    <w:multiLevelType w:val="hybridMultilevel"/>
    <w:tmpl w:val="259AE8F4"/>
    <w:lvl w:ilvl="0" w:tplc="AEC8DC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D773D"/>
    <w:multiLevelType w:val="hybridMultilevel"/>
    <w:tmpl w:val="D7C2B2C8"/>
    <w:lvl w:ilvl="0" w:tplc="7C2054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A1198E"/>
    <w:multiLevelType w:val="hybridMultilevel"/>
    <w:tmpl w:val="DAC41824"/>
    <w:lvl w:ilvl="0" w:tplc="F6A259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A85B22"/>
    <w:multiLevelType w:val="hybridMultilevel"/>
    <w:tmpl w:val="885482B8"/>
    <w:lvl w:ilvl="0" w:tplc="D35CF4A8">
      <w:start w:val="5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31C2922">
      <w:start w:val="1"/>
      <w:numFmt w:val="decimal"/>
      <w:lvlText w:val="%3，"/>
      <w:lvlJc w:val="right"/>
      <w:pPr>
        <w:ind w:left="42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A8"/>
    <w:rsid w:val="0001183C"/>
    <w:rsid w:val="000931A8"/>
    <w:rsid w:val="000A4223"/>
    <w:rsid w:val="000D73F2"/>
    <w:rsid w:val="001058C8"/>
    <w:rsid w:val="00112A21"/>
    <w:rsid w:val="0017735F"/>
    <w:rsid w:val="00297C24"/>
    <w:rsid w:val="002C4ECA"/>
    <w:rsid w:val="002E3F61"/>
    <w:rsid w:val="002F74D5"/>
    <w:rsid w:val="0030758D"/>
    <w:rsid w:val="00343751"/>
    <w:rsid w:val="00352C35"/>
    <w:rsid w:val="00396642"/>
    <w:rsid w:val="003B2E0C"/>
    <w:rsid w:val="005866E2"/>
    <w:rsid w:val="005C430E"/>
    <w:rsid w:val="0069797C"/>
    <w:rsid w:val="007174F8"/>
    <w:rsid w:val="0086108A"/>
    <w:rsid w:val="008B4437"/>
    <w:rsid w:val="0090118B"/>
    <w:rsid w:val="009165AD"/>
    <w:rsid w:val="00990031"/>
    <w:rsid w:val="00B27166"/>
    <w:rsid w:val="00B63B0F"/>
    <w:rsid w:val="00BB2378"/>
    <w:rsid w:val="00C15850"/>
    <w:rsid w:val="00C41E27"/>
    <w:rsid w:val="00CD3ED6"/>
    <w:rsid w:val="00D47A87"/>
    <w:rsid w:val="00D5494B"/>
    <w:rsid w:val="00DC3827"/>
    <w:rsid w:val="00DF7C89"/>
    <w:rsid w:val="00E01A96"/>
    <w:rsid w:val="00E04D9A"/>
    <w:rsid w:val="00E35D28"/>
    <w:rsid w:val="00F5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9EC31"/>
  <w15:chartTrackingRefBased/>
  <w15:docId w15:val="{8EDC83F4-AE75-4F52-BF2A-C3C7DCE6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0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58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58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25</cp:revision>
  <dcterms:created xsi:type="dcterms:W3CDTF">2015-11-09T06:22:00Z</dcterms:created>
  <dcterms:modified xsi:type="dcterms:W3CDTF">2015-12-04T17:14:00Z</dcterms:modified>
</cp:coreProperties>
</file>