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315" w:rsidRDefault="00BC7315" w:rsidP="00521463">
      <w:pPr>
        <w:pStyle w:val="1"/>
        <w:jc w:val="center"/>
      </w:pPr>
    </w:p>
    <w:p w:rsidR="006B44C0" w:rsidRPr="00BC7315" w:rsidRDefault="00BC7315" w:rsidP="0052146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星火对接宜人贷资产</w:t>
      </w:r>
    </w:p>
    <w:p w:rsidR="00E32617" w:rsidRPr="00BC7315" w:rsidRDefault="00E32617" w:rsidP="00E32617">
      <w:pPr>
        <w:jc w:val="center"/>
        <w:rPr>
          <w:rFonts w:ascii="仿宋" w:eastAsia="仿宋" w:hAnsi="仿宋"/>
          <w:sz w:val="44"/>
          <w:szCs w:val="44"/>
        </w:rPr>
      </w:pPr>
      <w:r w:rsidRPr="00BC7315">
        <w:rPr>
          <w:rFonts w:ascii="仿宋" w:eastAsia="仿宋" w:hAnsi="仿宋" w:hint="eastAsia"/>
          <w:sz w:val="44"/>
          <w:szCs w:val="44"/>
        </w:rPr>
        <w:t>需求文档</w:t>
      </w: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1D2660">
      <w:pPr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1D2660" w:rsidRDefault="00F81B37" w:rsidP="00E32617">
      <w:pPr>
        <w:jc w:val="center"/>
        <w:rPr>
          <w:rFonts w:ascii="仿宋" w:eastAsia="仿宋" w:hAnsi="仿宋"/>
          <w:sz w:val="30"/>
          <w:szCs w:val="30"/>
        </w:rPr>
      </w:pPr>
    </w:p>
    <w:p w:rsidR="00F81B37" w:rsidRPr="001D2660" w:rsidRDefault="00F53C83" w:rsidP="00E32617">
      <w:pPr>
        <w:jc w:val="center"/>
        <w:rPr>
          <w:rFonts w:ascii="仿宋" w:eastAsia="仿宋" w:hAnsi="仿宋"/>
          <w:sz w:val="30"/>
          <w:szCs w:val="30"/>
        </w:rPr>
      </w:pPr>
      <w:r w:rsidRPr="001D2660">
        <w:rPr>
          <w:rFonts w:ascii="仿宋" w:eastAsia="仿宋" w:hAnsi="仿宋" w:hint="eastAsia"/>
          <w:sz w:val="30"/>
          <w:szCs w:val="30"/>
        </w:rPr>
        <w:t>2017年10月23日星期一</w:t>
      </w:r>
    </w:p>
    <w:p w:rsidR="00AD56AD" w:rsidRPr="001D2660" w:rsidRDefault="00AD56AD" w:rsidP="00E32617">
      <w:pPr>
        <w:jc w:val="center"/>
        <w:rPr>
          <w:rFonts w:ascii="仿宋" w:eastAsia="仿宋" w:hAnsi="仿宋"/>
          <w:sz w:val="30"/>
          <w:szCs w:val="30"/>
        </w:rPr>
      </w:pPr>
      <w:r w:rsidRPr="001D2660">
        <w:rPr>
          <w:rFonts w:ascii="仿宋" w:eastAsia="仿宋" w:hAnsi="仿宋" w:hint="eastAsia"/>
          <w:sz w:val="30"/>
          <w:szCs w:val="30"/>
        </w:rPr>
        <w:t>宇文宝妮</w:t>
      </w:r>
    </w:p>
    <w:p w:rsidR="00AD56AD" w:rsidRPr="001D2660" w:rsidRDefault="00AD56AD" w:rsidP="00E32617">
      <w:pPr>
        <w:jc w:val="center"/>
        <w:rPr>
          <w:rFonts w:ascii="仿宋" w:eastAsia="仿宋" w:hAnsi="仿宋"/>
          <w:sz w:val="30"/>
          <w:szCs w:val="30"/>
        </w:rPr>
      </w:pPr>
    </w:p>
    <w:p w:rsidR="00AD56AD" w:rsidRPr="001D2660" w:rsidRDefault="00AD56AD" w:rsidP="00E32617">
      <w:pPr>
        <w:jc w:val="center"/>
        <w:rPr>
          <w:sz w:val="30"/>
          <w:szCs w:val="30"/>
        </w:rPr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4B3438" w:rsidP="00C77DD8">
      <w:pPr>
        <w:pStyle w:val="2"/>
        <w:rPr>
          <w:rFonts w:hint="eastAsia"/>
        </w:rPr>
      </w:pPr>
      <w:r>
        <w:rPr>
          <w:rFonts w:hint="eastAsia"/>
        </w:rPr>
        <w:t>背景</w:t>
      </w:r>
    </w:p>
    <w:p w:rsidR="0069541B" w:rsidRPr="0069541B" w:rsidRDefault="0069541B" w:rsidP="0069541B">
      <w:r>
        <w:rPr>
          <w:rFonts w:hint="eastAsia"/>
        </w:rPr>
        <w:tab/>
      </w:r>
      <w:r>
        <w:rPr>
          <w:rFonts w:hint="eastAsia"/>
        </w:rPr>
        <w:t>变更内容：</w:t>
      </w:r>
      <w:r w:rsidR="00D24D6E">
        <w:rPr>
          <w:rFonts w:hint="eastAsia"/>
        </w:rPr>
        <w:t xml:space="preserve">0809  </w:t>
      </w:r>
      <w:r w:rsidR="00D24D6E">
        <w:rPr>
          <w:rFonts w:hint="eastAsia"/>
        </w:rPr>
        <w:t>蓝色字体。</w:t>
      </w:r>
    </w:p>
    <w:p w:rsidR="004B3438" w:rsidRDefault="00524CC4" w:rsidP="00524CC4">
      <w:pPr>
        <w:pStyle w:val="2"/>
      </w:pPr>
      <w:r>
        <w:rPr>
          <w:rFonts w:hint="eastAsia"/>
        </w:rPr>
        <w:t>功能列表</w:t>
      </w:r>
    </w:p>
    <w:p w:rsidR="001074E8" w:rsidRDefault="00F44936" w:rsidP="002850F3">
      <w:pPr>
        <w:pStyle w:val="2"/>
        <w:numPr>
          <w:ilvl w:val="0"/>
          <w:numId w:val="1"/>
        </w:numPr>
      </w:pPr>
      <w:r>
        <w:rPr>
          <w:rFonts w:hint="eastAsia"/>
        </w:rPr>
        <w:t>用户管理</w:t>
      </w:r>
    </w:p>
    <w:p w:rsidR="00F44936" w:rsidRDefault="0034153A" w:rsidP="00A131D6">
      <w:pPr>
        <w:pStyle w:val="3"/>
        <w:numPr>
          <w:ilvl w:val="0"/>
          <w:numId w:val="4"/>
        </w:numPr>
      </w:pPr>
      <w:r>
        <w:rPr>
          <w:rFonts w:hint="eastAsia"/>
        </w:rPr>
        <w:t>星火后台</w:t>
      </w:r>
    </w:p>
    <w:p w:rsidR="005848FC" w:rsidRDefault="005848FC" w:rsidP="003E255B">
      <w:pPr>
        <w:rPr>
          <w:rFonts w:hint="eastAsia"/>
        </w:rPr>
      </w:pPr>
      <w:r>
        <w:rPr>
          <w:noProof/>
        </w:rPr>
        <w:drawing>
          <wp:inline distT="0" distB="0" distL="0" distR="0" wp14:anchorId="3B7CC934" wp14:editId="4B17E25E">
            <wp:extent cx="5274310" cy="172452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FC" w:rsidRPr="0069541B" w:rsidRDefault="005848FC" w:rsidP="003E255B">
      <w:pPr>
        <w:rPr>
          <w:rFonts w:hint="eastAsia"/>
          <w:color w:val="0070C0"/>
        </w:rPr>
      </w:pPr>
    </w:p>
    <w:p w:rsidR="003E255B" w:rsidRPr="0069541B" w:rsidRDefault="00891681" w:rsidP="003E255B">
      <w:pPr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存管开户：</w:t>
      </w:r>
      <w:r w:rsidRPr="0069541B">
        <w:rPr>
          <w:rFonts w:hint="eastAsia"/>
          <w:color w:val="0070C0"/>
        </w:rPr>
        <w:t xml:space="preserve"> </w:t>
      </w:r>
      <w:r w:rsidR="00FF3FE8" w:rsidRPr="0069541B">
        <w:rPr>
          <w:rFonts w:hint="eastAsia"/>
          <w:color w:val="0070C0"/>
        </w:rPr>
        <w:t>星火平台记录</w:t>
      </w:r>
      <w:r w:rsidR="003772DA" w:rsidRPr="0069541B">
        <w:rPr>
          <w:rFonts w:hint="eastAsia"/>
          <w:color w:val="0070C0"/>
        </w:rPr>
        <w:t>用户，</w:t>
      </w:r>
      <w:r w:rsidR="002774F4" w:rsidRPr="0069541B">
        <w:rPr>
          <w:rFonts w:hint="eastAsia"/>
          <w:color w:val="0070C0"/>
        </w:rPr>
        <w:t>星火渠道开户、</w:t>
      </w:r>
      <w:r w:rsidR="00FF3FE8" w:rsidRPr="0069541B">
        <w:rPr>
          <w:rFonts w:hint="eastAsia"/>
          <w:color w:val="0070C0"/>
        </w:rPr>
        <w:t>非星火渠道开户；</w:t>
      </w:r>
    </w:p>
    <w:p w:rsidR="00FF3FE8" w:rsidRPr="0069541B" w:rsidRDefault="00FF3FE8" w:rsidP="003E255B">
      <w:pPr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问题</w:t>
      </w:r>
      <w:r w:rsidRPr="0069541B">
        <w:rPr>
          <w:rFonts w:hint="eastAsia"/>
          <w:color w:val="0070C0"/>
        </w:rPr>
        <w:t>1</w:t>
      </w:r>
      <w:r w:rsidRPr="0069541B">
        <w:rPr>
          <w:rFonts w:hint="eastAsia"/>
          <w:color w:val="0070C0"/>
        </w:rPr>
        <w:t>、</w:t>
      </w:r>
      <w:r w:rsidR="009615D8" w:rsidRPr="0069541B">
        <w:rPr>
          <w:rFonts w:hint="eastAsia"/>
          <w:color w:val="0070C0"/>
        </w:rPr>
        <w:t>历史惠民存管未记录</w:t>
      </w:r>
      <w:r w:rsidR="009615D8" w:rsidRPr="0069541B">
        <w:rPr>
          <w:rFonts w:hint="eastAsia"/>
          <w:color w:val="0070C0"/>
        </w:rPr>
        <w:t xml:space="preserve"> </w:t>
      </w:r>
      <w:r w:rsidR="000E76BB" w:rsidRPr="0069541B">
        <w:rPr>
          <w:rFonts w:hint="eastAsia"/>
          <w:color w:val="0070C0"/>
        </w:rPr>
        <w:t>是否星火渠道开户数据</w:t>
      </w:r>
      <w:r w:rsidR="00303E7C" w:rsidRPr="0069541B">
        <w:rPr>
          <w:rFonts w:hint="eastAsia"/>
          <w:color w:val="0070C0"/>
        </w:rPr>
        <w:t>？</w:t>
      </w:r>
    </w:p>
    <w:p w:rsidR="008F656B" w:rsidRPr="0069541B" w:rsidRDefault="008F656B" w:rsidP="008F656B">
      <w:pPr>
        <w:pStyle w:val="a8"/>
        <w:numPr>
          <w:ilvl w:val="0"/>
          <w:numId w:val="4"/>
        </w:numPr>
        <w:ind w:firstLineChars="0"/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历史数据处理</w:t>
      </w:r>
    </w:p>
    <w:p w:rsidR="008F656B" w:rsidRPr="0069541B" w:rsidRDefault="008F656B" w:rsidP="003E1285">
      <w:pPr>
        <w:pStyle w:val="a8"/>
        <w:numPr>
          <w:ilvl w:val="1"/>
          <w:numId w:val="4"/>
        </w:numPr>
        <w:ind w:firstLineChars="0"/>
        <w:rPr>
          <w:rFonts w:hint="eastAsia"/>
          <w:color w:val="0070C0"/>
        </w:rPr>
      </w:pPr>
      <w:r w:rsidRPr="0069541B">
        <w:rPr>
          <w:rFonts w:hint="eastAsia"/>
          <w:color w:val="0070C0"/>
          <w:highlight w:val="yellow"/>
        </w:rPr>
        <w:t>已开通惠民存管户用户，初始化开户渠道数据为：星火渠道</w:t>
      </w:r>
    </w:p>
    <w:p w:rsidR="0055140C" w:rsidRPr="0069541B" w:rsidRDefault="0055140C" w:rsidP="008F39CA">
      <w:pPr>
        <w:pStyle w:val="a8"/>
        <w:numPr>
          <w:ilvl w:val="0"/>
          <w:numId w:val="4"/>
        </w:numPr>
        <w:ind w:firstLineChars="0"/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惠民存管开户用户</w:t>
      </w:r>
    </w:p>
    <w:p w:rsidR="00B21AED" w:rsidRPr="0069541B" w:rsidRDefault="00B21AED" w:rsidP="0055140C">
      <w:pPr>
        <w:pStyle w:val="a8"/>
        <w:numPr>
          <w:ilvl w:val="1"/>
          <w:numId w:val="4"/>
        </w:numPr>
        <w:ind w:firstLineChars="0"/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提交广发存管开户时，判断当前用户星火系统记录未开通存管户</w:t>
      </w:r>
    </w:p>
    <w:p w:rsidR="00F06EB3" w:rsidRPr="0069541B" w:rsidRDefault="00F06EB3" w:rsidP="00F06EB3">
      <w:pPr>
        <w:pStyle w:val="a8"/>
        <w:numPr>
          <w:ilvl w:val="2"/>
          <w:numId w:val="4"/>
        </w:numPr>
        <w:ind w:firstLineChars="0"/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调用结算接口查询是否已开通存管户</w:t>
      </w:r>
    </w:p>
    <w:p w:rsidR="005C74F2" w:rsidRPr="0069541B" w:rsidRDefault="00F06EB3" w:rsidP="00057B82">
      <w:pPr>
        <w:pStyle w:val="a8"/>
        <w:numPr>
          <w:ilvl w:val="3"/>
          <w:numId w:val="4"/>
        </w:numPr>
        <w:ind w:firstLineChars="0"/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已开户</w:t>
      </w:r>
      <w:r w:rsidR="00687417" w:rsidRPr="0069541B">
        <w:rPr>
          <w:rFonts w:hint="eastAsia"/>
          <w:color w:val="0070C0"/>
        </w:rPr>
        <w:t>：</w:t>
      </w:r>
      <w:r w:rsidRPr="0069541B">
        <w:rPr>
          <w:rFonts w:hint="eastAsia"/>
          <w:color w:val="0070C0"/>
        </w:rPr>
        <w:t>则星火系统记录当前用户存管信息，并标记开户渠道为</w:t>
      </w:r>
      <w:r w:rsidR="00711EC5" w:rsidRPr="0069541B">
        <w:rPr>
          <w:rFonts w:hint="eastAsia"/>
          <w:color w:val="0070C0"/>
        </w:rPr>
        <w:t>“</w:t>
      </w:r>
      <w:r w:rsidR="00711EC5" w:rsidRPr="0069541B">
        <w:rPr>
          <w:rFonts w:hint="eastAsia"/>
          <w:color w:val="0070C0"/>
        </w:rPr>
        <w:t>非星火</w:t>
      </w:r>
      <w:r w:rsidR="00711EC5" w:rsidRPr="0069541B">
        <w:rPr>
          <w:rFonts w:hint="eastAsia"/>
          <w:color w:val="0070C0"/>
        </w:rPr>
        <w:t>”</w:t>
      </w:r>
    </w:p>
    <w:p w:rsidR="006A716E" w:rsidRPr="0069541B" w:rsidRDefault="00687417" w:rsidP="00057B82">
      <w:pPr>
        <w:pStyle w:val="a8"/>
        <w:numPr>
          <w:ilvl w:val="3"/>
          <w:numId w:val="4"/>
        </w:numPr>
        <w:ind w:firstLineChars="0"/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未开户：</w:t>
      </w:r>
    </w:p>
    <w:p w:rsidR="00AA3B7F" w:rsidRPr="0069541B" w:rsidRDefault="001242B9" w:rsidP="006A716E">
      <w:pPr>
        <w:pStyle w:val="a8"/>
        <w:numPr>
          <w:ilvl w:val="4"/>
          <w:numId w:val="4"/>
        </w:numPr>
        <w:ind w:firstLineChars="0"/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广发开户，开户成功，标记</w:t>
      </w:r>
      <w:r w:rsidR="002144A0" w:rsidRPr="0069541B">
        <w:rPr>
          <w:rFonts w:hint="eastAsia"/>
          <w:color w:val="0070C0"/>
        </w:rPr>
        <w:t>当前用户</w:t>
      </w:r>
      <w:r w:rsidRPr="0069541B">
        <w:rPr>
          <w:rFonts w:hint="eastAsia"/>
          <w:color w:val="0070C0"/>
        </w:rPr>
        <w:t>开户渠道为“星火”。</w:t>
      </w:r>
    </w:p>
    <w:p w:rsidR="008F656B" w:rsidRPr="0069541B" w:rsidRDefault="002616C3" w:rsidP="00274DE3">
      <w:pPr>
        <w:pStyle w:val="a8"/>
        <w:numPr>
          <w:ilvl w:val="4"/>
          <w:numId w:val="4"/>
        </w:numPr>
        <w:ind w:firstLineChars="0"/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广发开户，开户异常，当前用户开户渠道为空。</w:t>
      </w:r>
    </w:p>
    <w:p w:rsidR="00FF3FE8" w:rsidRPr="0069541B" w:rsidRDefault="00FF3FE8" w:rsidP="003E255B">
      <w:pPr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问题</w:t>
      </w:r>
      <w:r w:rsidRPr="0069541B">
        <w:rPr>
          <w:rFonts w:hint="eastAsia"/>
          <w:color w:val="0070C0"/>
        </w:rPr>
        <w:t>2</w:t>
      </w:r>
      <w:r w:rsidRPr="0069541B">
        <w:rPr>
          <w:rFonts w:hint="eastAsia"/>
          <w:color w:val="0070C0"/>
        </w:rPr>
        <w:t>、</w:t>
      </w:r>
      <w:r w:rsidR="006C09CE" w:rsidRPr="0069541B">
        <w:rPr>
          <w:rFonts w:hint="eastAsia"/>
          <w:color w:val="0070C0"/>
        </w:rPr>
        <w:t>惠民</w:t>
      </w:r>
      <w:r w:rsidR="003C13BB" w:rsidRPr="0069541B">
        <w:rPr>
          <w:rFonts w:hint="eastAsia"/>
          <w:color w:val="0070C0"/>
        </w:rPr>
        <w:t>、宜人贷存管</w:t>
      </w:r>
      <w:r w:rsidR="000E76BB" w:rsidRPr="0069541B">
        <w:rPr>
          <w:rFonts w:hint="eastAsia"/>
          <w:color w:val="0070C0"/>
        </w:rPr>
        <w:t>开户成功时记录是星火渠道开户，若开户处理中</w:t>
      </w:r>
      <w:r w:rsidR="000E76BB" w:rsidRPr="0069541B">
        <w:rPr>
          <w:rFonts w:hint="eastAsia"/>
          <w:color w:val="0070C0"/>
        </w:rPr>
        <w:t>or</w:t>
      </w:r>
      <w:r w:rsidR="00477704" w:rsidRPr="0069541B">
        <w:rPr>
          <w:rFonts w:hint="eastAsia"/>
          <w:color w:val="0070C0"/>
        </w:rPr>
        <w:t>开户异常，</w:t>
      </w:r>
    </w:p>
    <w:p w:rsidR="008F39CA" w:rsidRPr="0069541B" w:rsidRDefault="00654E91" w:rsidP="008F39CA">
      <w:pPr>
        <w:pStyle w:val="a8"/>
        <w:numPr>
          <w:ilvl w:val="0"/>
          <w:numId w:val="4"/>
        </w:numPr>
        <w:ind w:firstLineChars="0"/>
        <w:rPr>
          <w:rFonts w:hint="eastAsia"/>
          <w:color w:val="0070C0"/>
        </w:rPr>
      </w:pPr>
      <w:r w:rsidRPr="0069541B">
        <w:rPr>
          <w:rFonts w:hint="eastAsia"/>
          <w:color w:val="0070C0"/>
        </w:rPr>
        <w:t>异步通知开户成功时，无法记录</w:t>
      </w:r>
      <w:r w:rsidR="00151731" w:rsidRPr="0069541B">
        <w:rPr>
          <w:rFonts w:hint="eastAsia"/>
          <w:color w:val="0070C0"/>
        </w:rPr>
        <w:t>为星火渠道开户</w:t>
      </w:r>
      <w:r w:rsidRPr="0069541B">
        <w:rPr>
          <w:rFonts w:hint="eastAsia"/>
          <w:color w:val="0070C0"/>
        </w:rPr>
        <w:t>？</w:t>
      </w:r>
    </w:p>
    <w:p w:rsidR="001C4920" w:rsidRPr="0069541B" w:rsidRDefault="005B5DDB" w:rsidP="00A529F2">
      <w:pPr>
        <w:pStyle w:val="a8"/>
        <w:numPr>
          <w:ilvl w:val="1"/>
          <w:numId w:val="4"/>
        </w:numPr>
        <w:ind w:firstLineChars="0"/>
        <w:rPr>
          <w:rFonts w:hint="eastAsia"/>
          <w:color w:val="0070C0"/>
          <w:highlight w:val="yellow"/>
        </w:rPr>
      </w:pPr>
      <w:r w:rsidRPr="0069541B">
        <w:rPr>
          <w:rFonts w:hint="eastAsia"/>
          <w:color w:val="0070C0"/>
          <w:highlight w:val="yellow"/>
        </w:rPr>
        <w:t>重新查询开户时，</w:t>
      </w:r>
      <w:r w:rsidR="004D26FD" w:rsidRPr="0069541B">
        <w:rPr>
          <w:rFonts w:hint="eastAsia"/>
          <w:color w:val="0070C0"/>
          <w:highlight w:val="yellow"/>
        </w:rPr>
        <w:t>记录为非星火用户也可以。</w:t>
      </w:r>
      <w:r w:rsidR="00BC685F" w:rsidRPr="0069541B">
        <w:rPr>
          <w:rFonts w:hint="eastAsia"/>
          <w:color w:val="0070C0"/>
          <w:highlight w:val="yellow"/>
        </w:rPr>
        <w:t>虽然</w:t>
      </w:r>
      <w:r w:rsidR="00A15A3C" w:rsidRPr="0069541B">
        <w:rPr>
          <w:rFonts w:hint="eastAsia"/>
          <w:color w:val="0070C0"/>
          <w:highlight w:val="yellow"/>
        </w:rPr>
        <w:t>数据不准确，但有</w:t>
      </w:r>
      <w:r w:rsidR="006D48EA" w:rsidRPr="0069541B">
        <w:rPr>
          <w:rFonts w:hint="eastAsia"/>
          <w:color w:val="0070C0"/>
          <w:highlight w:val="yellow"/>
        </w:rPr>
        <w:t>参考</w:t>
      </w:r>
      <w:r w:rsidR="00A15A3C" w:rsidRPr="0069541B">
        <w:rPr>
          <w:rFonts w:hint="eastAsia"/>
          <w:color w:val="0070C0"/>
          <w:highlight w:val="yellow"/>
        </w:rPr>
        <w:t>价值</w:t>
      </w:r>
      <w:r w:rsidR="006D48EA" w:rsidRPr="0069541B">
        <w:rPr>
          <w:rFonts w:hint="eastAsia"/>
          <w:color w:val="0070C0"/>
          <w:highlight w:val="yellow"/>
        </w:rPr>
        <w:t>。</w:t>
      </w:r>
      <w:r w:rsidR="006D48EA" w:rsidRPr="0069541B">
        <w:rPr>
          <w:rFonts w:hint="eastAsia"/>
          <w:color w:val="0070C0"/>
          <w:highlight w:val="yellow"/>
        </w:rPr>
        <w:t xml:space="preserve"> </w:t>
      </w:r>
    </w:p>
    <w:p w:rsidR="00891681" w:rsidRPr="0069541B" w:rsidRDefault="00891681" w:rsidP="003E255B">
      <w:pPr>
        <w:rPr>
          <w:rFonts w:hint="eastAsia"/>
          <w:color w:val="0070C0"/>
        </w:rPr>
      </w:pPr>
    </w:p>
    <w:p w:rsidR="00891681" w:rsidRDefault="00891681" w:rsidP="003E255B"/>
    <w:p w:rsidR="006F56C0" w:rsidRDefault="00482D16" w:rsidP="003E255B">
      <w:r>
        <w:rPr>
          <w:noProof/>
        </w:rPr>
        <w:lastRenderedPageBreak/>
        <w:drawing>
          <wp:inline distT="0" distB="0" distL="0" distR="0" wp14:anchorId="4BBCB92A" wp14:editId="1E673EAD">
            <wp:extent cx="5274310" cy="230812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3E255B" w:rsidRPr="00A00464" w:rsidTr="006C0F69">
        <w:tc>
          <w:tcPr>
            <w:tcW w:w="1242" w:type="dxa"/>
            <w:shd w:val="clear" w:color="auto" w:fill="DBE5F1" w:themeFill="accent1" w:themeFillTint="33"/>
          </w:tcPr>
          <w:p w:rsidR="003E255B" w:rsidRPr="00A00464" w:rsidRDefault="003E255B" w:rsidP="006C0F69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3E255B" w:rsidRPr="0069541B" w:rsidRDefault="003E255B" w:rsidP="006C0F69">
            <w:pPr>
              <w:rPr>
                <w:rFonts w:ascii="仿宋" w:eastAsia="仿宋" w:hAnsi="仿宋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3E255B" w:rsidRPr="0069541B" w:rsidRDefault="003E255B" w:rsidP="006C0F69">
            <w:pPr>
              <w:rPr>
                <w:rFonts w:ascii="仿宋" w:eastAsia="仿宋" w:hAnsi="仿宋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说明</w:t>
            </w:r>
          </w:p>
        </w:tc>
      </w:tr>
      <w:tr w:rsidR="003E255B" w:rsidRPr="00A00464" w:rsidTr="006C0F69">
        <w:tc>
          <w:tcPr>
            <w:tcW w:w="1242" w:type="dxa"/>
          </w:tcPr>
          <w:p w:rsidR="003E255B" w:rsidRPr="00A00464" w:rsidRDefault="003E255B" w:rsidP="006C0F69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E255B" w:rsidRPr="0069541B" w:rsidRDefault="0013733D" w:rsidP="006C0F69">
            <w:pPr>
              <w:rPr>
                <w:rFonts w:ascii="仿宋" w:eastAsia="仿宋" w:hAnsi="仿宋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新增搜索条件</w:t>
            </w:r>
          </w:p>
          <w:p w:rsidR="00FE493C" w:rsidRPr="0069541B" w:rsidRDefault="00FE493C" w:rsidP="00FE493C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仿宋" w:eastAsia="仿宋" w:hAnsi="仿宋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存管开户</w:t>
            </w:r>
            <w:r w:rsidR="0048089E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&amp;开户渠道</w:t>
            </w:r>
          </w:p>
          <w:p w:rsidR="00FE493C" w:rsidRPr="0069541B" w:rsidRDefault="00C2501A" w:rsidP="00C2501A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仿宋" w:eastAsia="仿宋" w:hAnsi="仿宋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是否存管</w:t>
            </w:r>
            <w:r w:rsidR="006B30E8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开户</w:t>
            </w:r>
          </w:p>
        </w:tc>
        <w:tc>
          <w:tcPr>
            <w:tcW w:w="4586" w:type="dxa"/>
          </w:tcPr>
          <w:p w:rsidR="003E255B" w:rsidRPr="0069541B" w:rsidRDefault="0013733D" w:rsidP="006C0F69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存管开户</w:t>
            </w:r>
            <w:r w:rsidR="00F12956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与</w:t>
            </w:r>
            <w:r w:rsidR="007F435B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开户渠道</w:t>
            </w:r>
            <w:r w:rsidR="00660077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搜索条件为联动搜索条件</w:t>
            </w:r>
          </w:p>
          <w:p w:rsidR="00872CDF" w:rsidRPr="0069541B" w:rsidRDefault="00872CDF" w:rsidP="006C0F69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一级搜索条件内容：</w:t>
            </w:r>
          </w:p>
          <w:p w:rsidR="009A1996" w:rsidRPr="0069541B" w:rsidRDefault="009A1996" w:rsidP="007B3C52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请选择</w:t>
            </w:r>
            <w:r w:rsidR="00D14AAA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、</w:t>
            </w: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惠民_广发存管</w:t>
            </w:r>
            <w:r w:rsidR="00D14AAA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、</w:t>
            </w: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宜人贷_广发存管</w:t>
            </w:r>
          </w:p>
          <w:p w:rsidR="00AA7EE2" w:rsidRPr="0069541B" w:rsidRDefault="00AA7EE2" w:rsidP="007B3C52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默认选中：请选择</w:t>
            </w:r>
          </w:p>
          <w:p w:rsidR="00AA7EE2" w:rsidRPr="0069541B" w:rsidRDefault="00AA7EE2" w:rsidP="009A1996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二级联动搜索条件：</w:t>
            </w:r>
          </w:p>
          <w:p w:rsidR="00D14AAA" w:rsidRPr="0069541B" w:rsidRDefault="00D14AAA" w:rsidP="00D91420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仿宋" w:eastAsia="仿宋" w:hAnsi="仿宋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请选择、星火</w:t>
            </w:r>
            <w:r w:rsidR="00571C7E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渠道</w:t>
            </w:r>
            <w:r w:rsidR="003C0806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、非星火</w:t>
            </w:r>
            <w:r w:rsidR="00571C7E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渠道</w:t>
            </w:r>
          </w:p>
          <w:p w:rsidR="006A224B" w:rsidRPr="0069541B" w:rsidRDefault="00945554" w:rsidP="006C0F69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默认选中：请选择</w:t>
            </w:r>
          </w:p>
          <w:p w:rsidR="00B8044B" w:rsidRPr="0069541B" w:rsidRDefault="00B8044B" w:rsidP="006C0F69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1、一级搜索条件为“请选择”</w:t>
            </w:r>
            <w:r w:rsidR="001464D2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时，二级搜索条件仅可选择“请选择”。</w:t>
            </w:r>
          </w:p>
          <w:p w:rsidR="00445445" w:rsidRPr="0069541B" w:rsidRDefault="00F24C43" w:rsidP="008E096C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选中</w:t>
            </w:r>
            <w:r w:rsidR="003107CE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一级搜索条件</w:t>
            </w: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惠民_广发存管：</w:t>
            </w:r>
            <w:r w:rsidR="000D7D39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 xml:space="preserve"> </w:t>
            </w:r>
          </w:p>
          <w:p w:rsidR="00815026" w:rsidRPr="0069541B" w:rsidRDefault="0067687F" w:rsidP="006A224B">
            <w:pPr>
              <w:pStyle w:val="a8"/>
              <w:ind w:left="360" w:firstLineChars="0" w:firstLine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二级搜索条件：</w:t>
            </w:r>
          </w:p>
          <w:p w:rsidR="006A224B" w:rsidRPr="0069541B" w:rsidRDefault="0067687F" w:rsidP="006A224B">
            <w:pPr>
              <w:pStyle w:val="a8"/>
              <w:ind w:left="360" w:firstLineChars="0" w:firstLine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请选择：</w:t>
            </w:r>
            <w:r w:rsidR="000360B8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筛选</w:t>
            </w:r>
            <w:r w:rsidR="00FD3800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所有</w:t>
            </w:r>
            <w:proofErr w:type="gramStart"/>
            <w:r w:rsidR="009C1767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惠民广</w:t>
            </w:r>
            <w:proofErr w:type="gramEnd"/>
            <w:r w:rsidR="009C1767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发存管开户用户</w:t>
            </w:r>
          </w:p>
          <w:p w:rsidR="00815026" w:rsidRPr="0069541B" w:rsidRDefault="00815026" w:rsidP="00815026">
            <w:pPr>
              <w:pStyle w:val="a8"/>
              <w:ind w:left="360" w:firstLineChars="0" w:firstLine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星火渠道：</w:t>
            </w:r>
            <w:r w:rsidR="00F724E6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筛选</w:t>
            </w:r>
            <w:proofErr w:type="gramStart"/>
            <w:r w:rsidR="00F724E6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惠民广</w:t>
            </w:r>
            <w:proofErr w:type="gramEnd"/>
            <w:r w:rsidR="00F724E6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发存管开户用户</w:t>
            </w:r>
            <w:r w:rsidR="00156192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并且开户渠道为“星火”。</w:t>
            </w:r>
          </w:p>
          <w:p w:rsidR="00815026" w:rsidRPr="0069541B" w:rsidRDefault="00815026" w:rsidP="00815026">
            <w:pPr>
              <w:pStyle w:val="a8"/>
              <w:ind w:left="360" w:firstLineChars="0" w:firstLine="0"/>
              <w:rPr>
                <w:rFonts w:ascii="仿宋" w:eastAsia="仿宋" w:hAnsi="仿宋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非星火渠道</w:t>
            </w:r>
            <w:r w:rsidR="00600507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：</w:t>
            </w:r>
            <w:r w:rsidR="00600507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筛选</w:t>
            </w:r>
            <w:proofErr w:type="gramStart"/>
            <w:r w:rsidR="00600507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惠民广</w:t>
            </w:r>
            <w:proofErr w:type="gramEnd"/>
            <w:r w:rsidR="00600507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发存管开户用户并且开户渠道为“</w:t>
            </w:r>
            <w:r w:rsidR="00610BF3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非</w:t>
            </w:r>
            <w:r w:rsidR="00600507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星火”。</w:t>
            </w:r>
          </w:p>
          <w:p w:rsidR="00706796" w:rsidRPr="0069541B" w:rsidRDefault="00E1342B" w:rsidP="008E096C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选中</w:t>
            </w:r>
            <w:r w:rsidR="006572C7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一级搜索条件：</w:t>
            </w:r>
            <w:r w:rsidRPr="0069541B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宜人贷_广发存管</w:t>
            </w: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：</w:t>
            </w:r>
          </w:p>
          <w:p w:rsidR="00706796" w:rsidRPr="0069541B" w:rsidRDefault="00706796" w:rsidP="00706796">
            <w:pPr>
              <w:pStyle w:val="a8"/>
              <w:ind w:left="360" w:firstLineChars="0" w:firstLine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二级搜索条件：</w:t>
            </w:r>
          </w:p>
          <w:p w:rsidR="00706796" w:rsidRPr="0069541B" w:rsidRDefault="00706796" w:rsidP="00706796">
            <w:pPr>
              <w:pStyle w:val="a8"/>
              <w:ind w:left="360" w:firstLineChars="0" w:firstLine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请选择：筛选所有</w:t>
            </w:r>
            <w:proofErr w:type="gramStart"/>
            <w:r w:rsidR="000A1057" w:rsidRPr="0069541B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宜人贷</w:t>
            </w:r>
            <w:r w:rsidRPr="0069541B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广发</w:t>
            </w:r>
            <w:proofErr w:type="gramEnd"/>
            <w:r w:rsidRPr="0069541B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存管</w:t>
            </w: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开户用户</w:t>
            </w:r>
          </w:p>
          <w:p w:rsidR="00706796" w:rsidRPr="0069541B" w:rsidRDefault="00706796" w:rsidP="00706796">
            <w:pPr>
              <w:pStyle w:val="a8"/>
              <w:ind w:left="360" w:firstLineChars="0" w:firstLine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星火渠道：筛选</w:t>
            </w:r>
            <w:proofErr w:type="gramStart"/>
            <w:r w:rsidR="00206225" w:rsidRPr="0069541B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宜人贷</w:t>
            </w:r>
            <w:r w:rsidRPr="0069541B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广发</w:t>
            </w:r>
            <w:proofErr w:type="gramEnd"/>
            <w:r w:rsidRPr="0069541B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存管开户</w:t>
            </w: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用户并且开户渠道为“星火”。</w:t>
            </w:r>
          </w:p>
          <w:p w:rsidR="00706796" w:rsidRPr="0069541B" w:rsidRDefault="00706796" w:rsidP="00706796">
            <w:pPr>
              <w:pStyle w:val="a8"/>
              <w:ind w:left="360" w:firstLineChars="0" w:firstLine="0"/>
              <w:rPr>
                <w:rFonts w:ascii="仿宋" w:eastAsia="仿宋" w:hAnsi="仿宋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非星火渠道：筛选</w:t>
            </w:r>
            <w:proofErr w:type="gramStart"/>
            <w:r w:rsidR="00EA57FC" w:rsidRPr="0069541B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宜人贷</w:t>
            </w:r>
            <w:r w:rsidRPr="0069541B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广发</w:t>
            </w:r>
            <w:proofErr w:type="gramEnd"/>
            <w:r w:rsidRPr="0069541B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存管开户</w:t>
            </w: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用户并且开户渠道为“非星火”。</w:t>
            </w:r>
          </w:p>
          <w:p w:rsidR="00706796" w:rsidRPr="0069541B" w:rsidRDefault="00706796" w:rsidP="00706796">
            <w:pPr>
              <w:pStyle w:val="a8"/>
              <w:ind w:left="360" w:firstLineChars="0" w:firstLine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</w:p>
          <w:p w:rsidR="000A1057" w:rsidRPr="0069541B" w:rsidRDefault="008077E2" w:rsidP="008077E2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搜索条件</w:t>
            </w:r>
          </w:p>
          <w:p w:rsidR="008077E2" w:rsidRPr="0069541B" w:rsidRDefault="008077E2" w:rsidP="008077E2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是否广发存管开户</w:t>
            </w:r>
          </w:p>
          <w:p w:rsidR="00311A1D" w:rsidRPr="0069541B" w:rsidRDefault="00311A1D" w:rsidP="008077E2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筛选内容：请选择、是、否</w:t>
            </w:r>
          </w:p>
          <w:p w:rsidR="00513412" w:rsidRPr="0069541B" w:rsidRDefault="00513412" w:rsidP="008077E2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lastRenderedPageBreak/>
              <w:t>请选择：即不筛选存管字段</w:t>
            </w:r>
          </w:p>
          <w:p w:rsidR="00513412" w:rsidRPr="0069541B" w:rsidRDefault="00513412" w:rsidP="008077E2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是：筛选所有已开通存管户用户。</w:t>
            </w:r>
            <w:r w:rsidR="00A722BD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即宜人贷存管/惠民存管，只要一个开户，即算为开户用户。</w:t>
            </w:r>
          </w:p>
          <w:p w:rsidR="00735E5E" w:rsidRPr="0069541B" w:rsidRDefault="00735E5E" w:rsidP="008077E2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否：</w:t>
            </w:r>
            <w:r w:rsidR="00824B8E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未开通存管户的</w:t>
            </w:r>
            <w:r w:rsidR="007803FC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用户。即宜人贷存管、惠民存管</w:t>
            </w:r>
            <w:r w:rsidR="00F517FD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其中任意</w:t>
            </w:r>
            <w:r w:rsidR="007803FC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一个都没有开通。</w:t>
            </w:r>
          </w:p>
          <w:p w:rsidR="00F517FD" w:rsidRPr="0069541B" w:rsidRDefault="00F517FD" w:rsidP="008077E2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</w:p>
          <w:p w:rsidR="00F517FD" w:rsidRPr="0069541B" w:rsidRDefault="00F517FD" w:rsidP="008077E2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请考虑后期拓展：</w:t>
            </w:r>
            <w:r w:rsidR="00631F9F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会接入与其他平台存管</w:t>
            </w:r>
            <w:r w:rsidR="00507F76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，例如：惠民存管、宜人贷存管、a公司存管</w:t>
            </w:r>
            <w:r w:rsidR="00631F9F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。</w:t>
            </w:r>
          </w:p>
          <w:p w:rsidR="001C5C0B" w:rsidRPr="0069541B" w:rsidRDefault="001C5C0B" w:rsidP="00E1342B">
            <w:pPr>
              <w:rPr>
                <w:rFonts w:ascii="仿宋" w:eastAsia="仿宋" w:hAnsi="仿宋"/>
                <w:color w:val="0070C0"/>
                <w:sz w:val="24"/>
                <w:szCs w:val="24"/>
              </w:rPr>
            </w:pPr>
          </w:p>
        </w:tc>
      </w:tr>
      <w:tr w:rsidR="003E255B" w:rsidRPr="0017791B" w:rsidTr="006C0F69">
        <w:tc>
          <w:tcPr>
            <w:tcW w:w="1242" w:type="dxa"/>
          </w:tcPr>
          <w:p w:rsidR="003E255B" w:rsidRPr="00A00464" w:rsidRDefault="003E255B" w:rsidP="006C0F6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3E255B" w:rsidRPr="0069541B" w:rsidRDefault="00B35F21" w:rsidP="006C0F69">
            <w:pPr>
              <w:rPr>
                <w:rFonts w:ascii="仿宋" w:eastAsia="仿宋" w:hAnsi="仿宋"/>
                <w:color w:val="0070C0"/>
                <w:sz w:val="24"/>
                <w:szCs w:val="24"/>
                <w:highlight w:val="yellow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  <w:highlight w:val="yellow"/>
              </w:rPr>
              <w:t>用户详情新增字段</w:t>
            </w:r>
          </w:p>
        </w:tc>
        <w:tc>
          <w:tcPr>
            <w:tcW w:w="4586" w:type="dxa"/>
          </w:tcPr>
          <w:p w:rsidR="004E1C95" w:rsidRPr="0069541B" w:rsidRDefault="00337948" w:rsidP="0095000F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是否惠民_广发存管开户： 已开户则显示是，未开户则显示</w:t>
            </w:r>
            <w:proofErr w:type="gramStart"/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否</w:t>
            </w:r>
            <w:proofErr w:type="gramEnd"/>
          </w:p>
          <w:p w:rsidR="00337948" w:rsidRPr="0069541B" w:rsidRDefault="00533283" w:rsidP="00337948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2、</w:t>
            </w:r>
            <w:r w:rsidR="008C0F40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惠民_广发存管开户渠道：在星火渠道发起的开户则为星火</w:t>
            </w:r>
          </w:p>
          <w:p w:rsidR="008C0F40" w:rsidRPr="0069541B" w:rsidRDefault="008C0F40" w:rsidP="00337948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非星火：当前用户在其他渠道已开通惠民存管户则为非星火</w:t>
            </w:r>
          </w:p>
          <w:p w:rsidR="008C0F40" w:rsidRPr="0069541B" w:rsidRDefault="008C0F40" w:rsidP="00337948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</w:p>
          <w:p w:rsidR="0019086D" w:rsidRPr="0069541B" w:rsidRDefault="00423286" w:rsidP="0019086D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3、</w:t>
            </w:r>
            <w:r w:rsidR="0019086D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是否</w:t>
            </w:r>
            <w:r w:rsidR="006B6E87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宜人贷</w:t>
            </w:r>
            <w:r w:rsidR="0019086D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_广发存管开户： 已开户则显示是，未开户则显示</w:t>
            </w:r>
            <w:proofErr w:type="gramStart"/>
            <w:r w:rsidR="0019086D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否</w:t>
            </w:r>
            <w:proofErr w:type="gramEnd"/>
          </w:p>
          <w:p w:rsidR="0019086D" w:rsidRPr="0069541B" w:rsidRDefault="00423286" w:rsidP="0019086D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4、</w:t>
            </w:r>
            <w:r w:rsidR="00A62CC1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宜人贷</w:t>
            </w:r>
            <w:r w:rsidR="0019086D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_广发存管开户渠道：在星火渠道发起的开户则为星火</w:t>
            </w:r>
          </w:p>
          <w:p w:rsidR="0019086D" w:rsidRPr="0069541B" w:rsidRDefault="0019086D" w:rsidP="0019086D">
            <w:pPr>
              <w:rPr>
                <w:rFonts w:ascii="仿宋" w:eastAsia="仿宋" w:hAnsi="仿宋" w:hint="eastAsia"/>
                <w:color w:val="0070C0"/>
                <w:sz w:val="24"/>
                <w:szCs w:val="24"/>
              </w:rPr>
            </w:pP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非星火：当前用户在其他渠道已开通</w:t>
            </w:r>
            <w:r w:rsidR="007F3D58"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宜人贷</w:t>
            </w:r>
            <w:r w:rsidRPr="0069541B">
              <w:rPr>
                <w:rFonts w:ascii="仿宋" w:eastAsia="仿宋" w:hAnsi="仿宋" w:hint="eastAsia"/>
                <w:color w:val="0070C0"/>
                <w:sz w:val="24"/>
                <w:szCs w:val="24"/>
              </w:rPr>
              <w:t>存管户则为非星火</w:t>
            </w:r>
          </w:p>
          <w:p w:rsidR="008C0F40" w:rsidRPr="0069541B" w:rsidRDefault="008C0F40" w:rsidP="00337948">
            <w:pPr>
              <w:rPr>
                <w:rFonts w:ascii="仿宋" w:eastAsia="仿宋" w:hAnsi="仿宋"/>
                <w:color w:val="0070C0"/>
                <w:sz w:val="24"/>
                <w:szCs w:val="24"/>
              </w:rPr>
            </w:pPr>
          </w:p>
        </w:tc>
      </w:tr>
      <w:tr w:rsidR="003B60CE" w:rsidRPr="0017791B" w:rsidTr="006C0F69">
        <w:tc>
          <w:tcPr>
            <w:tcW w:w="1242" w:type="dxa"/>
          </w:tcPr>
          <w:p w:rsidR="003B60CE" w:rsidRPr="00A00464" w:rsidRDefault="003B60CE" w:rsidP="006C0F6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3B60CE" w:rsidRDefault="003B60CE" w:rsidP="006C0F69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导出</w:t>
            </w:r>
          </w:p>
        </w:tc>
        <w:tc>
          <w:tcPr>
            <w:tcW w:w="4586" w:type="dxa"/>
          </w:tcPr>
          <w:p w:rsidR="003B60CE" w:rsidRDefault="003B60CE" w:rsidP="006C0F6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用户列表导出excel，</w:t>
            </w:r>
          </w:p>
          <w:p w:rsidR="003B60CE" w:rsidRDefault="003B60CE" w:rsidP="006C0F6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新增字段</w:t>
            </w:r>
          </w:p>
          <w:p w:rsidR="003B60CE" w:rsidRPr="003B60CE" w:rsidRDefault="003B60CE" w:rsidP="003B60C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3B60CE">
              <w:rPr>
                <w:rFonts w:ascii="仿宋" w:eastAsia="仿宋" w:hAnsi="仿宋" w:hint="eastAsia"/>
                <w:sz w:val="24"/>
                <w:szCs w:val="24"/>
              </w:rPr>
              <w:t>存管开户</w:t>
            </w:r>
            <w:r w:rsidR="008C0EF5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="004D598E">
              <w:rPr>
                <w:rFonts w:ascii="仿宋" w:eastAsia="仿宋" w:hAnsi="仿宋" w:hint="eastAsia"/>
                <w:sz w:val="24"/>
                <w:szCs w:val="24"/>
              </w:rPr>
              <w:t>惠民_广发存管开户/宜人贷_广发存管开户</w:t>
            </w:r>
          </w:p>
          <w:p w:rsidR="003B60CE" w:rsidRPr="003B60CE" w:rsidRDefault="003B60CE" w:rsidP="003B60C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存管开户渠道</w:t>
            </w:r>
            <w:r w:rsidR="004D598E">
              <w:rPr>
                <w:rFonts w:ascii="仿宋" w:eastAsia="仿宋" w:hAnsi="仿宋" w:hint="eastAsia"/>
                <w:sz w:val="24"/>
                <w:szCs w:val="24"/>
              </w:rPr>
              <w:t>:星火/非星火</w:t>
            </w:r>
          </w:p>
        </w:tc>
      </w:tr>
    </w:tbl>
    <w:p w:rsidR="003E255B" w:rsidRPr="003E255B" w:rsidRDefault="003E255B" w:rsidP="003E255B"/>
    <w:p w:rsidR="00EE2E11" w:rsidRDefault="00A56B6E" w:rsidP="002850F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产品管理</w:t>
      </w:r>
      <w:bookmarkStart w:id="0" w:name="_GoBack"/>
      <w:bookmarkEnd w:id="0"/>
    </w:p>
    <w:p w:rsidR="00DC2DCD" w:rsidRPr="001356E7" w:rsidRDefault="007D7A0E" w:rsidP="000D4883">
      <w:pPr>
        <w:pStyle w:val="3"/>
        <w:numPr>
          <w:ilvl w:val="0"/>
          <w:numId w:val="4"/>
        </w:numPr>
      </w:pPr>
      <w:r>
        <w:rPr>
          <w:rFonts w:hint="eastAsia"/>
        </w:rPr>
        <w:t>星火后台</w:t>
      </w:r>
    </w:p>
    <w:p w:rsidR="002850F3" w:rsidRDefault="005E02BE" w:rsidP="002850F3">
      <w:r>
        <w:rPr>
          <w:noProof/>
        </w:rPr>
        <w:drawing>
          <wp:inline distT="0" distB="0" distL="0" distR="0" wp14:anchorId="12B26A2F" wp14:editId="5E405738">
            <wp:extent cx="5274310" cy="249308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C1" w:rsidRDefault="00CC57C8" w:rsidP="002850F3">
      <w:r>
        <w:rPr>
          <w:noProof/>
        </w:rPr>
        <w:drawing>
          <wp:inline distT="0" distB="0" distL="0" distR="0" wp14:anchorId="0B99C3DE" wp14:editId="622AC4CD">
            <wp:extent cx="5274310" cy="81739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D5" w:rsidRDefault="00487ED5" w:rsidP="002850F3">
      <w:r>
        <w:rPr>
          <w:noProof/>
        </w:rPr>
        <w:lastRenderedPageBreak/>
        <w:drawing>
          <wp:inline distT="0" distB="0" distL="0" distR="0" wp14:anchorId="22BDB10C" wp14:editId="0884C8CB">
            <wp:extent cx="5274310" cy="455275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B87E3D" w:rsidRPr="00A00464" w:rsidTr="0005060F">
        <w:tc>
          <w:tcPr>
            <w:tcW w:w="1242" w:type="dxa"/>
            <w:shd w:val="clear" w:color="auto" w:fill="DBE5F1" w:themeFill="accent1" w:themeFillTint="33"/>
          </w:tcPr>
          <w:p w:rsidR="00B87E3D" w:rsidRPr="00A00464" w:rsidRDefault="00B87E3D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B87E3D" w:rsidRPr="00A00464" w:rsidRDefault="00B87E3D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B87E3D" w:rsidRPr="00A00464" w:rsidRDefault="00B87E3D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B87E3D" w:rsidRPr="00A00464" w:rsidTr="0005060F">
        <w:tc>
          <w:tcPr>
            <w:tcW w:w="1242" w:type="dxa"/>
          </w:tcPr>
          <w:p w:rsidR="00B87E3D" w:rsidRPr="00A00464" w:rsidRDefault="00B87E3D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B87E3D" w:rsidRPr="00A00464" w:rsidRDefault="002E23EB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产品同步</w:t>
            </w:r>
          </w:p>
        </w:tc>
        <w:tc>
          <w:tcPr>
            <w:tcW w:w="4586" w:type="dxa"/>
          </w:tcPr>
          <w:p w:rsidR="00B87E3D" w:rsidRDefault="00DE2BD5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1：产品中心创建“宜人贷固定期限”测试产品</w:t>
            </w:r>
          </w:p>
          <w:p w:rsidR="009060EB" w:rsidRPr="00A00464" w:rsidRDefault="009060EB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="004160D3">
              <w:rPr>
                <w:rFonts w:ascii="仿宋" w:eastAsia="仿宋" w:hAnsi="仿宋" w:hint="eastAsia"/>
                <w:sz w:val="24"/>
                <w:szCs w:val="24"/>
              </w:rPr>
              <w:t>：同星火现有同步产品逻辑，同步“宜人贷”产品。</w:t>
            </w:r>
          </w:p>
        </w:tc>
      </w:tr>
      <w:tr w:rsidR="00AD2AE6" w:rsidRPr="00A00464" w:rsidTr="0005060F">
        <w:tc>
          <w:tcPr>
            <w:tcW w:w="1242" w:type="dxa"/>
          </w:tcPr>
          <w:p w:rsidR="00AD2AE6" w:rsidRPr="00A00464" w:rsidRDefault="00AD2AE6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AD2AE6" w:rsidRPr="00A00464" w:rsidRDefault="008918E8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产品</w:t>
            </w:r>
            <w:r w:rsidR="00B137B2">
              <w:rPr>
                <w:rFonts w:ascii="仿宋" w:eastAsia="仿宋" w:hAnsi="仿宋" w:hint="eastAsia"/>
                <w:sz w:val="24"/>
                <w:szCs w:val="24"/>
              </w:rPr>
              <w:t>上架：</w:t>
            </w:r>
            <w:r w:rsidR="0067058C">
              <w:rPr>
                <w:rFonts w:ascii="仿宋" w:eastAsia="仿宋" w:hAnsi="仿宋" w:hint="eastAsia"/>
                <w:sz w:val="24"/>
                <w:szCs w:val="24"/>
              </w:rPr>
              <w:t>销售配置</w:t>
            </w:r>
          </w:p>
        </w:tc>
        <w:tc>
          <w:tcPr>
            <w:tcW w:w="4586" w:type="dxa"/>
          </w:tcPr>
          <w:p w:rsidR="00AD2AE6" w:rsidRDefault="008A68C5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销售配置同现有p2p产品销售配置</w:t>
            </w:r>
          </w:p>
        </w:tc>
      </w:tr>
      <w:tr w:rsidR="00FB6D1D" w:rsidRPr="00A00464" w:rsidTr="000C29F9">
        <w:tc>
          <w:tcPr>
            <w:tcW w:w="8522" w:type="dxa"/>
            <w:gridSpan w:val="3"/>
          </w:tcPr>
          <w:p w:rsidR="00FB6D1D" w:rsidRPr="00A00464" w:rsidRDefault="00FB6D1D" w:rsidP="00FB6D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星火后台产品管理</w:t>
            </w:r>
          </w:p>
        </w:tc>
      </w:tr>
      <w:tr w:rsidR="00B87E3D" w:rsidRPr="00A00464" w:rsidTr="0005060F">
        <w:tc>
          <w:tcPr>
            <w:tcW w:w="1242" w:type="dxa"/>
          </w:tcPr>
          <w:p w:rsidR="00B87E3D" w:rsidRPr="00A00464" w:rsidRDefault="00B87E3D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B87E3D" w:rsidRPr="003911EC" w:rsidRDefault="00EB444E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3911EC">
              <w:rPr>
                <w:rFonts w:ascii="仿宋" w:eastAsia="仿宋" w:hAnsi="仿宋" w:hint="eastAsia"/>
                <w:sz w:val="24"/>
                <w:szCs w:val="24"/>
              </w:rPr>
              <w:t>搜索</w:t>
            </w:r>
          </w:p>
        </w:tc>
        <w:tc>
          <w:tcPr>
            <w:tcW w:w="4586" w:type="dxa"/>
          </w:tcPr>
          <w:p w:rsidR="00136662" w:rsidRPr="003911EC" w:rsidRDefault="000167E7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3911EC">
              <w:rPr>
                <w:rFonts w:ascii="仿宋" w:eastAsia="仿宋" w:hAnsi="仿宋" w:hint="eastAsia"/>
                <w:sz w:val="24"/>
                <w:szCs w:val="24"/>
              </w:rPr>
              <w:t>搜索条件“选择产品”，</w:t>
            </w:r>
          </w:p>
          <w:p w:rsidR="00136662" w:rsidRPr="003911EC" w:rsidRDefault="00136662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3911EC">
              <w:rPr>
                <w:rFonts w:ascii="仿宋" w:eastAsia="仿宋" w:hAnsi="仿宋" w:hint="eastAsia"/>
                <w:sz w:val="24"/>
                <w:szCs w:val="24"/>
              </w:rPr>
              <w:t>1：</w:t>
            </w:r>
            <w:r w:rsidR="000167E7" w:rsidRPr="003911EC">
              <w:rPr>
                <w:rFonts w:ascii="仿宋" w:eastAsia="仿宋" w:hAnsi="仿宋" w:hint="eastAsia"/>
                <w:sz w:val="24"/>
                <w:szCs w:val="24"/>
              </w:rPr>
              <w:t>新增产品类型“宜人贷_固定期限”</w:t>
            </w:r>
            <w:r w:rsidR="00632B24" w:rsidRPr="003911EC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B87E3D" w:rsidRPr="003911EC" w:rsidRDefault="00136662" w:rsidP="0005060F">
            <w:pPr>
              <w:rPr>
                <w:rFonts w:ascii="仿宋" w:eastAsia="仿宋" w:hAnsi="仿宋"/>
                <w:b/>
                <w:color w:val="0070C0"/>
                <w:sz w:val="24"/>
                <w:szCs w:val="24"/>
              </w:rPr>
            </w:pPr>
            <w:r w:rsidRPr="003911EC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2：二级搜索条件:</w:t>
            </w:r>
            <w:r w:rsidR="00E96262" w:rsidRPr="003911EC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宜人贷</w:t>
            </w:r>
            <w:r w:rsidRPr="003911EC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”</w:t>
            </w:r>
          </w:p>
          <w:p w:rsidR="00136662" w:rsidRPr="003911EC" w:rsidRDefault="00B53A89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3911EC">
              <w:rPr>
                <w:rFonts w:ascii="仿宋" w:eastAsia="仿宋" w:hAnsi="仿宋" w:hint="eastAsia"/>
                <w:sz w:val="24"/>
                <w:szCs w:val="24"/>
              </w:rPr>
              <w:t>3：三级搜索条件“宜人贷_固定期限”产品类型下产品名称列表</w:t>
            </w:r>
          </w:p>
        </w:tc>
      </w:tr>
      <w:tr w:rsidR="00EB444E" w:rsidRPr="00A00464" w:rsidTr="0005060F">
        <w:tc>
          <w:tcPr>
            <w:tcW w:w="1242" w:type="dxa"/>
          </w:tcPr>
          <w:p w:rsidR="00EB444E" w:rsidRPr="00A00464" w:rsidRDefault="00EB444E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EB444E" w:rsidRPr="00A00464" w:rsidRDefault="00EB444E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列表</w:t>
            </w:r>
          </w:p>
        </w:tc>
        <w:tc>
          <w:tcPr>
            <w:tcW w:w="4586" w:type="dxa"/>
          </w:tcPr>
          <w:p w:rsidR="00EB444E" w:rsidRPr="00A00464" w:rsidRDefault="00DE7013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确认“宜人贷_固定期限”产品已确认</w:t>
            </w:r>
          </w:p>
        </w:tc>
      </w:tr>
      <w:tr w:rsidR="00F74B29" w:rsidRPr="00A00464" w:rsidTr="0005060F">
        <w:tc>
          <w:tcPr>
            <w:tcW w:w="1242" w:type="dxa"/>
          </w:tcPr>
          <w:p w:rsidR="00F74B29" w:rsidRPr="00A00464" w:rsidRDefault="00F74B29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F74B29" w:rsidRDefault="00F74B29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产品详情页</w:t>
            </w:r>
          </w:p>
        </w:tc>
        <w:tc>
          <w:tcPr>
            <w:tcW w:w="4586" w:type="dxa"/>
          </w:tcPr>
          <w:p w:rsidR="00F74B29" w:rsidRDefault="00F74B29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1：产品详情模板同“定期宝”产品详情页模板</w:t>
            </w:r>
          </w:p>
        </w:tc>
      </w:tr>
    </w:tbl>
    <w:p w:rsidR="00B87E3D" w:rsidRPr="00B87E3D" w:rsidRDefault="00B87E3D" w:rsidP="002850F3"/>
    <w:p w:rsidR="00980039" w:rsidRDefault="00470CDA" w:rsidP="009B088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交易管理</w:t>
      </w:r>
    </w:p>
    <w:p w:rsidR="009B088C" w:rsidRDefault="0047323A" w:rsidP="004B5AE9">
      <w:pPr>
        <w:pStyle w:val="3"/>
        <w:numPr>
          <w:ilvl w:val="0"/>
          <w:numId w:val="4"/>
        </w:numPr>
      </w:pPr>
      <w:r>
        <w:rPr>
          <w:rFonts w:hint="eastAsia"/>
        </w:rPr>
        <w:t>宜人</w:t>
      </w:r>
      <w:proofErr w:type="gramStart"/>
      <w:r>
        <w:rPr>
          <w:rFonts w:hint="eastAsia"/>
        </w:rPr>
        <w:t>贷交易</w:t>
      </w:r>
      <w:proofErr w:type="gramEnd"/>
      <w:r>
        <w:rPr>
          <w:rFonts w:hint="eastAsia"/>
        </w:rPr>
        <w:t>单</w:t>
      </w:r>
    </w:p>
    <w:p w:rsidR="00CD32DE" w:rsidRDefault="00021EB4" w:rsidP="00CD32DE">
      <w:r>
        <w:rPr>
          <w:noProof/>
        </w:rPr>
        <w:drawing>
          <wp:inline distT="0" distB="0" distL="0" distR="0" wp14:anchorId="1AE753E5" wp14:editId="6499871D">
            <wp:extent cx="5274310" cy="2756193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27" w:rsidRDefault="00135527" w:rsidP="00CD32DE">
      <w:r>
        <w:rPr>
          <w:noProof/>
        </w:rPr>
        <w:drawing>
          <wp:inline distT="0" distB="0" distL="0" distR="0" wp14:anchorId="6701B3EB" wp14:editId="67DCF429">
            <wp:extent cx="5274310" cy="1463255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557FAA" w:rsidRPr="00A00464" w:rsidTr="0005060F">
        <w:tc>
          <w:tcPr>
            <w:tcW w:w="1242" w:type="dxa"/>
            <w:shd w:val="clear" w:color="auto" w:fill="DBE5F1" w:themeFill="accent1" w:themeFillTint="33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557FAA" w:rsidRPr="00A00464" w:rsidTr="0005060F">
        <w:tc>
          <w:tcPr>
            <w:tcW w:w="1242" w:type="dxa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557FAA" w:rsidRPr="00A00464" w:rsidRDefault="00591728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交易单状态</w:t>
            </w:r>
          </w:p>
        </w:tc>
        <w:tc>
          <w:tcPr>
            <w:tcW w:w="4586" w:type="dxa"/>
          </w:tcPr>
          <w:p w:rsidR="00736E44" w:rsidRDefault="00557FAA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</w:t>
            </w:r>
            <w:r w:rsidR="00736E44">
              <w:rPr>
                <w:rFonts w:ascii="仿宋" w:eastAsia="仿宋" w:hAnsi="仿宋" w:hint="eastAsia"/>
                <w:sz w:val="24"/>
                <w:szCs w:val="24"/>
              </w:rPr>
              <w:t>交易单状态同“惠民p2p”交易单状态</w:t>
            </w:r>
          </w:p>
          <w:p w:rsidR="004029FD" w:rsidRDefault="004029FD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CCD3CE" wp14:editId="303E048E">
                  <wp:extent cx="828675" cy="13716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3A7" w:rsidRDefault="004029FD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DADD54" wp14:editId="50F852B6">
                  <wp:extent cx="1476375" cy="41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ECF" w:rsidRDefault="007473A7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1：代付款:未付款</w:t>
            </w:r>
            <w:r w:rsidR="00636050">
              <w:rPr>
                <w:rFonts w:ascii="仿宋" w:eastAsia="仿宋" w:hAnsi="仿宋" w:hint="eastAsia"/>
                <w:sz w:val="24"/>
                <w:szCs w:val="24"/>
              </w:rPr>
              <w:t>交易单</w:t>
            </w:r>
          </w:p>
          <w:p w:rsidR="008A5AF5" w:rsidRDefault="00936ECF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2：已付款：支付成功</w:t>
            </w:r>
          </w:p>
          <w:p w:rsidR="007E7200" w:rsidRDefault="008A5AF5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3：</w:t>
            </w:r>
            <w:r w:rsidR="00D73168">
              <w:rPr>
                <w:rFonts w:ascii="仿宋" w:eastAsia="仿宋" w:hAnsi="仿宋" w:hint="eastAsia"/>
                <w:sz w:val="24"/>
                <w:szCs w:val="24"/>
              </w:rPr>
              <w:t>认购中</w:t>
            </w:r>
            <w:r w:rsidR="00183768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="00C33C37">
              <w:rPr>
                <w:rFonts w:ascii="仿宋" w:eastAsia="仿宋" w:hAnsi="仿宋" w:hint="eastAsia"/>
                <w:sz w:val="24"/>
                <w:szCs w:val="24"/>
              </w:rPr>
              <w:t>支付成功第二天</w:t>
            </w:r>
          </w:p>
          <w:p w:rsidR="00736E44" w:rsidRDefault="007E7200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4：</w:t>
            </w:r>
            <w:r w:rsidR="00732A1C">
              <w:rPr>
                <w:rFonts w:ascii="仿宋" w:eastAsia="仿宋" w:hAnsi="仿宋" w:hint="eastAsia"/>
                <w:sz w:val="24"/>
                <w:szCs w:val="24"/>
              </w:rPr>
              <w:t>认购成功：</w:t>
            </w:r>
            <w:r w:rsidR="008C0C5C">
              <w:rPr>
                <w:rFonts w:ascii="仿宋" w:eastAsia="仿宋" w:hAnsi="仿宋" w:hint="eastAsia"/>
                <w:sz w:val="24"/>
                <w:szCs w:val="24"/>
              </w:rPr>
              <w:t>产品中心通知认购成功</w:t>
            </w:r>
            <w:r w:rsidR="00F26F25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1016E9">
              <w:rPr>
                <w:rFonts w:ascii="仿宋" w:eastAsia="仿宋" w:hAnsi="仿宋" w:hint="eastAsia"/>
                <w:sz w:val="24"/>
                <w:szCs w:val="24"/>
              </w:rPr>
              <w:t>确</w:t>
            </w:r>
            <w:r w:rsidR="001016E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认</w:t>
            </w:r>
            <w:r w:rsidR="00F26F25">
              <w:rPr>
                <w:rFonts w:ascii="仿宋" w:eastAsia="仿宋" w:hAnsi="仿宋" w:hint="eastAsia"/>
                <w:sz w:val="24"/>
                <w:szCs w:val="24"/>
              </w:rPr>
              <w:t>产品中心交易单状态：</w:t>
            </w:r>
            <w:r w:rsidR="00350A0F">
              <w:rPr>
                <w:rFonts w:ascii="仿宋" w:eastAsia="仿宋" w:hAnsi="仿宋" w:hint="eastAsia"/>
                <w:sz w:val="24"/>
                <w:szCs w:val="24"/>
              </w:rPr>
              <w:t>认购成功</w:t>
            </w:r>
          </w:p>
          <w:p w:rsidR="00B068C9" w:rsidRDefault="00B068C9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5：</w:t>
            </w:r>
            <w:r w:rsidR="007F19DE">
              <w:rPr>
                <w:rFonts w:ascii="仿宋" w:eastAsia="仿宋" w:hAnsi="仿宋" w:hint="eastAsia"/>
                <w:sz w:val="24"/>
                <w:szCs w:val="24"/>
              </w:rPr>
              <w:t>赎回中：产品中心通知</w:t>
            </w:r>
            <w:r w:rsidR="002811D0">
              <w:rPr>
                <w:rFonts w:ascii="仿宋" w:eastAsia="仿宋" w:hAnsi="仿宋" w:hint="eastAsia"/>
                <w:sz w:val="24"/>
                <w:szCs w:val="24"/>
              </w:rPr>
              <w:t>（到期日前一个工作日）</w:t>
            </w:r>
          </w:p>
          <w:p w:rsidR="00785DC9" w:rsidRDefault="00785DC9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6：赎回成功：</w:t>
            </w:r>
            <w:r w:rsidR="00253B4B">
              <w:rPr>
                <w:rFonts w:ascii="仿宋" w:eastAsia="仿宋" w:hAnsi="仿宋" w:hint="eastAsia"/>
                <w:sz w:val="24"/>
                <w:szCs w:val="24"/>
              </w:rPr>
              <w:t>产品中心通知待付款，星火付款成功后交易单状态变为“赎回成功”</w:t>
            </w:r>
          </w:p>
          <w:p w:rsidR="0062336E" w:rsidRDefault="0062336E" w:rsidP="00736E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7：交易结束：</w:t>
            </w:r>
            <w:r w:rsidR="00AA30DF">
              <w:rPr>
                <w:rFonts w:ascii="仿宋" w:eastAsia="仿宋" w:hAnsi="仿宋" w:hint="eastAsia"/>
                <w:sz w:val="24"/>
                <w:szCs w:val="24"/>
              </w:rPr>
              <w:t>交易已取消</w:t>
            </w:r>
          </w:p>
          <w:p w:rsidR="00557FAA" w:rsidRPr="00A00464" w:rsidRDefault="00526349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8：待取消：</w:t>
            </w:r>
            <w:r w:rsidR="00B056B7">
              <w:rPr>
                <w:rFonts w:ascii="仿宋" w:eastAsia="仿宋" w:hAnsi="仿宋" w:hint="eastAsia"/>
                <w:sz w:val="24"/>
                <w:szCs w:val="24"/>
              </w:rPr>
              <w:t>该状态不用测试。</w:t>
            </w:r>
          </w:p>
        </w:tc>
      </w:tr>
      <w:tr w:rsidR="00557FAA" w:rsidRPr="00A00464" w:rsidTr="0005060F">
        <w:tc>
          <w:tcPr>
            <w:tcW w:w="1242" w:type="dxa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557FAA" w:rsidRPr="00762807" w:rsidRDefault="00C10A28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762807">
              <w:rPr>
                <w:rFonts w:ascii="仿宋" w:eastAsia="仿宋" w:hAnsi="仿宋" w:hint="eastAsia"/>
                <w:sz w:val="24"/>
                <w:szCs w:val="24"/>
              </w:rPr>
              <w:t>付款方式</w:t>
            </w:r>
          </w:p>
        </w:tc>
        <w:tc>
          <w:tcPr>
            <w:tcW w:w="4586" w:type="dxa"/>
          </w:tcPr>
          <w:p w:rsidR="00DB05EC" w:rsidRDefault="00762807" w:rsidP="0005060F">
            <w:pPr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</w:pPr>
            <w:r w:rsidRPr="00452A3D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 xml:space="preserve">1：在线支付 2划扣，3 星火钱包 </w:t>
            </w:r>
          </w:p>
          <w:p w:rsidR="00E74316" w:rsidRPr="00452A3D" w:rsidRDefault="00E74316" w:rsidP="0005060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不需要区分惠民/宜人贷在线支付</w:t>
            </w:r>
          </w:p>
        </w:tc>
      </w:tr>
      <w:tr w:rsidR="00DA0D2F" w:rsidRPr="00A00464" w:rsidTr="0005060F">
        <w:tc>
          <w:tcPr>
            <w:tcW w:w="1242" w:type="dxa"/>
          </w:tcPr>
          <w:p w:rsidR="00DA0D2F" w:rsidRPr="00A00464" w:rsidRDefault="00DA0D2F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DA0D2F" w:rsidRDefault="00B02CCE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产品</w:t>
            </w:r>
          </w:p>
        </w:tc>
        <w:tc>
          <w:tcPr>
            <w:tcW w:w="4586" w:type="dxa"/>
          </w:tcPr>
          <w:p w:rsidR="00B02CCE" w:rsidRDefault="00B02CCE" w:rsidP="00B02CC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搜索条件“选择产品”，</w:t>
            </w:r>
          </w:p>
          <w:p w:rsidR="00B02CCE" w:rsidRDefault="00B02CCE" w:rsidP="00B02CC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1：新增产品类型“宜人贷_固定期限”。</w:t>
            </w:r>
          </w:p>
          <w:p w:rsidR="00B02CCE" w:rsidRPr="009C1C91" w:rsidRDefault="00B02CCE" w:rsidP="00B02CCE">
            <w:pPr>
              <w:rPr>
                <w:rFonts w:ascii="仿宋" w:eastAsia="仿宋" w:hAnsi="仿宋"/>
                <w:b/>
                <w:color w:val="0070C0"/>
                <w:sz w:val="24"/>
                <w:szCs w:val="24"/>
              </w:rPr>
            </w:pPr>
            <w:r w:rsidRPr="009C1C91">
              <w:rPr>
                <w:rFonts w:ascii="仿宋" w:eastAsia="仿宋" w:hAnsi="仿宋" w:hint="eastAsia"/>
                <w:b/>
                <w:sz w:val="24"/>
                <w:szCs w:val="24"/>
              </w:rPr>
              <w:t>2</w:t>
            </w:r>
            <w:r w:rsidRPr="009C1C91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：二级搜索条件:</w:t>
            </w:r>
            <w:r w:rsidR="003A684A" w:rsidRPr="009C1C91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“</w:t>
            </w:r>
            <w:r w:rsidR="003A684A" w:rsidRPr="009C1C91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宜人贷</w:t>
            </w:r>
            <w:r w:rsidR="003A684A" w:rsidRPr="009C1C91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”</w:t>
            </w:r>
          </w:p>
          <w:p w:rsidR="00DA0D2F" w:rsidRDefault="00B02CCE" w:rsidP="00B02CC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3：三级搜索条件“宜人贷_固定期限”产品类型下产品名称列表</w:t>
            </w:r>
          </w:p>
        </w:tc>
      </w:tr>
      <w:tr w:rsidR="00557FAA" w:rsidRPr="00A00464" w:rsidTr="0005060F">
        <w:tc>
          <w:tcPr>
            <w:tcW w:w="8522" w:type="dxa"/>
            <w:gridSpan w:val="3"/>
          </w:tcPr>
          <w:p w:rsidR="00557FAA" w:rsidRPr="00A00464" w:rsidRDefault="00557FAA" w:rsidP="0005060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星火后台产品管理</w:t>
            </w:r>
          </w:p>
        </w:tc>
      </w:tr>
      <w:tr w:rsidR="00557FAA" w:rsidRPr="00A00464" w:rsidTr="0005060F">
        <w:tc>
          <w:tcPr>
            <w:tcW w:w="1242" w:type="dxa"/>
          </w:tcPr>
          <w:p w:rsidR="00557FAA" w:rsidRPr="00A00464" w:rsidRDefault="00557FAA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557FAA" w:rsidRPr="003C5E5F" w:rsidRDefault="00AA3F08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交易单生成规则</w:t>
            </w:r>
          </w:p>
        </w:tc>
        <w:tc>
          <w:tcPr>
            <w:tcW w:w="4586" w:type="dxa"/>
          </w:tcPr>
          <w:p w:rsidR="00557FAA" w:rsidRPr="003C5E5F" w:rsidRDefault="00543270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交易单号以 YRDGDQX</w:t>
            </w:r>
            <w:r w:rsidR="00B761B5"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（宜人</w:t>
            </w:r>
            <w:proofErr w:type="gramStart"/>
            <w:r w:rsidR="00B761B5"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贷固定</w:t>
            </w:r>
            <w:proofErr w:type="gramEnd"/>
            <w:r w:rsidR="00B761B5"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期限）</w:t>
            </w:r>
            <w:r w:rsidR="00A04F9D"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开头+现有订单号生成规则</w:t>
            </w:r>
          </w:p>
          <w:p w:rsidR="00A04F9D" w:rsidRPr="00A04F9D" w:rsidRDefault="00A04F9D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如：</w:t>
            </w:r>
            <w:r w:rsidR="00C064E5" w:rsidRPr="003C5E5F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YRDGDQX_2017****</w:t>
            </w:r>
          </w:p>
        </w:tc>
      </w:tr>
      <w:tr w:rsidR="003C5E5F" w:rsidRPr="00A00464" w:rsidTr="0005060F">
        <w:tc>
          <w:tcPr>
            <w:tcW w:w="1242" w:type="dxa"/>
          </w:tcPr>
          <w:p w:rsidR="003C5E5F" w:rsidRPr="00A00464" w:rsidRDefault="003C5E5F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3C5E5F" w:rsidRPr="00DA138B" w:rsidRDefault="003C5E5F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</w:rPr>
              <w:t>交易单导出excel</w:t>
            </w:r>
          </w:p>
        </w:tc>
        <w:tc>
          <w:tcPr>
            <w:tcW w:w="4586" w:type="dxa"/>
          </w:tcPr>
          <w:p w:rsidR="003C5E5F" w:rsidRPr="00DA138B" w:rsidRDefault="009976C0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</w:rPr>
              <w:t>导出excel付款方式</w:t>
            </w:r>
            <w:r w:rsidR="00B6228D" w:rsidRPr="00DA138B">
              <w:rPr>
                <w:rFonts w:ascii="仿宋" w:eastAsia="仿宋" w:hAnsi="仿宋" w:hint="eastAsia"/>
                <w:sz w:val="24"/>
                <w:szCs w:val="24"/>
              </w:rPr>
              <w:t>同列表付款方式</w:t>
            </w:r>
          </w:p>
        </w:tc>
      </w:tr>
      <w:tr w:rsidR="001D690A" w:rsidRPr="00A00464" w:rsidTr="0005060F">
        <w:tc>
          <w:tcPr>
            <w:tcW w:w="1242" w:type="dxa"/>
          </w:tcPr>
          <w:p w:rsidR="001D690A" w:rsidRPr="00A00464" w:rsidRDefault="001D690A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1D690A" w:rsidRDefault="001D690A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测试要点</w:t>
            </w:r>
          </w:p>
        </w:tc>
        <w:tc>
          <w:tcPr>
            <w:tcW w:w="4586" w:type="dxa"/>
          </w:tcPr>
          <w:p w:rsidR="001D690A" w:rsidRDefault="005F6839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关注支付单与交易单状态对应</w:t>
            </w:r>
            <w:r w:rsidR="00886E37">
              <w:rPr>
                <w:rFonts w:ascii="仿宋" w:eastAsia="仿宋" w:hAnsi="仿宋" w:hint="eastAsia"/>
                <w:sz w:val="24"/>
                <w:szCs w:val="24"/>
              </w:rPr>
              <w:t>关系</w:t>
            </w:r>
          </w:p>
          <w:p w:rsidR="008C6357" w:rsidRDefault="008C6357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单支付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成功=</w:t>
            </w:r>
            <w:r w:rsidR="002F79BB">
              <w:rPr>
                <w:rFonts w:ascii="仿宋" w:eastAsia="仿宋" w:hAnsi="仿宋" w:hint="eastAsia"/>
                <w:sz w:val="24"/>
                <w:szCs w:val="24"/>
              </w:rPr>
              <w:t>=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交易单已付款</w:t>
            </w:r>
            <w:r w:rsidR="002F79BB">
              <w:rPr>
                <w:rFonts w:ascii="仿宋" w:eastAsia="仿宋" w:hAnsi="仿宋" w:hint="eastAsia"/>
                <w:sz w:val="24"/>
                <w:szCs w:val="24"/>
              </w:rPr>
              <w:t>及之后状态</w:t>
            </w:r>
          </w:p>
        </w:tc>
      </w:tr>
    </w:tbl>
    <w:p w:rsidR="00557FAA" w:rsidRPr="00557FAA" w:rsidRDefault="00557FAA" w:rsidP="00CD32DE"/>
    <w:p w:rsidR="00774798" w:rsidRDefault="00F50C0A" w:rsidP="00F11A62">
      <w:pPr>
        <w:pStyle w:val="2"/>
        <w:numPr>
          <w:ilvl w:val="0"/>
          <w:numId w:val="1"/>
        </w:numPr>
      </w:pPr>
      <w:r>
        <w:rPr>
          <w:rFonts w:hint="eastAsia"/>
        </w:rPr>
        <w:t>支付管理</w:t>
      </w:r>
    </w:p>
    <w:p w:rsidR="00F11A62" w:rsidRDefault="00A76FB0" w:rsidP="00A76FB0">
      <w:pPr>
        <w:pStyle w:val="3"/>
      </w:pPr>
      <w:r>
        <w:rPr>
          <w:rFonts w:hint="eastAsia"/>
        </w:rPr>
        <w:t>宜人</w:t>
      </w:r>
      <w:proofErr w:type="gramStart"/>
      <w:r>
        <w:rPr>
          <w:rFonts w:hint="eastAsia"/>
        </w:rPr>
        <w:t>贷支付单</w:t>
      </w:r>
      <w:proofErr w:type="gramEnd"/>
    </w:p>
    <w:p w:rsidR="00C61AC8" w:rsidRDefault="00A3166A" w:rsidP="00C61AC8">
      <w:r>
        <w:rPr>
          <w:noProof/>
        </w:rPr>
        <w:drawing>
          <wp:inline distT="0" distB="0" distL="0" distR="0" wp14:anchorId="24D67116" wp14:editId="601DA087">
            <wp:extent cx="5274310" cy="2512012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1C59D6" w:rsidRPr="00A00464" w:rsidTr="0005060F">
        <w:tc>
          <w:tcPr>
            <w:tcW w:w="1242" w:type="dxa"/>
            <w:shd w:val="clear" w:color="auto" w:fill="DBE5F1" w:themeFill="accent1" w:themeFillTint="33"/>
          </w:tcPr>
          <w:p w:rsidR="001C59D6" w:rsidRPr="00A00464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1C59D6" w:rsidRPr="00A00464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1C59D6" w:rsidRPr="00A00464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1C59D6" w:rsidRPr="00A00464" w:rsidTr="0005060F">
        <w:tc>
          <w:tcPr>
            <w:tcW w:w="1242" w:type="dxa"/>
          </w:tcPr>
          <w:p w:rsidR="001C59D6" w:rsidRPr="00A00464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694" w:type="dxa"/>
          </w:tcPr>
          <w:p w:rsidR="001C59D6" w:rsidRPr="00A00464" w:rsidRDefault="00852032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支付单</w:t>
            </w:r>
          </w:p>
        </w:tc>
        <w:tc>
          <w:tcPr>
            <w:tcW w:w="4586" w:type="dxa"/>
          </w:tcPr>
          <w:p w:rsidR="001C59D6" w:rsidRDefault="00C531CB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支付单生成规则同惠民p2p</w:t>
            </w:r>
          </w:p>
          <w:p w:rsidR="008B016D" w:rsidRPr="00A00464" w:rsidRDefault="008B016D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支付单</w:t>
            </w:r>
            <w:r w:rsidR="003E3DE0">
              <w:rPr>
                <w:rFonts w:ascii="仿宋" w:eastAsia="仿宋" w:hAnsi="仿宋" w:hint="eastAsia"/>
                <w:sz w:val="24"/>
                <w:szCs w:val="24"/>
              </w:rPr>
              <w:t>状态同惠民p2p</w:t>
            </w:r>
          </w:p>
        </w:tc>
      </w:tr>
      <w:tr w:rsidR="001C59D6" w:rsidRPr="0017791B" w:rsidTr="0005060F">
        <w:tc>
          <w:tcPr>
            <w:tcW w:w="1242" w:type="dxa"/>
          </w:tcPr>
          <w:p w:rsidR="001C59D6" w:rsidRPr="00E9356D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1C59D6" w:rsidRPr="00E9356D" w:rsidRDefault="00AF692F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E9356D">
              <w:rPr>
                <w:rFonts w:ascii="仿宋" w:eastAsia="仿宋" w:hAnsi="仿宋" w:hint="eastAsia"/>
                <w:sz w:val="24"/>
                <w:szCs w:val="24"/>
              </w:rPr>
              <w:t>支付机构</w:t>
            </w:r>
          </w:p>
        </w:tc>
        <w:tc>
          <w:tcPr>
            <w:tcW w:w="4586" w:type="dxa"/>
          </w:tcPr>
          <w:p w:rsidR="001C59D6" w:rsidRDefault="00AF692F" w:rsidP="0005060F">
            <w:pPr>
              <w:rPr>
                <w:rFonts w:ascii="仿宋" w:eastAsia="仿宋" w:hAnsi="仿宋" w:hint="eastAsia"/>
                <w:strike/>
                <w:sz w:val="24"/>
                <w:szCs w:val="24"/>
              </w:rPr>
            </w:pPr>
            <w:r w:rsidRPr="00E9356D">
              <w:rPr>
                <w:rFonts w:ascii="仿宋" w:eastAsia="仿宋" w:hAnsi="仿宋" w:hint="eastAsia"/>
                <w:strike/>
                <w:sz w:val="24"/>
                <w:szCs w:val="24"/>
              </w:rPr>
              <w:t>1：</w:t>
            </w:r>
            <w:r w:rsidR="00FB2313" w:rsidRPr="00E9356D">
              <w:rPr>
                <w:rFonts w:ascii="仿宋" w:eastAsia="仿宋" w:hAnsi="仿宋" w:hint="eastAsia"/>
                <w:strike/>
                <w:sz w:val="24"/>
                <w:szCs w:val="24"/>
              </w:rPr>
              <w:t>修改文案“结算平台快捷支付”为“结算平台快捷支付_惠民p2p”</w:t>
            </w:r>
          </w:p>
          <w:p w:rsidR="00E9356D" w:rsidRPr="003F3978" w:rsidRDefault="00E9356D" w:rsidP="0005060F">
            <w:pPr>
              <w:rPr>
                <w:rFonts w:ascii="仿宋" w:eastAsia="仿宋" w:hAnsi="仿宋" w:hint="eastAsia"/>
                <w:b/>
                <w:strike/>
                <w:color w:val="0070C0"/>
                <w:sz w:val="24"/>
                <w:szCs w:val="24"/>
              </w:rPr>
            </w:pPr>
          </w:p>
          <w:p w:rsidR="00E9356D" w:rsidRPr="003F3978" w:rsidRDefault="00E9356D" w:rsidP="0005060F">
            <w:pPr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</w:pPr>
            <w:r w:rsidRPr="003F3978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技术暂无法实现变更历史“结算平台快捷支付”为“结算平台快捷支付_惠民p2p”</w:t>
            </w:r>
          </w:p>
          <w:p w:rsidR="00E9356D" w:rsidRPr="003F3978" w:rsidRDefault="00E9356D" w:rsidP="0005060F">
            <w:pPr>
              <w:rPr>
                <w:rFonts w:ascii="仿宋" w:eastAsia="仿宋" w:hAnsi="仿宋"/>
                <w:b/>
                <w:color w:val="0070C0"/>
                <w:sz w:val="24"/>
                <w:szCs w:val="24"/>
              </w:rPr>
            </w:pPr>
            <w:r w:rsidRPr="003F3978">
              <w:rPr>
                <w:rFonts w:ascii="仿宋" w:eastAsia="仿宋" w:hAnsi="仿宋" w:hint="eastAsia"/>
                <w:b/>
                <w:color w:val="0070C0"/>
                <w:sz w:val="24"/>
                <w:szCs w:val="24"/>
              </w:rPr>
              <w:t>故此项不修改。</w:t>
            </w:r>
          </w:p>
          <w:p w:rsidR="008E5958" w:rsidRPr="00E9356D" w:rsidRDefault="008E5958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E9356D">
              <w:rPr>
                <w:rFonts w:ascii="仿宋" w:eastAsia="仿宋" w:hAnsi="仿宋" w:hint="eastAsia"/>
                <w:sz w:val="24"/>
                <w:szCs w:val="24"/>
              </w:rPr>
              <w:t>2:新增宜人贷快捷支付，支付机构“结算平台快捷支付_宜人贷p2p”</w:t>
            </w:r>
          </w:p>
          <w:p w:rsidR="00763B77" w:rsidRPr="00E9356D" w:rsidRDefault="00763B77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E9356D">
              <w:rPr>
                <w:rFonts w:ascii="仿宋" w:eastAsia="仿宋" w:hAnsi="仿宋" w:hint="eastAsia"/>
                <w:sz w:val="24"/>
                <w:szCs w:val="24"/>
              </w:rPr>
              <w:t>3:新增宜人</w:t>
            </w:r>
            <w:proofErr w:type="gramStart"/>
            <w:r w:rsidRPr="00E9356D">
              <w:rPr>
                <w:rFonts w:ascii="仿宋" w:eastAsia="仿宋" w:hAnsi="仿宋" w:hint="eastAsia"/>
                <w:sz w:val="24"/>
                <w:szCs w:val="24"/>
              </w:rPr>
              <w:t>贷网银</w:t>
            </w:r>
            <w:proofErr w:type="gramEnd"/>
            <w:r w:rsidRPr="00E9356D">
              <w:rPr>
                <w:rFonts w:ascii="仿宋" w:eastAsia="仿宋" w:hAnsi="仿宋" w:hint="eastAsia"/>
                <w:sz w:val="24"/>
                <w:szCs w:val="24"/>
              </w:rPr>
              <w:t>支付，支付机构“宜人贷收银台”</w:t>
            </w:r>
          </w:p>
        </w:tc>
      </w:tr>
      <w:tr w:rsidR="001C59D6" w:rsidRPr="00A00464" w:rsidTr="0005060F">
        <w:tc>
          <w:tcPr>
            <w:tcW w:w="8522" w:type="dxa"/>
            <w:gridSpan w:val="3"/>
          </w:tcPr>
          <w:p w:rsidR="001C59D6" w:rsidRPr="00A00464" w:rsidRDefault="0017791B" w:rsidP="0005060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支付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单管理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列表</w:t>
            </w:r>
          </w:p>
        </w:tc>
      </w:tr>
      <w:tr w:rsidR="001C59D6" w:rsidRPr="00A00464" w:rsidTr="0005060F">
        <w:tc>
          <w:tcPr>
            <w:tcW w:w="1242" w:type="dxa"/>
          </w:tcPr>
          <w:p w:rsidR="001C59D6" w:rsidRPr="00A00464" w:rsidRDefault="001C59D6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1C59D6" w:rsidRPr="00A00464" w:rsidRDefault="00286837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</w:t>
            </w:r>
            <w:r w:rsidR="004C3ECB">
              <w:rPr>
                <w:rFonts w:ascii="仿宋" w:eastAsia="仿宋" w:hAnsi="仿宋" w:hint="eastAsia"/>
                <w:sz w:val="24"/>
                <w:szCs w:val="24"/>
              </w:rPr>
              <w:t>excel</w:t>
            </w:r>
          </w:p>
        </w:tc>
        <w:tc>
          <w:tcPr>
            <w:tcW w:w="4586" w:type="dxa"/>
          </w:tcPr>
          <w:p w:rsidR="001C59D6" w:rsidRDefault="004C3ECB" w:rsidP="00800A5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导出excel支付机构调整</w:t>
            </w:r>
          </w:p>
          <w:p w:rsidR="00163BA8" w:rsidRDefault="00163BA8" w:rsidP="00163B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1：修改文案“结算平台快捷支付”为“结算平台快捷支付_惠民p2p”</w:t>
            </w:r>
          </w:p>
          <w:p w:rsidR="00163BA8" w:rsidRDefault="00163BA8" w:rsidP="00163B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2:新增宜人贷快捷支付，支付机构“结算平台快捷支付_宜人贷p2p”</w:t>
            </w:r>
          </w:p>
          <w:p w:rsidR="00800A5A" w:rsidRPr="00A00464" w:rsidRDefault="00163BA8" w:rsidP="00163B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3:新增宜人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贷网银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支付，支付机构“宜人贷收银台”</w:t>
            </w:r>
          </w:p>
        </w:tc>
      </w:tr>
    </w:tbl>
    <w:p w:rsidR="001C59D6" w:rsidRPr="001C59D6" w:rsidRDefault="001C59D6" w:rsidP="00C61AC8"/>
    <w:p w:rsidR="00E100F6" w:rsidRDefault="00E100F6" w:rsidP="00E270EE">
      <w:pPr>
        <w:pStyle w:val="2"/>
        <w:numPr>
          <w:ilvl w:val="0"/>
          <w:numId w:val="1"/>
        </w:numPr>
      </w:pPr>
      <w:r>
        <w:rPr>
          <w:rFonts w:hint="eastAsia"/>
        </w:rPr>
        <w:t>退款管理</w:t>
      </w:r>
    </w:p>
    <w:p w:rsidR="00951CBE" w:rsidRPr="00951CBE" w:rsidRDefault="00951CBE" w:rsidP="00951CBE">
      <w:pPr>
        <w:ind w:left="420"/>
      </w:pPr>
      <w:r>
        <w:rPr>
          <w:rFonts w:hint="eastAsia"/>
        </w:rPr>
        <w:t>备注：暂不处理</w:t>
      </w:r>
      <w:r>
        <w:rPr>
          <w:rFonts w:hint="eastAsia"/>
        </w:rPr>
        <w:t xml:space="preserve"> </w:t>
      </w:r>
      <w:r>
        <w:rPr>
          <w:rFonts w:hint="eastAsia"/>
        </w:rPr>
        <w:t>星火钱包退款</w:t>
      </w:r>
      <w:r w:rsidR="00583D67">
        <w:rPr>
          <w:rFonts w:hint="eastAsia"/>
        </w:rPr>
        <w:t>。</w:t>
      </w:r>
    </w:p>
    <w:p w:rsidR="00DB3BB0" w:rsidRPr="00DB3BB0" w:rsidRDefault="006F039F" w:rsidP="00677663">
      <w:pPr>
        <w:pStyle w:val="3"/>
        <w:numPr>
          <w:ilvl w:val="0"/>
          <w:numId w:val="4"/>
        </w:numPr>
      </w:pPr>
      <w:r>
        <w:rPr>
          <w:rFonts w:hint="eastAsia"/>
        </w:rPr>
        <w:t>宜人</w:t>
      </w:r>
      <w:proofErr w:type="gramStart"/>
      <w:r>
        <w:rPr>
          <w:rFonts w:hint="eastAsia"/>
        </w:rPr>
        <w:t>贷产品</w:t>
      </w:r>
      <w:proofErr w:type="gramEnd"/>
      <w:r>
        <w:rPr>
          <w:rFonts w:hint="eastAsia"/>
        </w:rPr>
        <w:t>退款单</w:t>
      </w:r>
    </w:p>
    <w:p w:rsidR="00F3763D" w:rsidRDefault="006D71D4" w:rsidP="00F3763D">
      <w:r>
        <w:rPr>
          <w:noProof/>
        </w:rPr>
        <w:drawing>
          <wp:inline distT="0" distB="0" distL="0" distR="0" wp14:anchorId="1178EAD3" wp14:editId="20A4AC30">
            <wp:extent cx="5274310" cy="24418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41" w:rsidRDefault="006D4B41" w:rsidP="00F3763D">
      <w:r>
        <w:rPr>
          <w:rFonts w:hint="eastAsia"/>
        </w:rPr>
        <w:t>备注：</w:t>
      </w:r>
    </w:p>
    <w:p w:rsidR="006D4B41" w:rsidRDefault="006D4B41" w:rsidP="00F3763D">
      <w:r>
        <w:rPr>
          <w:rFonts w:hint="eastAsia"/>
        </w:rPr>
        <w:tab/>
      </w:r>
      <w:r>
        <w:rPr>
          <w:rFonts w:hint="eastAsia"/>
        </w:rPr>
        <w:t>因产品中心退款系统改造，目前原“退款申请”按钮文案已变更为“仅支付单退款”</w:t>
      </w:r>
      <w:r w:rsidR="003C7252">
        <w:rPr>
          <w:rFonts w:hint="eastAsia"/>
        </w:rPr>
        <w:t>，</w:t>
      </w:r>
      <w:r w:rsidR="003C7252">
        <w:rPr>
          <w:rFonts w:hint="eastAsia"/>
        </w:rPr>
        <w:lastRenderedPageBreak/>
        <w:t>功能未变更</w:t>
      </w:r>
      <w:r w:rsidR="00BC551B">
        <w:rPr>
          <w:rFonts w:hint="eastAsia"/>
        </w:rPr>
        <w:t>。</w:t>
      </w:r>
    </w:p>
    <w:p w:rsidR="003C7252" w:rsidRPr="003C7252" w:rsidRDefault="00CA50B6" w:rsidP="00F3763D">
      <w:r>
        <w:rPr>
          <w:rFonts w:hint="eastAsia"/>
        </w:rPr>
        <w:t>故对于宜人</w:t>
      </w:r>
      <w:proofErr w:type="gramStart"/>
      <w:r>
        <w:rPr>
          <w:rFonts w:hint="eastAsia"/>
        </w:rPr>
        <w:t>贷产品</w:t>
      </w:r>
      <w:proofErr w:type="gramEnd"/>
      <w:r>
        <w:rPr>
          <w:rFonts w:hint="eastAsia"/>
        </w:rPr>
        <w:t>退款：</w:t>
      </w:r>
      <w:r w:rsidR="002C2367">
        <w:rPr>
          <w:rFonts w:hint="eastAsia"/>
        </w:rPr>
        <w:t>点击现“仅支付单退款”</w:t>
      </w:r>
      <w:r w:rsidR="007D6B7C">
        <w:rPr>
          <w:rFonts w:hint="eastAsia"/>
        </w:rPr>
        <w:t>，提交</w:t>
      </w:r>
      <w:r w:rsidR="002C2367">
        <w:rPr>
          <w:rFonts w:hint="eastAsia"/>
        </w:rPr>
        <w:t>宜人</w:t>
      </w:r>
      <w:proofErr w:type="gramStart"/>
      <w:r w:rsidR="002C2367">
        <w:rPr>
          <w:rFonts w:hint="eastAsia"/>
        </w:rPr>
        <w:t>贷产品</w:t>
      </w:r>
      <w:proofErr w:type="gramEnd"/>
      <w:r w:rsidR="002C2367">
        <w:rPr>
          <w:rFonts w:hint="eastAsia"/>
        </w:rPr>
        <w:t>退款。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2E708A" w:rsidRPr="00A00464" w:rsidTr="0005060F">
        <w:tc>
          <w:tcPr>
            <w:tcW w:w="1242" w:type="dxa"/>
            <w:shd w:val="clear" w:color="auto" w:fill="DBE5F1" w:themeFill="accent1" w:themeFillTint="33"/>
          </w:tcPr>
          <w:p w:rsidR="002E708A" w:rsidRPr="00A00464" w:rsidRDefault="002E708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2E708A" w:rsidRPr="00A00464" w:rsidRDefault="002E708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2E708A" w:rsidRPr="00A00464" w:rsidRDefault="002E708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2E708A" w:rsidRPr="00A00464" w:rsidTr="0005060F">
        <w:tc>
          <w:tcPr>
            <w:tcW w:w="1242" w:type="dxa"/>
          </w:tcPr>
          <w:p w:rsidR="002E708A" w:rsidRPr="00A00464" w:rsidRDefault="002E708A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2E708A" w:rsidRPr="00A00464" w:rsidRDefault="00DA74B4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宜人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贷产品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退款</w:t>
            </w:r>
            <w:r w:rsidR="00C54CCD">
              <w:rPr>
                <w:rFonts w:ascii="仿宋" w:eastAsia="仿宋" w:hAnsi="仿宋" w:hint="eastAsia"/>
                <w:sz w:val="24"/>
                <w:szCs w:val="24"/>
              </w:rPr>
              <w:t>操作</w:t>
            </w:r>
          </w:p>
        </w:tc>
        <w:tc>
          <w:tcPr>
            <w:tcW w:w="4586" w:type="dxa"/>
          </w:tcPr>
          <w:p w:rsidR="002E708A" w:rsidRPr="00A00464" w:rsidRDefault="00A62668" w:rsidP="002D1F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星火后台界面无需调整</w:t>
            </w:r>
            <w:r w:rsidR="008821DC">
              <w:rPr>
                <w:rFonts w:ascii="仿宋" w:eastAsia="仿宋" w:hAnsi="仿宋" w:hint="eastAsia"/>
                <w:sz w:val="24"/>
                <w:szCs w:val="24"/>
              </w:rPr>
              <w:t>，运营操作</w:t>
            </w:r>
            <w:r w:rsidR="002D1F6B">
              <w:rPr>
                <w:rFonts w:ascii="仿宋" w:eastAsia="仿宋" w:hAnsi="仿宋" w:hint="eastAsia"/>
                <w:sz w:val="24"/>
                <w:szCs w:val="24"/>
              </w:rPr>
              <w:t>同惠民p2p退款操作</w:t>
            </w:r>
          </w:p>
        </w:tc>
      </w:tr>
      <w:tr w:rsidR="002E708A" w:rsidRPr="0017791B" w:rsidTr="0005060F">
        <w:tc>
          <w:tcPr>
            <w:tcW w:w="1242" w:type="dxa"/>
          </w:tcPr>
          <w:p w:rsidR="002E708A" w:rsidRPr="00A00464" w:rsidRDefault="002E708A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2E708A" w:rsidRPr="00DA138B" w:rsidRDefault="00791AD3" w:rsidP="0005060F">
            <w:pPr>
              <w:rPr>
                <w:rFonts w:ascii="仿宋" w:eastAsia="仿宋" w:hAnsi="仿宋"/>
                <w:sz w:val="24"/>
                <w:szCs w:val="24"/>
                <w:highlight w:val="yellow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宜人贷退款流程</w:t>
            </w:r>
          </w:p>
        </w:tc>
        <w:tc>
          <w:tcPr>
            <w:tcW w:w="4586" w:type="dxa"/>
          </w:tcPr>
          <w:p w:rsidR="002E708A" w:rsidRDefault="00BB6D3B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1：</w:t>
            </w:r>
            <w:r w:rsidR="00F4036A"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退款流程</w:t>
            </w:r>
            <w:proofErr w:type="gramStart"/>
            <w:r w:rsidR="00F4036A"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需判断</w:t>
            </w:r>
            <w:proofErr w:type="gramEnd"/>
            <w:r w:rsidR="00F4036A"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“宜人贷”产品，调用宜人贷退款接口。</w:t>
            </w:r>
          </w:p>
          <w:p w:rsidR="00E951D4" w:rsidRDefault="00E951D4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2：</w:t>
            </w:r>
            <w:r w:rsidR="002A0EA4">
              <w:rPr>
                <w:rFonts w:ascii="仿宋" w:eastAsia="仿宋" w:hAnsi="仿宋" w:hint="eastAsia"/>
                <w:sz w:val="24"/>
                <w:szCs w:val="24"/>
              </w:rPr>
              <w:t>退款仅支持退 交易单失败，支付成功交易单。</w:t>
            </w:r>
          </w:p>
        </w:tc>
      </w:tr>
    </w:tbl>
    <w:p w:rsidR="006D71D4" w:rsidRPr="002E708A" w:rsidRDefault="006D71D4" w:rsidP="00F3763D"/>
    <w:p w:rsidR="00005326" w:rsidRDefault="00005326" w:rsidP="00E270EE">
      <w:pPr>
        <w:pStyle w:val="2"/>
        <w:numPr>
          <w:ilvl w:val="0"/>
          <w:numId w:val="1"/>
        </w:numPr>
      </w:pPr>
      <w:r>
        <w:rPr>
          <w:rFonts w:hint="eastAsia"/>
        </w:rPr>
        <w:t>赎回</w:t>
      </w:r>
      <w:r w:rsidR="007E675D">
        <w:rPr>
          <w:rFonts w:hint="eastAsia"/>
        </w:rPr>
        <w:t>管理</w:t>
      </w:r>
    </w:p>
    <w:p w:rsidR="00E270EE" w:rsidRDefault="00F7184A" w:rsidP="00E270EE">
      <w:pPr>
        <w:pStyle w:val="3"/>
        <w:numPr>
          <w:ilvl w:val="0"/>
          <w:numId w:val="4"/>
        </w:numPr>
      </w:pPr>
      <w:r>
        <w:rPr>
          <w:rFonts w:hint="eastAsia"/>
        </w:rPr>
        <w:t>宜人贷赎回</w:t>
      </w:r>
    </w:p>
    <w:p w:rsidR="00604219" w:rsidRDefault="00604219" w:rsidP="00604219"/>
    <w:p w:rsidR="00BD4570" w:rsidRDefault="00BD4570" w:rsidP="00604219">
      <w:r>
        <w:rPr>
          <w:noProof/>
        </w:rPr>
        <w:drawing>
          <wp:inline distT="0" distB="0" distL="0" distR="0" wp14:anchorId="4550BAB3" wp14:editId="285216A2">
            <wp:extent cx="5274310" cy="230751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4586"/>
      </w:tblGrid>
      <w:tr w:rsidR="00527B12" w:rsidRPr="00A00464" w:rsidTr="0005060F">
        <w:tc>
          <w:tcPr>
            <w:tcW w:w="1242" w:type="dxa"/>
            <w:shd w:val="clear" w:color="auto" w:fill="DBE5F1" w:themeFill="accent1" w:themeFillTint="33"/>
          </w:tcPr>
          <w:p w:rsidR="00527B12" w:rsidRPr="00A00464" w:rsidRDefault="00527B12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:rsidR="00527B12" w:rsidRPr="00A00464" w:rsidRDefault="00527B12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4586" w:type="dxa"/>
            <w:shd w:val="clear" w:color="auto" w:fill="DBE5F1" w:themeFill="accent1" w:themeFillTint="33"/>
          </w:tcPr>
          <w:p w:rsidR="00527B12" w:rsidRPr="00A00464" w:rsidRDefault="00527B12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527B12" w:rsidRPr="00A00464" w:rsidTr="0005060F">
        <w:tc>
          <w:tcPr>
            <w:tcW w:w="1242" w:type="dxa"/>
          </w:tcPr>
          <w:p w:rsidR="00527B12" w:rsidRPr="00A00464" w:rsidRDefault="00527B12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527B12" w:rsidRPr="00A00464" w:rsidRDefault="00527B12" w:rsidP="00A161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宜人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贷产品</w:t>
            </w:r>
            <w:proofErr w:type="gramEnd"/>
            <w:r w:rsidR="00A16117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</w:p>
        </w:tc>
        <w:tc>
          <w:tcPr>
            <w:tcW w:w="4586" w:type="dxa"/>
          </w:tcPr>
          <w:p w:rsidR="00527B12" w:rsidRPr="00A00464" w:rsidRDefault="00527B12" w:rsidP="003F711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星火后台界面无需调整，运营操作同惠民p2p</w:t>
            </w:r>
            <w:r w:rsidR="003F711D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操作</w:t>
            </w:r>
            <w:r w:rsidR="00376D28">
              <w:rPr>
                <w:rFonts w:ascii="仿宋" w:eastAsia="仿宋" w:hAnsi="仿宋" w:hint="eastAsia"/>
                <w:sz w:val="24"/>
                <w:szCs w:val="24"/>
              </w:rPr>
              <w:t>流程</w:t>
            </w:r>
          </w:p>
        </w:tc>
      </w:tr>
      <w:tr w:rsidR="00527B12" w:rsidRPr="004918FA" w:rsidTr="0005060F">
        <w:tc>
          <w:tcPr>
            <w:tcW w:w="1242" w:type="dxa"/>
          </w:tcPr>
          <w:p w:rsidR="00527B12" w:rsidRPr="00A00464" w:rsidRDefault="00527B12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527B12" w:rsidRPr="000B26A4" w:rsidRDefault="00CA7E77" w:rsidP="0005060F">
            <w:pPr>
              <w:rPr>
                <w:rFonts w:ascii="仿宋" w:eastAsia="仿宋" w:hAnsi="仿宋"/>
                <w:sz w:val="24"/>
                <w:szCs w:val="24"/>
              </w:rPr>
            </w:pPr>
            <w:r w:rsidRPr="000B26A4">
              <w:rPr>
                <w:rFonts w:ascii="仿宋" w:eastAsia="仿宋" w:hAnsi="仿宋" w:hint="eastAsia"/>
                <w:sz w:val="24"/>
                <w:szCs w:val="24"/>
              </w:rPr>
              <w:t>宜人贷赎回</w:t>
            </w:r>
            <w:r w:rsidR="00527B12" w:rsidRPr="000B26A4">
              <w:rPr>
                <w:rFonts w:ascii="仿宋" w:eastAsia="仿宋" w:hAnsi="仿宋" w:hint="eastAsia"/>
                <w:sz w:val="24"/>
                <w:szCs w:val="24"/>
              </w:rPr>
              <w:t>流程</w:t>
            </w:r>
          </w:p>
        </w:tc>
        <w:tc>
          <w:tcPr>
            <w:tcW w:w="4586" w:type="dxa"/>
          </w:tcPr>
          <w:p w:rsidR="00527B12" w:rsidRDefault="00527B12" w:rsidP="00237837">
            <w:pPr>
              <w:rPr>
                <w:rFonts w:ascii="仿宋" w:eastAsia="仿宋" w:hAnsi="仿宋"/>
                <w:sz w:val="24"/>
                <w:szCs w:val="24"/>
              </w:rPr>
            </w:pPr>
            <w:r w:rsidRPr="000B26A4">
              <w:rPr>
                <w:rFonts w:ascii="仿宋" w:eastAsia="仿宋" w:hAnsi="仿宋" w:hint="eastAsia"/>
                <w:sz w:val="24"/>
                <w:szCs w:val="24"/>
              </w:rPr>
              <w:t>1：</w:t>
            </w:r>
            <w:r w:rsidR="00E2519F" w:rsidRPr="000B26A4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  <w:r w:rsidRPr="000B26A4">
              <w:rPr>
                <w:rFonts w:ascii="仿宋" w:eastAsia="仿宋" w:hAnsi="仿宋" w:hint="eastAsia"/>
                <w:sz w:val="24"/>
                <w:szCs w:val="24"/>
              </w:rPr>
              <w:t>流程</w:t>
            </w:r>
            <w:proofErr w:type="gramStart"/>
            <w:r w:rsidRPr="000B26A4">
              <w:rPr>
                <w:rFonts w:ascii="仿宋" w:eastAsia="仿宋" w:hAnsi="仿宋" w:hint="eastAsia"/>
                <w:sz w:val="24"/>
                <w:szCs w:val="24"/>
              </w:rPr>
              <w:t>需判断</w:t>
            </w:r>
            <w:proofErr w:type="gramEnd"/>
            <w:r w:rsidRPr="000B26A4">
              <w:rPr>
                <w:rFonts w:ascii="仿宋" w:eastAsia="仿宋" w:hAnsi="仿宋" w:hint="eastAsia"/>
                <w:sz w:val="24"/>
                <w:szCs w:val="24"/>
              </w:rPr>
              <w:t>“宜人贷”产品，调用宜人贷</w:t>
            </w:r>
            <w:r w:rsidR="00237837" w:rsidRPr="000B26A4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  <w:r w:rsidRPr="000B26A4">
              <w:rPr>
                <w:rFonts w:ascii="仿宋" w:eastAsia="仿宋" w:hAnsi="仿宋" w:hint="eastAsia"/>
                <w:sz w:val="24"/>
                <w:szCs w:val="24"/>
              </w:rPr>
              <w:t>接口。</w:t>
            </w:r>
          </w:p>
        </w:tc>
      </w:tr>
      <w:tr w:rsidR="00CA785C" w:rsidRPr="004918FA" w:rsidTr="0005060F">
        <w:tc>
          <w:tcPr>
            <w:tcW w:w="1242" w:type="dxa"/>
          </w:tcPr>
          <w:p w:rsidR="00CA785C" w:rsidRPr="00A00464" w:rsidRDefault="00CA785C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CA785C" w:rsidRPr="000B26A4" w:rsidRDefault="00CA785C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回款结算类型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4586" w:type="dxa"/>
          </w:tcPr>
          <w:p w:rsidR="00CA785C" w:rsidRDefault="007C7477" w:rsidP="0023783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忽略原型</w:t>
            </w:r>
            <w:r w:rsidR="00FC42E9">
              <w:rPr>
                <w:rFonts w:ascii="仿宋" w:eastAsia="仿宋" w:hAnsi="仿宋" w:hint="eastAsia"/>
                <w:sz w:val="24"/>
                <w:szCs w:val="24"/>
              </w:rPr>
              <w:t>样式</w:t>
            </w:r>
            <w:r w:rsidR="007E0740">
              <w:rPr>
                <w:rFonts w:ascii="仿宋" w:eastAsia="仿宋" w:hAnsi="仿宋" w:hint="eastAsia"/>
                <w:sz w:val="24"/>
                <w:szCs w:val="24"/>
              </w:rPr>
              <w:t>，无需联动</w:t>
            </w:r>
          </w:p>
          <w:p w:rsidR="007C7477" w:rsidRPr="007E0740" w:rsidRDefault="0007081D" w:rsidP="00237837">
            <w:pPr>
              <w:rPr>
                <w:rFonts w:ascii="仿宋" w:eastAsia="仿宋" w:hAnsi="仿宋"/>
                <w:sz w:val="24"/>
                <w:szCs w:val="24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一级分类为“</w:t>
            </w:r>
            <w:r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请选择、</w:t>
            </w: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银行卡</w:t>
            </w:r>
            <w:r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、</w:t>
            </w: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星火钱包”</w:t>
            </w:r>
          </w:p>
        </w:tc>
      </w:tr>
      <w:tr w:rsidR="003F29DA" w:rsidRPr="004918FA" w:rsidTr="0005060F">
        <w:tc>
          <w:tcPr>
            <w:tcW w:w="1242" w:type="dxa"/>
          </w:tcPr>
          <w:p w:rsidR="003F29DA" w:rsidRPr="00A00464" w:rsidRDefault="003F29DA" w:rsidP="0005060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4" w:type="dxa"/>
          </w:tcPr>
          <w:p w:rsidR="003F29DA" w:rsidRDefault="003F29DA" w:rsidP="0005060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回款结算类型二</w:t>
            </w:r>
          </w:p>
        </w:tc>
        <w:tc>
          <w:tcPr>
            <w:tcW w:w="4586" w:type="dxa"/>
          </w:tcPr>
          <w:p w:rsidR="003F29DA" w:rsidRDefault="007C7477" w:rsidP="0023783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忽略原型样式</w:t>
            </w:r>
            <w:r w:rsidR="007E0740">
              <w:rPr>
                <w:rFonts w:ascii="仿宋" w:eastAsia="仿宋" w:hAnsi="仿宋" w:hint="eastAsia"/>
                <w:sz w:val="24"/>
                <w:szCs w:val="24"/>
              </w:rPr>
              <w:t>，无需联动</w:t>
            </w:r>
          </w:p>
          <w:p w:rsidR="0007081D" w:rsidRPr="000B26A4" w:rsidRDefault="0007081D" w:rsidP="009E66F4">
            <w:pPr>
              <w:rPr>
                <w:rFonts w:ascii="仿宋" w:eastAsia="仿宋" w:hAnsi="仿宋"/>
                <w:sz w:val="24"/>
                <w:szCs w:val="24"/>
              </w:rPr>
            </w:pP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二级分类“惠民p2p,宜人贷p2p</w:t>
            </w:r>
            <w:r w:rsidR="009E66F4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，安鑫</w:t>
            </w:r>
            <w:r w:rsidRPr="00DA138B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”</w:t>
            </w:r>
          </w:p>
        </w:tc>
      </w:tr>
    </w:tbl>
    <w:p w:rsidR="00527B12" w:rsidRPr="00527B12" w:rsidRDefault="00527B12" w:rsidP="00604219"/>
    <w:p w:rsidR="009543B9" w:rsidRPr="00D716B6" w:rsidRDefault="005D6CC1" w:rsidP="005D6CC1">
      <w:pPr>
        <w:pStyle w:val="3"/>
        <w:numPr>
          <w:ilvl w:val="0"/>
          <w:numId w:val="4"/>
        </w:numPr>
      </w:pPr>
      <w:r w:rsidRPr="005D6CC1">
        <w:rPr>
          <w:rFonts w:hint="eastAsia"/>
        </w:rPr>
        <w:t>赎回单“回款结算类型”，“回款结算类型二”生成规则</w:t>
      </w:r>
      <w:r w:rsidRPr="005D6CC1">
        <w:rPr>
          <w:rFonts w:hint="eastAsia"/>
        </w:rPr>
        <w:t>:</w:t>
      </w:r>
    </w:p>
    <w:p w:rsidR="009543B9" w:rsidRDefault="009543B9" w:rsidP="005D6CC1">
      <w:pPr>
        <w:rPr>
          <w:rFonts w:asciiTheme="minorEastAsia" w:hAnsiTheme="minorEastAsia"/>
          <w:sz w:val="24"/>
          <w:szCs w:val="24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5FB9" w:rsidRPr="00021EB4" w:rsidTr="000E7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B6DDE8" w:themeFill="accent5" w:themeFillTint="66"/>
          </w:tcPr>
          <w:p w:rsidR="00B25FB9" w:rsidRPr="00021EB4" w:rsidRDefault="000E7681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lastRenderedPageBreak/>
              <w:t>交易单付款方式</w:t>
            </w:r>
          </w:p>
        </w:tc>
        <w:tc>
          <w:tcPr>
            <w:tcW w:w="2841" w:type="dxa"/>
            <w:shd w:val="clear" w:color="auto" w:fill="B6DDE8" w:themeFill="accent5" w:themeFillTint="66"/>
          </w:tcPr>
          <w:p w:rsidR="00B25FB9" w:rsidRPr="006F3AE4" w:rsidRDefault="000E7681" w:rsidP="005D6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6F3AE4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赎回单回款结算类型</w:t>
            </w:r>
          </w:p>
        </w:tc>
        <w:tc>
          <w:tcPr>
            <w:tcW w:w="2841" w:type="dxa"/>
            <w:shd w:val="clear" w:color="auto" w:fill="B6DDE8" w:themeFill="accent5" w:themeFillTint="66"/>
          </w:tcPr>
          <w:p w:rsidR="00B25FB9" w:rsidRPr="006F3AE4" w:rsidRDefault="000E7681" w:rsidP="005D6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6F3AE4"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赎回单回款结算类型二</w:t>
            </w:r>
          </w:p>
        </w:tc>
      </w:tr>
      <w:tr w:rsidR="000E7681" w:rsidRPr="00021EB4" w:rsidTr="000E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E7681" w:rsidRPr="00021EB4" w:rsidRDefault="000E7681" w:rsidP="000E7681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1：产品类型惠民P2P:（产品类型ID：1,18,月盈宝）</w:t>
            </w:r>
          </w:p>
        </w:tc>
      </w:tr>
      <w:tr w:rsidR="00B25FB9" w:rsidRPr="00021EB4" w:rsidTr="000E76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0E7681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在线支付_惠民托管</w:t>
            </w:r>
          </w:p>
        </w:tc>
        <w:tc>
          <w:tcPr>
            <w:tcW w:w="2841" w:type="dxa"/>
          </w:tcPr>
          <w:p w:rsidR="00B25FB9" w:rsidRPr="00021EB4" w:rsidRDefault="000E7681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银行卡</w:t>
            </w:r>
          </w:p>
        </w:tc>
        <w:tc>
          <w:tcPr>
            <w:tcW w:w="2841" w:type="dxa"/>
          </w:tcPr>
          <w:p w:rsidR="00B25FB9" w:rsidRPr="00021EB4" w:rsidRDefault="000E7681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1:银行卡_惠民P2P</w:t>
            </w:r>
          </w:p>
        </w:tc>
      </w:tr>
      <w:tr w:rsidR="00B25FB9" w:rsidRPr="00021EB4" w:rsidTr="000E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0E7681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0E7681" w:rsidP="005D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0E7681" w:rsidP="005D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2:星火钱包_惠民P2P</w:t>
            </w:r>
          </w:p>
        </w:tc>
      </w:tr>
      <w:tr w:rsidR="000E7681" w:rsidRPr="00021EB4" w:rsidTr="000E76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E7681" w:rsidRPr="00021EB4" w:rsidRDefault="000E7681" w:rsidP="000E7681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2：产品类型为安鑫：(产品类型ID：10)。</w:t>
            </w:r>
          </w:p>
        </w:tc>
      </w:tr>
      <w:tr w:rsidR="00B25FB9" w:rsidRPr="00021EB4" w:rsidTr="000E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0E7681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在线支付_惠民托管</w:t>
            </w:r>
          </w:p>
        </w:tc>
        <w:tc>
          <w:tcPr>
            <w:tcW w:w="2841" w:type="dxa"/>
          </w:tcPr>
          <w:p w:rsidR="00B25FB9" w:rsidRPr="00021EB4" w:rsidRDefault="000E7681" w:rsidP="008853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银行卡</w:t>
            </w:r>
          </w:p>
        </w:tc>
        <w:tc>
          <w:tcPr>
            <w:tcW w:w="2841" w:type="dxa"/>
          </w:tcPr>
          <w:p w:rsidR="00B25FB9" w:rsidRPr="00021EB4" w:rsidRDefault="0088531B" w:rsidP="005D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E33446" w:rsidRPr="00021EB4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="000E7681" w:rsidRPr="00021EB4">
              <w:rPr>
                <w:rFonts w:asciiTheme="minorEastAsia" w:hAnsiTheme="minorEastAsia" w:hint="eastAsia"/>
                <w:sz w:val="24"/>
                <w:szCs w:val="24"/>
              </w:rPr>
              <w:t>银行卡_惠民P2P</w:t>
            </w:r>
          </w:p>
        </w:tc>
      </w:tr>
      <w:tr w:rsidR="00B25FB9" w:rsidRPr="00021EB4" w:rsidTr="000E76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0E7681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0E7681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88531B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3:星火钱包</w:t>
            </w:r>
            <w:r w:rsidR="003F31F5">
              <w:rPr>
                <w:rFonts w:asciiTheme="minorEastAsia" w:hAnsiTheme="minorEastAsia" w:hint="eastAsia"/>
                <w:sz w:val="24"/>
                <w:szCs w:val="24"/>
              </w:rPr>
              <w:t>_安鑫</w:t>
            </w:r>
          </w:p>
        </w:tc>
      </w:tr>
      <w:tr w:rsidR="000E7681" w:rsidRPr="00021EB4" w:rsidTr="000E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E7681" w:rsidRPr="00021EB4" w:rsidRDefault="00B13A48" w:rsidP="00B13A4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3：产品类型为宜人贷P2p：(产品类型ID：25)</w:t>
            </w:r>
          </w:p>
        </w:tc>
      </w:tr>
      <w:tr w:rsidR="00B25FB9" w:rsidRPr="00021EB4" w:rsidTr="000E76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8126E5" w:rsidP="005D6CC1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在线支付_宜人贷托管</w:t>
            </w:r>
          </w:p>
        </w:tc>
        <w:tc>
          <w:tcPr>
            <w:tcW w:w="2841" w:type="dxa"/>
          </w:tcPr>
          <w:p w:rsidR="00B25FB9" w:rsidRPr="00021EB4" w:rsidRDefault="008126E5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银行卡</w:t>
            </w:r>
          </w:p>
        </w:tc>
        <w:tc>
          <w:tcPr>
            <w:tcW w:w="2841" w:type="dxa"/>
          </w:tcPr>
          <w:p w:rsidR="00B25FB9" w:rsidRPr="00021EB4" w:rsidRDefault="008126E5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4:银行卡_宜人贷P2P</w:t>
            </w:r>
          </w:p>
        </w:tc>
      </w:tr>
      <w:tr w:rsidR="00B25FB9" w:rsidRPr="00021EB4" w:rsidTr="000E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8126E5" w:rsidP="005D6C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8126E5" w:rsidP="005D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星火钱包</w:t>
            </w:r>
          </w:p>
        </w:tc>
        <w:tc>
          <w:tcPr>
            <w:tcW w:w="2841" w:type="dxa"/>
          </w:tcPr>
          <w:p w:rsidR="00B25FB9" w:rsidRPr="00021EB4" w:rsidRDefault="008126E5" w:rsidP="005D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hAnsiTheme="minorEastAsia" w:hint="eastAsia"/>
                <w:sz w:val="24"/>
                <w:szCs w:val="24"/>
              </w:rPr>
              <w:t>5:星火钱包_宜人贷P2P</w:t>
            </w:r>
          </w:p>
        </w:tc>
      </w:tr>
      <w:tr w:rsidR="00B25FB9" w:rsidRPr="00021EB4" w:rsidTr="000E76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25FB9" w:rsidRPr="00021EB4" w:rsidRDefault="00B25FB9" w:rsidP="005D6C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B25FB9" w:rsidRPr="00021EB4" w:rsidRDefault="00B25FB9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B25FB9" w:rsidRPr="00021EB4" w:rsidRDefault="00B25FB9" w:rsidP="005D6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07460" w:rsidRPr="00021EB4" w:rsidTr="00CA7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45720" w:rsidRPr="00021EB4" w:rsidRDefault="00645720" w:rsidP="0064572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回款结算类型为“银行卡”&amp;&amp;回款结算类型二为</w:t>
            </w:r>
            <w:proofErr w:type="gramStart"/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”</w:t>
            </w:r>
            <w:proofErr w:type="gramEnd"/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银行卡_惠民P2P</w:t>
            </w:r>
            <w:proofErr w:type="gramStart"/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”</w:t>
            </w:r>
            <w:proofErr w:type="gramEnd"/>
            <w:r w:rsidRPr="00021EB4">
              <w:rPr>
                <w:rFonts w:asciiTheme="minorEastAsia" w:eastAsiaTheme="minorEastAsia" w:hAnsiTheme="minorEastAsia"/>
                <w:sz w:val="24"/>
                <w:szCs w:val="24"/>
              </w:rPr>
              <w:sym w:font="Wingdings" w:char="F0E8"/>
            </w: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则调用惠民托管接口</w:t>
            </w:r>
          </w:p>
          <w:p w:rsidR="00645720" w:rsidRPr="00021EB4" w:rsidRDefault="00645720" w:rsidP="0064572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回款结算类型为“银行卡”&amp;&amp;回款结算类型二为</w:t>
            </w:r>
            <w:proofErr w:type="gramStart"/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”</w:t>
            </w:r>
            <w:proofErr w:type="gramEnd"/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银行卡_宜人贷P2P</w:t>
            </w:r>
            <w:proofErr w:type="gramStart"/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”</w:t>
            </w:r>
            <w:proofErr w:type="gramEnd"/>
            <w:r w:rsidRPr="00021EB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021EB4">
              <w:rPr>
                <w:rFonts w:asciiTheme="minorEastAsia" w:eastAsiaTheme="minorEastAsia" w:hAnsiTheme="minorEastAsia"/>
                <w:sz w:val="24"/>
                <w:szCs w:val="24"/>
              </w:rPr>
              <w:sym w:font="Wingdings" w:char="F0E8"/>
            </w: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则调用宜人贷托管接口</w:t>
            </w:r>
          </w:p>
          <w:p w:rsidR="00645720" w:rsidRPr="00021EB4" w:rsidRDefault="00645720" w:rsidP="0064572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645720" w:rsidRPr="00021EB4" w:rsidRDefault="00645720" w:rsidP="0064572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回款结算类型为“星火钱包”</w:t>
            </w:r>
            <w:r w:rsidRPr="00021EB4">
              <w:rPr>
                <w:rFonts w:asciiTheme="minorEastAsia" w:eastAsiaTheme="minorEastAsia" w:hAnsiTheme="minorEastAsia"/>
                <w:sz w:val="24"/>
                <w:szCs w:val="24"/>
              </w:rPr>
              <w:sym w:font="Wingdings" w:char="F0E8"/>
            </w:r>
            <w:r w:rsidRPr="00021EB4">
              <w:rPr>
                <w:rFonts w:asciiTheme="minorEastAsia" w:eastAsiaTheme="minorEastAsia" w:hAnsiTheme="minorEastAsia" w:hint="eastAsia"/>
                <w:sz w:val="24"/>
                <w:szCs w:val="24"/>
              </w:rPr>
              <w:t>则调用“星火钱包”接口赎回。</w:t>
            </w:r>
          </w:p>
          <w:p w:rsidR="00407460" w:rsidRPr="00021EB4" w:rsidRDefault="00407460" w:rsidP="005D6CC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9543B9" w:rsidRPr="005D6CC1" w:rsidRDefault="009543B9" w:rsidP="005D6CC1">
      <w:pPr>
        <w:rPr>
          <w:rFonts w:asciiTheme="minorEastAsia" w:hAnsiTheme="minorEastAsia"/>
          <w:sz w:val="24"/>
          <w:szCs w:val="24"/>
        </w:rPr>
      </w:pPr>
    </w:p>
    <w:p w:rsidR="005D6CC1" w:rsidRPr="005D6CC1" w:rsidRDefault="005D6CC1" w:rsidP="005D6CC1">
      <w:pPr>
        <w:rPr>
          <w:rFonts w:asciiTheme="minorEastAsia" w:hAnsiTheme="minorEastAsia"/>
          <w:sz w:val="24"/>
          <w:szCs w:val="24"/>
        </w:rPr>
      </w:pPr>
    </w:p>
    <w:p w:rsidR="005D6CC1" w:rsidRDefault="008F7C04" w:rsidP="00487DD5">
      <w:pPr>
        <w:pStyle w:val="2"/>
        <w:numPr>
          <w:ilvl w:val="0"/>
          <w:numId w:val="4"/>
        </w:numPr>
      </w:pPr>
      <w:r>
        <w:rPr>
          <w:rFonts w:hint="eastAsia"/>
        </w:rPr>
        <w:t>六、</w:t>
      </w:r>
      <w:r w:rsidR="00341CF1">
        <w:rPr>
          <w:rFonts w:hint="eastAsia"/>
        </w:rPr>
        <w:t>协议</w:t>
      </w:r>
    </w:p>
    <w:p w:rsidR="008F3228" w:rsidRDefault="006D0022" w:rsidP="008C4589">
      <w:pPr>
        <w:pStyle w:val="5"/>
        <w:numPr>
          <w:ilvl w:val="0"/>
          <w:numId w:val="6"/>
        </w:numPr>
      </w:pPr>
      <w:r>
        <w:rPr>
          <w:rFonts w:hint="eastAsia"/>
        </w:rPr>
        <w:t>产品详情</w:t>
      </w:r>
      <w:proofErr w:type="gramStart"/>
      <w:r>
        <w:rPr>
          <w:rFonts w:hint="eastAsia"/>
        </w:rPr>
        <w:t>页协议</w:t>
      </w:r>
      <w:proofErr w:type="gramEnd"/>
      <w:r>
        <w:rPr>
          <w:rFonts w:hint="eastAsia"/>
        </w:rPr>
        <w:t>模板</w:t>
      </w:r>
    </w:p>
    <w:p w:rsidR="008F3228" w:rsidRDefault="008F3228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《出借信息咨询与服务协议》</w:t>
      </w:r>
      <w:r w:rsidR="000F4D00">
        <w:rPr>
          <w:rFonts w:hint="eastAsia"/>
        </w:rPr>
        <w:t xml:space="preserve">    ID</w:t>
      </w:r>
      <w:r w:rsidR="000F4D00">
        <w:rPr>
          <w:rFonts w:hint="eastAsia"/>
        </w:rPr>
        <w:t>：</w:t>
      </w:r>
      <w:r w:rsidR="001712DD">
        <w:rPr>
          <w:rFonts w:hint="eastAsia"/>
        </w:rPr>
        <w:t>yirendai_</w:t>
      </w:r>
      <w:r w:rsidR="008A664D">
        <w:rPr>
          <w:rFonts w:hint="eastAsia"/>
        </w:rPr>
        <w:t>chujiezixunfuwuxieyi</w:t>
      </w:r>
      <w:r w:rsidR="008E058C">
        <w:rPr>
          <w:rFonts w:hint="eastAsia"/>
        </w:rPr>
        <w:t>_</w:t>
      </w:r>
      <w:r w:rsidR="0069472B">
        <w:rPr>
          <w:rFonts w:hint="eastAsia"/>
        </w:rPr>
        <w:t>1115</w:t>
      </w:r>
    </w:p>
    <w:p w:rsidR="008F3228" w:rsidRDefault="008F3228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《风险揭示书》</w:t>
      </w:r>
      <w:r w:rsidR="00B52DC5">
        <w:rPr>
          <w:rFonts w:hint="eastAsia"/>
        </w:rPr>
        <w:tab/>
      </w:r>
      <w:r w:rsidR="00B52DC5">
        <w:rPr>
          <w:rFonts w:hint="eastAsia"/>
        </w:rPr>
        <w:tab/>
      </w:r>
      <w:r w:rsidR="00B52DC5">
        <w:rPr>
          <w:rFonts w:hint="eastAsia"/>
        </w:rPr>
        <w:tab/>
      </w:r>
      <w:r w:rsidR="00B52DC5">
        <w:rPr>
          <w:rFonts w:hint="eastAsia"/>
        </w:rPr>
        <w:tab/>
        <w:t xml:space="preserve">  ID</w:t>
      </w:r>
      <w:r w:rsidR="00B52DC5">
        <w:rPr>
          <w:rFonts w:hint="eastAsia"/>
        </w:rPr>
        <w:t>：</w:t>
      </w:r>
      <w:r w:rsidR="005F4246">
        <w:rPr>
          <w:rFonts w:hint="eastAsia"/>
        </w:rPr>
        <w:t>yirendai_fengxianjieshishu</w:t>
      </w:r>
      <w:r w:rsidR="00A26D31">
        <w:rPr>
          <w:rFonts w:hint="eastAsia"/>
        </w:rPr>
        <w:t>_1115</w:t>
      </w:r>
    </w:p>
    <w:p w:rsidR="008F3228" w:rsidRDefault="008F3228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《授权委托书》</w:t>
      </w:r>
      <w:r w:rsidR="00B52DC5">
        <w:rPr>
          <w:rFonts w:hint="eastAsia"/>
        </w:rPr>
        <w:tab/>
      </w:r>
      <w:r w:rsidR="00B52DC5">
        <w:rPr>
          <w:rFonts w:hint="eastAsia"/>
        </w:rPr>
        <w:tab/>
      </w:r>
      <w:r w:rsidR="00B52DC5">
        <w:rPr>
          <w:rFonts w:hint="eastAsia"/>
        </w:rPr>
        <w:tab/>
      </w:r>
      <w:r w:rsidR="00B52DC5">
        <w:rPr>
          <w:rFonts w:hint="eastAsia"/>
        </w:rPr>
        <w:tab/>
        <w:t xml:space="preserve">  ID</w:t>
      </w:r>
      <w:r w:rsidR="00B52DC5">
        <w:rPr>
          <w:rFonts w:hint="eastAsia"/>
        </w:rPr>
        <w:t>：</w:t>
      </w:r>
      <w:r w:rsidR="00AE3740">
        <w:rPr>
          <w:rFonts w:hint="eastAsia"/>
        </w:rPr>
        <w:t>yirendai_</w:t>
      </w:r>
      <w:r w:rsidR="00646210">
        <w:rPr>
          <w:rFonts w:hint="eastAsia"/>
        </w:rPr>
        <w:t>shouquanweituoshu_1115</w:t>
      </w:r>
    </w:p>
    <w:p w:rsidR="008F3228" w:rsidRDefault="00033850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《宜人贷质量</w:t>
      </w:r>
      <w:r w:rsidR="008F3228">
        <w:rPr>
          <w:rFonts w:hint="eastAsia"/>
        </w:rPr>
        <w:t>保障服务协议》</w:t>
      </w:r>
      <w:r w:rsidR="00B52DC5">
        <w:rPr>
          <w:rFonts w:hint="eastAsia"/>
        </w:rPr>
        <w:t xml:space="preserve">    ID</w:t>
      </w:r>
      <w:r w:rsidR="00B52DC5">
        <w:rPr>
          <w:rFonts w:hint="eastAsia"/>
        </w:rPr>
        <w:t>：</w:t>
      </w:r>
      <w:r>
        <w:rPr>
          <w:rFonts w:hint="eastAsia"/>
        </w:rPr>
        <w:t>yirendai_</w:t>
      </w:r>
      <w:r w:rsidR="00390019">
        <w:rPr>
          <w:rFonts w:hint="eastAsia"/>
        </w:rPr>
        <w:t>zhiliangbaozhangxieyi_1115</w:t>
      </w:r>
    </w:p>
    <w:p w:rsidR="008F3228" w:rsidRDefault="008F3228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《宜人贷借款协议》</w:t>
      </w:r>
      <w:r w:rsidR="00B52DC5">
        <w:rPr>
          <w:rFonts w:hint="eastAsia"/>
        </w:rPr>
        <w:tab/>
      </w:r>
      <w:r w:rsidR="00B52DC5">
        <w:rPr>
          <w:rFonts w:hint="eastAsia"/>
        </w:rPr>
        <w:tab/>
      </w:r>
      <w:r w:rsidR="00B52DC5">
        <w:rPr>
          <w:rFonts w:hint="eastAsia"/>
        </w:rPr>
        <w:tab/>
        <w:t xml:space="preserve">  ID</w:t>
      </w:r>
      <w:r w:rsidR="00B52DC5">
        <w:rPr>
          <w:rFonts w:hint="eastAsia"/>
        </w:rPr>
        <w:t>：</w:t>
      </w:r>
      <w:r w:rsidR="007B5B54">
        <w:rPr>
          <w:rFonts w:hint="eastAsia"/>
        </w:rPr>
        <w:t>yirendai_jiekuanxieyi_1115</w:t>
      </w:r>
    </w:p>
    <w:p w:rsidR="00602F6C" w:rsidRDefault="008F3228" w:rsidP="008F3228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《债权转让协议》</w:t>
      </w:r>
      <w:r w:rsidR="00B52DC5">
        <w:rPr>
          <w:rFonts w:hint="eastAsia"/>
        </w:rPr>
        <w:t xml:space="preserve">              ID</w:t>
      </w:r>
      <w:r w:rsidR="00B52DC5">
        <w:rPr>
          <w:rFonts w:hint="eastAsia"/>
        </w:rPr>
        <w:t>：</w:t>
      </w:r>
      <w:r w:rsidR="00325A5B">
        <w:rPr>
          <w:rFonts w:hint="eastAsia"/>
        </w:rPr>
        <w:t>yirendai_zhaiquanzhuanrangxieyi_1115</w:t>
      </w:r>
    </w:p>
    <w:p w:rsidR="006B193D" w:rsidRDefault="001D737E" w:rsidP="008C4589">
      <w:pPr>
        <w:pStyle w:val="5"/>
        <w:numPr>
          <w:ilvl w:val="0"/>
          <w:numId w:val="7"/>
        </w:numPr>
      </w:pPr>
      <w:r>
        <w:rPr>
          <w:rFonts w:hint="eastAsia"/>
        </w:rPr>
        <w:t>已付款后交易单协议</w:t>
      </w:r>
    </w:p>
    <w:p w:rsidR="00CC6CC1" w:rsidRDefault="00623AE7" w:rsidP="00623AE7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《出借信息咨询与服务协议》</w:t>
      </w:r>
      <w:r w:rsidR="00590591">
        <w:rPr>
          <w:rFonts w:hint="eastAsia"/>
        </w:rPr>
        <w:t xml:space="preserve">   </w:t>
      </w:r>
      <w:r w:rsidR="00F902D0">
        <w:rPr>
          <w:rFonts w:hint="eastAsia"/>
        </w:rPr>
        <w:t xml:space="preserve"> </w:t>
      </w:r>
    </w:p>
    <w:p w:rsidR="00623AE7" w:rsidRDefault="00F902D0" w:rsidP="00CC6CC1">
      <w:pPr>
        <w:pStyle w:val="a8"/>
        <w:numPr>
          <w:ilvl w:val="3"/>
          <w:numId w:val="4"/>
        </w:numPr>
        <w:ind w:firstLineChars="0"/>
      </w:pPr>
      <w:r>
        <w:rPr>
          <w:rFonts w:hint="eastAsia"/>
        </w:rPr>
        <w:t xml:space="preserve"> </w:t>
      </w:r>
      <w:r w:rsidR="00570D99">
        <w:rPr>
          <w:rFonts w:hint="eastAsia"/>
        </w:rPr>
        <w:t>交易单状态：已付款</w:t>
      </w:r>
      <w:r w:rsidR="00413212">
        <w:rPr>
          <w:rFonts w:hint="eastAsia"/>
        </w:rPr>
        <w:t>、</w:t>
      </w:r>
      <w:r w:rsidR="00997482">
        <w:rPr>
          <w:rFonts w:hint="eastAsia"/>
        </w:rPr>
        <w:t>认购中、认购成功、赎回中、赎回成功。</w:t>
      </w:r>
      <w:r w:rsidR="00D202C3">
        <w:rPr>
          <w:rFonts w:hint="eastAsia"/>
        </w:rPr>
        <w:t xml:space="preserve"> </w:t>
      </w:r>
      <w:r w:rsidR="00D202C3">
        <w:rPr>
          <w:rFonts w:hint="eastAsia"/>
        </w:rPr>
        <w:t>均展示该协议</w:t>
      </w:r>
    </w:p>
    <w:p w:rsidR="00623AE7" w:rsidRDefault="00623AE7" w:rsidP="00623AE7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《风险揭示书》</w:t>
      </w:r>
    </w:p>
    <w:p w:rsidR="009817F7" w:rsidRDefault="009817F7" w:rsidP="009817F7">
      <w:pPr>
        <w:pStyle w:val="a8"/>
        <w:numPr>
          <w:ilvl w:val="3"/>
          <w:numId w:val="4"/>
        </w:numPr>
        <w:ind w:firstLineChars="0"/>
      </w:pPr>
      <w:r>
        <w:rPr>
          <w:rFonts w:hint="eastAsia"/>
        </w:rPr>
        <w:t>交易单状态：已付款、认购中、认购成功、赎回中、赎回成功。</w:t>
      </w:r>
      <w:r>
        <w:rPr>
          <w:rFonts w:hint="eastAsia"/>
        </w:rPr>
        <w:t xml:space="preserve"> </w:t>
      </w:r>
      <w:r>
        <w:rPr>
          <w:rFonts w:hint="eastAsia"/>
        </w:rPr>
        <w:t>均展示该协议</w:t>
      </w:r>
    </w:p>
    <w:p w:rsidR="00623AE7" w:rsidRDefault="00623AE7" w:rsidP="00623AE7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《授权委托书》</w:t>
      </w:r>
    </w:p>
    <w:p w:rsidR="006D1461" w:rsidRDefault="006D1461" w:rsidP="006D1461">
      <w:pPr>
        <w:pStyle w:val="a8"/>
        <w:numPr>
          <w:ilvl w:val="3"/>
          <w:numId w:val="4"/>
        </w:numPr>
        <w:ind w:firstLineChars="0"/>
      </w:pPr>
      <w:r>
        <w:rPr>
          <w:rFonts w:hint="eastAsia"/>
        </w:rPr>
        <w:lastRenderedPageBreak/>
        <w:t>交易单状态：已付款、认购中、认购成功、赎回中、赎回成功。</w:t>
      </w:r>
      <w:r>
        <w:rPr>
          <w:rFonts w:hint="eastAsia"/>
        </w:rPr>
        <w:t xml:space="preserve"> </w:t>
      </w:r>
      <w:r>
        <w:rPr>
          <w:rFonts w:hint="eastAsia"/>
        </w:rPr>
        <w:t>均展示该协议</w:t>
      </w:r>
    </w:p>
    <w:p w:rsidR="00623AE7" w:rsidRDefault="00623AE7" w:rsidP="00623AE7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《宜人贷质量保障服务协议》</w:t>
      </w:r>
    </w:p>
    <w:p w:rsidR="002D6A06" w:rsidRDefault="002D6A06" w:rsidP="002D6A06">
      <w:pPr>
        <w:pStyle w:val="a8"/>
        <w:numPr>
          <w:ilvl w:val="3"/>
          <w:numId w:val="4"/>
        </w:numPr>
        <w:ind w:firstLineChars="0"/>
      </w:pPr>
      <w:r>
        <w:rPr>
          <w:rFonts w:hint="eastAsia"/>
        </w:rPr>
        <w:t>交易单状态：已付款、认购中、认购成功、赎回中、赎回成功。</w:t>
      </w:r>
      <w:r>
        <w:rPr>
          <w:rFonts w:hint="eastAsia"/>
        </w:rPr>
        <w:t xml:space="preserve"> </w:t>
      </w:r>
      <w:r>
        <w:rPr>
          <w:rFonts w:hint="eastAsia"/>
        </w:rPr>
        <w:t>均展示该协议</w:t>
      </w:r>
    </w:p>
    <w:p w:rsidR="008A03B0" w:rsidRDefault="00623AE7" w:rsidP="00623AE7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《债权转让协议》</w:t>
      </w:r>
    </w:p>
    <w:p w:rsidR="00CF534B" w:rsidRDefault="00B635E9" w:rsidP="002B3010">
      <w:pPr>
        <w:pStyle w:val="a8"/>
        <w:numPr>
          <w:ilvl w:val="3"/>
          <w:numId w:val="4"/>
        </w:numPr>
        <w:ind w:firstLineChars="0"/>
      </w:pPr>
      <w:r>
        <w:rPr>
          <w:rFonts w:hint="eastAsia"/>
        </w:rPr>
        <w:t>交易单状态：</w:t>
      </w:r>
      <w:r w:rsidR="008025DF">
        <w:rPr>
          <w:rFonts w:hint="eastAsia"/>
        </w:rPr>
        <w:t>仅赎回成功时，展示该协议</w:t>
      </w:r>
    </w:p>
    <w:p w:rsidR="002B3010" w:rsidRDefault="00F06344" w:rsidP="00F06344">
      <w:pPr>
        <w:pStyle w:val="5"/>
        <w:numPr>
          <w:ilvl w:val="0"/>
          <w:numId w:val="7"/>
        </w:numPr>
      </w:pPr>
      <w:r>
        <w:rPr>
          <w:rFonts w:hint="eastAsia"/>
        </w:rPr>
        <w:t>协议签署说明</w:t>
      </w:r>
    </w:p>
    <w:p w:rsidR="00382093" w:rsidRDefault="00382093" w:rsidP="003820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《出借信息咨询与服务协议》</w:t>
      </w:r>
    </w:p>
    <w:bookmarkStart w:id="1" w:name="_MON_1572429455"/>
    <w:bookmarkEnd w:id="1"/>
    <w:p w:rsidR="008413A4" w:rsidRDefault="002A0E9F" w:rsidP="008413A4">
      <w:pPr>
        <w:pStyle w:val="a8"/>
        <w:numPr>
          <w:ilvl w:val="1"/>
          <w:numId w:val="8"/>
        </w:numPr>
        <w:ind w:firstLineChars="0"/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20" o:title=""/>
          </v:shape>
          <o:OLEObject Type="Embed" ProgID="Word.Document.12" ShapeID="_x0000_i1025" DrawAspect="Icon" ObjectID="_1595316918" r:id="rId21">
            <o:FieldCodes>\s</o:FieldCodes>
          </o:OLEObject>
        </w:object>
      </w:r>
    </w:p>
    <w:p w:rsidR="00382093" w:rsidRDefault="00382093" w:rsidP="003820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《风险揭示书》</w:t>
      </w:r>
    </w:p>
    <w:bookmarkStart w:id="2" w:name="_MON_1572429493"/>
    <w:bookmarkEnd w:id="2"/>
    <w:p w:rsidR="002A0E9F" w:rsidRDefault="00F00CC5" w:rsidP="002A0E9F">
      <w:pPr>
        <w:pStyle w:val="a8"/>
        <w:numPr>
          <w:ilvl w:val="1"/>
          <w:numId w:val="8"/>
        </w:numPr>
        <w:ind w:firstLineChars="0"/>
      </w:pPr>
      <w:r>
        <w:object w:dxaOrig="1551" w:dyaOrig="973">
          <v:shape id="_x0000_i1026" type="#_x0000_t75" style="width:77.25pt;height:48.75pt" o:ole="">
            <v:imagedata r:id="rId22" o:title=""/>
          </v:shape>
          <o:OLEObject Type="Embed" ProgID="Word.Document.12" ShapeID="_x0000_i1026" DrawAspect="Icon" ObjectID="_1595316919" r:id="rId23">
            <o:FieldCodes>\s</o:FieldCodes>
          </o:OLEObject>
        </w:object>
      </w:r>
    </w:p>
    <w:p w:rsidR="00382093" w:rsidRDefault="00382093" w:rsidP="003820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《授权委托书》</w:t>
      </w:r>
    </w:p>
    <w:bookmarkStart w:id="3" w:name="_MON_1572429531"/>
    <w:bookmarkEnd w:id="3"/>
    <w:p w:rsidR="00F00CC5" w:rsidRDefault="00DD57AB" w:rsidP="00F00CC5">
      <w:pPr>
        <w:pStyle w:val="a8"/>
        <w:numPr>
          <w:ilvl w:val="1"/>
          <w:numId w:val="8"/>
        </w:numPr>
        <w:ind w:firstLineChars="0"/>
      </w:pPr>
      <w:r>
        <w:object w:dxaOrig="1551" w:dyaOrig="973">
          <v:shape id="_x0000_i1027" type="#_x0000_t75" style="width:77.25pt;height:48.75pt" o:ole="">
            <v:imagedata r:id="rId24" o:title=""/>
          </v:shape>
          <o:OLEObject Type="Embed" ProgID="Word.Document.12" ShapeID="_x0000_i1027" DrawAspect="Icon" ObjectID="_1595316920" r:id="rId25">
            <o:FieldCodes>\s</o:FieldCodes>
          </o:OLEObject>
        </w:object>
      </w:r>
    </w:p>
    <w:p w:rsidR="00382093" w:rsidRDefault="00382093" w:rsidP="003820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《宜人贷质量保障服务协议》</w:t>
      </w:r>
    </w:p>
    <w:bookmarkStart w:id="4" w:name="_MON_1572429566"/>
    <w:bookmarkEnd w:id="4"/>
    <w:p w:rsidR="00DD57AB" w:rsidRDefault="00A37822" w:rsidP="00DD57AB">
      <w:pPr>
        <w:pStyle w:val="a8"/>
        <w:numPr>
          <w:ilvl w:val="1"/>
          <w:numId w:val="8"/>
        </w:numPr>
        <w:ind w:firstLineChars="0"/>
      </w:pPr>
      <w:r>
        <w:object w:dxaOrig="1551" w:dyaOrig="973">
          <v:shape id="_x0000_i1028" type="#_x0000_t75" style="width:77.25pt;height:48.75pt" o:ole="">
            <v:imagedata r:id="rId26" o:title=""/>
          </v:shape>
          <o:OLEObject Type="Embed" ProgID="Word.Document.12" ShapeID="_x0000_i1028" DrawAspect="Icon" ObjectID="_1595316921" r:id="rId27">
            <o:FieldCodes>\s</o:FieldCodes>
          </o:OLEObject>
        </w:object>
      </w:r>
    </w:p>
    <w:p w:rsidR="0050668F" w:rsidRPr="0050668F" w:rsidRDefault="00382093" w:rsidP="0038209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《债权转让协议》</w:t>
      </w:r>
    </w:p>
    <w:bookmarkStart w:id="5" w:name="_MON_1572429602"/>
    <w:bookmarkEnd w:id="5"/>
    <w:p w:rsidR="00AD56AD" w:rsidRDefault="006C5E17" w:rsidP="00A37822">
      <w:pPr>
        <w:ind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551" w:dyaOrig="973">
          <v:shape id="_x0000_i1029" type="#_x0000_t75" style="width:77.25pt;height:48.75pt" o:ole="">
            <v:imagedata r:id="rId28" o:title=""/>
          </v:shape>
          <o:OLEObject Type="Embed" ProgID="Word.Document.12" ShapeID="_x0000_i1029" DrawAspect="Icon" ObjectID="_1595316922" r:id="rId29">
            <o:FieldCodes>\s</o:FieldCodes>
          </o:OLEObject>
        </w:object>
      </w:r>
    </w:p>
    <w:p w:rsidR="002B3010" w:rsidRPr="005D6CC1" w:rsidRDefault="002B3010" w:rsidP="00E32617">
      <w:pPr>
        <w:jc w:val="center"/>
        <w:rPr>
          <w:rFonts w:asciiTheme="minorEastAsia" w:hAnsiTheme="minorEastAsia"/>
          <w:sz w:val="24"/>
          <w:szCs w:val="24"/>
        </w:rPr>
      </w:pPr>
    </w:p>
    <w:p w:rsidR="00AD56AD" w:rsidRPr="005D6CC1" w:rsidRDefault="00AD56AD" w:rsidP="00E32617">
      <w:pPr>
        <w:jc w:val="center"/>
        <w:rPr>
          <w:rFonts w:asciiTheme="minorEastAsia" w:hAnsiTheme="minorEastAsia"/>
          <w:sz w:val="24"/>
          <w:szCs w:val="24"/>
        </w:rPr>
      </w:pPr>
    </w:p>
    <w:p w:rsidR="00AD56AD" w:rsidRPr="005D6CC1" w:rsidRDefault="00AD56AD" w:rsidP="00E32617">
      <w:pPr>
        <w:jc w:val="center"/>
        <w:rPr>
          <w:rFonts w:asciiTheme="minorEastAsia" w:hAnsiTheme="minorEastAsia"/>
          <w:sz w:val="24"/>
          <w:szCs w:val="24"/>
        </w:rPr>
      </w:pPr>
    </w:p>
    <w:p w:rsidR="00AD56AD" w:rsidRPr="005D6CC1" w:rsidRDefault="00AD56AD" w:rsidP="00E32617">
      <w:pPr>
        <w:jc w:val="center"/>
        <w:rPr>
          <w:rFonts w:asciiTheme="minorEastAsia" w:hAnsiTheme="minorEastAsia"/>
          <w:sz w:val="24"/>
          <w:szCs w:val="24"/>
        </w:rPr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Pr="00E32617" w:rsidRDefault="00AD56AD" w:rsidP="00E32617">
      <w:pPr>
        <w:jc w:val="center"/>
      </w:pPr>
    </w:p>
    <w:p w:rsidR="006B44C0" w:rsidRDefault="006B44C0" w:rsidP="00114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44C0" w:rsidRDefault="006B44C0" w:rsidP="00114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44C0" w:rsidRDefault="006B44C0" w:rsidP="00114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44C0" w:rsidRDefault="006B44C0" w:rsidP="00114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4F18" w:rsidRPr="00114F18" w:rsidRDefault="00114F18" w:rsidP="00114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F18">
        <w:rPr>
          <w:rFonts w:ascii="宋体" w:eastAsia="宋体" w:hAnsi="宋体" w:cs="宋体"/>
          <w:kern w:val="0"/>
          <w:sz w:val="24"/>
          <w:szCs w:val="24"/>
        </w:rPr>
        <w:t>测试环境信息： </w:t>
      </w:r>
      <w:r w:rsidRPr="00114F18">
        <w:rPr>
          <w:rFonts w:ascii="宋体" w:eastAsia="宋体" w:hAnsi="宋体" w:cs="宋体"/>
          <w:kern w:val="0"/>
          <w:sz w:val="24"/>
          <w:szCs w:val="24"/>
        </w:rPr>
        <w:br/>
        <w:t>接口地址：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187ADE" wp14:editId="182E9654">
            <wp:extent cx="190500" cy="142875"/>
            <wp:effectExtent l="0" t="0" r="0" b="9525"/>
            <wp:docPr id="1" name="图片 1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F18">
        <w:rPr>
          <w:rFonts w:ascii="宋体" w:eastAsia="宋体" w:hAnsi="宋体" w:cs="宋体"/>
          <w:kern w:val="0"/>
          <w:sz w:val="24"/>
          <w:szCs w:val="24"/>
        </w:rPr>
        <w:t>http://10.100.137.12:8800/p2p_adapter/services </w:t>
      </w:r>
      <w:r w:rsidRPr="00114F18">
        <w:rPr>
          <w:rFonts w:ascii="宋体" w:eastAsia="宋体" w:hAnsi="宋体" w:cs="宋体"/>
          <w:kern w:val="0"/>
          <w:sz w:val="24"/>
          <w:szCs w:val="24"/>
        </w:rPr>
        <w:br/>
      </w:r>
      <w:r w:rsidRPr="00114F18">
        <w:rPr>
          <w:rFonts w:ascii="宋体" w:eastAsia="宋体" w:hAnsi="宋体" w:cs="宋体"/>
          <w:kern w:val="0"/>
          <w:sz w:val="24"/>
          <w:szCs w:val="24"/>
        </w:rPr>
        <w:br/>
        <w:t>渠道号：00000000999 </w:t>
      </w:r>
      <w:r w:rsidRPr="00114F18">
        <w:rPr>
          <w:rFonts w:ascii="宋体" w:eastAsia="宋体" w:hAnsi="宋体" w:cs="宋体"/>
          <w:kern w:val="0"/>
          <w:sz w:val="24"/>
          <w:szCs w:val="24"/>
        </w:rPr>
        <w:br/>
        <w:t>商户号：0000180 </w:t>
      </w:r>
      <w:r w:rsidRPr="00114F18">
        <w:rPr>
          <w:rFonts w:ascii="宋体" w:eastAsia="宋体" w:hAnsi="宋体" w:cs="宋体"/>
          <w:kern w:val="0"/>
          <w:sz w:val="24"/>
          <w:szCs w:val="24"/>
        </w:rPr>
        <w:br/>
        <w:t xml:space="preserve">秘钥：k8jatvyl2gg2j6qt3qy76vurx5p2jhe8qrm3z0uq7cvj9bvflwhwym51zn5z3scs  </w:t>
      </w:r>
    </w:p>
    <w:p w:rsidR="00706FFE" w:rsidRDefault="00706FFE"/>
    <w:sectPr w:rsidR="00706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089" w:rsidRDefault="00EB0089" w:rsidP="00114F18">
      <w:r>
        <w:separator/>
      </w:r>
    </w:p>
  </w:endnote>
  <w:endnote w:type="continuationSeparator" w:id="0">
    <w:p w:rsidR="00EB0089" w:rsidRDefault="00EB0089" w:rsidP="0011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089" w:rsidRDefault="00EB0089" w:rsidP="00114F18">
      <w:r>
        <w:separator/>
      </w:r>
    </w:p>
  </w:footnote>
  <w:footnote w:type="continuationSeparator" w:id="0">
    <w:p w:rsidR="00EB0089" w:rsidRDefault="00EB0089" w:rsidP="00114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C6C"/>
    <w:multiLevelType w:val="hybridMultilevel"/>
    <w:tmpl w:val="CBA86DA0"/>
    <w:lvl w:ilvl="0" w:tplc="5A8C1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65E90"/>
    <w:multiLevelType w:val="hybridMultilevel"/>
    <w:tmpl w:val="2CC6F9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A63E35"/>
    <w:multiLevelType w:val="hybridMultilevel"/>
    <w:tmpl w:val="42E0E8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4B6505"/>
    <w:multiLevelType w:val="hybridMultilevel"/>
    <w:tmpl w:val="9C9812E8"/>
    <w:lvl w:ilvl="0" w:tplc="AE3A5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B10E48"/>
    <w:multiLevelType w:val="hybridMultilevel"/>
    <w:tmpl w:val="BBB6AE32"/>
    <w:lvl w:ilvl="0" w:tplc="AE3A5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2361C8"/>
    <w:multiLevelType w:val="hybridMultilevel"/>
    <w:tmpl w:val="F8384718"/>
    <w:lvl w:ilvl="0" w:tplc="3CE45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FF2588"/>
    <w:multiLevelType w:val="hybridMultilevel"/>
    <w:tmpl w:val="37FE7D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372B27"/>
    <w:multiLevelType w:val="hybridMultilevel"/>
    <w:tmpl w:val="6B0293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61814CD7"/>
    <w:multiLevelType w:val="hybridMultilevel"/>
    <w:tmpl w:val="15326D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288476D"/>
    <w:multiLevelType w:val="hybridMultilevel"/>
    <w:tmpl w:val="415E46AE"/>
    <w:lvl w:ilvl="0" w:tplc="AC6C4B4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915398"/>
    <w:multiLevelType w:val="hybridMultilevel"/>
    <w:tmpl w:val="5720E9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1B7A03"/>
    <w:multiLevelType w:val="hybridMultilevel"/>
    <w:tmpl w:val="E1C4D7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8A3391"/>
    <w:multiLevelType w:val="hybridMultilevel"/>
    <w:tmpl w:val="C940395A"/>
    <w:lvl w:ilvl="0" w:tplc="AE3A5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2C013E"/>
    <w:multiLevelType w:val="hybridMultilevel"/>
    <w:tmpl w:val="DFD6D8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A83E3A"/>
    <w:multiLevelType w:val="hybridMultilevel"/>
    <w:tmpl w:val="AE2C3DD2"/>
    <w:lvl w:ilvl="0" w:tplc="68AC2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1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5"/>
  </w:num>
  <w:num w:numId="11">
    <w:abstractNumId w:val="3"/>
  </w:num>
  <w:num w:numId="12">
    <w:abstractNumId w:val="14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7F"/>
    <w:rsid w:val="0000367A"/>
    <w:rsid w:val="000048DF"/>
    <w:rsid w:val="00005326"/>
    <w:rsid w:val="000167E7"/>
    <w:rsid w:val="00021E12"/>
    <w:rsid w:val="00021EB4"/>
    <w:rsid w:val="00022E5C"/>
    <w:rsid w:val="00033850"/>
    <w:rsid w:val="00034C3A"/>
    <w:rsid w:val="000360B8"/>
    <w:rsid w:val="00057B82"/>
    <w:rsid w:val="00057F48"/>
    <w:rsid w:val="0007081D"/>
    <w:rsid w:val="0009648A"/>
    <w:rsid w:val="000979DF"/>
    <w:rsid w:val="000A1057"/>
    <w:rsid w:val="000B26A4"/>
    <w:rsid w:val="000C1AE3"/>
    <w:rsid w:val="000D4883"/>
    <w:rsid w:val="000D7D39"/>
    <w:rsid w:val="000E7681"/>
    <w:rsid w:val="000E76BB"/>
    <w:rsid w:val="000F3669"/>
    <w:rsid w:val="000F4D00"/>
    <w:rsid w:val="00100C44"/>
    <w:rsid w:val="001016E9"/>
    <w:rsid w:val="001074E8"/>
    <w:rsid w:val="001115C1"/>
    <w:rsid w:val="00111952"/>
    <w:rsid w:val="00114F18"/>
    <w:rsid w:val="001242B9"/>
    <w:rsid w:val="001314F0"/>
    <w:rsid w:val="00135527"/>
    <w:rsid w:val="001356E7"/>
    <w:rsid w:val="00136662"/>
    <w:rsid w:val="0013733D"/>
    <w:rsid w:val="001464D2"/>
    <w:rsid w:val="00151731"/>
    <w:rsid w:val="00156192"/>
    <w:rsid w:val="00163BA8"/>
    <w:rsid w:val="001712DD"/>
    <w:rsid w:val="0017512E"/>
    <w:rsid w:val="0017791B"/>
    <w:rsid w:val="00177DE4"/>
    <w:rsid w:val="00183768"/>
    <w:rsid w:val="00185DB9"/>
    <w:rsid w:val="0019086D"/>
    <w:rsid w:val="001C3568"/>
    <w:rsid w:val="001C4920"/>
    <w:rsid w:val="001C4F22"/>
    <w:rsid w:val="001C59D6"/>
    <w:rsid w:val="001C5C0B"/>
    <w:rsid w:val="001D2660"/>
    <w:rsid w:val="001D690A"/>
    <w:rsid w:val="001D737E"/>
    <w:rsid w:val="001E0984"/>
    <w:rsid w:val="002004BA"/>
    <w:rsid w:val="00204CFD"/>
    <w:rsid w:val="00206225"/>
    <w:rsid w:val="002144A0"/>
    <w:rsid w:val="00237837"/>
    <w:rsid w:val="0024001A"/>
    <w:rsid w:val="0024436B"/>
    <w:rsid w:val="00245A72"/>
    <w:rsid w:val="00253B4B"/>
    <w:rsid w:val="002616C3"/>
    <w:rsid w:val="00274DE3"/>
    <w:rsid w:val="002774F4"/>
    <w:rsid w:val="002811D0"/>
    <w:rsid w:val="002850F3"/>
    <w:rsid w:val="00286837"/>
    <w:rsid w:val="0029123C"/>
    <w:rsid w:val="002A0E9F"/>
    <w:rsid w:val="002A0EA4"/>
    <w:rsid w:val="002B3010"/>
    <w:rsid w:val="002C2367"/>
    <w:rsid w:val="002D167F"/>
    <w:rsid w:val="002D1F6B"/>
    <w:rsid w:val="002D4683"/>
    <w:rsid w:val="002D6A06"/>
    <w:rsid w:val="002E23EB"/>
    <w:rsid w:val="002E708A"/>
    <w:rsid w:val="002F79BB"/>
    <w:rsid w:val="00303E7C"/>
    <w:rsid w:val="003107CE"/>
    <w:rsid w:val="00311A1D"/>
    <w:rsid w:val="00325A5B"/>
    <w:rsid w:val="0033248B"/>
    <w:rsid w:val="00337948"/>
    <w:rsid w:val="0034153A"/>
    <w:rsid w:val="00341CF1"/>
    <w:rsid w:val="00350790"/>
    <w:rsid w:val="00350A0F"/>
    <w:rsid w:val="00352640"/>
    <w:rsid w:val="003729A4"/>
    <w:rsid w:val="0037375D"/>
    <w:rsid w:val="0037379A"/>
    <w:rsid w:val="00376D28"/>
    <w:rsid w:val="00376EC4"/>
    <w:rsid w:val="003772DA"/>
    <w:rsid w:val="00382093"/>
    <w:rsid w:val="00390019"/>
    <w:rsid w:val="003911EC"/>
    <w:rsid w:val="003A684A"/>
    <w:rsid w:val="003B05AD"/>
    <w:rsid w:val="003B3A5F"/>
    <w:rsid w:val="003B4712"/>
    <w:rsid w:val="003B60CE"/>
    <w:rsid w:val="003B77E5"/>
    <w:rsid w:val="003C0806"/>
    <w:rsid w:val="003C13BB"/>
    <w:rsid w:val="003C5E5F"/>
    <w:rsid w:val="003C7252"/>
    <w:rsid w:val="003E1285"/>
    <w:rsid w:val="003E255B"/>
    <w:rsid w:val="003E3DE0"/>
    <w:rsid w:val="003F29DA"/>
    <w:rsid w:val="003F31F5"/>
    <w:rsid w:val="003F3978"/>
    <w:rsid w:val="003F711D"/>
    <w:rsid w:val="003F7711"/>
    <w:rsid w:val="004029FD"/>
    <w:rsid w:val="00407460"/>
    <w:rsid w:val="00412BF6"/>
    <w:rsid w:val="00413212"/>
    <w:rsid w:val="004133F6"/>
    <w:rsid w:val="00415B14"/>
    <w:rsid w:val="004160D3"/>
    <w:rsid w:val="00423286"/>
    <w:rsid w:val="00445445"/>
    <w:rsid w:val="00452A3D"/>
    <w:rsid w:val="004645AD"/>
    <w:rsid w:val="00470CDA"/>
    <w:rsid w:val="0047323A"/>
    <w:rsid w:val="00477704"/>
    <w:rsid w:val="0048089E"/>
    <w:rsid w:val="00482D16"/>
    <w:rsid w:val="00485692"/>
    <w:rsid w:val="00487DD5"/>
    <w:rsid w:val="00487ED5"/>
    <w:rsid w:val="004918FA"/>
    <w:rsid w:val="00497A8B"/>
    <w:rsid w:val="004B257B"/>
    <w:rsid w:val="004B3438"/>
    <w:rsid w:val="004B5AE9"/>
    <w:rsid w:val="004B7466"/>
    <w:rsid w:val="004C3458"/>
    <w:rsid w:val="004C3ECB"/>
    <w:rsid w:val="004D26FD"/>
    <w:rsid w:val="004D423A"/>
    <w:rsid w:val="004D598E"/>
    <w:rsid w:val="004E0AC8"/>
    <w:rsid w:val="004E1C95"/>
    <w:rsid w:val="005052D9"/>
    <w:rsid w:val="0050668F"/>
    <w:rsid w:val="00507F01"/>
    <w:rsid w:val="00507F76"/>
    <w:rsid w:val="00511418"/>
    <w:rsid w:val="00512E86"/>
    <w:rsid w:val="00513412"/>
    <w:rsid w:val="00521463"/>
    <w:rsid w:val="00524CC4"/>
    <w:rsid w:val="00526349"/>
    <w:rsid w:val="00527B12"/>
    <w:rsid w:val="00533283"/>
    <w:rsid w:val="00543270"/>
    <w:rsid w:val="0055140C"/>
    <w:rsid w:val="00557FAA"/>
    <w:rsid w:val="00560794"/>
    <w:rsid w:val="00560F56"/>
    <w:rsid w:val="005613E1"/>
    <w:rsid w:val="00562734"/>
    <w:rsid w:val="00570D99"/>
    <w:rsid w:val="00571C7E"/>
    <w:rsid w:val="00583D67"/>
    <w:rsid w:val="005848FC"/>
    <w:rsid w:val="00590591"/>
    <w:rsid w:val="00591728"/>
    <w:rsid w:val="005A45C0"/>
    <w:rsid w:val="005A774B"/>
    <w:rsid w:val="005B5DDB"/>
    <w:rsid w:val="005C22CB"/>
    <w:rsid w:val="005C74F2"/>
    <w:rsid w:val="005D6CC1"/>
    <w:rsid w:val="005E02BE"/>
    <w:rsid w:val="005E6D4A"/>
    <w:rsid w:val="005F4246"/>
    <w:rsid w:val="005F6839"/>
    <w:rsid w:val="00600507"/>
    <w:rsid w:val="00602F6C"/>
    <w:rsid w:val="00604219"/>
    <w:rsid w:val="00605457"/>
    <w:rsid w:val="00610BF3"/>
    <w:rsid w:val="0062336E"/>
    <w:rsid w:val="00623AE7"/>
    <w:rsid w:val="00631F9F"/>
    <w:rsid w:val="00632B24"/>
    <w:rsid w:val="00636050"/>
    <w:rsid w:val="00641FF0"/>
    <w:rsid w:val="00645720"/>
    <w:rsid w:val="00646210"/>
    <w:rsid w:val="00654E91"/>
    <w:rsid w:val="006572C7"/>
    <w:rsid w:val="00660077"/>
    <w:rsid w:val="0066194F"/>
    <w:rsid w:val="00667EBB"/>
    <w:rsid w:val="0067058C"/>
    <w:rsid w:val="0067687F"/>
    <w:rsid w:val="00677663"/>
    <w:rsid w:val="006802C1"/>
    <w:rsid w:val="00687417"/>
    <w:rsid w:val="00691EE2"/>
    <w:rsid w:val="0069472B"/>
    <w:rsid w:val="0069541B"/>
    <w:rsid w:val="006A0546"/>
    <w:rsid w:val="006A224B"/>
    <w:rsid w:val="006A716E"/>
    <w:rsid w:val="006B193D"/>
    <w:rsid w:val="006B30E8"/>
    <w:rsid w:val="006B44C0"/>
    <w:rsid w:val="006B6E87"/>
    <w:rsid w:val="006C09CE"/>
    <w:rsid w:val="006C5E17"/>
    <w:rsid w:val="006D0022"/>
    <w:rsid w:val="006D1461"/>
    <w:rsid w:val="006D3828"/>
    <w:rsid w:val="006D48EA"/>
    <w:rsid w:val="006D4B41"/>
    <w:rsid w:val="006D71D4"/>
    <w:rsid w:val="006F039F"/>
    <w:rsid w:val="006F3AE4"/>
    <w:rsid w:val="006F56C0"/>
    <w:rsid w:val="00706796"/>
    <w:rsid w:val="00706FFE"/>
    <w:rsid w:val="00711EC5"/>
    <w:rsid w:val="00724CFA"/>
    <w:rsid w:val="00732A1C"/>
    <w:rsid w:val="00735E5E"/>
    <w:rsid w:val="00736E44"/>
    <w:rsid w:val="007473A7"/>
    <w:rsid w:val="00747B0C"/>
    <w:rsid w:val="0075254E"/>
    <w:rsid w:val="00755786"/>
    <w:rsid w:val="00757364"/>
    <w:rsid w:val="00760CD6"/>
    <w:rsid w:val="00762807"/>
    <w:rsid w:val="00763606"/>
    <w:rsid w:val="00763B77"/>
    <w:rsid w:val="00774798"/>
    <w:rsid w:val="007803FC"/>
    <w:rsid w:val="00785DC9"/>
    <w:rsid w:val="00791AD3"/>
    <w:rsid w:val="00792087"/>
    <w:rsid w:val="007A0130"/>
    <w:rsid w:val="007B3C52"/>
    <w:rsid w:val="007B40FE"/>
    <w:rsid w:val="007B5B54"/>
    <w:rsid w:val="007B5BD1"/>
    <w:rsid w:val="007C7477"/>
    <w:rsid w:val="007D6B7C"/>
    <w:rsid w:val="007D7A0E"/>
    <w:rsid w:val="007E0740"/>
    <w:rsid w:val="007E675D"/>
    <w:rsid w:val="007E7200"/>
    <w:rsid w:val="007F19DE"/>
    <w:rsid w:val="007F3D58"/>
    <w:rsid w:val="007F435B"/>
    <w:rsid w:val="00800A5A"/>
    <w:rsid w:val="008025DF"/>
    <w:rsid w:val="00804A05"/>
    <w:rsid w:val="008077E2"/>
    <w:rsid w:val="008126E5"/>
    <w:rsid w:val="00815026"/>
    <w:rsid w:val="008210D4"/>
    <w:rsid w:val="00824B8E"/>
    <w:rsid w:val="008413A4"/>
    <w:rsid w:val="00852032"/>
    <w:rsid w:val="00872CDF"/>
    <w:rsid w:val="008821DC"/>
    <w:rsid w:val="0088531B"/>
    <w:rsid w:val="00886E37"/>
    <w:rsid w:val="00891681"/>
    <w:rsid w:val="008918E8"/>
    <w:rsid w:val="0089254C"/>
    <w:rsid w:val="008A03B0"/>
    <w:rsid w:val="008A5AF5"/>
    <w:rsid w:val="008A664D"/>
    <w:rsid w:val="008A68C5"/>
    <w:rsid w:val="008B016D"/>
    <w:rsid w:val="008B2451"/>
    <w:rsid w:val="008B41AA"/>
    <w:rsid w:val="008C0C5C"/>
    <w:rsid w:val="008C0EF5"/>
    <w:rsid w:val="008C0F40"/>
    <w:rsid w:val="008C4589"/>
    <w:rsid w:val="008C6357"/>
    <w:rsid w:val="008C7806"/>
    <w:rsid w:val="008D7B62"/>
    <w:rsid w:val="008E058C"/>
    <w:rsid w:val="008E096C"/>
    <w:rsid w:val="008E5958"/>
    <w:rsid w:val="008F275E"/>
    <w:rsid w:val="008F3228"/>
    <w:rsid w:val="008F39CA"/>
    <w:rsid w:val="008F656B"/>
    <w:rsid w:val="008F7C04"/>
    <w:rsid w:val="009060EB"/>
    <w:rsid w:val="0093555C"/>
    <w:rsid w:val="00936ECF"/>
    <w:rsid w:val="00945554"/>
    <w:rsid w:val="0095000F"/>
    <w:rsid w:val="00951CBE"/>
    <w:rsid w:val="00953BE0"/>
    <w:rsid w:val="009543B9"/>
    <w:rsid w:val="009607F6"/>
    <w:rsid w:val="00960815"/>
    <w:rsid w:val="009615D8"/>
    <w:rsid w:val="0097595A"/>
    <w:rsid w:val="00980039"/>
    <w:rsid w:val="009817F7"/>
    <w:rsid w:val="00987210"/>
    <w:rsid w:val="00997482"/>
    <w:rsid w:val="009976C0"/>
    <w:rsid w:val="009A1996"/>
    <w:rsid w:val="009A26EA"/>
    <w:rsid w:val="009A3A6B"/>
    <w:rsid w:val="009B088C"/>
    <w:rsid w:val="009B56BE"/>
    <w:rsid w:val="009C1767"/>
    <w:rsid w:val="009C1C91"/>
    <w:rsid w:val="009E4798"/>
    <w:rsid w:val="009E66F4"/>
    <w:rsid w:val="009E78CB"/>
    <w:rsid w:val="009E7B28"/>
    <w:rsid w:val="00A0042D"/>
    <w:rsid w:val="00A04129"/>
    <w:rsid w:val="00A04F9D"/>
    <w:rsid w:val="00A131D6"/>
    <w:rsid w:val="00A13F9E"/>
    <w:rsid w:val="00A15A3C"/>
    <w:rsid w:val="00A16117"/>
    <w:rsid w:val="00A26D31"/>
    <w:rsid w:val="00A3166A"/>
    <w:rsid w:val="00A37822"/>
    <w:rsid w:val="00A529F2"/>
    <w:rsid w:val="00A56B6E"/>
    <w:rsid w:val="00A62668"/>
    <w:rsid w:val="00A62CC1"/>
    <w:rsid w:val="00A722BD"/>
    <w:rsid w:val="00A76FB0"/>
    <w:rsid w:val="00AA30DF"/>
    <w:rsid w:val="00AA3B7F"/>
    <w:rsid w:val="00AA3F08"/>
    <w:rsid w:val="00AA7EE2"/>
    <w:rsid w:val="00AB1FB3"/>
    <w:rsid w:val="00AD0E4D"/>
    <w:rsid w:val="00AD2AE6"/>
    <w:rsid w:val="00AD56AD"/>
    <w:rsid w:val="00AE3740"/>
    <w:rsid w:val="00AF692F"/>
    <w:rsid w:val="00B02CCE"/>
    <w:rsid w:val="00B056B7"/>
    <w:rsid w:val="00B068C9"/>
    <w:rsid w:val="00B137B2"/>
    <w:rsid w:val="00B13A48"/>
    <w:rsid w:val="00B14A1F"/>
    <w:rsid w:val="00B21AED"/>
    <w:rsid w:val="00B25FB9"/>
    <w:rsid w:val="00B35286"/>
    <w:rsid w:val="00B35F21"/>
    <w:rsid w:val="00B52DC5"/>
    <w:rsid w:val="00B53A89"/>
    <w:rsid w:val="00B6228D"/>
    <w:rsid w:val="00B63288"/>
    <w:rsid w:val="00B635E9"/>
    <w:rsid w:val="00B761B5"/>
    <w:rsid w:val="00B8044B"/>
    <w:rsid w:val="00B87E3D"/>
    <w:rsid w:val="00BB6D3B"/>
    <w:rsid w:val="00BC551B"/>
    <w:rsid w:val="00BC685F"/>
    <w:rsid w:val="00BC7315"/>
    <w:rsid w:val="00BD4570"/>
    <w:rsid w:val="00BF01E4"/>
    <w:rsid w:val="00BF4942"/>
    <w:rsid w:val="00C0449B"/>
    <w:rsid w:val="00C064E5"/>
    <w:rsid w:val="00C07F3F"/>
    <w:rsid w:val="00C10A28"/>
    <w:rsid w:val="00C2501A"/>
    <w:rsid w:val="00C320B5"/>
    <w:rsid w:val="00C33C37"/>
    <w:rsid w:val="00C50307"/>
    <w:rsid w:val="00C531CB"/>
    <w:rsid w:val="00C54CCD"/>
    <w:rsid w:val="00C603C3"/>
    <w:rsid w:val="00C61AC8"/>
    <w:rsid w:val="00C75D90"/>
    <w:rsid w:val="00C77DD8"/>
    <w:rsid w:val="00C931CE"/>
    <w:rsid w:val="00CA50B6"/>
    <w:rsid w:val="00CA785C"/>
    <w:rsid w:val="00CA79A6"/>
    <w:rsid w:val="00CA7E77"/>
    <w:rsid w:val="00CB0E19"/>
    <w:rsid w:val="00CC2642"/>
    <w:rsid w:val="00CC57C8"/>
    <w:rsid w:val="00CC6CC1"/>
    <w:rsid w:val="00CD32DE"/>
    <w:rsid w:val="00CE52DE"/>
    <w:rsid w:val="00CF534B"/>
    <w:rsid w:val="00D14AAA"/>
    <w:rsid w:val="00D202C3"/>
    <w:rsid w:val="00D24D6E"/>
    <w:rsid w:val="00D716B6"/>
    <w:rsid w:val="00D73168"/>
    <w:rsid w:val="00D91420"/>
    <w:rsid w:val="00DA0D2F"/>
    <w:rsid w:val="00DA138B"/>
    <w:rsid w:val="00DA532E"/>
    <w:rsid w:val="00DA6625"/>
    <w:rsid w:val="00DA74B4"/>
    <w:rsid w:val="00DB05EC"/>
    <w:rsid w:val="00DB2833"/>
    <w:rsid w:val="00DB3BB0"/>
    <w:rsid w:val="00DC2DCD"/>
    <w:rsid w:val="00DD3FDA"/>
    <w:rsid w:val="00DD57AB"/>
    <w:rsid w:val="00DE2420"/>
    <w:rsid w:val="00DE2BD5"/>
    <w:rsid w:val="00DE7013"/>
    <w:rsid w:val="00E057A9"/>
    <w:rsid w:val="00E0686D"/>
    <w:rsid w:val="00E100F6"/>
    <w:rsid w:val="00E1342B"/>
    <w:rsid w:val="00E2519F"/>
    <w:rsid w:val="00E270EE"/>
    <w:rsid w:val="00E32617"/>
    <w:rsid w:val="00E33446"/>
    <w:rsid w:val="00E74316"/>
    <w:rsid w:val="00E905F8"/>
    <w:rsid w:val="00E9356D"/>
    <w:rsid w:val="00E951D4"/>
    <w:rsid w:val="00E96262"/>
    <w:rsid w:val="00EA57FC"/>
    <w:rsid w:val="00EB0089"/>
    <w:rsid w:val="00EB444E"/>
    <w:rsid w:val="00EC28C2"/>
    <w:rsid w:val="00EE2E11"/>
    <w:rsid w:val="00F00CC5"/>
    <w:rsid w:val="00F0383B"/>
    <w:rsid w:val="00F06344"/>
    <w:rsid w:val="00F06EB3"/>
    <w:rsid w:val="00F11A62"/>
    <w:rsid w:val="00F12956"/>
    <w:rsid w:val="00F13B44"/>
    <w:rsid w:val="00F22741"/>
    <w:rsid w:val="00F24C43"/>
    <w:rsid w:val="00F26F25"/>
    <w:rsid w:val="00F300EB"/>
    <w:rsid w:val="00F31E6B"/>
    <w:rsid w:val="00F3763D"/>
    <w:rsid w:val="00F4036A"/>
    <w:rsid w:val="00F44936"/>
    <w:rsid w:val="00F509BC"/>
    <w:rsid w:val="00F50C0A"/>
    <w:rsid w:val="00F517FD"/>
    <w:rsid w:val="00F53C83"/>
    <w:rsid w:val="00F552E7"/>
    <w:rsid w:val="00F55896"/>
    <w:rsid w:val="00F63783"/>
    <w:rsid w:val="00F67C68"/>
    <w:rsid w:val="00F7184A"/>
    <w:rsid w:val="00F724E6"/>
    <w:rsid w:val="00F73491"/>
    <w:rsid w:val="00F74B29"/>
    <w:rsid w:val="00F81B37"/>
    <w:rsid w:val="00F902D0"/>
    <w:rsid w:val="00FB2008"/>
    <w:rsid w:val="00FB2313"/>
    <w:rsid w:val="00FB6D1D"/>
    <w:rsid w:val="00FC42E9"/>
    <w:rsid w:val="00FD3800"/>
    <w:rsid w:val="00FE1DC9"/>
    <w:rsid w:val="00FE493C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8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5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4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F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1463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AD56A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D56AD"/>
  </w:style>
  <w:style w:type="character" w:customStyle="1" w:styleId="2Char">
    <w:name w:val="标题 2 Char"/>
    <w:basedOn w:val="a0"/>
    <w:link w:val="2"/>
    <w:uiPriority w:val="9"/>
    <w:rsid w:val="00C77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E02B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E02BE"/>
    <w:rPr>
      <w:sz w:val="18"/>
      <w:szCs w:val="18"/>
    </w:rPr>
  </w:style>
  <w:style w:type="table" w:styleId="a7">
    <w:name w:val="Table Grid"/>
    <w:basedOn w:val="a1"/>
    <w:uiPriority w:val="59"/>
    <w:rsid w:val="00B87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56E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960815"/>
    <w:rPr>
      <w:color w:val="0563C1"/>
      <w:u w:val="single"/>
    </w:rPr>
  </w:style>
  <w:style w:type="character" w:customStyle="1" w:styleId="3Char">
    <w:name w:val="标题 3 Char"/>
    <w:basedOn w:val="a0"/>
    <w:link w:val="3"/>
    <w:uiPriority w:val="9"/>
    <w:rsid w:val="000D4883"/>
    <w:rPr>
      <w:b/>
      <w:bCs/>
      <w:sz w:val="32"/>
      <w:szCs w:val="32"/>
    </w:rPr>
  </w:style>
  <w:style w:type="table" w:styleId="-1">
    <w:name w:val="Light Grid Accent 1"/>
    <w:basedOn w:val="a1"/>
    <w:uiPriority w:val="62"/>
    <w:rsid w:val="000E76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8C45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C4589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8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5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4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F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1463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AD56A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D56AD"/>
  </w:style>
  <w:style w:type="character" w:customStyle="1" w:styleId="2Char">
    <w:name w:val="标题 2 Char"/>
    <w:basedOn w:val="a0"/>
    <w:link w:val="2"/>
    <w:uiPriority w:val="9"/>
    <w:rsid w:val="00C77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E02B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E02BE"/>
    <w:rPr>
      <w:sz w:val="18"/>
      <w:szCs w:val="18"/>
    </w:rPr>
  </w:style>
  <w:style w:type="table" w:styleId="a7">
    <w:name w:val="Table Grid"/>
    <w:basedOn w:val="a1"/>
    <w:uiPriority w:val="59"/>
    <w:rsid w:val="00B87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56E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960815"/>
    <w:rPr>
      <w:color w:val="0563C1"/>
      <w:u w:val="single"/>
    </w:rPr>
  </w:style>
  <w:style w:type="character" w:customStyle="1" w:styleId="3Char">
    <w:name w:val="标题 3 Char"/>
    <w:basedOn w:val="a0"/>
    <w:link w:val="3"/>
    <w:uiPriority w:val="9"/>
    <w:rsid w:val="000D4883"/>
    <w:rPr>
      <w:b/>
      <w:bCs/>
      <w:sz w:val="32"/>
      <w:szCs w:val="32"/>
    </w:rPr>
  </w:style>
  <w:style w:type="table" w:styleId="-1">
    <w:name w:val="Light Grid Accent 1"/>
    <w:basedOn w:val="a1"/>
    <w:uiPriority w:val="62"/>
    <w:rsid w:val="000E76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8C45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C458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Word_Document1.doc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package" Target="embeddings/Microsoft_Word_Document5.doc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Word_Document2.docx"/><Relationship Id="rId28" Type="http://schemas.openxmlformats.org/officeDocument/2006/relationships/image" Target="media/image17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package" Target="embeddings/Microsoft_Word_Document4.docx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13</Pages>
  <Words>616</Words>
  <Characters>3517</Characters>
  <Application>Microsoft Office Word</Application>
  <DocSecurity>0</DocSecurity>
  <Lines>29</Lines>
  <Paragraphs>8</Paragraphs>
  <ScaleCrop>false</ScaleCrop>
  <Company>Microsoft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495</cp:revision>
  <dcterms:created xsi:type="dcterms:W3CDTF">2017-10-16T02:30:00Z</dcterms:created>
  <dcterms:modified xsi:type="dcterms:W3CDTF">2018-08-09T02:38:00Z</dcterms:modified>
</cp:coreProperties>
</file>