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315" w:rsidRDefault="00BC7315" w:rsidP="00521463">
      <w:pPr>
        <w:pStyle w:val="1"/>
        <w:jc w:val="center"/>
      </w:pPr>
    </w:p>
    <w:p w:rsidR="006B44C0" w:rsidRPr="00BC7315" w:rsidRDefault="00BC7315" w:rsidP="0052146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星火</w:t>
      </w:r>
      <w:r w:rsidR="0016027B">
        <w:rPr>
          <w:rFonts w:hint="eastAsia"/>
          <w:sz w:val="48"/>
          <w:szCs w:val="48"/>
        </w:rPr>
        <w:t>理财师投资</w:t>
      </w:r>
      <w:r w:rsidR="0016027B">
        <w:rPr>
          <w:sz w:val="48"/>
          <w:szCs w:val="48"/>
        </w:rPr>
        <w:t>移民修改</w:t>
      </w:r>
    </w:p>
    <w:p w:rsidR="00E32617" w:rsidRPr="00BC7315" w:rsidRDefault="00E32617" w:rsidP="00E32617">
      <w:pPr>
        <w:jc w:val="center"/>
        <w:rPr>
          <w:rFonts w:ascii="仿宋" w:eastAsia="仿宋" w:hAnsi="仿宋"/>
          <w:sz w:val="44"/>
          <w:szCs w:val="44"/>
        </w:rPr>
      </w:pPr>
      <w:r w:rsidRPr="00BC7315">
        <w:rPr>
          <w:rFonts w:ascii="仿宋" w:eastAsia="仿宋" w:hAnsi="仿宋" w:hint="eastAsia"/>
          <w:sz w:val="44"/>
          <w:szCs w:val="44"/>
        </w:rPr>
        <w:t>需求文档</w:t>
      </w: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1D2660">
      <w:pPr>
        <w:rPr>
          <w:rFonts w:ascii="仿宋" w:eastAsia="仿宋" w:hAnsi="仿宋"/>
          <w:sz w:val="24"/>
          <w:szCs w:val="24"/>
        </w:rPr>
      </w:pPr>
    </w:p>
    <w:p w:rsidR="00AD56AD" w:rsidRPr="00412BF6" w:rsidRDefault="00AD56AD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412BF6" w:rsidRDefault="00F81B37" w:rsidP="00E32617">
      <w:pPr>
        <w:jc w:val="center"/>
        <w:rPr>
          <w:rFonts w:ascii="仿宋" w:eastAsia="仿宋" w:hAnsi="仿宋"/>
          <w:sz w:val="24"/>
          <w:szCs w:val="24"/>
        </w:rPr>
      </w:pPr>
    </w:p>
    <w:p w:rsidR="00F81B37" w:rsidRPr="001D2660" w:rsidRDefault="00F81B37" w:rsidP="00E32617">
      <w:pPr>
        <w:jc w:val="center"/>
        <w:rPr>
          <w:rFonts w:ascii="仿宋" w:eastAsia="仿宋" w:hAnsi="仿宋"/>
          <w:sz w:val="30"/>
          <w:szCs w:val="30"/>
        </w:rPr>
      </w:pPr>
    </w:p>
    <w:p w:rsidR="00F81B37" w:rsidRPr="001D2660" w:rsidRDefault="0016027B" w:rsidP="00E32617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2018</w:t>
      </w:r>
      <w:r w:rsidR="00F53C83" w:rsidRPr="001D2660"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</w:rPr>
        <w:t>8</w:t>
      </w:r>
      <w:r w:rsidR="00F53C83" w:rsidRPr="001D2660"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</w:rPr>
        <w:t>10日</w:t>
      </w:r>
    </w:p>
    <w:p w:rsidR="00AD56AD" w:rsidRPr="001D2660" w:rsidRDefault="0016027B" w:rsidP="00E32617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初锐</w:t>
      </w:r>
    </w:p>
    <w:p w:rsidR="00AD56AD" w:rsidRPr="001D2660" w:rsidRDefault="00AD56AD" w:rsidP="00E32617">
      <w:pPr>
        <w:jc w:val="center"/>
        <w:rPr>
          <w:rFonts w:ascii="仿宋" w:eastAsia="仿宋" w:hAnsi="仿宋"/>
          <w:sz w:val="30"/>
          <w:szCs w:val="30"/>
        </w:rPr>
      </w:pPr>
    </w:p>
    <w:p w:rsidR="00AD56AD" w:rsidRPr="001D2660" w:rsidRDefault="00AD56AD" w:rsidP="00E32617">
      <w:pPr>
        <w:jc w:val="center"/>
        <w:rPr>
          <w:sz w:val="30"/>
          <w:szCs w:val="30"/>
        </w:rPr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AD56AD" w:rsidP="00E32617">
      <w:pPr>
        <w:jc w:val="center"/>
      </w:pPr>
    </w:p>
    <w:p w:rsidR="00AD56AD" w:rsidRDefault="004B3438" w:rsidP="00C77DD8">
      <w:pPr>
        <w:pStyle w:val="2"/>
      </w:pPr>
      <w:r>
        <w:rPr>
          <w:rFonts w:hint="eastAsia"/>
        </w:rPr>
        <w:t>背景</w:t>
      </w:r>
    </w:p>
    <w:p w:rsidR="0069541B" w:rsidRDefault="0069541B" w:rsidP="0069541B">
      <w:r>
        <w:rPr>
          <w:rFonts w:hint="eastAsia"/>
        </w:rPr>
        <w:tab/>
      </w:r>
      <w:r w:rsidR="0016027B">
        <w:rPr>
          <w:rFonts w:hint="eastAsia"/>
        </w:rPr>
        <w:t>运营需要</w:t>
      </w:r>
      <w:r w:rsidR="0016027B">
        <w:t>，进行修改板块信息</w:t>
      </w:r>
    </w:p>
    <w:p w:rsidR="0016027B" w:rsidRDefault="0016027B" w:rsidP="0016027B">
      <w:pPr>
        <w:pStyle w:val="2"/>
      </w:pPr>
      <w:r>
        <w:rPr>
          <w:rFonts w:hint="eastAsia"/>
        </w:rPr>
        <w:t>入口</w:t>
      </w:r>
    </w:p>
    <w:p w:rsidR="0016027B" w:rsidRPr="0016027B" w:rsidRDefault="0016027B" w:rsidP="0069541B">
      <w:r>
        <w:rPr>
          <w:rFonts w:hint="eastAsia"/>
        </w:rPr>
        <w:t>理财师</w:t>
      </w:r>
      <w:r>
        <w:t>-&gt;</w:t>
      </w:r>
      <w:r>
        <w:rPr>
          <w:rFonts w:hint="eastAsia"/>
        </w:rPr>
        <w:t>产品</w:t>
      </w:r>
      <w:r>
        <w:rPr>
          <w:rFonts w:hint="eastAsia"/>
        </w:rPr>
        <w:t>-&gt;</w:t>
      </w:r>
      <w:r>
        <w:rPr>
          <w:rFonts w:hint="eastAsia"/>
        </w:rPr>
        <w:t>生活</w:t>
      </w:r>
      <w:r>
        <w:rPr>
          <w:rFonts w:hint="eastAsia"/>
        </w:rPr>
        <w:t>-&gt;</w:t>
      </w:r>
      <w:r>
        <w:rPr>
          <w:rFonts w:hint="eastAsia"/>
        </w:rPr>
        <w:t>投资</w:t>
      </w:r>
      <w:r>
        <w:t>移民</w:t>
      </w:r>
    </w:p>
    <w:p w:rsidR="004B3438" w:rsidRDefault="0016027B" w:rsidP="00524CC4">
      <w:pPr>
        <w:pStyle w:val="2"/>
      </w:pPr>
      <w:r>
        <w:rPr>
          <w:rFonts w:hint="eastAsia"/>
        </w:rPr>
        <w:t>详细</w:t>
      </w:r>
      <w:r>
        <w:t>需求</w:t>
      </w:r>
    </w:p>
    <w:p w:rsidR="00FA7D78" w:rsidRDefault="0016027B" w:rsidP="0016027B">
      <w:r>
        <w:rPr>
          <w:rFonts w:hint="eastAsia"/>
        </w:rPr>
        <w:t>旧版本投资移民</w:t>
      </w:r>
      <w:r>
        <w:t>页面</w:t>
      </w:r>
      <w:r>
        <w:rPr>
          <w:rFonts w:hint="eastAsia"/>
        </w:rPr>
        <w:t>，包括</w:t>
      </w:r>
      <w:r w:rsidRPr="0016027B">
        <w:rPr>
          <w:color w:val="FF0000"/>
        </w:rPr>
        <w:t>美国，格林纳达，葡萄牙，马其他</w:t>
      </w:r>
      <w:r>
        <w:t>四个板块</w:t>
      </w:r>
    </w:p>
    <w:p w:rsidR="0016027B" w:rsidRDefault="0016027B" w:rsidP="0016027B">
      <w:pPr>
        <w:jc w:val="center"/>
      </w:pPr>
      <w:r w:rsidRPr="0016027B">
        <w:rPr>
          <w:noProof/>
        </w:rPr>
        <w:drawing>
          <wp:inline distT="0" distB="0" distL="0" distR="0">
            <wp:extent cx="2460191" cy="4918258"/>
            <wp:effectExtent l="0" t="0" r="0" b="0"/>
            <wp:docPr id="12" name="图片 12" descr="C:\Users\Administrator\Desktop\微信图片_20180810162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微信图片_201808101624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819" cy="492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7B" w:rsidRDefault="0016027B" w:rsidP="0016027B">
      <w:pPr>
        <w:jc w:val="center"/>
      </w:pPr>
    </w:p>
    <w:p w:rsidR="0016027B" w:rsidRDefault="0016027B" w:rsidP="0016027B">
      <w:pPr>
        <w:jc w:val="left"/>
      </w:pPr>
      <w:r>
        <w:rPr>
          <w:rFonts w:hint="eastAsia"/>
        </w:rPr>
        <w:lastRenderedPageBreak/>
        <w:t>更新</w:t>
      </w:r>
      <w:r>
        <w:t>后</w:t>
      </w:r>
      <w:r>
        <w:rPr>
          <w:rFonts w:hint="eastAsia"/>
        </w:rPr>
        <w:t>投资</w:t>
      </w:r>
      <w:r>
        <w:t>移民页面</w:t>
      </w:r>
      <w:r w:rsidR="00A34835">
        <w:rPr>
          <w:rFonts w:hint="eastAsia"/>
        </w:rPr>
        <w:t>，</w:t>
      </w:r>
      <w:r w:rsidR="00A34835">
        <w:t>要求更改为</w:t>
      </w:r>
      <w:r w:rsidR="00A34835" w:rsidRPr="00A34835">
        <w:rPr>
          <w:color w:val="FF0000"/>
        </w:rPr>
        <w:t>希腊，葡萄牙，马其他</w:t>
      </w:r>
      <w:r w:rsidR="00A34835">
        <w:t>三个板块</w:t>
      </w:r>
    </w:p>
    <w:p w:rsidR="00FA7D78" w:rsidRDefault="00FA7D78" w:rsidP="0016027B">
      <w:pPr>
        <w:jc w:val="left"/>
      </w:pPr>
      <w:r>
        <w:rPr>
          <w:rFonts w:hint="eastAsia"/>
        </w:rPr>
        <w:t>新增</w:t>
      </w:r>
      <w:r>
        <w:t>希腊页面</w:t>
      </w:r>
      <w:r>
        <w:rPr>
          <w:rFonts w:hint="eastAsia"/>
        </w:rPr>
        <w:t>要求</w:t>
      </w:r>
      <w:r>
        <w:t>与原葡萄牙，马其他一致</w:t>
      </w:r>
      <w:r>
        <w:tab/>
      </w:r>
    </w:p>
    <w:p w:rsidR="00FA7D78" w:rsidRDefault="00FA7D78" w:rsidP="00FA7D78">
      <w:pPr>
        <w:pStyle w:val="a8"/>
        <w:ind w:left="375" w:firstLineChars="0" w:firstLine="0"/>
        <w:rPr>
          <w:rFonts w:ascii="微软雅黑" w:eastAsia="微软雅黑" w:hAnsi="微软雅黑"/>
          <w:color w:val="000000"/>
          <w:sz w:val="18"/>
          <w:szCs w:val="21"/>
        </w:rPr>
      </w:pPr>
      <w:r>
        <w:rPr>
          <w:rFonts w:ascii="微软雅黑" w:eastAsia="微软雅黑" w:hAnsi="微软雅黑" w:hint="eastAsia"/>
          <w:color w:val="000000"/>
          <w:sz w:val="18"/>
          <w:szCs w:val="21"/>
        </w:rPr>
        <w:t>页面</w:t>
      </w:r>
      <w:r>
        <w:rPr>
          <w:rFonts w:ascii="微软雅黑" w:eastAsia="微软雅黑" w:hAnsi="微软雅黑"/>
          <w:color w:val="000000"/>
          <w:sz w:val="18"/>
          <w:szCs w:val="21"/>
        </w:rPr>
        <w:t>内容：项目</w:t>
      </w:r>
      <w:r>
        <w:rPr>
          <w:rFonts w:ascii="微软雅黑" w:eastAsia="微软雅黑" w:hAnsi="微软雅黑" w:hint="eastAsia"/>
          <w:color w:val="000000"/>
          <w:sz w:val="18"/>
          <w:szCs w:val="21"/>
        </w:rPr>
        <w:t>优势</w:t>
      </w:r>
      <w:r>
        <w:rPr>
          <w:rFonts w:ascii="微软雅黑" w:eastAsia="微软雅黑" w:hAnsi="微软雅黑"/>
          <w:color w:val="000000"/>
          <w:sz w:val="18"/>
          <w:szCs w:val="21"/>
        </w:rPr>
        <w:t>、申请条件、精选项目</w:t>
      </w:r>
    </w:p>
    <w:p w:rsidR="00FA7D78" w:rsidRDefault="00FA7D78" w:rsidP="00FA7D78">
      <w:pPr>
        <w:pStyle w:val="a8"/>
        <w:ind w:left="375" w:firstLineChars="0" w:firstLine="0"/>
        <w:rPr>
          <w:rFonts w:ascii="微软雅黑" w:eastAsia="微软雅黑" w:hAnsi="微软雅黑"/>
          <w:color w:val="000000"/>
          <w:sz w:val="18"/>
          <w:szCs w:val="21"/>
        </w:rPr>
      </w:pPr>
      <w:r>
        <w:rPr>
          <w:rFonts w:ascii="微软雅黑" w:eastAsia="微软雅黑" w:hAnsi="微软雅黑" w:hint="eastAsia"/>
          <w:color w:val="000000"/>
          <w:sz w:val="18"/>
          <w:szCs w:val="21"/>
        </w:rPr>
        <w:t>项目</w:t>
      </w:r>
      <w:r>
        <w:rPr>
          <w:rFonts w:ascii="微软雅黑" w:eastAsia="微软雅黑" w:hAnsi="微软雅黑"/>
          <w:color w:val="000000"/>
          <w:sz w:val="18"/>
          <w:szCs w:val="21"/>
        </w:rPr>
        <w:t>优势、申请条件为静态文案</w:t>
      </w:r>
      <w:r>
        <w:rPr>
          <w:rFonts w:ascii="微软雅黑" w:eastAsia="微软雅黑" w:hAnsi="微软雅黑" w:hint="eastAsia"/>
          <w:color w:val="000000"/>
          <w:sz w:val="18"/>
          <w:szCs w:val="21"/>
        </w:rPr>
        <w:t>，</w:t>
      </w:r>
      <w:r>
        <w:rPr>
          <w:rFonts w:ascii="微软雅黑" w:eastAsia="微软雅黑" w:hAnsi="微软雅黑"/>
          <w:color w:val="000000"/>
          <w:sz w:val="18"/>
          <w:szCs w:val="21"/>
        </w:rPr>
        <w:t>在需求文档</w:t>
      </w:r>
      <w:r>
        <w:rPr>
          <w:rFonts w:ascii="微软雅黑" w:eastAsia="微软雅黑" w:hAnsi="微软雅黑" w:hint="eastAsia"/>
          <w:color w:val="000000"/>
          <w:sz w:val="18"/>
          <w:szCs w:val="21"/>
        </w:rPr>
        <w:t>后面</w:t>
      </w:r>
      <w:r>
        <w:rPr>
          <w:rFonts w:ascii="微软雅黑" w:eastAsia="微软雅黑" w:hAnsi="微软雅黑"/>
          <w:color w:val="000000"/>
          <w:sz w:val="18"/>
          <w:szCs w:val="21"/>
        </w:rPr>
        <w:t>。</w:t>
      </w:r>
    </w:p>
    <w:p w:rsidR="00FA7D78" w:rsidRPr="00BA1C94" w:rsidRDefault="00FA7D78" w:rsidP="00FA7D78">
      <w:pPr>
        <w:pStyle w:val="a8"/>
        <w:ind w:left="375" w:firstLineChars="0" w:firstLine="0"/>
        <w:rPr>
          <w:rFonts w:ascii="微软雅黑" w:eastAsia="微软雅黑" w:hAnsi="微软雅黑"/>
          <w:color w:val="000000"/>
          <w:sz w:val="18"/>
          <w:szCs w:val="21"/>
        </w:rPr>
      </w:pPr>
      <w:r w:rsidRPr="00BA1C94">
        <w:rPr>
          <w:rFonts w:ascii="微软雅黑" w:eastAsia="微软雅黑" w:hAnsi="微软雅黑" w:hint="eastAsia"/>
          <w:color w:val="000000"/>
          <w:sz w:val="18"/>
          <w:szCs w:val="21"/>
        </w:rPr>
        <w:t>精选</w:t>
      </w:r>
      <w:r w:rsidRPr="00BA1C94">
        <w:rPr>
          <w:rFonts w:ascii="微软雅黑" w:eastAsia="微软雅黑" w:hAnsi="微软雅黑"/>
          <w:color w:val="000000"/>
          <w:sz w:val="18"/>
          <w:szCs w:val="21"/>
        </w:rPr>
        <w:t>项目</w:t>
      </w:r>
      <w:r w:rsidRPr="00BA1C94">
        <w:rPr>
          <w:rFonts w:ascii="微软雅黑" w:eastAsia="微软雅黑" w:hAnsi="微软雅黑" w:hint="eastAsia"/>
          <w:color w:val="000000"/>
          <w:sz w:val="18"/>
          <w:szCs w:val="21"/>
        </w:rPr>
        <w:t>取后台对应</w:t>
      </w:r>
      <w:r w:rsidRPr="00BA1C94">
        <w:rPr>
          <w:rFonts w:ascii="微软雅黑" w:eastAsia="微软雅黑" w:hAnsi="微软雅黑"/>
          <w:color w:val="000000"/>
          <w:sz w:val="18"/>
          <w:szCs w:val="21"/>
        </w:rPr>
        <w:t>国家</w:t>
      </w:r>
      <w:r>
        <w:rPr>
          <w:rFonts w:ascii="微软雅黑" w:eastAsia="微软雅黑" w:hAnsi="微软雅黑" w:hint="eastAsia"/>
          <w:color w:val="000000"/>
          <w:sz w:val="18"/>
          <w:szCs w:val="21"/>
        </w:rPr>
        <w:t>的</w:t>
      </w:r>
      <w:r>
        <w:rPr>
          <w:rFonts w:ascii="微软雅黑" w:eastAsia="微软雅黑" w:hAnsi="微软雅黑"/>
          <w:color w:val="000000"/>
          <w:sz w:val="18"/>
          <w:szCs w:val="21"/>
        </w:rPr>
        <w:t>项目</w:t>
      </w:r>
      <w:r w:rsidRPr="00BA1C94">
        <w:rPr>
          <w:rFonts w:ascii="微软雅黑" w:eastAsia="微软雅黑" w:hAnsi="微软雅黑"/>
          <w:color w:val="000000"/>
          <w:sz w:val="18"/>
          <w:szCs w:val="21"/>
        </w:rPr>
        <w:t>：配图、标题</w:t>
      </w:r>
      <w:r>
        <w:rPr>
          <w:rFonts w:ascii="微软雅黑" w:eastAsia="微软雅黑" w:hAnsi="微软雅黑" w:hint="eastAsia"/>
          <w:color w:val="000000"/>
          <w:sz w:val="18"/>
          <w:szCs w:val="21"/>
        </w:rPr>
        <w:t>（超过</w:t>
      </w:r>
      <w:r>
        <w:rPr>
          <w:rFonts w:ascii="微软雅黑" w:eastAsia="微软雅黑" w:hAnsi="微软雅黑"/>
          <w:color w:val="000000"/>
          <w:sz w:val="18"/>
          <w:szCs w:val="21"/>
        </w:rPr>
        <w:t>一行截断</w:t>
      </w:r>
      <w:r>
        <w:rPr>
          <w:rFonts w:ascii="微软雅黑" w:eastAsia="微软雅黑" w:hAnsi="微软雅黑" w:hint="eastAsia"/>
          <w:color w:val="000000"/>
          <w:sz w:val="18"/>
          <w:szCs w:val="21"/>
        </w:rPr>
        <w:t>）</w:t>
      </w:r>
      <w:r w:rsidRPr="00BA1C94">
        <w:rPr>
          <w:rFonts w:ascii="微软雅黑" w:eastAsia="微软雅黑" w:hAnsi="微软雅黑"/>
          <w:color w:val="000000"/>
          <w:sz w:val="18"/>
          <w:szCs w:val="21"/>
        </w:rPr>
        <w:t>、简介（</w:t>
      </w:r>
      <w:r w:rsidRPr="00BA1C94">
        <w:rPr>
          <w:rFonts w:ascii="微软雅黑" w:eastAsia="微软雅黑" w:hAnsi="微软雅黑" w:hint="eastAsia"/>
          <w:color w:val="000000"/>
          <w:sz w:val="18"/>
          <w:szCs w:val="21"/>
        </w:rPr>
        <w:t>超过3行</w:t>
      </w:r>
      <w:r w:rsidRPr="00BA1C94">
        <w:rPr>
          <w:rFonts w:ascii="微软雅黑" w:eastAsia="微软雅黑" w:hAnsi="微软雅黑"/>
          <w:color w:val="000000"/>
          <w:sz w:val="18"/>
          <w:szCs w:val="21"/>
        </w:rPr>
        <w:t>截断处理）</w:t>
      </w:r>
      <w:r>
        <w:rPr>
          <w:rFonts w:ascii="微软雅黑" w:eastAsia="微软雅黑" w:hAnsi="微软雅黑" w:hint="eastAsia"/>
          <w:color w:val="000000"/>
          <w:sz w:val="18"/>
          <w:szCs w:val="21"/>
        </w:rPr>
        <w:t>、“查看</w:t>
      </w:r>
      <w:r>
        <w:rPr>
          <w:rFonts w:ascii="微软雅黑" w:eastAsia="微软雅黑" w:hAnsi="微软雅黑"/>
          <w:color w:val="000000"/>
          <w:sz w:val="18"/>
          <w:szCs w:val="21"/>
        </w:rPr>
        <w:t>详情</w:t>
      </w:r>
      <w:r>
        <w:rPr>
          <w:rFonts w:ascii="微软雅黑" w:eastAsia="微软雅黑" w:hAnsi="微软雅黑" w:hint="eastAsia"/>
          <w:color w:val="000000"/>
          <w:sz w:val="18"/>
          <w:szCs w:val="21"/>
        </w:rPr>
        <w:t>”按钮</w:t>
      </w:r>
    </w:p>
    <w:p w:rsidR="00FA7D78" w:rsidRPr="00BA1C94" w:rsidRDefault="00FA7D78" w:rsidP="00FA7D78">
      <w:pPr>
        <w:pStyle w:val="a8"/>
        <w:ind w:left="375" w:firstLineChars="0" w:firstLine="0"/>
        <w:rPr>
          <w:rFonts w:ascii="微软雅黑" w:eastAsia="微软雅黑" w:hAnsi="微软雅黑"/>
          <w:color w:val="000000"/>
          <w:sz w:val="18"/>
          <w:szCs w:val="21"/>
        </w:rPr>
      </w:pPr>
      <w:r w:rsidRPr="00B87425">
        <w:rPr>
          <w:rFonts w:ascii="微软雅黑" w:eastAsia="微软雅黑" w:hAnsi="微软雅黑" w:hint="eastAsia"/>
          <w:color w:val="000000"/>
          <w:sz w:val="18"/>
          <w:szCs w:val="21"/>
          <w:highlight w:val="yellow"/>
        </w:rPr>
        <w:t>排序</w:t>
      </w:r>
      <w:r w:rsidRPr="00B87425">
        <w:rPr>
          <w:rFonts w:ascii="微软雅黑" w:eastAsia="微软雅黑" w:hAnsi="微软雅黑"/>
          <w:color w:val="000000"/>
          <w:sz w:val="18"/>
          <w:szCs w:val="21"/>
          <w:highlight w:val="yellow"/>
        </w:rPr>
        <w:t>：更新时间（</w:t>
      </w:r>
      <w:r w:rsidRPr="00B87425">
        <w:rPr>
          <w:rFonts w:ascii="微软雅黑" w:eastAsia="微软雅黑" w:hAnsi="微软雅黑" w:hint="eastAsia"/>
          <w:color w:val="000000"/>
          <w:sz w:val="18"/>
          <w:szCs w:val="21"/>
          <w:highlight w:val="yellow"/>
        </w:rPr>
        <w:t>近</w:t>
      </w:r>
      <w:r w:rsidRPr="00B87425">
        <w:rPr>
          <w:rFonts w:ascii="微软雅黑" w:eastAsia="微软雅黑" w:hAnsi="微软雅黑"/>
          <w:color w:val="000000"/>
          <w:sz w:val="18"/>
          <w:szCs w:val="21"/>
          <w:highlight w:val="yellow"/>
        </w:rPr>
        <w:t>→远）</w:t>
      </w:r>
    </w:p>
    <w:p w:rsidR="00FA7D78" w:rsidRDefault="00FA7D78" w:rsidP="00FA7D78">
      <w:pPr>
        <w:jc w:val="left"/>
      </w:pPr>
      <w:r>
        <w:rPr>
          <w:rFonts w:ascii="微软雅黑" w:eastAsia="微软雅黑" w:hAnsi="微软雅黑" w:hint="eastAsia"/>
          <w:color w:val="000000"/>
          <w:sz w:val="18"/>
          <w:szCs w:val="21"/>
        </w:rPr>
        <w:t xml:space="preserve"> </w:t>
      </w:r>
      <w:r>
        <w:rPr>
          <w:rFonts w:ascii="微软雅黑" w:eastAsia="微软雅黑" w:hAnsi="微软雅黑"/>
          <w:color w:val="000000"/>
          <w:sz w:val="18"/>
          <w:szCs w:val="21"/>
        </w:rPr>
        <w:t xml:space="preserve">   </w:t>
      </w:r>
      <w:r>
        <w:rPr>
          <w:rFonts w:ascii="微软雅黑" w:eastAsia="微软雅黑" w:hAnsi="微软雅黑" w:hint="eastAsia"/>
          <w:color w:val="000000"/>
          <w:sz w:val="18"/>
          <w:szCs w:val="21"/>
        </w:rPr>
        <w:t>点击</w:t>
      </w:r>
      <w:r>
        <w:rPr>
          <w:rFonts w:ascii="微软雅黑" w:eastAsia="微软雅黑" w:hAnsi="微软雅黑"/>
          <w:color w:val="000000"/>
          <w:sz w:val="18"/>
          <w:szCs w:val="21"/>
        </w:rPr>
        <w:t>查看详情</w:t>
      </w:r>
      <w:r>
        <w:rPr>
          <w:rFonts w:ascii="微软雅黑" w:eastAsia="微软雅黑" w:hAnsi="微软雅黑" w:hint="eastAsia"/>
          <w:color w:val="000000"/>
          <w:sz w:val="18"/>
          <w:szCs w:val="21"/>
        </w:rPr>
        <w:t>按钮</w:t>
      </w:r>
      <w:r>
        <w:rPr>
          <w:rFonts w:ascii="微软雅黑" w:eastAsia="微软雅黑" w:hAnsi="微软雅黑"/>
          <w:color w:val="000000"/>
          <w:sz w:val="18"/>
          <w:szCs w:val="21"/>
        </w:rPr>
        <w:t>跳转到对应的项目</w:t>
      </w:r>
      <w:r>
        <w:rPr>
          <w:rFonts w:ascii="微软雅黑" w:eastAsia="微软雅黑" w:hAnsi="微软雅黑" w:hint="eastAsia"/>
          <w:color w:val="000000"/>
          <w:sz w:val="18"/>
          <w:szCs w:val="21"/>
        </w:rPr>
        <w:t>介绍页</w:t>
      </w:r>
    </w:p>
    <w:p w:rsidR="0016027B" w:rsidRDefault="00A34835" w:rsidP="00A34835">
      <w:pPr>
        <w:jc w:val="center"/>
      </w:pPr>
      <w:r w:rsidRPr="00A34835">
        <w:rPr>
          <w:noProof/>
        </w:rPr>
        <w:drawing>
          <wp:inline distT="0" distB="0" distL="0" distR="0">
            <wp:extent cx="3114040" cy="5805805"/>
            <wp:effectExtent l="0" t="0" r="0" b="4445"/>
            <wp:docPr id="16" name="图片 16" descr="C:\Users\Administrator\Desktop\微信截图_20180810162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微信截图_201808101626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580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B2" w:rsidRDefault="00CD01B2" w:rsidP="00CD01B2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规则说明</w:t>
      </w:r>
      <w:r>
        <w:t>：</w:t>
      </w:r>
    </w:p>
    <w:tbl>
      <w:tblPr>
        <w:tblStyle w:val="1-11"/>
        <w:tblW w:w="9747" w:type="dxa"/>
        <w:tblLook w:val="04A0" w:firstRow="1" w:lastRow="0" w:firstColumn="1" w:lastColumn="0" w:noHBand="0" w:noVBand="1"/>
      </w:tblPr>
      <w:tblGrid>
        <w:gridCol w:w="641"/>
        <w:gridCol w:w="1819"/>
        <w:gridCol w:w="2043"/>
        <w:gridCol w:w="5244"/>
      </w:tblGrid>
      <w:tr w:rsidR="00CD01B2" w:rsidRPr="003300FE" w:rsidTr="0025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  <w:shd w:val="clear" w:color="auto" w:fill="365F91"/>
          </w:tcPr>
          <w:p w:rsidR="00CD01B2" w:rsidRPr="003300FE" w:rsidRDefault="00CD01B2" w:rsidP="00256D7E">
            <w:pPr>
              <w:rPr>
                <w:rFonts w:ascii="微软雅黑" w:eastAsia="微软雅黑" w:hAnsi="微软雅黑"/>
                <w:color w:val="FFFFFF"/>
                <w:sz w:val="18"/>
              </w:rPr>
            </w:pPr>
            <w:r w:rsidRPr="003300FE">
              <w:rPr>
                <w:rFonts w:ascii="微软雅黑" w:eastAsia="微软雅黑" w:hAnsi="微软雅黑" w:hint="eastAsia"/>
                <w:color w:val="FFFFFF"/>
                <w:sz w:val="18"/>
              </w:rPr>
              <w:t>序号</w:t>
            </w:r>
          </w:p>
        </w:tc>
        <w:tc>
          <w:tcPr>
            <w:tcW w:w="1819" w:type="dxa"/>
            <w:shd w:val="clear" w:color="auto" w:fill="365F91"/>
          </w:tcPr>
          <w:p w:rsidR="00CD01B2" w:rsidRPr="003300FE" w:rsidRDefault="00CD01B2" w:rsidP="00256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/>
                <w:sz w:val="18"/>
              </w:rPr>
            </w:pPr>
            <w:r w:rsidRPr="003300FE">
              <w:rPr>
                <w:rFonts w:ascii="微软雅黑" w:eastAsia="微软雅黑" w:hAnsi="微软雅黑" w:hint="eastAsia"/>
                <w:color w:val="FFFFFF"/>
                <w:sz w:val="18"/>
              </w:rPr>
              <w:t>名称</w:t>
            </w:r>
          </w:p>
        </w:tc>
        <w:tc>
          <w:tcPr>
            <w:tcW w:w="2043" w:type="dxa"/>
            <w:shd w:val="clear" w:color="auto" w:fill="365F91"/>
          </w:tcPr>
          <w:p w:rsidR="00CD01B2" w:rsidRPr="003300FE" w:rsidRDefault="00CD01B2" w:rsidP="00256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/>
                <w:sz w:val="18"/>
              </w:rPr>
            </w:pPr>
            <w:r w:rsidRPr="003300FE">
              <w:rPr>
                <w:rFonts w:ascii="微软雅黑" w:eastAsia="微软雅黑" w:hAnsi="微软雅黑" w:hint="eastAsia"/>
                <w:color w:val="FFFFFF"/>
                <w:sz w:val="18"/>
              </w:rPr>
              <w:t>类型/字段长度/必输</w:t>
            </w:r>
          </w:p>
        </w:tc>
        <w:tc>
          <w:tcPr>
            <w:tcW w:w="5244" w:type="dxa"/>
            <w:shd w:val="clear" w:color="auto" w:fill="365F91"/>
          </w:tcPr>
          <w:p w:rsidR="00CD01B2" w:rsidRPr="003300FE" w:rsidRDefault="00CD01B2" w:rsidP="00256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/>
                <w:sz w:val="18"/>
              </w:rPr>
            </w:pPr>
            <w:r w:rsidRPr="003300FE">
              <w:rPr>
                <w:rFonts w:ascii="微软雅黑" w:eastAsia="微软雅黑" w:hAnsi="微软雅黑" w:hint="eastAsia"/>
                <w:color w:val="FFFFFF"/>
                <w:sz w:val="18"/>
              </w:rPr>
              <w:t>说明</w:t>
            </w:r>
          </w:p>
        </w:tc>
      </w:tr>
      <w:tr w:rsidR="00CD01B2" w:rsidRPr="003300FE" w:rsidTr="0025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:rsidR="00CD01B2" w:rsidRDefault="00CD01B2" w:rsidP="00256D7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819" w:type="dxa"/>
          </w:tcPr>
          <w:p w:rsidR="00CD01B2" w:rsidRDefault="00CD01B2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顶部</w:t>
            </w:r>
            <w:r>
              <w:rPr>
                <w:rFonts w:ascii="微软雅黑" w:eastAsia="微软雅黑" w:hAnsi="微软雅黑"/>
                <w:sz w:val="18"/>
              </w:rPr>
              <w:t>tab</w:t>
            </w:r>
          </w:p>
        </w:tc>
        <w:tc>
          <w:tcPr>
            <w:tcW w:w="2043" w:type="dxa"/>
          </w:tcPr>
          <w:p w:rsidR="00CD01B2" w:rsidRPr="003300FE" w:rsidRDefault="00CD01B2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文字/切换</w:t>
            </w:r>
          </w:p>
        </w:tc>
        <w:tc>
          <w:tcPr>
            <w:tcW w:w="5244" w:type="dxa"/>
          </w:tcPr>
          <w:p w:rsidR="00CD01B2" w:rsidRDefault="00CD01B2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左侧为产品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tab，文案为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“投资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移民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”，点击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展示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列表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；</w:t>
            </w:r>
          </w:p>
          <w:p w:rsidR="00CD01B2" w:rsidRDefault="00CD01B2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右侧为策略tab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，文案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为“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投资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策略”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，点击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显示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对应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策略列表；</w:t>
            </w:r>
          </w:p>
          <w:p w:rsidR="00CD01B2" w:rsidRPr="00C30ACF" w:rsidRDefault="00CD01B2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默认选中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tab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；</w:t>
            </w:r>
          </w:p>
        </w:tc>
      </w:tr>
      <w:tr w:rsidR="00CD01B2" w:rsidRPr="003300FE" w:rsidTr="0025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:rsidR="00CD01B2" w:rsidRPr="00F066CF" w:rsidRDefault="00CD01B2" w:rsidP="00256D7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819" w:type="dxa"/>
          </w:tcPr>
          <w:p w:rsidR="00CD01B2" w:rsidRPr="003300FE" w:rsidRDefault="00CD01B2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产品</w:t>
            </w:r>
          </w:p>
        </w:tc>
        <w:tc>
          <w:tcPr>
            <w:tcW w:w="2043" w:type="dxa"/>
          </w:tcPr>
          <w:p w:rsidR="00CD01B2" w:rsidRPr="003300FE" w:rsidRDefault="00CD01B2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244" w:type="dxa"/>
          </w:tcPr>
          <w:p w:rsidR="00CD01B2" w:rsidRPr="00BA1C94" w:rsidRDefault="00CD01B2" w:rsidP="00CD01B2">
            <w:pPr>
              <w:pStyle w:val="a8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投资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移民分为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希腊</w:t>
            </w:r>
            <w:r w:rsidRPr="00BA1C94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、葡萄牙、马耳他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3</w:t>
            </w:r>
            <w:r w:rsidRPr="00BA1C94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个</w:t>
            </w:r>
            <w:r w:rsidRPr="00BA1C94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国家</w:t>
            </w:r>
            <w:r w:rsidRPr="00BA1C94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tab</w:t>
            </w:r>
            <w:r w:rsidRPr="00BA1C94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切换显示</w:t>
            </w:r>
          </w:p>
          <w:p w:rsidR="00CD01B2" w:rsidRDefault="00CD01B2" w:rsidP="00CD01B2">
            <w:pPr>
              <w:pStyle w:val="a8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lastRenderedPageBreak/>
              <w:t>页面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内容：项目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优势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、申请条件、精选项目</w:t>
            </w:r>
          </w:p>
          <w:p w:rsidR="00CD01B2" w:rsidRDefault="00CD01B2" w:rsidP="00256D7E">
            <w:pPr>
              <w:pStyle w:val="a8"/>
              <w:ind w:left="375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项目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优势、申请条件为静态文案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在需求文档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后面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。</w:t>
            </w:r>
          </w:p>
          <w:p w:rsidR="00CD01B2" w:rsidRPr="00BA1C94" w:rsidRDefault="00CD01B2" w:rsidP="00CD01B2">
            <w:pPr>
              <w:pStyle w:val="a8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A1C94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精选</w:t>
            </w:r>
            <w:r w:rsidRPr="00BA1C94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项目</w:t>
            </w:r>
            <w:r w:rsidRPr="00BA1C94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取后台对应</w:t>
            </w:r>
            <w:r w:rsidRPr="00BA1C94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国家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的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项目</w:t>
            </w:r>
            <w:r w:rsidRPr="00BA1C94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：配图、标题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（超过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一行截断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）</w:t>
            </w:r>
            <w:r w:rsidRPr="00BA1C94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、简介（</w:t>
            </w:r>
            <w:r w:rsidRPr="00BA1C94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超过3行</w:t>
            </w:r>
            <w:r w:rsidRPr="00BA1C94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截断处理）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、“查看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详情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”按钮</w:t>
            </w:r>
          </w:p>
          <w:p w:rsidR="00CD01B2" w:rsidRPr="00BA1C94" w:rsidRDefault="00CD01B2" w:rsidP="00256D7E">
            <w:pPr>
              <w:pStyle w:val="a8"/>
              <w:ind w:left="375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87425">
              <w:rPr>
                <w:rFonts w:ascii="微软雅黑" w:eastAsia="微软雅黑" w:hAnsi="微软雅黑" w:hint="eastAsia"/>
                <w:color w:val="000000"/>
                <w:sz w:val="18"/>
                <w:szCs w:val="21"/>
                <w:highlight w:val="yellow"/>
              </w:rPr>
              <w:t>排序</w:t>
            </w:r>
            <w:r w:rsidRPr="00B87425">
              <w:rPr>
                <w:rFonts w:ascii="微软雅黑" w:eastAsia="微软雅黑" w:hAnsi="微软雅黑"/>
                <w:color w:val="000000"/>
                <w:sz w:val="18"/>
                <w:szCs w:val="21"/>
                <w:highlight w:val="yellow"/>
              </w:rPr>
              <w:t>：更新时间（</w:t>
            </w:r>
            <w:r w:rsidRPr="00B87425">
              <w:rPr>
                <w:rFonts w:ascii="微软雅黑" w:eastAsia="微软雅黑" w:hAnsi="微软雅黑" w:hint="eastAsia"/>
                <w:color w:val="000000"/>
                <w:sz w:val="18"/>
                <w:szCs w:val="21"/>
                <w:highlight w:val="yellow"/>
              </w:rPr>
              <w:t>近</w:t>
            </w:r>
            <w:r w:rsidRPr="00B87425">
              <w:rPr>
                <w:rFonts w:ascii="微软雅黑" w:eastAsia="微软雅黑" w:hAnsi="微软雅黑"/>
                <w:color w:val="000000"/>
                <w:sz w:val="18"/>
                <w:szCs w:val="21"/>
                <w:highlight w:val="yellow"/>
              </w:rPr>
              <w:t>→远）</w:t>
            </w:r>
          </w:p>
          <w:p w:rsidR="00CD01B2" w:rsidRPr="008C4423" w:rsidRDefault="00CD01B2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4、 点击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查看详情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按钮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跳转到对应的项目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介绍页</w:t>
            </w:r>
          </w:p>
        </w:tc>
      </w:tr>
      <w:tr w:rsidR="00FA7D78" w:rsidRPr="003300FE" w:rsidTr="0025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:rsidR="00FA7D78" w:rsidRDefault="00FA7D78" w:rsidP="00256D7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3</w:t>
            </w:r>
          </w:p>
        </w:tc>
        <w:tc>
          <w:tcPr>
            <w:tcW w:w="1819" w:type="dxa"/>
          </w:tcPr>
          <w:p w:rsidR="00FA7D78" w:rsidRDefault="00FA7D78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希腊</w:t>
            </w:r>
          </w:p>
        </w:tc>
        <w:tc>
          <w:tcPr>
            <w:tcW w:w="2043" w:type="dxa"/>
          </w:tcPr>
          <w:p w:rsidR="00FA7D78" w:rsidRPr="003300FE" w:rsidRDefault="00FA7D78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244" w:type="dxa"/>
          </w:tcPr>
          <w:p w:rsidR="00FA7D78" w:rsidRDefault="00FA7D78" w:rsidP="00FA7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希腊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页面主要功能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与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原葡萄牙，马其他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一致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，</w:t>
            </w:r>
          </w:p>
          <w:p w:rsidR="00FA7D78" w:rsidRDefault="00FA7D78" w:rsidP="00FA7D78">
            <w:pPr>
              <w:pStyle w:val="a8"/>
              <w:ind w:left="375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页面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内容：项目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优势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、申请条件、精选项目</w:t>
            </w:r>
          </w:p>
          <w:p w:rsidR="00FA7D78" w:rsidRDefault="00FA7D78" w:rsidP="00FA7D78">
            <w:pPr>
              <w:pStyle w:val="a8"/>
              <w:ind w:left="375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项目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优势、申请条件为静态文案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在需求文档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后面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。</w:t>
            </w:r>
          </w:p>
          <w:p w:rsidR="00FA7D78" w:rsidRPr="00BA1C94" w:rsidRDefault="00FA7D78" w:rsidP="00FA7D78">
            <w:pPr>
              <w:pStyle w:val="a8"/>
              <w:ind w:left="375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A1C94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精选</w:t>
            </w:r>
            <w:r w:rsidRPr="00BA1C94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项目</w:t>
            </w:r>
            <w:r w:rsidRPr="00BA1C94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取后台对应</w:t>
            </w:r>
            <w:r w:rsidRPr="00BA1C94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国家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的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项目</w:t>
            </w:r>
            <w:r w:rsidRPr="00BA1C94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：配图、标题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（超过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一行截断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）</w:t>
            </w:r>
            <w:r w:rsidRPr="00BA1C94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、简介（</w:t>
            </w:r>
            <w:r w:rsidRPr="00BA1C94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超过3行</w:t>
            </w:r>
            <w:r w:rsidRPr="00BA1C94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截断处理）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、“查看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详情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”按钮</w:t>
            </w:r>
          </w:p>
          <w:p w:rsidR="00FA7D78" w:rsidRPr="00BA1C94" w:rsidRDefault="00FA7D78" w:rsidP="00FA7D78">
            <w:pPr>
              <w:pStyle w:val="a8"/>
              <w:ind w:left="375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87425">
              <w:rPr>
                <w:rFonts w:ascii="微软雅黑" w:eastAsia="微软雅黑" w:hAnsi="微软雅黑" w:hint="eastAsia"/>
                <w:color w:val="000000"/>
                <w:sz w:val="18"/>
                <w:szCs w:val="21"/>
                <w:highlight w:val="yellow"/>
              </w:rPr>
              <w:t>排序</w:t>
            </w:r>
            <w:r w:rsidRPr="00B87425">
              <w:rPr>
                <w:rFonts w:ascii="微软雅黑" w:eastAsia="微软雅黑" w:hAnsi="微软雅黑"/>
                <w:color w:val="000000"/>
                <w:sz w:val="18"/>
                <w:szCs w:val="21"/>
                <w:highlight w:val="yellow"/>
              </w:rPr>
              <w:t>：更新时间（</w:t>
            </w:r>
            <w:r w:rsidRPr="00B87425">
              <w:rPr>
                <w:rFonts w:ascii="微软雅黑" w:eastAsia="微软雅黑" w:hAnsi="微软雅黑" w:hint="eastAsia"/>
                <w:color w:val="000000"/>
                <w:sz w:val="18"/>
                <w:szCs w:val="21"/>
                <w:highlight w:val="yellow"/>
              </w:rPr>
              <w:t>近</w:t>
            </w:r>
            <w:r w:rsidRPr="00B87425">
              <w:rPr>
                <w:rFonts w:ascii="微软雅黑" w:eastAsia="微软雅黑" w:hAnsi="微软雅黑"/>
                <w:color w:val="000000"/>
                <w:sz w:val="18"/>
                <w:szCs w:val="21"/>
                <w:highlight w:val="yellow"/>
              </w:rPr>
              <w:t>→远）</w:t>
            </w:r>
          </w:p>
          <w:p w:rsidR="00FA7D78" w:rsidRPr="00FA7D78" w:rsidRDefault="00FA7D78" w:rsidP="00FA7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点击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查看详情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按钮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跳转到对应的项目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介绍页</w:t>
            </w:r>
          </w:p>
        </w:tc>
      </w:tr>
    </w:tbl>
    <w:p w:rsidR="00CD01B2" w:rsidRDefault="007A79CD" w:rsidP="00CD01B2">
      <w:pPr>
        <w:jc w:val="left"/>
      </w:pPr>
      <w:r>
        <w:rPr>
          <w:rFonts w:hint="eastAsia"/>
        </w:rPr>
        <w:t>希腊</w:t>
      </w:r>
      <w:r>
        <w:t>页面的静态文案：</w:t>
      </w:r>
    </w:p>
    <w:p w:rsidR="007A79CD" w:rsidRDefault="007A79CD" w:rsidP="007A79CD">
      <w:pPr>
        <w:jc w:val="left"/>
      </w:pPr>
      <w:r>
        <w:rPr>
          <w:rFonts w:hint="eastAsia"/>
        </w:rPr>
        <w:t>项目优势</w:t>
      </w:r>
    </w:p>
    <w:p w:rsidR="007A79CD" w:rsidRDefault="007A79CD" w:rsidP="007A79CD">
      <w:pPr>
        <w:jc w:val="left"/>
      </w:pPr>
      <w:r>
        <w:rPr>
          <w:rFonts w:hint="eastAsia"/>
        </w:rPr>
        <w:t>门槛低：</w:t>
      </w:r>
    </w:p>
    <w:p w:rsidR="007A79CD" w:rsidRDefault="007A79CD" w:rsidP="007A79CD">
      <w:pPr>
        <w:jc w:val="left"/>
      </w:pPr>
      <w:r>
        <w:rPr>
          <w:rFonts w:hint="eastAsia"/>
        </w:rPr>
        <w:t>投资金额低，</w:t>
      </w:r>
      <w:r>
        <w:rPr>
          <w:rFonts w:hint="eastAsia"/>
        </w:rPr>
        <w:t>25</w:t>
      </w:r>
      <w:r>
        <w:rPr>
          <w:rFonts w:hint="eastAsia"/>
        </w:rPr>
        <w:t>万欧元以上即可实现一家三代移民身份，零移民监，国内工作生活两不误，无需提供学历、语言、资金来源证明等要求</w:t>
      </w:r>
    </w:p>
    <w:p w:rsidR="007A79CD" w:rsidRDefault="007A79CD" w:rsidP="007A79CD">
      <w:pPr>
        <w:jc w:val="left"/>
      </w:pPr>
      <w:r>
        <w:rPr>
          <w:rFonts w:hint="eastAsia"/>
        </w:rPr>
        <w:t>保障高：</w:t>
      </w:r>
    </w:p>
    <w:p w:rsidR="007A79CD" w:rsidRDefault="007A79CD" w:rsidP="007A79CD">
      <w:pPr>
        <w:jc w:val="left"/>
      </w:pPr>
      <w:r>
        <w:rPr>
          <w:rFonts w:hint="eastAsia"/>
        </w:rPr>
        <w:t>子女免费就读公里学校，享受欧盟高质量教育和先进的医疗服务</w:t>
      </w:r>
    </w:p>
    <w:p w:rsidR="007A79CD" w:rsidRDefault="007A79CD" w:rsidP="007A79CD">
      <w:pPr>
        <w:jc w:val="left"/>
      </w:pPr>
      <w:r>
        <w:rPr>
          <w:rFonts w:hint="eastAsia"/>
        </w:rPr>
        <w:t>够快捷：</w:t>
      </w:r>
    </w:p>
    <w:p w:rsidR="007A79CD" w:rsidRDefault="007A79CD" w:rsidP="007A79CD">
      <w:pPr>
        <w:jc w:val="left"/>
      </w:pPr>
      <w:r>
        <w:rPr>
          <w:rFonts w:hint="eastAsia"/>
        </w:rPr>
        <w:t>办理周期短，审批时间仅需</w:t>
      </w:r>
      <w:r>
        <w:rPr>
          <w:rFonts w:hint="eastAsia"/>
        </w:rPr>
        <w:t>3</w:t>
      </w:r>
      <w:r>
        <w:rPr>
          <w:rFonts w:hint="eastAsia"/>
        </w:rPr>
        <w:t>个月左右。一步到位获得</w:t>
      </w:r>
      <w:r>
        <w:rPr>
          <w:rFonts w:hint="eastAsia"/>
        </w:rPr>
        <w:t>5</w:t>
      </w:r>
      <w:r>
        <w:rPr>
          <w:rFonts w:hint="eastAsia"/>
        </w:rPr>
        <w:t>年永久居留</w:t>
      </w:r>
    </w:p>
    <w:p w:rsidR="007A79CD" w:rsidRDefault="007A79CD" w:rsidP="007A79CD">
      <w:pPr>
        <w:jc w:val="left"/>
      </w:pPr>
      <w:r>
        <w:rPr>
          <w:rFonts w:hint="eastAsia"/>
        </w:rPr>
        <w:t>通行畅：</w:t>
      </w:r>
    </w:p>
    <w:p w:rsidR="007A79CD" w:rsidRDefault="007A79CD" w:rsidP="007A79CD">
      <w:pPr>
        <w:jc w:val="left"/>
      </w:pPr>
      <w:r>
        <w:rPr>
          <w:rFonts w:hint="eastAsia"/>
        </w:rPr>
        <w:t>七年后可申请护照，免签全球</w:t>
      </w:r>
      <w:r>
        <w:rPr>
          <w:rFonts w:hint="eastAsia"/>
        </w:rPr>
        <w:t>183</w:t>
      </w:r>
      <w:r>
        <w:rPr>
          <w:rFonts w:hint="eastAsia"/>
        </w:rPr>
        <w:t>个国家或地区，畅行</w:t>
      </w:r>
      <w:r>
        <w:rPr>
          <w:rFonts w:hint="eastAsia"/>
        </w:rPr>
        <w:t>26</w:t>
      </w:r>
      <w:r>
        <w:rPr>
          <w:rFonts w:hint="eastAsia"/>
        </w:rPr>
        <w:t>个申根国</w:t>
      </w:r>
    </w:p>
    <w:p w:rsidR="007A79CD" w:rsidRDefault="007A79CD" w:rsidP="007A79CD">
      <w:pPr>
        <w:jc w:val="left"/>
      </w:pPr>
    </w:p>
    <w:p w:rsidR="007A79CD" w:rsidRDefault="007A79CD" w:rsidP="007A79CD">
      <w:pPr>
        <w:jc w:val="left"/>
      </w:pPr>
      <w:r>
        <w:rPr>
          <w:rFonts w:hint="eastAsia"/>
        </w:rPr>
        <w:t>申请条件</w:t>
      </w:r>
    </w:p>
    <w:p w:rsidR="007A79CD" w:rsidRDefault="007A79CD" w:rsidP="007A79CD">
      <w:pPr>
        <w:jc w:val="left"/>
      </w:pPr>
      <w:r>
        <w:rPr>
          <w:rFonts w:hint="eastAsia"/>
        </w:rPr>
        <w:t>只需购买总价在</w:t>
      </w:r>
      <w:r>
        <w:rPr>
          <w:rFonts w:hint="eastAsia"/>
        </w:rPr>
        <w:t>25</w:t>
      </w:r>
      <w:r>
        <w:rPr>
          <w:rFonts w:hint="eastAsia"/>
        </w:rPr>
        <w:t>万欧元的房产即可实现一家三代移民，畅游</w:t>
      </w:r>
      <w:r>
        <w:rPr>
          <w:rFonts w:hint="eastAsia"/>
        </w:rPr>
        <w:t>26</w:t>
      </w:r>
      <w:r>
        <w:rPr>
          <w:rFonts w:hint="eastAsia"/>
        </w:rPr>
        <w:t>个申根国。</w:t>
      </w:r>
    </w:p>
    <w:p w:rsidR="00D53EC1" w:rsidRDefault="00D53EC1" w:rsidP="00CD01B2">
      <w:pPr>
        <w:jc w:val="left"/>
      </w:pPr>
    </w:p>
    <w:p w:rsidR="00D53EC1" w:rsidRDefault="00D53EC1" w:rsidP="00CD01B2">
      <w:pPr>
        <w:jc w:val="left"/>
      </w:pPr>
    </w:p>
    <w:p w:rsidR="00D53EC1" w:rsidRDefault="00D53EC1" w:rsidP="00CD01B2">
      <w:pPr>
        <w:jc w:val="left"/>
      </w:pPr>
    </w:p>
    <w:p w:rsidR="00D53EC1" w:rsidRDefault="00D53EC1" w:rsidP="00CD01B2">
      <w:pPr>
        <w:jc w:val="left"/>
      </w:pPr>
    </w:p>
    <w:p w:rsidR="00D53EC1" w:rsidRDefault="00D53EC1" w:rsidP="00CD01B2">
      <w:pPr>
        <w:jc w:val="left"/>
      </w:pPr>
    </w:p>
    <w:p w:rsidR="00D53EC1" w:rsidRDefault="00D53EC1" w:rsidP="00CD01B2">
      <w:pPr>
        <w:jc w:val="left"/>
      </w:pPr>
    </w:p>
    <w:p w:rsidR="00D53EC1" w:rsidRDefault="00D53EC1" w:rsidP="00CD01B2">
      <w:pPr>
        <w:jc w:val="left"/>
      </w:pPr>
    </w:p>
    <w:p w:rsidR="00D53EC1" w:rsidRDefault="00D53EC1" w:rsidP="00CD01B2">
      <w:pPr>
        <w:jc w:val="left"/>
      </w:pPr>
    </w:p>
    <w:p w:rsidR="00D53EC1" w:rsidRDefault="00D53EC1" w:rsidP="00CD01B2">
      <w:pPr>
        <w:jc w:val="left"/>
      </w:pPr>
    </w:p>
    <w:p w:rsidR="00D53EC1" w:rsidRDefault="00D53EC1" w:rsidP="00CD01B2">
      <w:pPr>
        <w:jc w:val="left"/>
      </w:pPr>
    </w:p>
    <w:p w:rsidR="00D53EC1" w:rsidRDefault="00D53EC1" w:rsidP="00CD01B2">
      <w:pPr>
        <w:jc w:val="left"/>
      </w:pPr>
    </w:p>
    <w:p w:rsidR="00D53EC1" w:rsidRDefault="00D53EC1" w:rsidP="00CD01B2">
      <w:pPr>
        <w:jc w:val="left"/>
      </w:pPr>
    </w:p>
    <w:p w:rsidR="00D53EC1" w:rsidRDefault="00D53EC1" w:rsidP="00CD01B2">
      <w:pPr>
        <w:jc w:val="left"/>
      </w:pPr>
    </w:p>
    <w:p w:rsidR="00D53EC1" w:rsidRDefault="00D53EC1" w:rsidP="00CD01B2">
      <w:pPr>
        <w:jc w:val="left"/>
      </w:pPr>
    </w:p>
    <w:p w:rsidR="00D53EC1" w:rsidRDefault="00D53EC1" w:rsidP="00CD01B2">
      <w:pPr>
        <w:jc w:val="left"/>
      </w:pPr>
    </w:p>
    <w:p w:rsidR="00D53EC1" w:rsidRDefault="00D53EC1" w:rsidP="00CD01B2">
      <w:pPr>
        <w:jc w:val="left"/>
      </w:pPr>
    </w:p>
    <w:p w:rsidR="00D53EC1" w:rsidRPr="00FA7D78" w:rsidRDefault="00D53EC1" w:rsidP="00CD01B2">
      <w:pPr>
        <w:jc w:val="left"/>
      </w:pPr>
    </w:p>
    <w:p w:rsidR="00CD01B2" w:rsidRDefault="00CD01B2" w:rsidP="00CD01B2">
      <w:pPr>
        <w:pStyle w:val="2"/>
      </w:pPr>
      <w:r>
        <w:rPr>
          <w:rFonts w:hint="eastAsia"/>
        </w:rPr>
        <w:lastRenderedPageBreak/>
        <w:t>项目介绍页</w:t>
      </w:r>
    </w:p>
    <w:p w:rsidR="00CD01B2" w:rsidRDefault="00CD01B2" w:rsidP="00CD01B2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页面</w:t>
      </w:r>
      <w:r>
        <w:t>原型：</w:t>
      </w:r>
    </w:p>
    <w:p w:rsidR="00CD01B2" w:rsidRDefault="00CD01B2" w:rsidP="00CD01B2">
      <w:r w:rsidRPr="00C96F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FA1840" wp14:editId="0C814E55">
            <wp:extent cx="5278120" cy="705612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B2" w:rsidRDefault="00CD01B2" w:rsidP="00CD01B2">
      <w:pPr>
        <w:pStyle w:val="a8"/>
        <w:numPr>
          <w:ilvl w:val="0"/>
          <w:numId w:val="17"/>
        </w:numPr>
        <w:ind w:firstLineChars="0"/>
      </w:pPr>
    </w:p>
    <w:p w:rsidR="00CD01B2" w:rsidRDefault="00CD01B2" w:rsidP="00CD01B2">
      <w:pPr>
        <w:pStyle w:val="a8"/>
        <w:numPr>
          <w:ilvl w:val="0"/>
          <w:numId w:val="17"/>
        </w:numPr>
        <w:ind w:firstLineChars="0"/>
      </w:pPr>
    </w:p>
    <w:p w:rsidR="00CD01B2" w:rsidRDefault="00CD01B2" w:rsidP="00CD01B2">
      <w:pPr>
        <w:pStyle w:val="a8"/>
        <w:numPr>
          <w:ilvl w:val="0"/>
          <w:numId w:val="17"/>
        </w:numPr>
        <w:ind w:firstLineChars="0"/>
      </w:pPr>
    </w:p>
    <w:p w:rsidR="00CD01B2" w:rsidRDefault="00CD01B2" w:rsidP="00CD01B2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规则</w:t>
      </w:r>
      <w:r>
        <w:t>说明：</w:t>
      </w:r>
    </w:p>
    <w:p w:rsidR="00CD01B2" w:rsidRDefault="00CD01B2" w:rsidP="00CD01B2">
      <w:r>
        <w:rPr>
          <w:rFonts w:hint="eastAsia"/>
        </w:rPr>
        <w:t>项目</w:t>
      </w:r>
      <w:r>
        <w:t>介绍页由后台编辑</w:t>
      </w:r>
      <w:r>
        <w:rPr>
          <w:rFonts w:hint="eastAsia"/>
        </w:rPr>
        <w:t>发布</w:t>
      </w:r>
    </w:p>
    <w:tbl>
      <w:tblPr>
        <w:tblStyle w:val="1-11"/>
        <w:tblW w:w="9747" w:type="dxa"/>
        <w:tblLook w:val="04A0" w:firstRow="1" w:lastRow="0" w:firstColumn="1" w:lastColumn="0" w:noHBand="0" w:noVBand="1"/>
      </w:tblPr>
      <w:tblGrid>
        <w:gridCol w:w="641"/>
        <w:gridCol w:w="1819"/>
        <w:gridCol w:w="2043"/>
        <w:gridCol w:w="5244"/>
      </w:tblGrid>
      <w:tr w:rsidR="00CD01B2" w:rsidRPr="003300FE" w:rsidTr="0025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  <w:shd w:val="clear" w:color="auto" w:fill="365F91"/>
          </w:tcPr>
          <w:p w:rsidR="00CD01B2" w:rsidRPr="003300FE" w:rsidRDefault="00CD01B2" w:rsidP="00256D7E">
            <w:pPr>
              <w:rPr>
                <w:rFonts w:ascii="微软雅黑" w:eastAsia="微软雅黑" w:hAnsi="微软雅黑"/>
                <w:color w:val="FFFFFF"/>
                <w:sz w:val="18"/>
              </w:rPr>
            </w:pPr>
            <w:r w:rsidRPr="003300FE">
              <w:rPr>
                <w:rFonts w:ascii="微软雅黑" w:eastAsia="微软雅黑" w:hAnsi="微软雅黑" w:hint="eastAsia"/>
                <w:color w:val="FFFFFF"/>
                <w:sz w:val="18"/>
              </w:rPr>
              <w:t>序号</w:t>
            </w:r>
          </w:p>
        </w:tc>
        <w:tc>
          <w:tcPr>
            <w:tcW w:w="1819" w:type="dxa"/>
            <w:shd w:val="clear" w:color="auto" w:fill="365F91"/>
          </w:tcPr>
          <w:p w:rsidR="00CD01B2" w:rsidRPr="003300FE" w:rsidRDefault="00CD01B2" w:rsidP="00256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/>
                <w:sz w:val="18"/>
              </w:rPr>
            </w:pPr>
            <w:r w:rsidRPr="003300FE">
              <w:rPr>
                <w:rFonts w:ascii="微软雅黑" w:eastAsia="微软雅黑" w:hAnsi="微软雅黑" w:hint="eastAsia"/>
                <w:color w:val="FFFFFF"/>
                <w:sz w:val="18"/>
              </w:rPr>
              <w:t>名称</w:t>
            </w:r>
          </w:p>
        </w:tc>
        <w:tc>
          <w:tcPr>
            <w:tcW w:w="2043" w:type="dxa"/>
            <w:shd w:val="clear" w:color="auto" w:fill="365F91"/>
          </w:tcPr>
          <w:p w:rsidR="00CD01B2" w:rsidRPr="003300FE" w:rsidRDefault="00CD01B2" w:rsidP="00256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/>
                <w:sz w:val="18"/>
              </w:rPr>
            </w:pPr>
            <w:r w:rsidRPr="003300FE">
              <w:rPr>
                <w:rFonts w:ascii="微软雅黑" w:eastAsia="微软雅黑" w:hAnsi="微软雅黑" w:hint="eastAsia"/>
                <w:color w:val="FFFFFF"/>
                <w:sz w:val="18"/>
              </w:rPr>
              <w:t>类型/字段长度/必输</w:t>
            </w:r>
          </w:p>
        </w:tc>
        <w:tc>
          <w:tcPr>
            <w:tcW w:w="5244" w:type="dxa"/>
            <w:shd w:val="clear" w:color="auto" w:fill="365F91"/>
          </w:tcPr>
          <w:p w:rsidR="00CD01B2" w:rsidRPr="003300FE" w:rsidRDefault="00CD01B2" w:rsidP="00256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/>
                <w:sz w:val="18"/>
              </w:rPr>
            </w:pPr>
            <w:r w:rsidRPr="003300FE">
              <w:rPr>
                <w:rFonts w:ascii="微软雅黑" w:eastAsia="微软雅黑" w:hAnsi="微软雅黑" w:hint="eastAsia"/>
                <w:color w:val="FFFFFF"/>
                <w:sz w:val="18"/>
              </w:rPr>
              <w:t>说明</w:t>
            </w:r>
          </w:p>
        </w:tc>
      </w:tr>
      <w:tr w:rsidR="00CD01B2" w:rsidRPr="003300FE" w:rsidTr="0025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:rsidR="00CD01B2" w:rsidRDefault="00CD01B2" w:rsidP="00256D7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819" w:type="dxa"/>
          </w:tcPr>
          <w:p w:rsidR="00CD01B2" w:rsidRDefault="00CD01B2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顶部</w:t>
            </w:r>
            <w:r>
              <w:rPr>
                <w:rFonts w:ascii="微软雅黑" w:eastAsia="微软雅黑" w:hAnsi="微软雅黑"/>
                <w:sz w:val="18"/>
              </w:rPr>
              <w:t>标题</w:t>
            </w:r>
          </w:p>
        </w:tc>
        <w:tc>
          <w:tcPr>
            <w:tcW w:w="2043" w:type="dxa"/>
          </w:tcPr>
          <w:p w:rsidR="00CD01B2" w:rsidRPr="003300FE" w:rsidRDefault="00CD01B2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文字</w:t>
            </w:r>
          </w:p>
        </w:tc>
        <w:tc>
          <w:tcPr>
            <w:tcW w:w="5244" w:type="dxa"/>
          </w:tcPr>
          <w:p w:rsidR="00CD01B2" w:rsidRPr="00C30ACF" w:rsidRDefault="00CD01B2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取后台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标题</w:t>
            </w:r>
          </w:p>
        </w:tc>
      </w:tr>
      <w:tr w:rsidR="00CD01B2" w:rsidRPr="003300FE" w:rsidTr="0025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:rsidR="00CD01B2" w:rsidRPr="00F066CF" w:rsidRDefault="00CD01B2" w:rsidP="00256D7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819" w:type="dxa"/>
          </w:tcPr>
          <w:p w:rsidR="00CD01B2" w:rsidRPr="003300FE" w:rsidRDefault="00CD01B2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内容</w:t>
            </w:r>
          </w:p>
        </w:tc>
        <w:tc>
          <w:tcPr>
            <w:tcW w:w="2043" w:type="dxa"/>
          </w:tcPr>
          <w:p w:rsidR="00CD01B2" w:rsidRPr="003300FE" w:rsidRDefault="00CD01B2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244" w:type="dxa"/>
          </w:tcPr>
          <w:p w:rsidR="00CD01B2" w:rsidRPr="008C4423" w:rsidRDefault="00CD01B2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后台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编辑</w:t>
            </w:r>
          </w:p>
        </w:tc>
      </w:tr>
      <w:tr w:rsidR="00CD01B2" w:rsidRPr="003300FE" w:rsidTr="0025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:rsidR="00CD01B2" w:rsidRDefault="00CD01B2" w:rsidP="00256D7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819" w:type="dxa"/>
          </w:tcPr>
          <w:p w:rsidR="00CD01B2" w:rsidRDefault="00CD01B2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底部</w:t>
            </w:r>
            <w:r>
              <w:rPr>
                <w:rFonts w:ascii="微软雅黑" w:eastAsia="微软雅黑" w:hAnsi="微软雅黑"/>
                <w:sz w:val="18"/>
              </w:rPr>
              <w:t>操作按钮</w:t>
            </w:r>
          </w:p>
        </w:tc>
        <w:tc>
          <w:tcPr>
            <w:tcW w:w="2043" w:type="dxa"/>
          </w:tcPr>
          <w:p w:rsidR="00CD01B2" w:rsidRPr="003300FE" w:rsidRDefault="00CD01B2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按钮</w:t>
            </w:r>
          </w:p>
        </w:tc>
        <w:tc>
          <w:tcPr>
            <w:tcW w:w="5244" w:type="dxa"/>
          </w:tcPr>
          <w:p w:rsidR="00CD01B2" w:rsidRPr="000625D0" w:rsidRDefault="00CD01B2" w:rsidP="00CD01B2">
            <w:pPr>
              <w:pStyle w:val="a8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0625D0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分享</w:t>
            </w:r>
          </w:p>
          <w:p w:rsidR="00CD01B2" w:rsidRDefault="00CD01B2" w:rsidP="00256D7E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分享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渠道同线上，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分享详情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如下</w:t>
            </w:r>
          </w:p>
          <w:p w:rsidR="00CD01B2" w:rsidRDefault="00CD01B2" w:rsidP="00256D7E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标题：取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后台编辑标题；</w:t>
            </w:r>
          </w:p>
          <w:p w:rsidR="00CD01B2" w:rsidRDefault="00CD01B2" w:rsidP="00256D7E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内容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取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后台编辑简介；</w:t>
            </w:r>
          </w:p>
          <w:p w:rsidR="00CD01B2" w:rsidRDefault="00CD01B2" w:rsidP="00256D7E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链接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：对应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H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页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；</w:t>
            </w:r>
          </w:p>
          <w:p w:rsidR="00CD01B2" w:rsidRDefault="00CD01B2" w:rsidP="00256D7E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</w:p>
          <w:p w:rsidR="00CD01B2" w:rsidRDefault="00CD01B2" w:rsidP="00256D7E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分享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后的页面底部带理财师信息，点击后跳转到理财师名片注册页面，逻辑同线上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资讯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分享</w:t>
            </w:r>
          </w:p>
          <w:p w:rsidR="00CD01B2" w:rsidRPr="00912593" w:rsidRDefault="00CD01B2" w:rsidP="00CD01B2">
            <w:pPr>
              <w:pStyle w:val="a8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91259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立即</w:t>
            </w:r>
            <w:r w:rsidRPr="00912593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预约</w:t>
            </w:r>
          </w:p>
          <w:p w:rsidR="00C3481C" w:rsidRPr="00C3481C" w:rsidRDefault="00CD01B2" w:rsidP="00C3481C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点击跳转到预约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申请页面</w:t>
            </w:r>
            <w:r w:rsidR="00C3481C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，</w:t>
            </w:r>
          </w:p>
        </w:tc>
      </w:tr>
      <w:tr w:rsidR="00C3481C" w:rsidRPr="003300FE" w:rsidTr="0025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:rsidR="00C3481C" w:rsidRDefault="00C3481C" w:rsidP="00256D7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1819" w:type="dxa"/>
          </w:tcPr>
          <w:p w:rsidR="00C3481C" w:rsidRDefault="00C3481C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意向</w:t>
            </w:r>
            <w:r>
              <w:rPr>
                <w:rFonts w:ascii="微软雅黑" w:eastAsia="微软雅黑" w:hAnsi="微软雅黑"/>
                <w:sz w:val="18"/>
              </w:rPr>
              <w:t>项目</w:t>
            </w:r>
          </w:p>
        </w:tc>
        <w:tc>
          <w:tcPr>
            <w:tcW w:w="2043" w:type="dxa"/>
          </w:tcPr>
          <w:p w:rsidR="00C3481C" w:rsidRDefault="00C3481C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文本</w:t>
            </w:r>
          </w:p>
        </w:tc>
        <w:tc>
          <w:tcPr>
            <w:tcW w:w="5244" w:type="dxa"/>
          </w:tcPr>
          <w:p w:rsidR="00C3481C" w:rsidRPr="000625D0" w:rsidRDefault="00C3481C" w:rsidP="00C3481C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取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后台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编辑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标题</w:t>
            </w:r>
          </w:p>
        </w:tc>
      </w:tr>
      <w:tr w:rsidR="00C3481C" w:rsidRPr="003300FE" w:rsidTr="0025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:rsidR="00C3481C" w:rsidRDefault="00C3481C" w:rsidP="00256D7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1819" w:type="dxa"/>
          </w:tcPr>
          <w:p w:rsidR="00C3481C" w:rsidRDefault="00C3481C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手机号</w:t>
            </w:r>
          </w:p>
        </w:tc>
        <w:tc>
          <w:tcPr>
            <w:tcW w:w="2043" w:type="dxa"/>
          </w:tcPr>
          <w:p w:rsidR="00C3481C" w:rsidRDefault="00C3481C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数值文本框</w:t>
            </w:r>
          </w:p>
        </w:tc>
        <w:tc>
          <w:tcPr>
            <w:tcW w:w="5244" w:type="dxa"/>
          </w:tcPr>
          <w:p w:rsidR="00C3481C" w:rsidRDefault="00C3481C" w:rsidP="00C3481C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输入手机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号码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并判断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手机号码，格式错误会提示</w:t>
            </w:r>
          </w:p>
        </w:tc>
      </w:tr>
      <w:tr w:rsidR="00C3481C" w:rsidRPr="003300FE" w:rsidTr="0025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:rsidR="00C3481C" w:rsidRDefault="00C3481C" w:rsidP="00256D7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1819" w:type="dxa"/>
          </w:tcPr>
          <w:p w:rsidR="00C3481C" w:rsidRDefault="00C3481C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称呼</w:t>
            </w:r>
          </w:p>
        </w:tc>
        <w:tc>
          <w:tcPr>
            <w:tcW w:w="2043" w:type="dxa"/>
          </w:tcPr>
          <w:p w:rsidR="00C3481C" w:rsidRDefault="00C3481C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文本框</w:t>
            </w:r>
          </w:p>
        </w:tc>
        <w:tc>
          <w:tcPr>
            <w:tcW w:w="5244" w:type="dxa"/>
          </w:tcPr>
          <w:p w:rsidR="00C3481C" w:rsidRDefault="00C3481C" w:rsidP="00C3481C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</w:p>
        </w:tc>
      </w:tr>
      <w:tr w:rsidR="00C3481C" w:rsidRPr="003300FE" w:rsidTr="0025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:rsidR="00C3481C" w:rsidRDefault="00C3481C" w:rsidP="00256D7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</w:t>
            </w:r>
          </w:p>
        </w:tc>
        <w:tc>
          <w:tcPr>
            <w:tcW w:w="1819" w:type="dxa"/>
          </w:tcPr>
          <w:p w:rsidR="00C3481C" w:rsidRDefault="00C3481C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  <w:tc>
          <w:tcPr>
            <w:tcW w:w="2043" w:type="dxa"/>
          </w:tcPr>
          <w:p w:rsidR="00C3481C" w:rsidRDefault="00C3481C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文本</w:t>
            </w:r>
            <w:r>
              <w:rPr>
                <w:rFonts w:ascii="微软雅黑" w:eastAsia="微软雅黑" w:hAnsi="微软雅黑"/>
                <w:sz w:val="18"/>
              </w:rPr>
              <w:t>框</w:t>
            </w:r>
          </w:p>
        </w:tc>
        <w:tc>
          <w:tcPr>
            <w:tcW w:w="5244" w:type="dxa"/>
          </w:tcPr>
          <w:p w:rsidR="00C3481C" w:rsidRDefault="00C3481C" w:rsidP="00C3481C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</w:p>
        </w:tc>
      </w:tr>
      <w:tr w:rsidR="00C3481C" w:rsidRPr="003300FE" w:rsidTr="00256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:rsidR="00C3481C" w:rsidRDefault="00C3481C" w:rsidP="00256D7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</w:p>
        </w:tc>
        <w:tc>
          <w:tcPr>
            <w:tcW w:w="1819" w:type="dxa"/>
          </w:tcPr>
          <w:p w:rsidR="00C3481C" w:rsidRDefault="00C3481C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提交</w:t>
            </w:r>
            <w:r>
              <w:rPr>
                <w:rFonts w:ascii="微软雅黑" w:eastAsia="微软雅黑" w:hAnsi="微软雅黑"/>
                <w:sz w:val="18"/>
              </w:rPr>
              <w:t>申请</w:t>
            </w:r>
          </w:p>
        </w:tc>
        <w:tc>
          <w:tcPr>
            <w:tcW w:w="2043" w:type="dxa"/>
          </w:tcPr>
          <w:p w:rsidR="00C3481C" w:rsidRDefault="00C3481C" w:rsidP="0025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按钮</w:t>
            </w:r>
          </w:p>
        </w:tc>
        <w:tc>
          <w:tcPr>
            <w:tcW w:w="5244" w:type="dxa"/>
          </w:tcPr>
          <w:p w:rsidR="00C3481C" w:rsidRPr="00C3481C" w:rsidRDefault="00C3481C" w:rsidP="00C3481C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点击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提交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意向项目，手机号码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称呼，备注，至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后台</w:t>
            </w:r>
          </w:p>
        </w:tc>
      </w:tr>
    </w:tbl>
    <w:p w:rsidR="00D53EC1" w:rsidRDefault="00D53EC1" w:rsidP="00CD01B2">
      <w:pPr>
        <w:jc w:val="left"/>
      </w:pPr>
    </w:p>
    <w:p w:rsidR="00C3481C" w:rsidRPr="00BF47C9" w:rsidRDefault="00C3481C" w:rsidP="00C3481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后台.好望角_新增项目</w:t>
      </w:r>
    </w:p>
    <w:p w:rsidR="00C3481C" w:rsidRPr="00BF47C9" w:rsidRDefault="00C3481C" w:rsidP="00C3481C">
      <w:pPr>
        <w:pStyle w:val="3"/>
        <w:numPr>
          <w:ilvl w:val="0"/>
          <w:numId w:val="20"/>
        </w:numPr>
        <w:rPr>
          <w:rFonts w:ascii="微软雅黑" w:eastAsia="微软雅黑" w:hAnsi="微软雅黑"/>
        </w:rPr>
      </w:pPr>
      <w:r w:rsidRPr="00BF47C9">
        <w:rPr>
          <w:rFonts w:ascii="微软雅黑" w:eastAsia="微软雅黑" w:hAnsi="微软雅黑" w:hint="eastAsia"/>
        </w:rPr>
        <w:t>星火后台</w:t>
      </w:r>
    </w:p>
    <w:p w:rsidR="00C3481C" w:rsidRDefault="002B7E13" w:rsidP="00C3481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EDDDCDC" wp14:editId="42E69477">
            <wp:extent cx="5274310" cy="2682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13" w:rsidRPr="00BF47C9" w:rsidRDefault="002B7E13" w:rsidP="00C3481C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F53E5A4" wp14:editId="3A19A874">
            <wp:extent cx="1800225" cy="1657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1C" w:rsidRDefault="00C3481C" w:rsidP="00C3481C">
      <w:pPr>
        <w:pStyle w:val="a8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BF47C9">
        <w:rPr>
          <w:rFonts w:ascii="微软雅黑" w:eastAsia="微软雅黑" w:hAnsi="微软雅黑" w:hint="eastAsia"/>
        </w:rPr>
        <w:t>点击“新增项目”页面跳转至“投资移民，海外置业”等项目的发布页。</w:t>
      </w:r>
    </w:p>
    <w:p w:rsidR="002B7E13" w:rsidRDefault="002B7E13" w:rsidP="00C3481C">
      <w:pPr>
        <w:pStyle w:val="a8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点击“上下架”，</w:t>
      </w:r>
      <w:r>
        <w:rPr>
          <w:rFonts w:ascii="微软雅黑" w:eastAsia="微软雅黑" w:hAnsi="微软雅黑"/>
        </w:rPr>
        <w:t>出现下拉框，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进行更改</w:t>
      </w: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项目的状态</w:t>
      </w:r>
    </w:p>
    <w:p w:rsidR="002B7E13" w:rsidRPr="00BF47C9" w:rsidRDefault="002B7E13" w:rsidP="00C3481C">
      <w:pPr>
        <w:pStyle w:val="a8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页面跳转至，该项目的修改页</w:t>
      </w:r>
    </w:p>
    <w:p w:rsidR="00C3481C" w:rsidRPr="00BF47C9" w:rsidRDefault="00C3481C" w:rsidP="00C3481C">
      <w:pPr>
        <w:pStyle w:val="4"/>
        <w:numPr>
          <w:ilvl w:val="0"/>
          <w:numId w:val="23"/>
        </w:numPr>
        <w:rPr>
          <w:rFonts w:ascii="微软雅黑" w:eastAsia="微软雅黑" w:hAnsi="微软雅黑"/>
        </w:rPr>
      </w:pPr>
      <w:r w:rsidRPr="00BF47C9">
        <w:rPr>
          <w:rFonts w:ascii="微软雅黑" w:eastAsia="微软雅黑" w:hAnsi="微软雅黑" w:hint="eastAsia"/>
        </w:rPr>
        <w:t>新增项目页</w:t>
      </w:r>
    </w:p>
    <w:p w:rsidR="00C3481C" w:rsidRPr="00BF47C9" w:rsidRDefault="00661C9A" w:rsidP="00C3481C">
      <w:pPr>
        <w:ind w:left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F7A43F1" wp14:editId="5E56BA35">
            <wp:extent cx="5274310" cy="2775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9A" w:rsidRDefault="00661C9A" w:rsidP="00C3481C">
      <w:pPr>
        <w:pStyle w:val="a8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hint="eastAsia"/>
        </w:rPr>
        <w:t>标题：</w:t>
      </w:r>
      <w:r>
        <w:t>输入标题信息</w:t>
      </w:r>
    </w:p>
    <w:p w:rsidR="00C3481C" w:rsidRPr="00BF47C9" w:rsidRDefault="00C3481C" w:rsidP="00C3481C">
      <w:pPr>
        <w:pStyle w:val="a8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一级</w:t>
      </w:r>
      <w:r w:rsidRPr="00BF47C9">
        <w:rPr>
          <w:rFonts w:ascii="微软雅黑" w:eastAsia="微软雅黑" w:hAnsi="微软雅黑" w:hint="eastAsia"/>
        </w:rPr>
        <w:t>分类：包括“投资移民”，“海外置业”两类</w:t>
      </w:r>
    </w:p>
    <w:p w:rsidR="00C3481C" w:rsidRPr="002B7E13" w:rsidRDefault="00C3481C" w:rsidP="00C3481C">
      <w:pPr>
        <w:pStyle w:val="a8"/>
        <w:numPr>
          <w:ilvl w:val="0"/>
          <w:numId w:val="24"/>
        </w:numPr>
        <w:ind w:firstLineChars="0"/>
        <w:rPr>
          <w:rFonts w:ascii="微软雅黑" w:eastAsia="微软雅黑" w:hAnsi="微软雅黑"/>
          <w:color w:val="FF0000"/>
        </w:rPr>
      </w:pPr>
      <w:r w:rsidRPr="002B7E13">
        <w:rPr>
          <w:rFonts w:ascii="微软雅黑" w:eastAsia="微软雅黑" w:hAnsi="微软雅黑" w:hint="eastAsia"/>
          <w:color w:val="FF0000"/>
        </w:rPr>
        <w:t>二级分类：即国家：包括“</w:t>
      </w:r>
      <w:r w:rsidR="002B7E13" w:rsidRPr="002B7E13">
        <w:rPr>
          <w:rFonts w:ascii="微软雅黑" w:eastAsia="微软雅黑" w:hAnsi="微软雅黑" w:hint="eastAsia"/>
          <w:color w:val="FF0000"/>
        </w:rPr>
        <w:t>希腊，</w:t>
      </w:r>
      <w:r w:rsidR="002B7E13" w:rsidRPr="002B7E13">
        <w:rPr>
          <w:rFonts w:ascii="微软雅黑" w:eastAsia="微软雅黑" w:hAnsi="微软雅黑"/>
          <w:color w:val="FF0000"/>
        </w:rPr>
        <w:t>葡萄牙，马其他</w:t>
      </w:r>
      <w:r w:rsidRPr="002B7E13">
        <w:rPr>
          <w:rFonts w:ascii="微软雅黑" w:eastAsia="微软雅黑" w:hAnsi="微软雅黑" w:hint="eastAsia"/>
          <w:color w:val="FF0000"/>
        </w:rPr>
        <w:t>”</w:t>
      </w:r>
      <w:r w:rsidR="002B7E13" w:rsidRPr="002B7E13">
        <w:rPr>
          <w:rFonts w:ascii="微软雅黑" w:eastAsia="微软雅黑" w:hAnsi="微软雅黑" w:hint="eastAsia"/>
          <w:color w:val="FF0000"/>
        </w:rPr>
        <w:t>三</w:t>
      </w:r>
      <w:r w:rsidRPr="002B7E13">
        <w:rPr>
          <w:rFonts w:ascii="微软雅黑" w:eastAsia="微软雅黑" w:hAnsi="微软雅黑" w:hint="eastAsia"/>
          <w:color w:val="FF0000"/>
        </w:rPr>
        <w:t>国</w:t>
      </w:r>
    </w:p>
    <w:p w:rsidR="00C3481C" w:rsidRPr="00661C9A" w:rsidRDefault="00C3481C" w:rsidP="00661C9A">
      <w:pPr>
        <w:pStyle w:val="a8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EE22BD">
        <w:rPr>
          <w:rFonts w:ascii="微软雅黑" w:eastAsia="微软雅黑" w:hAnsi="微软雅黑" w:hint="eastAsia"/>
        </w:rPr>
        <w:t xml:space="preserve">渠道： </w:t>
      </w:r>
      <w:r w:rsidR="00661C9A">
        <w:rPr>
          <w:rFonts w:ascii="微软雅黑" w:eastAsia="微软雅黑" w:hAnsi="微软雅黑" w:hint="eastAsia"/>
        </w:rPr>
        <w:t>渠道下拉选项“全部”“pc”“理财师</w:t>
      </w:r>
      <w:r w:rsidR="00661C9A">
        <w:rPr>
          <w:rFonts w:ascii="微软雅黑" w:eastAsia="微软雅黑" w:hAnsi="微软雅黑"/>
        </w:rPr>
        <w:t>app</w:t>
      </w:r>
      <w:r w:rsidR="00661C9A">
        <w:rPr>
          <w:rFonts w:ascii="微软雅黑" w:eastAsia="微软雅黑" w:hAnsi="微软雅黑" w:hint="eastAsia"/>
        </w:rPr>
        <w:t>”“出借人</w:t>
      </w:r>
      <w:r w:rsidR="00661C9A">
        <w:rPr>
          <w:rFonts w:ascii="微软雅黑" w:eastAsia="微软雅黑" w:hAnsi="微软雅黑"/>
        </w:rPr>
        <w:t>app</w:t>
      </w:r>
      <w:r w:rsidR="00661C9A">
        <w:rPr>
          <w:rFonts w:ascii="微软雅黑" w:eastAsia="微软雅黑" w:hAnsi="微软雅黑" w:hint="eastAsia"/>
        </w:rPr>
        <w:t>”“wap”“微信”</w:t>
      </w:r>
    </w:p>
    <w:p w:rsidR="00661C9A" w:rsidRDefault="00661C9A" w:rsidP="00C3481C">
      <w:pPr>
        <w:pStyle w:val="a8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图片</w:t>
      </w:r>
      <w:r>
        <w:rPr>
          <w:rFonts w:ascii="微软雅黑" w:eastAsia="微软雅黑" w:hAnsi="微软雅黑"/>
        </w:rPr>
        <w:t>：点击进行上传封面图片</w:t>
      </w:r>
    </w:p>
    <w:p w:rsidR="00C3481C" w:rsidRDefault="00C3481C" w:rsidP="00C3481C">
      <w:pPr>
        <w:pStyle w:val="a8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BF47C9">
        <w:rPr>
          <w:rFonts w:ascii="微软雅黑" w:eastAsia="微软雅黑" w:hAnsi="微软雅黑" w:hint="eastAsia"/>
        </w:rPr>
        <w:t>状态：标记该项目是否前台展示。</w:t>
      </w:r>
    </w:p>
    <w:p w:rsidR="00661C9A" w:rsidRPr="00BF47C9" w:rsidRDefault="00661C9A" w:rsidP="00C3481C">
      <w:pPr>
        <w:pStyle w:val="a8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简介：</w:t>
      </w:r>
      <w:r>
        <w:rPr>
          <w:rFonts w:ascii="微软雅黑" w:eastAsia="微软雅黑" w:hAnsi="微软雅黑"/>
        </w:rPr>
        <w:t>编辑输入封面简介</w:t>
      </w:r>
    </w:p>
    <w:p w:rsidR="00C3481C" w:rsidRPr="00BF47C9" w:rsidRDefault="00C3481C" w:rsidP="00C3481C">
      <w:pPr>
        <w:pStyle w:val="a8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BF47C9">
        <w:rPr>
          <w:rFonts w:ascii="微软雅黑" w:eastAsia="微软雅黑" w:hAnsi="微软雅黑" w:hint="eastAsia"/>
        </w:rPr>
        <w:t>内容：编辑器编辑项目内容。</w:t>
      </w:r>
    </w:p>
    <w:p w:rsidR="00C3481C" w:rsidRPr="00BF47C9" w:rsidRDefault="00C3481C" w:rsidP="00C3481C">
      <w:pPr>
        <w:pStyle w:val="a8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BF47C9">
        <w:rPr>
          <w:rFonts w:ascii="微软雅黑" w:eastAsia="微软雅黑" w:hAnsi="微软雅黑" w:hint="eastAsia"/>
        </w:rPr>
        <w:t xml:space="preserve">保存：点击“保存按钮”发布项目信息。 </w:t>
      </w:r>
    </w:p>
    <w:p w:rsidR="00C3481C" w:rsidRDefault="00C3481C" w:rsidP="00C3481C">
      <w:pPr>
        <w:pStyle w:val="a8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BF47C9">
        <w:rPr>
          <w:rFonts w:ascii="微软雅黑" w:eastAsia="微软雅黑" w:hAnsi="微软雅黑" w:hint="eastAsia"/>
        </w:rPr>
        <w:t>排序：前台按修改时间排序。</w:t>
      </w:r>
    </w:p>
    <w:p w:rsidR="002B7E13" w:rsidRDefault="002B7E13" w:rsidP="002B7E13">
      <w:pPr>
        <w:ind w:left="16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取消</w:t>
      </w:r>
      <w:r>
        <w:rPr>
          <w:rFonts w:ascii="微软雅黑" w:eastAsia="微软雅黑" w:hAnsi="微软雅黑"/>
        </w:rPr>
        <w:t>按钮：点击关闭</w:t>
      </w:r>
      <w:r>
        <w:rPr>
          <w:rFonts w:ascii="微软雅黑" w:eastAsia="微软雅黑" w:hAnsi="微软雅黑" w:hint="eastAsia"/>
        </w:rPr>
        <w:t>该页面</w:t>
      </w:r>
    </w:p>
    <w:p w:rsidR="002B7E13" w:rsidRDefault="002B7E13" w:rsidP="002B7E13">
      <w:pPr>
        <w:ind w:left="16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保存</w:t>
      </w:r>
      <w:r>
        <w:rPr>
          <w:rFonts w:ascii="微软雅黑" w:eastAsia="微软雅黑" w:hAnsi="微软雅黑"/>
        </w:rPr>
        <w:t>按钮：点击保存该项目信息，</w:t>
      </w:r>
      <w:r>
        <w:rPr>
          <w:rFonts w:ascii="微软雅黑" w:eastAsia="微软雅黑" w:hAnsi="微软雅黑" w:hint="eastAsia"/>
        </w:rPr>
        <w:t>保存</w:t>
      </w:r>
      <w:r>
        <w:rPr>
          <w:rFonts w:ascii="微软雅黑" w:eastAsia="微软雅黑" w:hAnsi="微软雅黑"/>
        </w:rPr>
        <w:t>完的项目信息会在</w:t>
      </w:r>
      <w:r>
        <w:rPr>
          <w:rFonts w:ascii="微软雅黑" w:eastAsia="微软雅黑" w:hAnsi="微软雅黑" w:hint="eastAsia"/>
        </w:rPr>
        <w:t>好望角</w:t>
      </w:r>
      <w:r>
        <w:rPr>
          <w:rFonts w:ascii="微软雅黑" w:eastAsia="微软雅黑" w:hAnsi="微软雅黑"/>
        </w:rPr>
        <w:t>项目首页展示</w:t>
      </w:r>
    </w:p>
    <w:p w:rsidR="002B7E13" w:rsidRDefault="002B7E13" w:rsidP="002B7E13">
      <w:pPr>
        <w:ind w:left="1680"/>
        <w:rPr>
          <w:rFonts w:ascii="微软雅黑" w:eastAsia="微软雅黑" w:hAnsi="微软雅黑"/>
        </w:rPr>
      </w:pPr>
    </w:p>
    <w:p w:rsidR="002B7E13" w:rsidRDefault="002B7E13" w:rsidP="002B7E13">
      <w:pPr>
        <w:ind w:left="1680"/>
        <w:rPr>
          <w:rFonts w:ascii="微软雅黑" w:eastAsia="微软雅黑" w:hAnsi="微软雅黑"/>
        </w:rPr>
      </w:pPr>
    </w:p>
    <w:p w:rsidR="002B7E13" w:rsidRDefault="002B7E13" w:rsidP="002B7E13">
      <w:pPr>
        <w:pStyle w:val="4"/>
        <w:numPr>
          <w:ilvl w:val="0"/>
          <w:numId w:val="2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申请</w:t>
      </w:r>
      <w:r>
        <w:rPr>
          <w:rFonts w:ascii="微软雅黑" w:eastAsia="微软雅黑" w:hAnsi="微软雅黑"/>
        </w:rPr>
        <w:t>列表</w:t>
      </w:r>
    </w:p>
    <w:p w:rsidR="002B7E13" w:rsidRDefault="002B7E13" w:rsidP="002B7E13">
      <w:r>
        <w:rPr>
          <w:noProof/>
        </w:rPr>
        <w:drawing>
          <wp:inline distT="0" distB="0" distL="0" distR="0" wp14:anchorId="140AD209" wp14:editId="0802F10F">
            <wp:extent cx="5215958" cy="27813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784" cy="27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288">
        <w:rPr>
          <w:noProof/>
        </w:rPr>
        <w:lastRenderedPageBreak/>
        <w:drawing>
          <wp:inline distT="0" distB="0" distL="0" distR="0" wp14:anchorId="416C6531" wp14:editId="7672E064">
            <wp:extent cx="3962400" cy="161148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6024" cy="161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E13">
        <w:rPr>
          <w:noProof/>
        </w:rPr>
        <w:t xml:space="preserve"> </w:t>
      </w:r>
    </w:p>
    <w:p w:rsidR="002B7E13" w:rsidRDefault="002B7E13" w:rsidP="002B7E13"/>
    <w:p w:rsidR="002B7E13" w:rsidRDefault="00154288" w:rsidP="002B7E13">
      <w:r>
        <w:rPr>
          <w:rFonts w:hint="eastAsia"/>
        </w:rPr>
        <w:t>入口</w:t>
      </w:r>
      <w:r>
        <w:t>：</w:t>
      </w:r>
      <w:r>
        <w:rPr>
          <w:rFonts w:hint="eastAsia"/>
        </w:rPr>
        <w:t>星火</w:t>
      </w:r>
      <w:r>
        <w:t>后台</w:t>
      </w:r>
      <w:r>
        <w:t>-&gt;</w:t>
      </w:r>
      <w:r>
        <w:rPr>
          <w:rFonts w:hint="eastAsia"/>
        </w:rPr>
        <w:t>好望角</w:t>
      </w:r>
      <w:r>
        <w:t>项目</w:t>
      </w:r>
      <w:r>
        <w:t>-&gt;</w:t>
      </w:r>
      <w:r>
        <w:rPr>
          <w:rFonts w:hint="eastAsia"/>
        </w:rPr>
        <w:t>申请</w:t>
      </w:r>
      <w:r>
        <w:t>列表</w:t>
      </w:r>
    </w:p>
    <w:p w:rsidR="00154288" w:rsidRDefault="00154288" w:rsidP="002B7E13"/>
    <w:p w:rsidR="00154288" w:rsidRDefault="00154288" w:rsidP="002B7E13">
      <w:pPr>
        <w:rPr>
          <w:rFonts w:hint="eastAsia"/>
        </w:rPr>
      </w:pPr>
      <w:r>
        <w:rPr>
          <w:rFonts w:hint="eastAsia"/>
        </w:rPr>
        <w:t>用户</w:t>
      </w:r>
      <w:r>
        <w:t>在</w:t>
      </w:r>
      <w:r>
        <w:rPr>
          <w:rFonts w:hint="eastAsia"/>
        </w:rPr>
        <w:t>前台</w:t>
      </w:r>
      <w:r>
        <w:t>预约申请页面填写的内容会随着点击</w:t>
      </w:r>
      <w:r>
        <w:rPr>
          <w:rFonts w:hint="eastAsia"/>
        </w:rPr>
        <w:t>提交</w:t>
      </w:r>
      <w:r>
        <w:t>申请提交至后台，后台会展示</w:t>
      </w:r>
      <w:r>
        <w:rPr>
          <w:rFonts w:hint="eastAsia"/>
        </w:rPr>
        <w:t>他</w:t>
      </w:r>
      <w:r>
        <w:t>的</w:t>
      </w:r>
      <w:r>
        <w:rPr>
          <w:rFonts w:hint="eastAsia"/>
        </w:rPr>
        <w:t>申请</w:t>
      </w:r>
      <w:r>
        <w:t>信息</w:t>
      </w:r>
      <w:r w:rsidR="001E07DA">
        <w:rPr>
          <w:rFonts w:hint="eastAsia"/>
        </w:rPr>
        <w:t>，</w:t>
      </w:r>
      <w:r w:rsidR="001E07DA" w:rsidRPr="001E07DA">
        <w:rPr>
          <w:color w:val="FF0000"/>
        </w:rPr>
        <w:t>用户</w:t>
      </w:r>
      <w:r w:rsidR="001E07DA" w:rsidRPr="001E07DA">
        <w:rPr>
          <w:rFonts w:hint="eastAsia"/>
          <w:color w:val="FF0000"/>
        </w:rPr>
        <w:t>在</w:t>
      </w:r>
      <w:r w:rsidR="001E07DA" w:rsidRPr="001E07DA">
        <w:rPr>
          <w:color w:val="FF0000"/>
        </w:rPr>
        <w:t>希腊</w:t>
      </w:r>
      <w:r w:rsidR="001E07DA" w:rsidRPr="001E07DA">
        <w:rPr>
          <w:rFonts w:hint="eastAsia"/>
          <w:color w:val="FF0000"/>
        </w:rPr>
        <w:t>板块</w:t>
      </w:r>
      <w:r w:rsidR="001E07DA" w:rsidRPr="001E07DA">
        <w:rPr>
          <w:color w:val="FF0000"/>
        </w:rPr>
        <w:t>下</w:t>
      </w:r>
      <w:r w:rsidR="001E07DA" w:rsidRPr="001E07DA">
        <w:rPr>
          <w:rFonts w:hint="eastAsia"/>
          <w:color w:val="FF0000"/>
        </w:rPr>
        <w:t>申请</w:t>
      </w:r>
      <w:r w:rsidR="001E07DA" w:rsidRPr="001E07DA">
        <w:rPr>
          <w:color w:val="FF0000"/>
        </w:rPr>
        <w:t>的</w:t>
      </w:r>
      <w:r w:rsidR="001E07DA" w:rsidRPr="001E07DA">
        <w:rPr>
          <w:rFonts w:hint="eastAsia"/>
          <w:color w:val="FF0000"/>
        </w:rPr>
        <w:t>项目</w:t>
      </w:r>
      <w:r w:rsidR="001E07DA" w:rsidRPr="001E07DA">
        <w:rPr>
          <w:color w:val="FF0000"/>
        </w:rPr>
        <w:t>，也会在</w:t>
      </w:r>
      <w:r w:rsidR="001E07DA" w:rsidRPr="001E07DA">
        <w:rPr>
          <w:rFonts w:hint="eastAsia"/>
          <w:color w:val="FF0000"/>
        </w:rPr>
        <w:t>该</w:t>
      </w:r>
      <w:r w:rsidR="001E07DA" w:rsidRPr="001E07DA">
        <w:rPr>
          <w:color w:val="FF0000"/>
        </w:rPr>
        <w:t>板块进行显示</w:t>
      </w:r>
    </w:p>
    <w:p w:rsidR="00154288" w:rsidRDefault="00154288" w:rsidP="002B7E13">
      <w:r>
        <w:t>ID</w:t>
      </w:r>
      <w:r>
        <w:t>：</w:t>
      </w:r>
      <w:bookmarkStart w:id="0" w:name="_GoBack"/>
      <w:bookmarkEnd w:id="0"/>
    </w:p>
    <w:p w:rsidR="00154288" w:rsidRDefault="00154288" w:rsidP="002B7E13">
      <w:r>
        <w:rPr>
          <w:rFonts w:hint="eastAsia"/>
        </w:rPr>
        <w:t>项目</w:t>
      </w:r>
      <w:r>
        <w:t>编号：</w:t>
      </w:r>
    </w:p>
    <w:p w:rsidR="00154288" w:rsidRDefault="00154288" w:rsidP="002B7E13">
      <w:r>
        <w:rPr>
          <w:rFonts w:hint="eastAsia"/>
        </w:rPr>
        <w:t>申请单号</w:t>
      </w:r>
      <w:r>
        <w:t>：</w:t>
      </w:r>
      <w:r>
        <w:br/>
      </w:r>
      <w:r>
        <w:rPr>
          <w:rFonts w:hint="eastAsia"/>
        </w:rPr>
        <w:t>项目</w:t>
      </w:r>
      <w:r>
        <w:t>名称：为申请项目的项目名称</w:t>
      </w:r>
    </w:p>
    <w:p w:rsidR="00154288" w:rsidRDefault="00154288" w:rsidP="002B7E13">
      <w:r>
        <w:rPr>
          <w:rFonts w:hint="eastAsia"/>
        </w:rPr>
        <w:t>申请</w:t>
      </w:r>
      <w:r>
        <w:t>人姓名：为用户</w:t>
      </w:r>
      <w:r>
        <w:rPr>
          <w:rFonts w:hint="eastAsia"/>
        </w:rPr>
        <w:t>填写</w:t>
      </w:r>
      <w:r>
        <w:t>的</w:t>
      </w:r>
      <w:r>
        <w:rPr>
          <w:rFonts w:hint="eastAsia"/>
        </w:rPr>
        <w:t>申请</w:t>
      </w:r>
      <w:r>
        <w:t>人姓名</w:t>
      </w:r>
    </w:p>
    <w:p w:rsidR="00154288" w:rsidRDefault="00154288" w:rsidP="002B7E13">
      <w:r>
        <w:rPr>
          <w:rFonts w:hint="eastAsia"/>
        </w:rPr>
        <w:t>申请</w:t>
      </w:r>
      <w:r>
        <w:t>人电话：为用户填写的申请人电话</w:t>
      </w:r>
    </w:p>
    <w:p w:rsidR="00154288" w:rsidRDefault="00154288" w:rsidP="002B7E13">
      <w:r>
        <w:rPr>
          <w:rFonts w:hint="eastAsia"/>
        </w:rPr>
        <w:t>意向</w:t>
      </w:r>
      <w:r>
        <w:t>国家：为项目所属的国家</w:t>
      </w:r>
    </w:p>
    <w:p w:rsidR="00154288" w:rsidRDefault="00154288" w:rsidP="002B7E13">
      <w:r>
        <w:rPr>
          <w:rFonts w:hint="eastAsia"/>
        </w:rPr>
        <w:t>理财</w:t>
      </w:r>
      <w:r>
        <w:t>经理：为用户所属理财经理</w:t>
      </w:r>
    </w:p>
    <w:p w:rsidR="00154288" w:rsidRDefault="00154288" w:rsidP="002B7E13">
      <w:r>
        <w:rPr>
          <w:rFonts w:hint="eastAsia"/>
        </w:rPr>
        <w:t>申请</w:t>
      </w:r>
      <w:r>
        <w:t>状态：为目前的</w:t>
      </w:r>
      <w:r>
        <w:rPr>
          <w:rFonts w:hint="eastAsia"/>
        </w:rPr>
        <w:t>申请</w:t>
      </w:r>
      <w:r>
        <w:t>状态</w:t>
      </w:r>
      <w:r>
        <w:rPr>
          <w:rFonts w:hint="eastAsia"/>
        </w:rPr>
        <w:t>，</w:t>
      </w:r>
      <w:r>
        <w:t>点击编辑进行提交备注</w:t>
      </w:r>
    </w:p>
    <w:p w:rsidR="00154288" w:rsidRDefault="00154288" w:rsidP="002B7E13">
      <w:r>
        <w:rPr>
          <w:rFonts w:hint="eastAsia"/>
        </w:rPr>
        <w:t>申请</w:t>
      </w:r>
      <w:r>
        <w:t>时间：为用户申请项目的时间</w:t>
      </w:r>
    </w:p>
    <w:p w:rsidR="00154288" w:rsidRDefault="00154288" w:rsidP="002B7E13">
      <w:r>
        <w:rPr>
          <w:rFonts w:hint="eastAsia"/>
        </w:rPr>
        <w:t>操作</w:t>
      </w:r>
      <w:r>
        <w:rPr>
          <w:rFonts w:hint="eastAsia"/>
        </w:rPr>
        <w:t>(</w:t>
      </w:r>
      <w:r>
        <w:rPr>
          <w:rFonts w:hint="eastAsia"/>
        </w:rPr>
        <w:t>更改</w:t>
      </w:r>
      <w:r>
        <w:t>状态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点击进行修改</w:t>
      </w:r>
      <w:r>
        <w:rPr>
          <w:rFonts w:hint="eastAsia"/>
        </w:rPr>
        <w:t>该信息</w:t>
      </w:r>
      <w:r>
        <w:t>的状态</w:t>
      </w:r>
    </w:p>
    <w:p w:rsidR="00154288" w:rsidRPr="00154288" w:rsidRDefault="00154288" w:rsidP="002B7E13">
      <w:r>
        <w:rPr>
          <w:rFonts w:hint="eastAsia"/>
        </w:rPr>
        <w:t>操作</w:t>
      </w:r>
      <w:r>
        <w:rPr>
          <w:rFonts w:hint="eastAsia"/>
        </w:rPr>
        <w:t>(</w:t>
      </w:r>
      <w:r>
        <w:rPr>
          <w:rFonts w:hint="eastAsia"/>
        </w:rPr>
        <w:t>更改</w:t>
      </w:r>
      <w:r>
        <w:t>项目</w:t>
      </w:r>
      <w:r>
        <w:rPr>
          <w:rFonts w:hint="eastAsia"/>
        </w:rPr>
        <w:t>)</w:t>
      </w:r>
      <w:r>
        <w:rPr>
          <w:rFonts w:hint="eastAsia"/>
        </w:rPr>
        <w:t>：点击</w:t>
      </w:r>
      <w:r>
        <w:t>进行修改信息的</w:t>
      </w:r>
      <w:r>
        <w:rPr>
          <w:rFonts w:hint="eastAsia"/>
        </w:rPr>
        <w:t>项目</w:t>
      </w:r>
      <w:r>
        <w:t>信息</w:t>
      </w:r>
    </w:p>
    <w:p w:rsidR="00B64CF5" w:rsidRDefault="00B64CF5" w:rsidP="00B64CF5">
      <w:pPr>
        <w:pStyle w:val="4"/>
        <w:numPr>
          <w:ilvl w:val="0"/>
          <w:numId w:val="2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好望角</w:t>
      </w:r>
      <w:r>
        <w:rPr>
          <w:rFonts w:ascii="微软雅黑" w:eastAsia="微软雅黑" w:hAnsi="微软雅黑"/>
        </w:rPr>
        <w:t>后台数据逻辑图</w:t>
      </w:r>
    </w:p>
    <w:p w:rsidR="00B64CF5" w:rsidRPr="00B64CF5" w:rsidRDefault="00B64CF5" w:rsidP="00B64CF5">
      <w:r w:rsidRPr="00B64CF5">
        <w:object w:dxaOrig="11580" w:dyaOrig="17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623.25pt" o:ole="">
            <v:imagedata r:id="rId15" o:title=""/>
          </v:shape>
          <o:OLEObject Type="Embed" ProgID="Visio.Drawing.15" ShapeID="_x0000_i1025" DrawAspect="Content" ObjectID="_1596614767" r:id="rId16"/>
        </w:object>
      </w:r>
    </w:p>
    <w:p w:rsidR="002B7E13" w:rsidRPr="002B7E13" w:rsidRDefault="002B7E13" w:rsidP="002B7E13">
      <w:pPr>
        <w:ind w:left="1680"/>
        <w:rPr>
          <w:rFonts w:ascii="微软雅黑" w:eastAsia="微软雅黑" w:hAnsi="微软雅黑"/>
        </w:rPr>
      </w:pPr>
    </w:p>
    <w:p w:rsidR="002B7E13" w:rsidRPr="002B7E13" w:rsidRDefault="002B7E13" w:rsidP="002B7E13">
      <w:pPr>
        <w:ind w:left="1680"/>
        <w:rPr>
          <w:rFonts w:ascii="微软雅黑" w:eastAsia="微软雅黑" w:hAnsi="微软雅黑"/>
        </w:rPr>
      </w:pPr>
    </w:p>
    <w:p w:rsidR="00C3481C" w:rsidRPr="00C3481C" w:rsidRDefault="00C3481C" w:rsidP="00CD01B2">
      <w:pPr>
        <w:jc w:val="left"/>
      </w:pPr>
    </w:p>
    <w:sectPr w:rsidR="00C3481C" w:rsidRPr="00C34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C31" w:rsidRDefault="00955C31" w:rsidP="00114F18">
      <w:r>
        <w:separator/>
      </w:r>
    </w:p>
  </w:endnote>
  <w:endnote w:type="continuationSeparator" w:id="0">
    <w:p w:rsidR="00955C31" w:rsidRDefault="00955C31" w:rsidP="0011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C31" w:rsidRDefault="00955C31" w:rsidP="00114F18">
      <w:r>
        <w:separator/>
      </w:r>
    </w:p>
  </w:footnote>
  <w:footnote w:type="continuationSeparator" w:id="0">
    <w:p w:rsidR="00955C31" w:rsidRDefault="00955C31" w:rsidP="00114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0C6C"/>
    <w:multiLevelType w:val="hybridMultilevel"/>
    <w:tmpl w:val="CBA86DA0"/>
    <w:lvl w:ilvl="0" w:tplc="5A8C1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220D9"/>
    <w:multiLevelType w:val="hybridMultilevel"/>
    <w:tmpl w:val="E6FA88BE"/>
    <w:lvl w:ilvl="0" w:tplc="E6A042BE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965E90"/>
    <w:multiLevelType w:val="hybridMultilevel"/>
    <w:tmpl w:val="2CC6F9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A39E8"/>
    <w:multiLevelType w:val="hybridMultilevel"/>
    <w:tmpl w:val="B02624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A63E35"/>
    <w:multiLevelType w:val="hybridMultilevel"/>
    <w:tmpl w:val="42E0E8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4B6505"/>
    <w:multiLevelType w:val="hybridMultilevel"/>
    <w:tmpl w:val="9C9812E8"/>
    <w:lvl w:ilvl="0" w:tplc="AE3A5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B10E48"/>
    <w:multiLevelType w:val="hybridMultilevel"/>
    <w:tmpl w:val="BBB6AE32"/>
    <w:lvl w:ilvl="0" w:tplc="AE3A5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D66F32"/>
    <w:multiLevelType w:val="hybridMultilevel"/>
    <w:tmpl w:val="F47CCFA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52361C8"/>
    <w:multiLevelType w:val="hybridMultilevel"/>
    <w:tmpl w:val="F8384718"/>
    <w:lvl w:ilvl="0" w:tplc="3CE45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FF2588"/>
    <w:multiLevelType w:val="hybridMultilevel"/>
    <w:tmpl w:val="37FE7D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372B27"/>
    <w:multiLevelType w:val="hybridMultilevel"/>
    <w:tmpl w:val="6B02935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1BC5405"/>
    <w:multiLevelType w:val="hybridMultilevel"/>
    <w:tmpl w:val="1E200E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555DF5"/>
    <w:multiLevelType w:val="hybridMultilevel"/>
    <w:tmpl w:val="53601652"/>
    <w:lvl w:ilvl="0" w:tplc="E17AC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EE0579"/>
    <w:multiLevelType w:val="hybridMultilevel"/>
    <w:tmpl w:val="7F30F7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7FB79F5"/>
    <w:multiLevelType w:val="hybridMultilevel"/>
    <w:tmpl w:val="99C21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1814CD7"/>
    <w:multiLevelType w:val="hybridMultilevel"/>
    <w:tmpl w:val="15326D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88476D"/>
    <w:multiLevelType w:val="hybridMultilevel"/>
    <w:tmpl w:val="415E46AE"/>
    <w:lvl w:ilvl="0" w:tplc="AC6C4B4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B54C7C"/>
    <w:multiLevelType w:val="hybridMultilevel"/>
    <w:tmpl w:val="E084AE78"/>
    <w:lvl w:ilvl="0" w:tplc="0409000F">
      <w:start w:val="1"/>
      <w:numFmt w:val="decimal"/>
      <w:lvlText w:val="%1."/>
      <w:lvlJc w:val="left"/>
      <w:pPr>
        <w:ind w:left="210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8" w15:restartNumberingAfterBreak="0">
    <w:nsid w:val="6F915398"/>
    <w:multiLevelType w:val="hybridMultilevel"/>
    <w:tmpl w:val="5720E9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11B7A03"/>
    <w:multiLevelType w:val="hybridMultilevel"/>
    <w:tmpl w:val="E1C4D7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1E07C61"/>
    <w:multiLevelType w:val="hybridMultilevel"/>
    <w:tmpl w:val="6396EE3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778A3391"/>
    <w:multiLevelType w:val="hybridMultilevel"/>
    <w:tmpl w:val="C940395A"/>
    <w:lvl w:ilvl="0" w:tplc="AE3A5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2C013E"/>
    <w:multiLevelType w:val="hybridMultilevel"/>
    <w:tmpl w:val="DFD6D8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BA83E3A"/>
    <w:multiLevelType w:val="hybridMultilevel"/>
    <w:tmpl w:val="AE2C3DD2"/>
    <w:lvl w:ilvl="0" w:tplc="68AC2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2"/>
  </w:num>
  <w:num w:numId="3">
    <w:abstractNumId w:val="9"/>
  </w:num>
  <w:num w:numId="4">
    <w:abstractNumId w:val="19"/>
  </w:num>
  <w:num w:numId="5">
    <w:abstractNumId w:val="18"/>
  </w:num>
  <w:num w:numId="6">
    <w:abstractNumId w:val="15"/>
  </w:num>
  <w:num w:numId="7">
    <w:abstractNumId w:val="4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  <w:num w:numId="12">
    <w:abstractNumId w:val="23"/>
  </w:num>
  <w:num w:numId="13">
    <w:abstractNumId w:val="2"/>
  </w:num>
  <w:num w:numId="14">
    <w:abstractNumId w:val="6"/>
  </w:num>
  <w:num w:numId="15">
    <w:abstractNumId w:val="21"/>
  </w:num>
  <w:num w:numId="16">
    <w:abstractNumId w:val="1"/>
  </w:num>
  <w:num w:numId="17">
    <w:abstractNumId w:val="14"/>
  </w:num>
  <w:num w:numId="18">
    <w:abstractNumId w:val="12"/>
  </w:num>
  <w:num w:numId="19">
    <w:abstractNumId w:val="11"/>
  </w:num>
  <w:num w:numId="20">
    <w:abstractNumId w:val="13"/>
  </w:num>
  <w:num w:numId="21">
    <w:abstractNumId w:val="20"/>
  </w:num>
  <w:num w:numId="22">
    <w:abstractNumId w:val="7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7F"/>
    <w:rsid w:val="0000367A"/>
    <w:rsid w:val="000048DF"/>
    <w:rsid w:val="00005326"/>
    <w:rsid w:val="000167E7"/>
    <w:rsid w:val="00021E12"/>
    <w:rsid w:val="00021EB4"/>
    <w:rsid w:val="00022E5C"/>
    <w:rsid w:val="00033850"/>
    <w:rsid w:val="00034C3A"/>
    <w:rsid w:val="000360B8"/>
    <w:rsid w:val="00057B82"/>
    <w:rsid w:val="00057F48"/>
    <w:rsid w:val="0007081D"/>
    <w:rsid w:val="0009648A"/>
    <w:rsid w:val="000979DF"/>
    <w:rsid w:val="000A1057"/>
    <w:rsid w:val="000B26A4"/>
    <w:rsid w:val="000C1AE3"/>
    <w:rsid w:val="000D4883"/>
    <w:rsid w:val="000D7D39"/>
    <w:rsid w:val="000E7681"/>
    <w:rsid w:val="000E76BB"/>
    <w:rsid w:val="000F3669"/>
    <w:rsid w:val="000F4D00"/>
    <w:rsid w:val="00100C44"/>
    <w:rsid w:val="001016E9"/>
    <w:rsid w:val="001074E8"/>
    <w:rsid w:val="001115C1"/>
    <w:rsid w:val="00111952"/>
    <w:rsid w:val="00114F18"/>
    <w:rsid w:val="001242B9"/>
    <w:rsid w:val="001314F0"/>
    <w:rsid w:val="00135527"/>
    <w:rsid w:val="001356E7"/>
    <w:rsid w:val="00136662"/>
    <w:rsid w:val="0013733D"/>
    <w:rsid w:val="001464D2"/>
    <w:rsid w:val="00151731"/>
    <w:rsid w:val="00154288"/>
    <w:rsid w:val="00156192"/>
    <w:rsid w:val="0016027B"/>
    <w:rsid w:val="00163BA8"/>
    <w:rsid w:val="001712DD"/>
    <w:rsid w:val="0017512E"/>
    <w:rsid w:val="0017791B"/>
    <w:rsid w:val="00177DE4"/>
    <w:rsid w:val="00183768"/>
    <w:rsid w:val="00185DB9"/>
    <w:rsid w:val="0019086D"/>
    <w:rsid w:val="001C3568"/>
    <w:rsid w:val="001C4920"/>
    <w:rsid w:val="001C4F22"/>
    <w:rsid w:val="001C59D6"/>
    <w:rsid w:val="001C5C0B"/>
    <w:rsid w:val="001D2660"/>
    <w:rsid w:val="001D690A"/>
    <w:rsid w:val="001D737E"/>
    <w:rsid w:val="001E07DA"/>
    <w:rsid w:val="001E0984"/>
    <w:rsid w:val="002004BA"/>
    <w:rsid w:val="00204CFD"/>
    <w:rsid w:val="00206225"/>
    <w:rsid w:val="002144A0"/>
    <w:rsid w:val="00237837"/>
    <w:rsid w:val="0024001A"/>
    <w:rsid w:val="0024436B"/>
    <w:rsid w:val="00245A72"/>
    <w:rsid w:val="002527BC"/>
    <w:rsid w:val="00253B4B"/>
    <w:rsid w:val="002616C3"/>
    <w:rsid w:val="00274DE3"/>
    <w:rsid w:val="002774F4"/>
    <w:rsid w:val="002811D0"/>
    <w:rsid w:val="002850F3"/>
    <w:rsid w:val="00286837"/>
    <w:rsid w:val="0029123C"/>
    <w:rsid w:val="002A0E9F"/>
    <w:rsid w:val="002A0EA4"/>
    <w:rsid w:val="002B3010"/>
    <w:rsid w:val="002B7E13"/>
    <w:rsid w:val="002C15E5"/>
    <w:rsid w:val="002C2367"/>
    <w:rsid w:val="002D167F"/>
    <w:rsid w:val="002D1F6B"/>
    <w:rsid w:val="002D4683"/>
    <w:rsid w:val="002D6A06"/>
    <w:rsid w:val="002E23EB"/>
    <w:rsid w:val="002E708A"/>
    <w:rsid w:val="002F79BB"/>
    <w:rsid w:val="00303E7C"/>
    <w:rsid w:val="003107CE"/>
    <w:rsid w:val="00311A1D"/>
    <w:rsid w:val="00325A5B"/>
    <w:rsid w:val="0033248B"/>
    <w:rsid w:val="00337948"/>
    <w:rsid w:val="0034153A"/>
    <w:rsid w:val="00341CF1"/>
    <w:rsid w:val="00350790"/>
    <w:rsid w:val="00350980"/>
    <w:rsid w:val="00350A0F"/>
    <w:rsid w:val="00352640"/>
    <w:rsid w:val="00366322"/>
    <w:rsid w:val="003729A4"/>
    <w:rsid w:val="0037375D"/>
    <w:rsid w:val="0037379A"/>
    <w:rsid w:val="00376D28"/>
    <w:rsid w:val="00376EC4"/>
    <w:rsid w:val="003772DA"/>
    <w:rsid w:val="00382093"/>
    <w:rsid w:val="00390019"/>
    <w:rsid w:val="003911EC"/>
    <w:rsid w:val="003A684A"/>
    <w:rsid w:val="003B05AD"/>
    <w:rsid w:val="003B3A5F"/>
    <w:rsid w:val="003B4712"/>
    <w:rsid w:val="003B60CE"/>
    <w:rsid w:val="003B77E5"/>
    <w:rsid w:val="003C0806"/>
    <w:rsid w:val="003C13BB"/>
    <w:rsid w:val="003C5E5F"/>
    <w:rsid w:val="003C7252"/>
    <w:rsid w:val="003E1285"/>
    <w:rsid w:val="003E255B"/>
    <w:rsid w:val="003E3DE0"/>
    <w:rsid w:val="003F29DA"/>
    <w:rsid w:val="003F31F5"/>
    <w:rsid w:val="003F3978"/>
    <w:rsid w:val="003F711D"/>
    <w:rsid w:val="003F7711"/>
    <w:rsid w:val="004029FD"/>
    <w:rsid w:val="00407460"/>
    <w:rsid w:val="00412BF6"/>
    <w:rsid w:val="00413212"/>
    <w:rsid w:val="004133F6"/>
    <w:rsid w:val="00415B14"/>
    <w:rsid w:val="004160D3"/>
    <w:rsid w:val="00423286"/>
    <w:rsid w:val="00445445"/>
    <w:rsid w:val="00452A3D"/>
    <w:rsid w:val="004645AD"/>
    <w:rsid w:val="00470CDA"/>
    <w:rsid w:val="0047323A"/>
    <w:rsid w:val="00477704"/>
    <w:rsid w:val="0048089E"/>
    <w:rsid w:val="00482D16"/>
    <w:rsid w:val="00485692"/>
    <w:rsid w:val="00487DD5"/>
    <w:rsid w:val="00487ED5"/>
    <w:rsid w:val="004918FA"/>
    <w:rsid w:val="00497A8B"/>
    <w:rsid w:val="004B257B"/>
    <w:rsid w:val="004B3438"/>
    <w:rsid w:val="004B5AE9"/>
    <w:rsid w:val="004B7466"/>
    <w:rsid w:val="004C3458"/>
    <w:rsid w:val="004C3ECB"/>
    <w:rsid w:val="004D26FD"/>
    <w:rsid w:val="004D423A"/>
    <w:rsid w:val="004D598E"/>
    <w:rsid w:val="004E0AC8"/>
    <w:rsid w:val="004E1C95"/>
    <w:rsid w:val="005052D9"/>
    <w:rsid w:val="0050668F"/>
    <w:rsid w:val="00507F01"/>
    <w:rsid w:val="00507F76"/>
    <w:rsid w:val="00511418"/>
    <w:rsid w:val="00512E86"/>
    <w:rsid w:val="00513412"/>
    <w:rsid w:val="00521463"/>
    <w:rsid w:val="00524CC4"/>
    <w:rsid w:val="00526349"/>
    <w:rsid w:val="00527B12"/>
    <w:rsid w:val="00533283"/>
    <w:rsid w:val="00543270"/>
    <w:rsid w:val="0055140C"/>
    <w:rsid w:val="00557FAA"/>
    <w:rsid w:val="00560794"/>
    <w:rsid w:val="00560F56"/>
    <w:rsid w:val="005613E1"/>
    <w:rsid w:val="00562734"/>
    <w:rsid w:val="00570D99"/>
    <w:rsid w:val="00571C7E"/>
    <w:rsid w:val="00583D67"/>
    <w:rsid w:val="005848FC"/>
    <w:rsid w:val="00590591"/>
    <w:rsid w:val="00591728"/>
    <w:rsid w:val="005A45C0"/>
    <w:rsid w:val="005A774B"/>
    <w:rsid w:val="005B5DDB"/>
    <w:rsid w:val="005C22CB"/>
    <w:rsid w:val="005C74F2"/>
    <w:rsid w:val="005D6CC1"/>
    <w:rsid w:val="005E02BE"/>
    <w:rsid w:val="005E6D4A"/>
    <w:rsid w:val="005F4246"/>
    <w:rsid w:val="005F6839"/>
    <w:rsid w:val="00600507"/>
    <w:rsid w:val="00602F6C"/>
    <w:rsid w:val="00604219"/>
    <w:rsid w:val="00605457"/>
    <w:rsid w:val="00610BF3"/>
    <w:rsid w:val="0062336E"/>
    <w:rsid w:val="00623AE7"/>
    <w:rsid w:val="00631F9F"/>
    <w:rsid w:val="00632B24"/>
    <w:rsid w:val="00636050"/>
    <w:rsid w:val="00641FF0"/>
    <w:rsid w:val="00645720"/>
    <w:rsid w:val="00646210"/>
    <w:rsid w:val="00654E91"/>
    <w:rsid w:val="006572C7"/>
    <w:rsid w:val="00660077"/>
    <w:rsid w:val="0066194F"/>
    <w:rsid w:val="00661C9A"/>
    <w:rsid w:val="00667EBB"/>
    <w:rsid w:val="0067058C"/>
    <w:rsid w:val="0067687F"/>
    <w:rsid w:val="00677663"/>
    <w:rsid w:val="006802C1"/>
    <w:rsid w:val="00687417"/>
    <w:rsid w:val="00691EE2"/>
    <w:rsid w:val="0069472B"/>
    <w:rsid w:val="0069541B"/>
    <w:rsid w:val="006A0546"/>
    <w:rsid w:val="006A224B"/>
    <w:rsid w:val="006A716E"/>
    <w:rsid w:val="006B193D"/>
    <w:rsid w:val="006B30E8"/>
    <w:rsid w:val="006B44C0"/>
    <w:rsid w:val="006B6E87"/>
    <w:rsid w:val="006C09CE"/>
    <w:rsid w:val="006C5E17"/>
    <w:rsid w:val="006D0022"/>
    <w:rsid w:val="006D1461"/>
    <w:rsid w:val="006D3828"/>
    <w:rsid w:val="006D48EA"/>
    <w:rsid w:val="006D4B41"/>
    <w:rsid w:val="006D71D4"/>
    <w:rsid w:val="006F039F"/>
    <w:rsid w:val="006F3AE4"/>
    <w:rsid w:val="006F56C0"/>
    <w:rsid w:val="00706796"/>
    <w:rsid w:val="00706FFE"/>
    <w:rsid w:val="00711EC5"/>
    <w:rsid w:val="00724CFA"/>
    <w:rsid w:val="00732A1C"/>
    <w:rsid w:val="00735E5E"/>
    <w:rsid w:val="00736E44"/>
    <w:rsid w:val="007473A7"/>
    <w:rsid w:val="00747B0C"/>
    <w:rsid w:val="0075254E"/>
    <w:rsid w:val="00755786"/>
    <w:rsid w:val="00757364"/>
    <w:rsid w:val="00760CD6"/>
    <w:rsid w:val="00762807"/>
    <w:rsid w:val="00763606"/>
    <w:rsid w:val="00763B77"/>
    <w:rsid w:val="00774798"/>
    <w:rsid w:val="007803FC"/>
    <w:rsid w:val="00785DC9"/>
    <w:rsid w:val="00791AD3"/>
    <w:rsid w:val="00792087"/>
    <w:rsid w:val="007A0130"/>
    <w:rsid w:val="007A79CD"/>
    <w:rsid w:val="007B3C52"/>
    <w:rsid w:val="007B40FE"/>
    <w:rsid w:val="007B5B54"/>
    <w:rsid w:val="007B5BD1"/>
    <w:rsid w:val="007C7477"/>
    <w:rsid w:val="007D6B7C"/>
    <w:rsid w:val="007D7A0E"/>
    <w:rsid w:val="007E0740"/>
    <w:rsid w:val="007E675D"/>
    <w:rsid w:val="007E7200"/>
    <w:rsid w:val="007F19DE"/>
    <w:rsid w:val="007F3D58"/>
    <w:rsid w:val="007F435B"/>
    <w:rsid w:val="00800A5A"/>
    <w:rsid w:val="008025DF"/>
    <w:rsid w:val="00804A05"/>
    <w:rsid w:val="008077E2"/>
    <w:rsid w:val="008126E5"/>
    <w:rsid w:val="00815026"/>
    <w:rsid w:val="008210D4"/>
    <w:rsid w:val="00824B8E"/>
    <w:rsid w:val="008413A4"/>
    <w:rsid w:val="00852032"/>
    <w:rsid w:val="00872CDF"/>
    <w:rsid w:val="008821DC"/>
    <w:rsid w:val="0088531B"/>
    <w:rsid w:val="00886E37"/>
    <w:rsid w:val="00891681"/>
    <w:rsid w:val="008918E8"/>
    <w:rsid w:val="0089254C"/>
    <w:rsid w:val="008A03B0"/>
    <w:rsid w:val="008A5AF5"/>
    <w:rsid w:val="008A664D"/>
    <w:rsid w:val="008A68C5"/>
    <w:rsid w:val="008B016D"/>
    <w:rsid w:val="008B2451"/>
    <w:rsid w:val="008B41AA"/>
    <w:rsid w:val="008C0C5C"/>
    <w:rsid w:val="008C0EF5"/>
    <w:rsid w:val="008C0F40"/>
    <w:rsid w:val="008C4589"/>
    <w:rsid w:val="008C6357"/>
    <w:rsid w:val="008C7806"/>
    <w:rsid w:val="008D7B62"/>
    <w:rsid w:val="008E058C"/>
    <w:rsid w:val="008E096C"/>
    <w:rsid w:val="008E5958"/>
    <w:rsid w:val="008F275E"/>
    <w:rsid w:val="008F3228"/>
    <w:rsid w:val="008F39CA"/>
    <w:rsid w:val="008F656B"/>
    <w:rsid w:val="008F7C04"/>
    <w:rsid w:val="009060EB"/>
    <w:rsid w:val="0093555C"/>
    <w:rsid w:val="00936ECF"/>
    <w:rsid w:val="00945554"/>
    <w:rsid w:val="0095000F"/>
    <w:rsid w:val="00951CBE"/>
    <w:rsid w:val="00953BE0"/>
    <w:rsid w:val="009543B9"/>
    <w:rsid w:val="00955C31"/>
    <w:rsid w:val="009607F6"/>
    <w:rsid w:val="00960815"/>
    <w:rsid w:val="009615D8"/>
    <w:rsid w:val="0097595A"/>
    <w:rsid w:val="00980039"/>
    <w:rsid w:val="009817F7"/>
    <w:rsid w:val="00987210"/>
    <w:rsid w:val="00997482"/>
    <w:rsid w:val="009976C0"/>
    <w:rsid w:val="009A1996"/>
    <w:rsid w:val="009A26EA"/>
    <w:rsid w:val="009A3A6B"/>
    <w:rsid w:val="009B088C"/>
    <w:rsid w:val="009B56BE"/>
    <w:rsid w:val="009C1767"/>
    <w:rsid w:val="009C1C91"/>
    <w:rsid w:val="009E4798"/>
    <w:rsid w:val="009E66F4"/>
    <w:rsid w:val="009E78CB"/>
    <w:rsid w:val="009E7B28"/>
    <w:rsid w:val="00A0042D"/>
    <w:rsid w:val="00A04129"/>
    <w:rsid w:val="00A04F9D"/>
    <w:rsid w:val="00A131D6"/>
    <w:rsid w:val="00A13F9E"/>
    <w:rsid w:val="00A15A3C"/>
    <w:rsid w:val="00A16117"/>
    <w:rsid w:val="00A26D31"/>
    <w:rsid w:val="00A3166A"/>
    <w:rsid w:val="00A34835"/>
    <w:rsid w:val="00A37822"/>
    <w:rsid w:val="00A529F2"/>
    <w:rsid w:val="00A56B6E"/>
    <w:rsid w:val="00A62668"/>
    <w:rsid w:val="00A62CC1"/>
    <w:rsid w:val="00A722BD"/>
    <w:rsid w:val="00A76FB0"/>
    <w:rsid w:val="00AA30DF"/>
    <w:rsid w:val="00AA3B7F"/>
    <w:rsid w:val="00AA3F08"/>
    <w:rsid w:val="00AA7EE2"/>
    <w:rsid w:val="00AB1FB3"/>
    <w:rsid w:val="00AD0E4D"/>
    <w:rsid w:val="00AD2AE6"/>
    <w:rsid w:val="00AD56AD"/>
    <w:rsid w:val="00AE3740"/>
    <w:rsid w:val="00AF692F"/>
    <w:rsid w:val="00B02CCE"/>
    <w:rsid w:val="00B056B7"/>
    <w:rsid w:val="00B068C9"/>
    <w:rsid w:val="00B137B2"/>
    <w:rsid w:val="00B13A48"/>
    <w:rsid w:val="00B14A1F"/>
    <w:rsid w:val="00B21AED"/>
    <w:rsid w:val="00B25FB9"/>
    <w:rsid w:val="00B35286"/>
    <w:rsid w:val="00B35F21"/>
    <w:rsid w:val="00B52DC5"/>
    <w:rsid w:val="00B53A89"/>
    <w:rsid w:val="00B6228D"/>
    <w:rsid w:val="00B63288"/>
    <w:rsid w:val="00B635E9"/>
    <w:rsid w:val="00B64CF5"/>
    <w:rsid w:val="00B761B5"/>
    <w:rsid w:val="00B8044B"/>
    <w:rsid w:val="00B87E3D"/>
    <w:rsid w:val="00BB6D3B"/>
    <w:rsid w:val="00BC551B"/>
    <w:rsid w:val="00BC685F"/>
    <w:rsid w:val="00BC7315"/>
    <w:rsid w:val="00BD4570"/>
    <w:rsid w:val="00BF01E4"/>
    <w:rsid w:val="00BF4942"/>
    <w:rsid w:val="00C0449B"/>
    <w:rsid w:val="00C064E5"/>
    <w:rsid w:val="00C07F3F"/>
    <w:rsid w:val="00C10A28"/>
    <w:rsid w:val="00C2501A"/>
    <w:rsid w:val="00C320B5"/>
    <w:rsid w:val="00C33C37"/>
    <w:rsid w:val="00C3481C"/>
    <w:rsid w:val="00C34A84"/>
    <w:rsid w:val="00C50307"/>
    <w:rsid w:val="00C531CB"/>
    <w:rsid w:val="00C54CCD"/>
    <w:rsid w:val="00C603C3"/>
    <w:rsid w:val="00C61AC8"/>
    <w:rsid w:val="00C75D90"/>
    <w:rsid w:val="00C77DD8"/>
    <w:rsid w:val="00C931CE"/>
    <w:rsid w:val="00CA50B6"/>
    <w:rsid w:val="00CA785C"/>
    <w:rsid w:val="00CA79A6"/>
    <w:rsid w:val="00CA7E77"/>
    <w:rsid w:val="00CB0E19"/>
    <w:rsid w:val="00CC2642"/>
    <w:rsid w:val="00CC57C8"/>
    <w:rsid w:val="00CC6CC1"/>
    <w:rsid w:val="00CD01B2"/>
    <w:rsid w:val="00CD32DE"/>
    <w:rsid w:val="00CE52DE"/>
    <w:rsid w:val="00CF534B"/>
    <w:rsid w:val="00D14AAA"/>
    <w:rsid w:val="00D202C3"/>
    <w:rsid w:val="00D24D6E"/>
    <w:rsid w:val="00D53EC1"/>
    <w:rsid w:val="00D716B6"/>
    <w:rsid w:val="00D73168"/>
    <w:rsid w:val="00D91420"/>
    <w:rsid w:val="00DA0D2F"/>
    <w:rsid w:val="00DA138B"/>
    <w:rsid w:val="00DA532E"/>
    <w:rsid w:val="00DA6625"/>
    <w:rsid w:val="00DA74B4"/>
    <w:rsid w:val="00DB05EC"/>
    <w:rsid w:val="00DB2833"/>
    <w:rsid w:val="00DB3BB0"/>
    <w:rsid w:val="00DC2DCD"/>
    <w:rsid w:val="00DD3FDA"/>
    <w:rsid w:val="00DD57AB"/>
    <w:rsid w:val="00DE2420"/>
    <w:rsid w:val="00DE2BD5"/>
    <w:rsid w:val="00DE7013"/>
    <w:rsid w:val="00E057A9"/>
    <w:rsid w:val="00E0686D"/>
    <w:rsid w:val="00E100F6"/>
    <w:rsid w:val="00E1342B"/>
    <w:rsid w:val="00E2519F"/>
    <w:rsid w:val="00E270EE"/>
    <w:rsid w:val="00E32617"/>
    <w:rsid w:val="00E33446"/>
    <w:rsid w:val="00E74316"/>
    <w:rsid w:val="00E901F1"/>
    <w:rsid w:val="00E905F8"/>
    <w:rsid w:val="00E92F19"/>
    <w:rsid w:val="00E9356D"/>
    <w:rsid w:val="00E951D4"/>
    <w:rsid w:val="00E96262"/>
    <w:rsid w:val="00EA57FC"/>
    <w:rsid w:val="00EB0089"/>
    <w:rsid w:val="00EB444E"/>
    <w:rsid w:val="00EC28C2"/>
    <w:rsid w:val="00EE2E11"/>
    <w:rsid w:val="00F00CC5"/>
    <w:rsid w:val="00F0383B"/>
    <w:rsid w:val="00F06344"/>
    <w:rsid w:val="00F06EB3"/>
    <w:rsid w:val="00F11A62"/>
    <w:rsid w:val="00F12956"/>
    <w:rsid w:val="00F13B44"/>
    <w:rsid w:val="00F22741"/>
    <w:rsid w:val="00F24C43"/>
    <w:rsid w:val="00F26F25"/>
    <w:rsid w:val="00F300EB"/>
    <w:rsid w:val="00F31E6B"/>
    <w:rsid w:val="00F3763D"/>
    <w:rsid w:val="00F4036A"/>
    <w:rsid w:val="00F44936"/>
    <w:rsid w:val="00F509BC"/>
    <w:rsid w:val="00F50C0A"/>
    <w:rsid w:val="00F517FD"/>
    <w:rsid w:val="00F53C83"/>
    <w:rsid w:val="00F552E7"/>
    <w:rsid w:val="00F55896"/>
    <w:rsid w:val="00F63783"/>
    <w:rsid w:val="00F67C68"/>
    <w:rsid w:val="00F7184A"/>
    <w:rsid w:val="00F724E6"/>
    <w:rsid w:val="00F73491"/>
    <w:rsid w:val="00F74B29"/>
    <w:rsid w:val="00F81B37"/>
    <w:rsid w:val="00F902D0"/>
    <w:rsid w:val="00FA7D78"/>
    <w:rsid w:val="00FB2008"/>
    <w:rsid w:val="00FB2313"/>
    <w:rsid w:val="00FB6D1D"/>
    <w:rsid w:val="00FC42E9"/>
    <w:rsid w:val="00FD12ED"/>
    <w:rsid w:val="00FD3800"/>
    <w:rsid w:val="00FE1DC9"/>
    <w:rsid w:val="00FE493C"/>
    <w:rsid w:val="00F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18432C-0981-493E-A439-401C9291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14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8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45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C45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F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1463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AD56A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D56AD"/>
  </w:style>
  <w:style w:type="character" w:customStyle="1" w:styleId="2Char">
    <w:name w:val="标题 2 Char"/>
    <w:basedOn w:val="a0"/>
    <w:link w:val="2"/>
    <w:uiPriority w:val="9"/>
    <w:rsid w:val="00C77D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5E02B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E02BE"/>
    <w:rPr>
      <w:sz w:val="18"/>
      <w:szCs w:val="18"/>
    </w:rPr>
  </w:style>
  <w:style w:type="table" w:styleId="a7">
    <w:name w:val="Table Grid"/>
    <w:basedOn w:val="a1"/>
    <w:uiPriority w:val="59"/>
    <w:rsid w:val="00B87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356E7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960815"/>
    <w:rPr>
      <w:color w:val="0563C1"/>
      <w:u w:val="single"/>
    </w:rPr>
  </w:style>
  <w:style w:type="character" w:customStyle="1" w:styleId="3Char">
    <w:name w:val="标题 3 Char"/>
    <w:basedOn w:val="a0"/>
    <w:link w:val="3"/>
    <w:uiPriority w:val="9"/>
    <w:rsid w:val="000D4883"/>
    <w:rPr>
      <w:b/>
      <w:bCs/>
      <w:sz w:val="32"/>
      <w:szCs w:val="32"/>
    </w:rPr>
  </w:style>
  <w:style w:type="table" w:styleId="-1">
    <w:name w:val="Light Grid Accent 1"/>
    <w:basedOn w:val="a1"/>
    <w:uiPriority w:val="62"/>
    <w:rsid w:val="000E76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8C45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C4589"/>
    <w:rPr>
      <w:b/>
      <w:bCs/>
      <w:sz w:val="28"/>
      <w:szCs w:val="28"/>
    </w:rPr>
  </w:style>
  <w:style w:type="table" w:customStyle="1" w:styleId="1-11">
    <w:name w:val="网格表 1 浅色 - 着色 11"/>
    <w:basedOn w:val="a1"/>
    <w:next w:val="1-1"/>
    <w:uiPriority w:val="46"/>
    <w:rsid w:val="00CD01B2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D01B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1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11</Pages>
  <Words>301</Words>
  <Characters>1718</Characters>
  <Application>Microsoft Office Word</Application>
  <DocSecurity>0</DocSecurity>
  <Lines>14</Lines>
  <Paragraphs>4</Paragraphs>
  <ScaleCrop>false</ScaleCrop>
  <Company>Microsoft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初锐</cp:lastModifiedBy>
  <cp:revision>508</cp:revision>
  <dcterms:created xsi:type="dcterms:W3CDTF">2017-10-16T02:30:00Z</dcterms:created>
  <dcterms:modified xsi:type="dcterms:W3CDTF">2018-08-24T03:20:00Z</dcterms:modified>
</cp:coreProperties>
</file>