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7D" w:rsidRPr="00A2704C" w:rsidRDefault="006A2A7D" w:rsidP="006A2A7D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lang w:val="es-VE"/>
        </w:rPr>
      </w:pPr>
      <w:bookmarkStart w:id="0" w:name="_Toc503688144"/>
      <w:r w:rsidRPr="00A2704C">
        <w:rPr>
          <w:rFonts w:ascii="Times New Roman" w:hAnsi="Times New Roman" w:cs="Times New Roman"/>
          <w:sz w:val="28"/>
          <w:lang w:val="es-VE"/>
        </w:rPr>
        <w:t>TABLA DE CONTENIDO</w:t>
      </w:r>
      <w:bookmarkEnd w:id="0"/>
    </w:p>
    <w:p w:rsidR="006A2A7D" w:rsidRPr="00A2704C" w:rsidRDefault="006A2A7D" w:rsidP="006A2A7D">
      <w:pPr>
        <w:rPr>
          <w:noProof/>
          <w:szCs w:val="20"/>
        </w:rPr>
      </w:pPr>
    </w:p>
    <w:p w:rsidR="007C2131" w:rsidRDefault="00B06CD4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r w:rsidRPr="00B06CD4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fldChar w:fldCharType="begin"/>
      </w:r>
      <w:r w:rsidR="006A2A7D" w:rsidRPr="00A2704C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instrText xml:space="preserve"> TOC \o "1-3" \h \z \u </w:instrText>
      </w:r>
      <w:r w:rsidRPr="00B06CD4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fldChar w:fldCharType="separate"/>
      </w:r>
      <w:hyperlink w:anchor="_Toc503688144" w:history="1">
        <w:r w:rsidR="007C2131" w:rsidRPr="00207C4A">
          <w:rPr>
            <w:rStyle w:val="Hipervnculo"/>
            <w:rFonts w:ascii="Times New Roman" w:hAnsi="Times New Roman" w:cs="Times New Roman"/>
            <w:noProof/>
            <w:lang w:val="es-VE"/>
          </w:rPr>
          <w:t>TABLA DE CONTENIDO</w:t>
        </w:r>
        <w:r w:rsidR="007C2131">
          <w:rPr>
            <w:noProof/>
            <w:webHidden/>
          </w:rPr>
          <w:tab/>
        </w:r>
        <w:r w:rsidR="007C2131">
          <w:rPr>
            <w:noProof/>
            <w:webHidden/>
          </w:rPr>
          <w:fldChar w:fldCharType="begin"/>
        </w:r>
        <w:r w:rsidR="007C2131">
          <w:rPr>
            <w:noProof/>
            <w:webHidden/>
          </w:rPr>
          <w:instrText xml:space="preserve"> PAGEREF _Toc503688144 \h </w:instrText>
        </w:r>
        <w:r w:rsidR="007C2131">
          <w:rPr>
            <w:noProof/>
            <w:webHidden/>
          </w:rPr>
        </w:r>
        <w:r w:rsidR="007C2131">
          <w:rPr>
            <w:noProof/>
            <w:webHidden/>
          </w:rPr>
          <w:fldChar w:fldCharType="separate"/>
        </w:r>
        <w:r w:rsidR="007C2131">
          <w:rPr>
            <w:noProof/>
            <w:webHidden/>
          </w:rPr>
          <w:t>1</w:t>
        </w:r>
        <w:r w:rsidR="007C2131">
          <w:rPr>
            <w:noProof/>
            <w:webHidden/>
          </w:rPr>
          <w:fldChar w:fldCharType="end"/>
        </w:r>
      </w:hyperlink>
    </w:p>
    <w:p w:rsidR="007C2131" w:rsidRDefault="007C2131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503688145" w:history="1">
        <w:r w:rsidRPr="00207C4A">
          <w:rPr>
            <w:rStyle w:val="Hipervnculo"/>
            <w:rFonts w:ascii="Times New Roman" w:hAnsi="Times New Roman" w:cs="Times New Roman"/>
            <w:noProof/>
            <w:lang w:val="es-VE"/>
          </w:rPr>
          <w:t>Crear 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46" w:history="1">
        <w:r w:rsidRPr="00207C4A">
          <w:rPr>
            <w:rStyle w:val="Hipervnculo"/>
            <w:noProof/>
          </w:rPr>
          <w:t>Objetivo: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47" w:history="1">
        <w:r w:rsidRPr="00207C4A">
          <w:rPr>
            <w:rStyle w:val="Hipervnculo"/>
            <w:noProof/>
          </w:rPr>
          <w:t>Crear Servlet.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48" w:history="1">
        <w:r w:rsidRPr="00207C4A">
          <w:rPr>
            <w:rStyle w:val="Hipervnculo"/>
            <w:noProof/>
          </w:rPr>
          <w:t>Notas: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49" w:history="1">
        <w:r w:rsidRPr="00207C4A">
          <w:rPr>
            <w:rStyle w:val="Hipervnculo"/>
            <w:noProof/>
          </w:rPr>
          <w:t>Probar el servlet método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50" w:history="1">
        <w:r w:rsidRPr="00207C4A">
          <w:rPr>
            <w:rStyle w:val="Hipervnculo"/>
            <w:noProof/>
          </w:rPr>
          <w:t>Prueba intern de envio de mensaje desde java a la consola del navegador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51" w:history="1">
        <w:r w:rsidRPr="00207C4A">
          <w:rPr>
            <w:rStyle w:val="Hipervnculo"/>
            <w:noProof/>
          </w:rPr>
          <w:t>Probar el servlet método 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52" w:history="1">
        <w:r w:rsidRPr="00207C4A">
          <w:rPr>
            <w:rStyle w:val="Hipervnculo"/>
            <w:noProof/>
            <w:lang w:eastAsia="es-VE"/>
          </w:rPr>
          <w:t>Teclear el país: Venezuela e introducir click en botón enviar.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503688153" w:history="1">
        <w:r w:rsidRPr="00207C4A">
          <w:rPr>
            <w:rStyle w:val="Hipervnculo"/>
            <w:rFonts w:ascii="Times New Roman" w:hAnsi="Times New Roman" w:cs="Times New Roman"/>
            <w:noProof/>
            <w:lang w:val="es-VE"/>
          </w:rPr>
          <w:t>Notas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54" w:history="1">
        <w:r w:rsidRPr="00207C4A">
          <w:rPr>
            <w:rStyle w:val="Hipervnculo"/>
            <w:noProof/>
          </w:rPr>
          <w:t>Java EE Servlet y 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55" w:history="1">
        <w:r w:rsidRPr="00207C4A">
          <w:rPr>
            <w:rStyle w:val="Hipervnculo"/>
            <w:rFonts w:ascii="Times New Roman" w:eastAsia="Times New Roman" w:hAnsi="Times New Roman" w:cs="Times New Roman"/>
            <w:b/>
            <w:bCs/>
            <w:noProof/>
            <w:lang w:val="es-ES" w:eastAsia="es-ES"/>
          </w:rPr>
          <w:t>Introducción a los Servlets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56" w:history="1">
        <w:r w:rsidRPr="00207C4A">
          <w:rPr>
            <w:rStyle w:val="Hipervnculo"/>
            <w:noProof/>
          </w:rPr>
          <w:t>Estructura de un 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57" w:history="1">
        <w:r w:rsidRPr="00207C4A">
          <w:rPr>
            <w:rStyle w:val="Hipervnculo"/>
            <w:noProof/>
          </w:rPr>
          <w:t>Clases principales de servlets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58" w:history="1">
        <w:r w:rsidRPr="00207C4A">
          <w:rPr>
            <w:rStyle w:val="Hipervnculo"/>
            <w:noProof/>
          </w:rPr>
          <w:t>Métodos de información del servidor con servlets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59" w:history="1">
        <w:r w:rsidRPr="00207C4A">
          <w:rPr>
            <w:rStyle w:val="Hipervnculo"/>
            <w:noProof/>
          </w:rPr>
          <w:t>Ciclo de vida de un 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60" w:history="1">
        <w:r w:rsidRPr="00207C4A">
          <w:rPr>
            <w:rStyle w:val="Hipervnculo"/>
            <w:noProof/>
          </w:rPr>
          <w:t>Métodos implícitos en el ciclo de vida de un 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61" w:history="1">
        <w:r w:rsidRPr="00207C4A">
          <w:rPr>
            <w:rStyle w:val="Hipervnculo"/>
            <w:rFonts w:ascii="Times New Roman" w:eastAsia="Times New Roman" w:hAnsi="Times New Roman" w:cs="Times New Roman"/>
            <w:b/>
            <w:bCs/>
            <w:noProof/>
            <w:lang w:val="es-ES" w:eastAsia="es-ES"/>
          </w:rPr>
          <w:t>JSP (JavaServer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62" w:history="1">
        <w:r w:rsidRPr="00207C4A">
          <w:rPr>
            <w:rStyle w:val="Hipervnculo"/>
            <w:noProof/>
          </w:rPr>
          <w:t>Directivas JSP: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63" w:history="1">
        <w:r w:rsidRPr="00207C4A">
          <w:rPr>
            <w:rStyle w:val="Hipervnculo"/>
            <w:noProof/>
          </w:rPr>
          <w:t>Otras directivas 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64" w:history="1">
        <w:r w:rsidRPr="00207C4A">
          <w:rPr>
            <w:rStyle w:val="Hipervnculo"/>
            <w:noProof/>
          </w:rPr>
          <w:t>Scriptlets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65" w:history="1">
        <w:r w:rsidRPr="00207C4A">
          <w:rPr>
            <w:rStyle w:val="Hipervnculo"/>
            <w:noProof/>
          </w:rPr>
          <w:t>Scriptlets (aviso)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66" w:history="1">
        <w:r w:rsidRPr="00207C4A">
          <w:rPr>
            <w:rStyle w:val="Hipervnculo"/>
            <w:noProof/>
          </w:rPr>
          <w:t xml:space="preserve">Acciones: </w:t>
        </w:r>
        <w:r w:rsidRPr="00207C4A">
          <w:rPr>
            <w:rStyle w:val="Hipervnculo"/>
            <w:rFonts w:ascii="Courier New" w:hAnsi="Courier New" w:cs="Courier New"/>
            <w:noProof/>
          </w:rPr>
          <w:t>jsp:include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67" w:history="1">
        <w:r w:rsidRPr="00207C4A">
          <w:rPr>
            <w:rStyle w:val="Hipervnculo"/>
            <w:noProof/>
          </w:rPr>
          <w:t xml:space="preserve">Acciones: </w:t>
        </w:r>
        <w:r w:rsidRPr="00207C4A">
          <w:rPr>
            <w:rStyle w:val="Hipervnculo"/>
            <w:rFonts w:ascii="Courier New" w:hAnsi="Courier New" w:cs="Courier New"/>
            <w:noProof/>
          </w:rPr>
          <w:t>jsp:forward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C2131" w:rsidRDefault="007C213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88168" w:history="1">
        <w:r w:rsidRPr="00207C4A">
          <w:rPr>
            <w:rStyle w:val="Hipervnculo"/>
            <w:rFonts w:ascii="Times New Roman" w:eastAsia="Times New Roman" w:hAnsi="Times New Roman" w:cs="Times New Roman"/>
            <w:b/>
            <w:bCs/>
            <w:noProof/>
            <w:lang w:val="es-ES" w:eastAsia="es-ES"/>
          </w:rPr>
          <w:t>Objetos predefinidos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_Toc503688168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2A7D" w:rsidRDefault="00B06CD4" w:rsidP="006A2A7D">
      <w:pPr>
        <w:rPr>
          <w:b/>
          <w:bCs/>
          <w:i/>
          <w:iCs/>
          <w:color w:val="000000"/>
        </w:rPr>
      </w:pPr>
      <w:r w:rsidRPr="00A2704C">
        <w:rPr>
          <w:b/>
          <w:bCs/>
          <w:i/>
          <w:iCs/>
          <w:color w:val="000000"/>
        </w:rPr>
        <w:fldChar w:fldCharType="end"/>
      </w:r>
    </w:p>
    <w:p w:rsidR="006A2A7D" w:rsidRDefault="006A2A7D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br w:type="page"/>
      </w:r>
    </w:p>
    <w:p w:rsidR="006A2A7D" w:rsidRPr="00594FDB" w:rsidRDefault="00202462" w:rsidP="006A2A7D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Cs w:val="24"/>
          <w:lang w:val="es-VE"/>
        </w:rPr>
      </w:pPr>
      <w:bookmarkStart w:id="1" w:name="_Toc503688145"/>
      <w:r>
        <w:rPr>
          <w:rFonts w:ascii="Times New Roman" w:hAnsi="Times New Roman" w:cs="Times New Roman"/>
          <w:szCs w:val="24"/>
          <w:lang w:val="es-VE"/>
        </w:rPr>
        <w:lastRenderedPageBreak/>
        <w:t xml:space="preserve">Crear </w:t>
      </w:r>
      <w:r w:rsidR="00D93015">
        <w:rPr>
          <w:rFonts w:ascii="Times New Roman" w:hAnsi="Times New Roman" w:cs="Times New Roman"/>
          <w:szCs w:val="24"/>
          <w:lang w:val="es-VE"/>
        </w:rPr>
        <w:t>Servlet</w:t>
      </w:r>
      <w:bookmarkEnd w:id="1"/>
      <w:r w:rsidR="00D93015">
        <w:rPr>
          <w:rFonts w:ascii="Times New Roman" w:hAnsi="Times New Roman" w:cs="Times New Roman"/>
          <w:szCs w:val="24"/>
          <w:lang w:val="es-VE"/>
        </w:rPr>
        <w:t xml:space="preserve"> </w:t>
      </w:r>
    </w:p>
    <w:p w:rsidR="00510C09" w:rsidRPr="00D31AD3" w:rsidRDefault="00510C09" w:rsidP="00D31AD3">
      <w:pPr>
        <w:pStyle w:val="Ttulo3"/>
        <w:rPr>
          <w:color w:val="365F91" w:themeColor="accent1" w:themeShade="BF"/>
          <w:sz w:val="28"/>
          <w:szCs w:val="28"/>
        </w:rPr>
      </w:pPr>
      <w:bookmarkStart w:id="2" w:name="_Toc503688146"/>
      <w:r w:rsidRPr="00D31AD3">
        <w:rPr>
          <w:color w:val="365F91" w:themeColor="accent1" w:themeShade="BF"/>
          <w:sz w:val="28"/>
          <w:szCs w:val="28"/>
        </w:rPr>
        <w:t>Objetivo:</w:t>
      </w:r>
      <w:bookmarkEnd w:id="2"/>
    </w:p>
    <w:p w:rsidR="004050FE" w:rsidRDefault="008A4472" w:rsidP="00510C09">
      <w:pPr>
        <w:pStyle w:val="Prrafodelista"/>
        <w:ind w:left="0" w:firstLine="360"/>
        <w:rPr>
          <w:noProof/>
          <w:lang w:eastAsia="es-VE"/>
        </w:rPr>
      </w:pPr>
      <w:r>
        <w:rPr>
          <w:noProof/>
          <w:lang w:eastAsia="es-VE"/>
        </w:rPr>
        <w:t xml:space="preserve">Crear un </w:t>
      </w:r>
      <w:r w:rsidR="00B61B17">
        <w:rPr>
          <w:noProof/>
          <w:lang w:eastAsia="es-VE"/>
        </w:rPr>
        <w:t>servlet</w:t>
      </w:r>
      <w:r w:rsidR="002071D8">
        <w:rPr>
          <w:noProof/>
          <w:lang w:eastAsia="es-VE"/>
        </w:rPr>
        <w:t>, como caso de estudio.</w:t>
      </w:r>
      <w:r w:rsidR="004050FE">
        <w:rPr>
          <w:noProof/>
          <w:lang w:eastAsia="es-VE"/>
        </w:rPr>
        <w:t xml:space="preserve"> </w:t>
      </w:r>
    </w:p>
    <w:p w:rsidR="00510C09" w:rsidRPr="004050FE" w:rsidRDefault="004050FE" w:rsidP="00510C09">
      <w:pPr>
        <w:pStyle w:val="Prrafodelista"/>
        <w:ind w:left="0" w:firstLine="360"/>
        <w:rPr>
          <w:noProof/>
          <w:color w:val="FF0000"/>
          <w:sz w:val="20"/>
          <w:szCs w:val="20"/>
          <w:u w:val="single"/>
          <w:lang w:eastAsia="es-VE"/>
        </w:rPr>
      </w:pPr>
      <w:r w:rsidRPr="004050FE">
        <w:rPr>
          <w:noProof/>
          <w:color w:val="FF0000"/>
          <w:sz w:val="20"/>
          <w:szCs w:val="20"/>
          <w:lang w:eastAsia="es-VE"/>
        </w:rPr>
        <w:t xml:space="preserve">Nota: Se esta utilizando el ambiente previo de “Liferay”, para </w:t>
      </w:r>
      <w:r w:rsidR="00526A34">
        <w:rPr>
          <w:noProof/>
          <w:color w:val="FF0000"/>
          <w:sz w:val="20"/>
          <w:szCs w:val="20"/>
          <w:lang w:eastAsia="es-VE"/>
        </w:rPr>
        <w:t>utilizar el</w:t>
      </w:r>
      <w:r w:rsidRPr="004050FE">
        <w:rPr>
          <w:noProof/>
          <w:color w:val="FF0000"/>
          <w:sz w:val="20"/>
          <w:szCs w:val="20"/>
          <w:lang w:eastAsia="es-VE"/>
        </w:rPr>
        <w:t xml:space="preserve"> modelo OSGI.</w:t>
      </w:r>
    </w:p>
    <w:p w:rsidR="005A1D4D" w:rsidRPr="00B90321" w:rsidRDefault="00A11757" w:rsidP="00B90321">
      <w:pPr>
        <w:pStyle w:val="Ttulo3"/>
        <w:rPr>
          <w:color w:val="365F91" w:themeColor="accent1" w:themeShade="BF"/>
          <w:sz w:val="28"/>
          <w:szCs w:val="28"/>
        </w:rPr>
      </w:pPr>
      <w:bookmarkStart w:id="3" w:name="_Toc503688147"/>
      <w:r>
        <w:rPr>
          <w:color w:val="365F91" w:themeColor="accent1" w:themeShade="BF"/>
          <w:sz w:val="28"/>
          <w:szCs w:val="28"/>
        </w:rPr>
        <w:t xml:space="preserve">Crear </w:t>
      </w:r>
      <w:r w:rsidR="00B61B17">
        <w:rPr>
          <w:color w:val="365F91" w:themeColor="accent1" w:themeShade="BF"/>
          <w:sz w:val="28"/>
          <w:szCs w:val="28"/>
        </w:rPr>
        <w:t>Servlet</w:t>
      </w:r>
      <w:r w:rsidR="00464B94" w:rsidRPr="00D31AD3">
        <w:rPr>
          <w:color w:val="365F91" w:themeColor="accent1" w:themeShade="BF"/>
          <w:sz w:val="28"/>
          <w:szCs w:val="28"/>
        </w:rPr>
        <w:t>.</w:t>
      </w:r>
      <w:bookmarkEnd w:id="3"/>
    </w:p>
    <w:p w:rsidR="0025626B" w:rsidRPr="0025626B" w:rsidRDefault="0025626B" w:rsidP="0025626B">
      <w:pPr>
        <w:pStyle w:val="Prrafodelista"/>
        <w:numPr>
          <w:ilvl w:val="0"/>
          <w:numId w:val="27"/>
        </w:numPr>
        <w:rPr>
          <w:noProof/>
          <w:lang w:eastAsia="es-VE"/>
        </w:rPr>
      </w:pPr>
      <w:r w:rsidRPr="0025626B">
        <w:rPr>
          <w:noProof/>
          <w:lang w:eastAsia="es-VE"/>
        </w:rPr>
        <w:t>Crear paquete: com.pais.</w:t>
      </w:r>
      <w:r w:rsidR="00B61B17">
        <w:rPr>
          <w:noProof/>
          <w:lang w:eastAsia="es-VE"/>
        </w:rPr>
        <w:t>servlet</w:t>
      </w:r>
      <w:r w:rsidRPr="0025626B">
        <w:rPr>
          <w:noProof/>
          <w:lang w:eastAsia="es-VE"/>
        </w:rPr>
        <w:t xml:space="preserve"> </w:t>
      </w:r>
    </w:p>
    <w:p w:rsidR="0025626B" w:rsidRDefault="0025626B" w:rsidP="00BB2DB7">
      <w:pPr>
        <w:pStyle w:val="Prrafodelista"/>
        <w:numPr>
          <w:ilvl w:val="0"/>
          <w:numId w:val="27"/>
        </w:numPr>
        <w:rPr>
          <w:noProof/>
          <w:lang w:eastAsia="es-VE"/>
        </w:rPr>
      </w:pPr>
      <w:r w:rsidRPr="0025626B">
        <w:rPr>
          <w:noProof/>
          <w:lang w:eastAsia="es-VE"/>
        </w:rPr>
        <w:t>Crear clase</w:t>
      </w:r>
      <w:r w:rsidR="00B61B17">
        <w:rPr>
          <w:noProof/>
          <w:lang w:eastAsia="es-VE"/>
        </w:rPr>
        <w:t xml:space="preserve"> MiServlet  que extienda de HTTPServlet</w:t>
      </w:r>
      <w:r w:rsidRPr="0025626B">
        <w:rPr>
          <w:noProof/>
          <w:lang w:eastAsia="es-VE"/>
        </w:rPr>
        <w:t>.</w:t>
      </w:r>
    </w:p>
    <w:p w:rsidR="00A63511" w:rsidRPr="0025626B" w:rsidRDefault="00A63511" w:rsidP="00A63511">
      <w:pPr>
        <w:rPr>
          <w:noProof/>
          <w:lang w:eastAsia="es-VE"/>
        </w:rPr>
      </w:pPr>
      <w:r>
        <w:rPr>
          <w:noProof/>
          <w:lang w:val="es-ES" w:eastAsia="es-ES"/>
        </w:rPr>
        <w:drawing>
          <wp:inline distT="0" distB="0" distL="0" distR="0">
            <wp:extent cx="4893569" cy="3676650"/>
            <wp:effectExtent l="190500" t="152400" r="173731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569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package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com.pais.servlet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java.io.IOException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java.io.PrintWriter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javax.servlet.Servlet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javax.servlet.ServletException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javax.servlet.http.HttpServlet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javax.servlet.http.HttpServletRequest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javax.servlet.http.HttpServletResponse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org.osgi.service.component.annotations.Component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@Component(</w:t>
      </w:r>
      <w:proofErr w:type="gramEnd"/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immediate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true,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</w:t>
      </w:r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property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{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    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osgi.http.whiteboard.context.path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=/",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    "osgi.http.whiteboard.servlet.name=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com.pais.servlet.MiServlet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",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    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osgi.http.whiteboard.servlet.pattern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=/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miservlet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",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    },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</w:t>
      </w:r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service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Servlet.class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)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lastRenderedPageBreak/>
        <w:t>public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class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MiServlet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extends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HttpServlet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{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private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static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final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long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serialVersionUID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-1970334471631842726L;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>// Invocar http://localhost:8080/o/miservlet -&gt; [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GET]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>@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Override</w:t>
      </w:r>
      <w:proofErr w:type="spellEnd"/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protected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void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doGet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HttpServletRequest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req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,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HttpServletResponse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resp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)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throws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ServletException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,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IOException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{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System.out.println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doGet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Servlet...!");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resp.setContentType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text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html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PrintWriter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resp.getWriter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html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"&lt;head&gt;");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title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&gt;Response Servlet GET&lt;/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title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"&lt;/head&gt;");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body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("&lt;h1&gt;Respuesta </w:t>
      </w:r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..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doGet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Servlet...!!&lt;/h1&gt;");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br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"&lt;h2&gt;Realizar una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POST&lt;/h1&gt;");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"&lt;hr&gt;");</w:t>
      </w:r>
    </w:p>
    <w:p w:rsidR="00B61B17" w:rsidRPr="00BA5B60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</w:pPr>
      <w:r w:rsidRPr="00BA5B60">
        <w:rPr>
          <w:rFonts w:ascii="Consolas" w:hAnsi="Consolas" w:cs="Consolas"/>
          <w:b/>
          <w:bCs/>
          <w:sz w:val="18"/>
          <w:szCs w:val="18"/>
          <w:lang w:val="es-ES"/>
        </w:rPr>
        <w:t xml:space="preserve">        </w:t>
      </w:r>
      <w:proofErr w:type="spellStart"/>
      <w:proofErr w:type="gram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out.println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(</w:t>
      </w:r>
      <w:proofErr w:type="gram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"&lt;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form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 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action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='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miservlet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' 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method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='post'&gt;");</w:t>
      </w:r>
    </w:p>
    <w:p w:rsidR="00B61B17" w:rsidRPr="00BA5B60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</w:pPr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        </w:t>
      </w:r>
      <w:proofErr w:type="spellStart"/>
      <w:proofErr w:type="gram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out.println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(</w:t>
      </w:r>
      <w:proofErr w:type="gram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"&lt;lb&gt;");</w:t>
      </w:r>
    </w:p>
    <w:p w:rsidR="00B61B17" w:rsidRPr="00BA5B60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</w:pPr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        </w:t>
      </w:r>
      <w:proofErr w:type="spellStart"/>
      <w:proofErr w:type="gram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out.println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(</w:t>
      </w:r>
      <w:proofErr w:type="gram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"&lt;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strong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&gt;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Pais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:  &lt;/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strong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&gt; &lt;input 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name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='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pais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' /&gt;");</w:t>
      </w:r>
    </w:p>
    <w:p w:rsidR="00B61B17" w:rsidRPr="00BA5B60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</w:pPr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        </w:t>
      </w:r>
      <w:proofErr w:type="spellStart"/>
      <w:proofErr w:type="gram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out.println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(</w:t>
      </w:r>
      <w:proofErr w:type="gram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"&lt;input 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type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='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submit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' /&gt;");</w:t>
      </w:r>
    </w:p>
    <w:p w:rsidR="00B61B17" w:rsidRPr="00BA5B60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ES"/>
        </w:rPr>
      </w:pPr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        </w:t>
      </w:r>
      <w:proofErr w:type="spellStart"/>
      <w:proofErr w:type="gram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out.println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(</w:t>
      </w:r>
      <w:proofErr w:type="gram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"&lt;/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form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body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&gt;");       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html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}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>// Invocar http://localhost:8080/o/miservlet -&gt; [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POST]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>@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Override</w:t>
      </w:r>
      <w:proofErr w:type="spellEnd"/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protected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void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doPost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HttpServletRequest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req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,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HttpServletResponse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resp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)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throws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ServletException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,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IOException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{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System.out.println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doPost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Servlet...!");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resp.setContentType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text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html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String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pais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req.getParameter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pais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PrintWriter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resp.getWriter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html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"&lt;head&gt;");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title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&gt;Response Servlet POST&lt;/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title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"&lt;/head&gt;");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body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("&lt;h1&gt;Respuesta </w:t>
      </w:r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..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doPOST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Servlet...!!&lt;/h1&gt;");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"&lt;hr&gt;");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"&lt;lb&gt;");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strong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Pais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:&lt;/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strong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&gt;" +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pais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);        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body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&gt;");       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html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>}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25626B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}</w:t>
      </w:r>
    </w:p>
    <w:p w:rsidR="00CF2449" w:rsidRPr="00B90321" w:rsidRDefault="00CF2449" w:rsidP="00B90321">
      <w:pPr>
        <w:pStyle w:val="Ttulo3"/>
        <w:rPr>
          <w:color w:val="365F91" w:themeColor="accent1" w:themeShade="BF"/>
          <w:sz w:val="28"/>
          <w:szCs w:val="28"/>
        </w:rPr>
      </w:pPr>
      <w:bookmarkStart w:id="4" w:name="_Toc503688148"/>
      <w:r w:rsidRPr="00D31AD3">
        <w:rPr>
          <w:color w:val="365F91" w:themeColor="accent1" w:themeShade="BF"/>
          <w:sz w:val="28"/>
          <w:szCs w:val="28"/>
        </w:rPr>
        <w:t>Notas:</w:t>
      </w:r>
      <w:bookmarkEnd w:id="4"/>
    </w:p>
    <w:p w:rsidR="00CF2449" w:rsidRDefault="00B61B17" w:rsidP="00CF2449">
      <w:pPr>
        <w:pStyle w:val="HTMLconformatoprevio"/>
        <w:numPr>
          <w:ilvl w:val="0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  <w:t>Como modulo OSGI con las propiedades:</w:t>
      </w:r>
    </w:p>
    <w:p w:rsidR="00B61B17" w:rsidRPr="00B61B17" w:rsidRDefault="00B61B17" w:rsidP="00B61B17">
      <w:pPr>
        <w:pStyle w:val="HTMLconformatoprevio"/>
        <w:numPr>
          <w:ilvl w:val="1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osgi</w:t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</w:rPr>
        <w:t>.http.whiteboard.context.path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</w:rPr>
        <w:t>=/</w:t>
      </w:r>
    </w:p>
    <w:p w:rsidR="00B61B17" w:rsidRPr="00B61B17" w:rsidRDefault="00B61B17" w:rsidP="00B61B17">
      <w:pPr>
        <w:pStyle w:val="HTMLconformatoprevio"/>
        <w:numPr>
          <w:ilvl w:val="1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</w:rPr>
        <w:t>osgi.http.whiteboard.servlet.name=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</w:rPr>
        <w:t>com.pais.servlet.MiServlet</w:t>
      </w:r>
      <w:proofErr w:type="spellEnd"/>
    </w:p>
    <w:p w:rsidR="00CF2449" w:rsidRPr="005A0B6C" w:rsidRDefault="00B61B17" w:rsidP="00CF2449">
      <w:pPr>
        <w:pStyle w:val="HTMLconformatoprevio"/>
        <w:numPr>
          <w:ilvl w:val="1"/>
          <w:numId w:val="11"/>
        </w:numPr>
        <w:jc w:val="both"/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proofErr w:type="spellStart"/>
      <w:r w:rsidRPr="005A0B6C">
        <w:rPr>
          <w:rFonts w:ascii="Consolas" w:hAnsi="Consolas" w:cs="Consolas"/>
          <w:b/>
          <w:bCs/>
          <w:color w:val="7F0055"/>
          <w:sz w:val="16"/>
          <w:szCs w:val="16"/>
        </w:rPr>
        <w:t>osgi.http.whiteboard.servlet.pattern</w:t>
      </w:r>
      <w:proofErr w:type="spellEnd"/>
      <w:r w:rsidRPr="005A0B6C">
        <w:rPr>
          <w:rFonts w:ascii="Consolas" w:hAnsi="Consolas" w:cs="Consolas"/>
          <w:b/>
          <w:bCs/>
          <w:color w:val="7F0055"/>
          <w:sz w:val="16"/>
          <w:szCs w:val="16"/>
        </w:rPr>
        <w:t>=/</w:t>
      </w:r>
      <w:proofErr w:type="spellStart"/>
      <w:r w:rsidRPr="005A0B6C">
        <w:rPr>
          <w:rFonts w:ascii="Consolas" w:hAnsi="Consolas" w:cs="Consolas"/>
          <w:b/>
          <w:bCs/>
          <w:color w:val="7F0055"/>
          <w:sz w:val="16"/>
          <w:szCs w:val="16"/>
        </w:rPr>
        <w:t>miservlet</w:t>
      </w:r>
      <w:proofErr w:type="spellEnd"/>
      <w:r w:rsidR="005A0B6C" w:rsidRPr="005A0B6C">
        <w:rPr>
          <w:rFonts w:ascii="Consolas" w:hAnsi="Consolas" w:cs="Consolas"/>
          <w:b/>
          <w:bCs/>
          <w:color w:val="7F0055"/>
          <w:sz w:val="16"/>
          <w:szCs w:val="16"/>
        </w:rPr>
        <w:t xml:space="preserve"> =&gt; define el patrón para definir el servlet </w:t>
      </w:r>
    </w:p>
    <w:p w:rsidR="005A0B6C" w:rsidRPr="005A0B6C" w:rsidRDefault="005A0B6C" w:rsidP="005A0B6C">
      <w:pPr>
        <w:pStyle w:val="HTMLconformatoprevio"/>
        <w:ind w:left="1440"/>
        <w:jc w:val="both"/>
        <w:rPr>
          <w:rFonts w:asciiTheme="minorHAnsi" w:eastAsiaTheme="minorHAnsi" w:hAnsiTheme="minorHAnsi" w:cstheme="minorBidi"/>
          <w:noProof/>
          <w:sz w:val="22"/>
          <w:szCs w:val="22"/>
          <w:u w:val="single"/>
          <w:lang w:val="es-VE" w:eastAsia="es-VE"/>
        </w:rPr>
      </w:pPr>
    </w:p>
    <w:p w:rsidR="00CF2449" w:rsidRDefault="00B61B17" w:rsidP="00CF2449">
      <w:pPr>
        <w:pStyle w:val="HTMLconformatoprevio"/>
        <w:numPr>
          <w:ilvl w:val="0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  <w:t>Se genera los metodos GET y POST</w:t>
      </w:r>
    </w:p>
    <w:p w:rsidR="00B61B17" w:rsidRDefault="00B61B17" w:rsidP="00B61B17">
      <w:pPr>
        <w:pStyle w:val="HTMLconformatoprevio"/>
        <w:numPr>
          <w:ilvl w:val="1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  <w:t>GET: responde un Html (‘JSP’) con formulario para realizar una petición submit</w:t>
      </w:r>
    </w:p>
    <w:p w:rsidR="00B61B17" w:rsidRDefault="00B61B17" w:rsidP="00B61B17">
      <w:pPr>
        <w:pStyle w:val="HTMLconformatoprevio"/>
        <w:numPr>
          <w:ilvl w:val="1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  <w:t xml:space="preserve">POST: responde la petición post. </w:t>
      </w:r>
    </w:p>
    <w:p w:rsidR="002071D8" w:rsidRDefault="002071D8" w:rsidP="00B61B17">
      <w:pPr>
        <w:pStyle w:val="HTMLconformatoprevio"/>
        <w:numPr>
          <w:ilvl w:val="1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  <w:t>Las respuestas de las peticiones se estan devolviendo a través del PrintWriter del response</w:t>
      </w:r>
      <w:r w:rsidR="007C7407"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  <w:t xml:space="preserve"> (a manera de ejercicio. Analisis de la petición y respuesta)</w:t>
      </w:r>
      <w: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  <w:t>.</w:t>
      </w:r>
    </w:p>
    <w:p w:rsidR="0012581D" w:rsidRDefault="00BA5B60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noProof/>
          <w:color w:val="365F91" w:themeColor="accent1" w:themeShade="BF"/>
          <w:sz w:val="28"/>
          <w:szCs w:val="28"/>
          <w:lang w:val="es-ES" w:eastAsia="es-ES"/>
        </w:rPr>
        <w:lastRenderedPageBreak/>
        <w:drawing>
          <wp:inline distT="0" distB="0" distL="0" distR="0">
            <wp:extent cx="5249284" cy="3541546"/>
            <wp:effectExtent l="190500" t="152400" r="179966" b="135104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84" cy="35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2581D">
        <w:rPr>
          <w:color w:val="365F91" w:themeColor="accent1" w:themeShade="BF"/>
          <w:sz w:val="28"/>
          <w:szCs w:val="28"/>
        </w:rPr>
        <w:br w:type="page"/>
      </w:r>
    </w:p>
    <w:p w:rsidR="00DB5C14" w:rsidRPr="00B90321" w:rsidRDefault="00A11757" w:rsidP="00B90321">
      <w:pPr>
        <w:pStyle w:val="Ttulo3"/>
        <w:rPr>
          <w:color w:val="365F91" w:themeColor="accent1" w:themeShade="BF"/>
          <w:sz w:val="28"/>
          <w:szCs w:val="28"/>
        </w:rPr>
      </w:pPr>
      <w:bookmarkStart w:id="5" w:name="_Toc503688149"/>
      <w:r>
        <w:rPr>
          <w:color w:val="365F91" w:themeColor="accent1" w:themeShade="BF"/>
          <w:sz w:val="28"/>
          <w:szCs w:val="28"/>
        </w:rPr>
        <w:lastRenderedPageBreak/>
        <w:t xml:space="preserve">Probar el </w:t>
      </w:r>
      <w:r w:rsidR="00BA5B60">
        <w:rPr>
          <w:color w:val="365F91" w:themeColor="accent1" w:themeShade="BF"/>
          <w:sz w:val="28"/>
          <w:szCs w:val="28"/>
        </w:rPr>
        <w:t>servlet método GET</w:t>
      </w:r>
      <w:bookmarkEnd w:id="5"/>
    </w:p>
    <w:p w:rsidR="006C1EA2" w:rsidRDefault="00DB5C14">
      <w:pPr>
        <w:rPr>
          <w:noProof/>
          <w:u w:val="single"/>
          <w:lang w:eastAsia="es-VE"/>
        </w:rPr>
      </w:pPr>
      <w:r>
        <w:rPr>
          <w:noProof/>
          <w:lang w:eastAsia="es-VE"/>
        </w:rPr>
        <w:t xml:space="preserve">Con el servidor levantado. En el navegador invocar: </w:t>
      </w:r>
      <w:hyperlink r:id="rId8" w:history="1">
        <w:r w:rsidR="000C149C" w:rsidRPr="002511F3">
          <w:rPr>
            <w:rStyle w:val="Hipervnculo"/>
            <w:noProof/>
            <w:lang w:eastAsia="es-VE"/>
          </w:rPr>
          <w:t>http://localhost:8080/o/miservlet</w:t>
        </w:r>
      </w:hyperlink>
    </w:p>
    <w:p w:rsidR="000C149C" w:rsidRPr="00BA5B60" w:rsidRDefault="000C149C">
      <w:pPr>
        <w:rPr>
          <w:rStyle w:val="Hipervnculo"/>
        </w:rPr>
      </w:pPr>
      <w:r>
        <w:rPr>
          <w:noProof/>
          <w:u w:val="single"/>
          <w:lang w:eastAsia="es-VE"/>
        </w:rPr>
        <w:t>Repuesta a petición GET:</w:t>
      </w:r>
    </w:p>
    <w:p w:rsidR="00926881" w:rsidRDefault="00DE55E7">
      <w:pPr>
        <w:rPr>
          <w:noProof/>
          <w:lang w:eastAsia="es-VE"/>
        </w:rPr>
      </w:pPr>
      <w:r>
        <w:rPr>
          <w:noProof/>
          <w:lang w:val="es-ES" w:eastAsia="es-ES"/>
        </w:rPr>
        <w:drawing>
          <wp:inline distT="0" distB="0" distL="0" distR="0">
            <wp:extent cx="4676140" cy="3657274"/>
            <wp:effectExtent l="190500" t="152400" r="162560" b="133676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65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1C76" w:rsidRPr="00B01C76" w:rsidRDefault="00B01C76" w:rsidP="00B01C76">
      <w:pPr>
        <w:pStyle w:val="Ttulo3"/>
        <w:rPr>
          <w:color w:val="365F91" w:themeColor="accent1" w:themeShade="BF"/>
          <w:sz w:val="28"/>
          <w:szCs w:val="28"/>
        </w:rPr>
      </w:pPr>
      <w:bookmarkStart w:id="6" w:name="_Toc503688150"/>
      <w:r>
        <w:rPr>
          <w:color w:val="365F91" w:themeColor="accent1" w:themeShade="BF"/>
          <w:sz w:val="28"/>
          <w:szCs w:val="28"/>
        </w:rPr>
        <w:t xml:space="preserve">Prueba </w:t>
      </w:r>
      <w:proofErr w:type="spellStart"/>
      <w:r>
        <w:rPr>
          <w:color w:val="365F91" w:themeColor="accent1" w:themeShade="BF"/>
          <w:sz w:val="28"/>
          <w:szCs w:val="28"/>
        </w:rPr>
        <w:t>intern</w:t>
      </w:r>
      <w:proofErr w:type="spellEnd"/>
      <w:r>
        <w:rPr>
          <w:color w:val="365F91" w:themeColor="accent1" w:themeShade="BF"/>
          <w:sz w:val="28"/>
          <w:szCs w:val="28"/>
        </w:rPr>
        <w:t xml:space="preserve"> de </w:t>
      </w:r>
      <w:proofErr w:type="spellStart"/>
      <w:r>
        <w:rPr>
          <w:color w:val="365F91" w:themeColor="accent1" w:themeShade="BF"/>
          <w:sz w:val="28"/>
          <w:szCs w:val="28"/>
        </w:rPr>
        <w:t>envio</w:t>
      </w:r>
      <w:proofErr w:type="spellEnd"/>
      <w:r>
        <w:rPr>
          <w:color w:val="365F91" w:themeColor="accent1" w:themeShade="BF"/>
          <w:sz w:val="28"/>
          <w:szCs w:val="28"/>
        </w:rPr>
        <w:t xml:space="preserve"> de mensaje desde java a la consola del navegador</w:t>
      </w:r>
      <w:bookmarkEnd w:id="6"/>
    </w:p>
    <w:p w:rsidR="00B01C76" w:rsidRPr="00B01C76" w:rsidRDefault="00B01C76" w:rsidP="00B01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01C76">
        <w:rPr>
          <w:rFonts w:ascii="Consolas" w:hAnsi="Consolas" w:cs="Consolas"/>
          <w:color w:val="3F7F5F"/>
          <w:sz w:val="16"/>
          <w:szCs w:val="16"/>
          <w:lang w:val="es-ES"/>
        </w:rPr>
        <w:t xml:space="preserve">// Enviar un </w:t>
      </w:r>
      <w:proofErr w:type="spellStart"/>
      <w:r w:rsidRPr="00B01C76">
        <w:rPr>
          <w:rFonts w:ascii="Consolas" w:hAnsi="Consolas" w:cs="Consolas"/>
          <w:color w:val="3F7F5F"/>
          <w:sz w:val="16"/>
          <w:szCs w:val="16"/>
          <w:lang w:val="es-ES"/>
        </w:rPr>
        <w:t>Alert</w:t>
      </w:r>
      <w:proofErr w:type="spellEnd"/>
      <w:r w:rsidRPr="00B01C76">
        <w:rPr>
          <w:rFonts w:ascii="Consolas" w:hAnsi="Consolas" w:cs="Consolas"/>
          <w:color w:val="3F7F5F"/>
          <w:sz w:val="16"/>
          <w:szCs w:val="16"/>
          <w:lang w:val="es-ES"/>
        </w:rPr>
        <w:t xml:space="preserve"> de </w:t>
      </w:r>
      <w:proofErr w:type="spellStart"/>
      <w:r w:rsidRPr="00B01C76">
        <w:rPr>
          <w:rFonts w:ascii="Consolas" w:hAnsi="Consolas" w:cs="Consolas"/>
          <w:color w:val="3F7F5F"/>
          <w:sz w:val="16"/>
          <w:szCs w:val="16"/>
          <w:lang w:val="es-ES"/>
        </w:rPr>
        <w:t>JavaScript</w:t>
      </w:r>
      <w:proofErr w:type="spellEnd"/>
      <w:r w:rsidRPr="00B01C76">
        <w:rPr>
          <w:rFonts w:ascii="Consolas" w:hAnsi="Consolas" w:cs="Consolas"/>
          <w:color w:val="3F7F5F"/>
          <w:sz w:val="16"/>
          <w:szCs w:val="16"/>
          <w:lang w:val="es-ES"/>
        </w:rPr>
        <w:t xml:space="preserve"> como </w:t>
      </w:r>
      <w:proofErr w:type="spellStart"/>
      <w:r w:rsidRPr="00B01C76">
        <w:rPr>
          <w:rFonts w:ascii="Consolas" w:hAnsi="Consolas" w:cs="Consolas"/>
          <w:color w:val="3F7F5F"/>
          <w:sz w:val="16"/>
          <w:szCs w:val="16"/>
          <w:lang w:val="es-ES"/>
        </w:rPr>
        <w:t>pruba</w:t>
      </w:r>
      <w:proofErr w:type="spellEnd"/>
    </w:p>
    <w:p w:rsidR="00B01C76" w:rsidRPr="00B01C76" w:rsidRDefault="00B01C76" w:rsidP="00B01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B01C76">
        <w:rPr>
          <w:rFonts w:ascii="Consolas" w:hAnsi="Consolas" w:cs="Consolas"/>
          <w:color w:val="6A3E3E"/>
          <w:sz w:val="16"/>
          <w:szCs w:val="16"/>
          <w:lang w:val="es-ES"/>
        </w:rPr>
        <w:t>out</w:t>
      </w:r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.println</w:t>
      </w:r>
      <w:proofErr w:type="spellEnd"/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gramEnd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 xml:space="preserve">"&lt;script </w:t>
      </w:r>
      <w:proofErr w:type="spellStart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type</w:t>
      </w:r>
      <w:proofErr w:type="spellEnd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=\"</w:t>
      </w:r>
      <w:proofErr w:type="spellStart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text</w:t>
      </w:r>
      <w:proofErr w:type="spellEnd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/</w:t>
      </w:r>
      <w:proofErr w:type="spellStart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javascript</w:t>
      </w:r>
      <w:proofErr w:type="spellEnd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\"&gt;"</w:t>
      </w:r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B01C76" w:rsidRPr="00B01C76" w:rsidRDefault="00B01C76" w:rsidP="00B01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B01C76">
        <w:rPr>
          <w:rFonts w:ascii="Consolas" w:hAnsi="Consolas" w:cs="Consolas"/>
          <w:color w:val="6A3E3E"/>
          <w:sz w:val="16"/>
          <w:szCs w:val="16"/>
          <w:lang w:val="es-ES"/>
        </w:rPr>
        <w:t>out</w:t>
      </w:r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.println</w:t>
      </w:r>
      <w:proofErr w:type="spellEnd"/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gramEnd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"console.log('Mensaje desde Java a la consola del navegador...!');"</w:t>
      </w:r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B01C76" w:rsidRPr="00B01C76" w:rsidRDefault="00B01C76" w:rsidP="00B01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  <w:lang w:val="es-ES"/>
        </w:rPr>
      </w:pPr>
      <w:proofErr w:type="spellStart"/>
      <w:proofErr w:type="gramStart"/>
      <w:r w:rsidRPr="00B01C76">
        <w:rPr>
          <w:rFonts w:ascii="Consolas" w:hAnsi="Consolas" w:cs="Consolas"/>
          <w:color w:val="6A3E3E"/>
          <w:sz w:val="16"/>
          <w:szCs w:val="16"/>
          <w:lang w:val="es-ES"/>
        </w:rPr>
        <w:t>out</w:t>
      </w:r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.println</w:t>
      </w:r>
      <w:proofErr w:type="spellEnd"/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gramEnd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"&lt;/script&gt;"</w:t>
      </w:r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B01C76" w:rsidRDefault="00B01C76">
      <w:pPr>
        <w:rPr>
          <w:noProof/>
          <w:lang w:eastAsia="es-VE"/>
        </w:rPr>
      </w:pPr>
    </w:p>
    <w:p w:rsidR="00DE55E7" w:rsidRDefault="00DE55E7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color w:val="365F91" w:themeColor="accent1" w:themeShade="BF"/>
          <w:sz w:val="28"/>
          <w:szCs w:val="28"/>
        </w:rPr>
        <w:br w:type="page"/>
      </w:r>
    </w:p>
    <w:p w:rsidR="000C149C" w:rsidRPr="00B90321" w:rsidRDefault="000C149C" w:rsidP="000C149C">
      <w:pPr>
        <w:pStyle w:val="Ttulo3"/>
        <w:rPr>
          <w:color w:val="365F91" w:themeColor="accent1" w:themeShade="BF"/>
          <w:sz w:val="28"/>
          <w:szCs w:val="28"/>
        </w:rPr>
      </w:pPr>
      <w:bookmarkStart w:id="7" w:name="_Toc503688151"/>
      <w:r>
        <w:rPr>
          <w:color w:val="365F91" w:themeColor="accent1" w:themeShade="BF"/>
          <w:sz w:val="28"/>
          <w:szCs w:val="28"/>
        </w:rPr>
        <w:lastRenderedPageBreak/>
        <w:t>Probar el servlet método POST</w:t>
      </w:r>
      <w:bookmarkEnd w:id="7"/>
    </w:p>
    <w:p w:rsidR="000C149C" w:rsidRPr="000C149C" w:rsidRDefault="000C149C" w:rsidP="00EF3FF2">
      <w:pPr>
        <w:pStyle w:val="Ttulo3"/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val="es-VE" w:eastAsia="es-VE"/>
        </w:rPr>
      </w:pPr>
      <w:bookmarkStart w:id="8" w:name="_Toc503688152"/>
      <w:r w:rsidRPr="000C149C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val="es-VE" w:eastAsia="es-VE"/>
        </w:rPr>
        <w:t>Teclear el país: Venezuela e introducir click en botón enviar.</w:t>
      </w:r>
      <w:bookmarkEnd w:id="8"/>
    </w:p>
    <w:p w:rsidR="000C149C" w:rsidRPr="00BA5B60" w:rsidRDefault="000C149C" w:rsidP="000C149C">
      <w:pPr>
        <w:rPr>
          <w:rStyle w:val="Hipervnculo"/>
        </w:rPr>
      </w:pPr>
      <w:r>
        <w:rPr>
          <w:noProof/>
          <w:u w:val="single"/>
          <w:lang w:eastAsia="es-VE"/>
        </w:rPr>
        <w:t>Repuesta a petición POST:</w:t>
      </w:r>
    </w:p>
    <w:p w:rsidR="006257F3" w:rsidRDefault="000C149C" w:rsidP="006257F3">
      <w:pPr>
        <w:pStyle w:val="Ttulo3"/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val="es-VE" w:eastAsia="es-VE"/>
        </w:rPr>
      </w:pPr>
      <w:r>
        <w:rPr>
          <w:noProof/>
        </w:rPr>
        <w:drawing>
          <wp:inline distT="0" distB="0" distL="0" distR="0">
            <wp:extent cx="4695190" cy="1507364"/>
            <wp:effectExtent l="190500" t="152400" r="162560" b="130936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50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1C76" w:rsidRDefault="00B01C76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br w:type="page"/>
      </w:r>
    </w:p>
    <w:p w:rsidR="00B9552D" w:rsidRPr="001B70E8" w:rsidRDefault="00280988" w:rsidP="00812252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lang w:val="es-VE"/>
        </w:rPr>
      </w:pPr>
      <w:bookmarkStart w:id="9" w:name="_Toc503688153"/>
      <w:r>
        <w:rPr>
          <w:rFonts w:ascii="Times New Roman" w:hAnsi="Times New Roman" w:cs="Times New Roman"/>
          <w:sz w:val="28"/>
          <w:lang w:val="es-VE"/>
        </w:rPr>
        <w:lastRenderedPageBreak/>
        <w:t>Notas</w:t>
      </w:r>
      <w:bookmarkEnd w:id="9"/>
    </w:p>
    <w:p w:rsidR="00280988" w:rsidRDefault="005C4EBC" w:rsidP="007E5D14">
      <w:pPr>
        <w:pStyle w:val="Ttulo3"/>
        <w:rPr>
          <w:color w:val="365F91" w:themeColor="accent1" w:themeShade="BF"/>
          <w:sz w:val="28"/>
          <w:szCs w:val="28"/>
        </w:rPr>
      </w:pPr>
      <w:bookmarkStart w:id="10" w:name="_Toc503688154"/>
      <w:r>
        <w:rPr>
          <w:color w:val="365F91" w:themeColor="accent1" w:themeShade="BF"/>
          <w:sz w:val="28"/>
          <w:szCs w:val="28"/>
        </w:rPr>
        <w:t>Java EE Servlet</w:t>
      </w:r>
      <w:r w:rsidRPr="005C4EBC">
        <w:rPr>
          <w:color w:val="365F91" w:themeColor="accent1" w:themeShade="BF"/>
          <w:sz w:val="28"/>
          <w:szCs w:val="28"/>
        </w:rPr>
        <w:t xml:space="preserve"> y JSP</w:t>
      </w:r>
      <w:bookmarkEnd w:id="10"/>
    </w:p>
    <w:p w:rsidR="005A3BF1" w:rsidRDefault="005A3BF1" w:rsidP="007E5D14">
      <w:pPr>
        <w:pStyle w:val="Ttulo3"/>
        <w:rPr>
          <w:color w:val="365F91" w:themeColor="accent1" w:themeShade="BF"/>
          <w:sz w:val="28"/>
          <w:szCs w:val="28"/>
        </w:rPr>
      </w:pPr>
    </w:p>
    <w:p w:rsidR="003E3534" w:rsidRDefault="003E3534" w:rsidP="005A3BF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bookmarkStart w:id="11" w:name="_Toc503688155"/>
      <w:r w:rsidRPr="00581858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t>Introducción a los Servlets</w:t>
      </w:r>
      <w:bookmarkEnd w:id="11"/>
      <w:r w:rsidRPr="00581858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t xml:space="preserve"> </w:t>
      </w:r>
    </w:p>
    <w:p w:rsidR="005A3BF1" w:rsidRPr="00581858" w:rsidRDefault="005A3BF1" w:rsidP="005A3BF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</w:p>
    <w:p w:rsidR="003E3534" w:rsidRDefault="003E3534" w:rsidP="003E3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Los </w:t>
      </w:r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Servlets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son clases de Java que implementan la clase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HttpServlet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Java. Dichos servlets no contienen parte gráfica, por lo que su funcionamiento en el momento de recibir una petición no tiene por qué ser dar salida a código HTML en el cliente.</w:t>
      </w:r>
    </w:p>
    <w:p w:rsidR="003E3534" w:rsidRDefault="003E3534" w:rsidP="003E3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E3534" w:rsidRDefault="003E3534" w:rsidP="003E3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 servlet se puede definir como un conjunto de acciones capturadas desde un cliente y que pueden derivar en una respuesta http o pueden realizar un flujo de trabajo.</w:t>
      </w:r>
    </w:p>
    <w:p w:rsidR="003E3534" w:rsidRPr="00581858" w:rsidRDefault="003E3534" w:rsidP="003E3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E3534" w:rsidRDefault="003E3534" w:rsidP="003E3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cliente, mediante el navegador, hace una solicitud al contenedor web, que captura dicha solicitud en un servlet mediante un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request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E3534" w:rsidRPr="00581858" w:rsidRDefault="003E3534" w:rsidP="003E3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E3534" w:rsidRDefault="003E3534" w:rsidP="003E3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servlet puede enviar una respuesta mediante un objeto response, y dicha respuesta puede ser implementada mediante un objeto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PrintWriter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devolver código </w:t>
      </w:r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HTML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se generará de nuevo en el cliente.</w:t>
      </w:r>
    </w:p>
    <w:p w:rsidR="003E3534" w:rsidRPr="00581858" w:rsidRDefault="003E3534" w:rsidP="003E3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E3534" w:rsidRDefault="003E3534" w:rsidP="003E3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llamada a un servlet se debe realizar a través de contenidos estáticos HTML, tales como páginas HTML o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JSP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E3534" w:rsidRPr="00581858" w:rsidRDefault="003E3534" w:rsidP="003E3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E3534" w:rsidRDefault="003E3534" w:rsidP="003E353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Las páginas </w:t>
      </w:r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JSP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contienen lógica de servidor y lenguaje </w:t>
      </w:r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HTML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un mismo conjunto. </w:t>
      </w:r>
    </w:p>
    <w:p w:rsidR="003E3534" w:rsidRDefault="003E3534" w:rsidP="003E353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Teniendo en cuenta esto, las páginas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JSP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contienen parte gráfica y lógica de servidor. </w:t>
      </w:r>
    </w:p>
    <w:p w:rsidR="003E3534" w:rsidRPr="00581858" w:rsidRDefault="003E3534" w:rsidP="003E353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 realidad, las páginas JSP utilizan un servlet interno al que se accede mediante etiquetas de servidor y que también implementan el diseño HTML. Las páginas JSP son la evolución de los servlets y permiten realizar acciones más dinámicas que un servlet, ya que podemos utilizar la lógica del servidor separada del diseño, pero en un mismo conjunto.</w:t>
      </w:r>
    </w:p>
    <w:p w:rsidR="005A3BF1" w:rsidRDefault="005A3BF1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br w:type="page"/>
      </w:r>
    </w:p>
    <w:p w:rsidR="00280988" w:rsidRPr="004A5CE8" w:rsidRDefault="00280988" w:rsidP="004A5CE8">
      <w:pPr>
        <w:pStyle w:val="Ttulo2"/>
      </w:pPr>
      <w:bookmarkStart w:id="12" w:name="_Toc503688156"/>
      <w:r w:rsidRPr="00581858">
        <w:lastRenderedPageBreak/>
        <w:t>Estructura de un servlet</w:t>
      </w:r>
      <w:bookmarkEnd w:id="12"/>
    </w:p>
    <w:p w:rsidR="005A3BF1" w:rsidRPr="00581858" w:rsidRDefault="005A3BF1" w:rsidP="0028098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</w:p>
    <w:p w:rsidR="0028098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Los servlets heredan de la clase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HttpServlet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sobrescriben el método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doPost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doGet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dependiendo de si los datos han sido enviados por el método POST o GET. 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Podemos realizar la misma acción tanto para peticiones GET y POST simplemente llamando a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doGet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desde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doPost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viceversa.</w:t>
      </w:r>
    </w:p>
    <w:p w:rsidR="0028098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098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Ambos métodos,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doPost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doGet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ofrecen dos argumentos:</w:t>
      </w:r>
    </w:p>
    <w:p w:rsidR="00280988" w:rsidRPr="0058185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0988" w:rsidRPr="00581858" w:rsidRDefault="00280988" w:rsidP="00280988">
      <w:pPr>
        <w:pStyle w:val="NormalWeb"/>
        <w:numPr>
          <w:ilvl w:val="0"/>
          <w:numId w:val="33"/>
        </w:numPr>
        <w:spacing w:before="0" w:beforeAutospacing="0" w:after="0" w:afterAutospacing="0"/>
      </w:pPr>
      <w:r w:rsidRPr="00581858">
        <w:t xml:space="preserve">Un objeto </w:t>
      </w:r>
      <w:proofErr w:type="spellStart"/>
      <w:r w:rsidRPr="00581858">
        <w:rPr>
          <w:b/>
        </w:rPr>
        <w:t>HttpServletRequest</w:t>
      </w:r>
      <w:proofErr w:type="spellEnd"/>
      <w:r w:rsidRPr="00581858">
        <w:t xml:space="preserve">: Encapsula la petición </w:t>
      </w:r>
      <w:r>
        <w:t>HTTP</w:t>
      </w:r>
    </w:p>
    <w:p w:rsidR="00280988" w:rsidRDefault="00280988" w:rsidP="00280988">
      <w:pPr>
        <w:pStyle w:val="NormalWeb"/>
        <w:numPr>
          <w:ilvl w:val="0"/>
          <w:numId w:val="33"/>
        </w:numPr>
        <w:spacing w:before="0" w:beforeAutospacing="0" w:after="0" w:afterAutospacing="0"/>
      </w:pPr>
      <w:r w:rsidRPr="00581858">
        <w:t xml:space="preserve">Un objeto </w:t>
      </w:r>
      <w:proofErr w:type="spellStart"/>
      <w:r w:rsidRPr="00581858">
        <w:rPr>
          <w:b/>
        </w:rPr>
        <w:t>HttpServletResponse</w:t>
      </w:r>
      <w:proofErr w:type="spellEnd"/>
      <w:r w:rsidRPr="00581858">
        <w:t xml:space="preserve">: Encapsula la respuesta HTTP. </w:t>
      </w:r>
    </w:p>
    <w:p w:rsidR="00280988" w:rsidRPr="00581858" w:rsidRDefault="00280988" w:rsidP="00280988">
      <w:pPr>
        <w:pStyle w:val="NormalWeb"/>
        <w:spacing w:before="0" w:beforeAutospacing="0" w:after="0" w:afterAutospacing="0"/>
        <w:ind w:left="720"/>
      </w:pPr>
    </w:p>
    <w:p w:rsidR="00280988" w:rsidRPr="00581858" w:rsidRDefault="00280988" w:rsidP="002809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objeto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HttpServletRequest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nos permite acceder tanto a los datos como a las cabeceras de la petición </w:t>
      </w:r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HTTP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280988" w:rsidRDefault="00280988" w:rsidP="002809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objeto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HttpServletResponse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nos permite modificar la información de salida, como los códigos de estado </w:t>
      </w:r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HTTP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las cabeceras de respuesta.</w:t>
      </w:r>
    </w:p>
    <w:p w:rsidR="00280988" w:rsidRPr="00581858" w:rsidRDefault="00280988" w:rsidP="002809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Además podemos obtener un objeto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PrintWriter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sobre el que generar el contenido dinámico del documento al cliente.</w:t>
      </w:r>
    </w:p>
    <w:p w:rsidR="00280988" w:rsidRPr="00581858" w:rsidRDefault="00280988" w:rsidP="002809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Los métodos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doGet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doPost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pueden lanzar las excepciones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ServletException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IOexception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por lo que deben controlar dichas excepciones, ya sea mediante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throws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mediante try-catch.</w:t>
      </w:r>
    </w:p>
    <w:p w:rsidR="00280988" w:rsidRDefault="00280988" w:rsidP="0028098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A3BF1" w:rsidRDefault="005A3BF1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br w:type="page"/>
      </w:r>
    </w:p>
    <w:p w:rsidR="00280988" w:rsidRPr="004A5CE8" w:rsidRDefault="00280988" w:rsidP="004A5CE8">
      <w:pPr>
        <w:pStyle w:val="Ttulo2"/>
      </w:pPr>
      <w:bookmarkStart w:id="13" w:name="_Toc503688157"/>
      <w:r w:rsidRPr="00581858">
        <w:lastRenderedPageBreak/>
        <w:t>Clases principales de servlets</w:t>
      </w:r>
      <w:bookmarkEnd w:id="13"/>
    </w:p>
    <w:p w:rsidR="00280988" w:rsidRPr="00581858" w:rsidRDefault="00280988" w:rsidP="0028098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8098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Para poder trabajar con servlets, debemos importar los paquetes </w:t>
      </w:r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java.io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(para el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PrintWriter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),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javax.servlet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(para el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HttpServlet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 y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javax.servlet.http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(para el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HttpServletRequest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HttpServletResponse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:rsidR="0028098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Los objetos para la definición de servlets se encuentran divididos en dos paquetes: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javax.servlet</w:t>
      </w:r>
      <w:proofErr w:type="spellEnd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.*,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proporciona clases necesarias para crear servlets genéricos, independientes del protocolo utilizado, y </w:t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javax.servlet.http</w:t>
      </w:r>
      <w:proofErr w:type="spellEnd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.*,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proporciona las clases que definen un servlet específico para el protocolo HTTP.</w:t>
      </w:r>
    </w:p>
    <w:p w:rsidR="0028098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Servlet define la funcionalidad básica que tiene un servlet como es su ciclo de vida (métodos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init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destroy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 y procesar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requests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(método service). </w:t>
      </w:r>
    </w:p>
    <w:p w:rsidR="0028098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Es implementado por la clase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GenericServlet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280988" w:rsidRPr="0058185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SingleThreadModel</w:t>
      </w:r>
      <w:proofErr w:type="spellEnd"/>
      <w:r w:rsidRPr="00581858">
        <w:rPr>
          <w:rFonts w:ascii="Trebuchet MS" w:eastAsia="Times New Roman" w:hAnsi="Trebuchet MS" w:cs="Times New Roman"/>
          <w:sz w:val="24"/>
          <w:szCs w:val="24"/>
          <w:lang w:val="es-ES" w:eastAsia="es-ES"/>
        </w:rPr>
        <w:t xml:space="preserve"> 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 una interfaz utilizada para marcar los servlets que se desea que se ejecuten en forma secuencial por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requests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simultáneos, evitando posibles problemas de procesamiento paralelo.</w:t>
      </w:r>
    </w:p>
    <w:p w:rsidR="00280988" w:rsidRPr="0058185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HttpServlet</w:t>
      </w:r>
      <w:proofErr w:type="spellEnd"/>
      <w:r w:rsidRPr="00581858">
        <w:rPr>
          <w:rFonts w:ascii="Trebuchet MS" w:eastAsia="Times New Roman" w:hAnsi="Trebuchet MS" w:cs="Times New Roman"/>
          <w:sz w:val="24"/>
          <w:szCs w:val="24"/>
          <w:lang w:val="es-ES" w:eastAsia="es-ES"/>
        </w:rPr>
        <w:t xml:space="preserve"> 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agrega la funcionalidad para procesar los variados tipos de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request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HTTP (principalmente los métodos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doGet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doPost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procesar formularios GET y POST, respectivamente).</w:t>
      </w:r>
    </w:p>
    <w:p w:rsidR="00280988" w:rsidRPr="00CA6F7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HttpServletRequest</w:t>
      </w:r>
      <w:proofErr w:type="spellEnd"/>
      <w:r w:rsidRPr="00581858">
        <w:rPr>
          <w:rFonts w:ascii="Trebuchet MS" w:eastAsia="Times New Roman" w:hAnsi="Trebuchet MS" w:cs="Times New Roman"/>
          <w:sz w:val="24"/>
          <w:szCs w:val="24"/>
          <w:lang w:val="es-ES" w:eastAsia="es-ES"/>
        </w:rPr>
        <w:t xml:space="preserve"> 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proporciona información del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request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del cliente al servlet a través del protocolo HTTP. Se pueden obtener datos como encabezados, cookies y características genéricas como dirección del cliente y parámetros recibidos desde él (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getParameter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 Permite también asociar objetos (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setAttribute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 y acceder al objeto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HttpSession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280988" w:rsidRPr="00CA6F7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HttpServletResponse</w:t>
      </w:r>
      <w:proofErr w:type="spellEnd"/>
      <w:r w:rsidRPr="00581858">
        <w:rPr>
          <w:rFonts w:ascii="Trebuchet MS" w:eastAsia="Times New Roman" w:hAnsi="Trebuchet MS" w:cs="Times New Roman"/>
          <w:sz w:val="24"/>
          <w:szCs w:val="24"/>
          <w:lang w:val="es-ES" w:eastAsia="es-ES"/>
        </w:rPr>
        <w:t xml:space="preserve"> 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asiste a un servlet para enviar una respuesta al cliente a través de un canal de comunicación binario o de texto (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getWriter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 Provee también funcionalidad específica para respuestas HTTP como enviar encabezados, cookies (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addCookie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 y errores con códigos numéricos como 403 (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sendError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:rsidR="0028098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5818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HttpSession</w:t>
      </w:r>
      <w:proofErr w:type="spellEnd"/>
      <w:r w:rsidRPr="00581858">
        <w:rPr>
          <w:rFonts w:ascii="Trebuchet MS" w:eastAsia="Times New Roman" w:hAnsi="Trebuchet MS" w:cs="Times New Roman"/>
          <w:sz w:val="24"/>
          <w:szCs w:val="24"/>
          <w:lang w:val="es-ES" w:eastAsia="es-ES"/>
        </w:rPr>
        <w:t xml:space="preserve"> </w:t>
      </w:r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permite identificar un usuario a través de más de una página, para esto se le asigna un identificador único que se mantiene mientras el usuario navega en el sitio (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getId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 Permite asignar un tiempo máximo de inactividad y se le pueden asociar objetos para compartir entre servlets (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setAttribute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proofErr w:type="spellStart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getAttribute</w:t>
      </w:r>
      <w:proofErr w:type="spellEnd"/>
      <w:r w:rsidRPr="005818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:rsidR="0028098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80988" w:rsidRDefault="00280988" w:rsidP="0028098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A3BF1" w:rsidRDefault="005A3BF1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br w:type="page"/>
      </w:r>
    </w:p>
    <w:p w:rsidR="00280988" w:rsidRPr="004A5CE8" w:rsidRDefault="00280988" w:rsidP="004A5CE8">
      <w:pPr>
        <w:pStyle w:val="Ttulo2"/>
      </w:pPr>
      <w:bookmarkStart w:id="14" w:name="_Toc503688158"/>
      <w:r w:rsidRPr="00F84895">
        <w:lastRenderedPageBreak/>
        <w:t>Métodos de información del servidor con servlets</w:t>
      </w:r>
      <w:bookmarkEnd w:id="14"/>
    </w:p>
    <w:p w:rsidR="005A3BF1" w:rsidRPr="00F84895" w:rsidRDefault="005A3BF1" w:rsidP="0028098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</w:p>
    <w:p w:rsidR="00280988" w:rsidRPr="00F84895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servlets pueden obtener información del servidor, ya sean datos propios del servidor o mediante el envío de información desde un formulario HTML. Tenemos los siguientes métodos:</w:t>
      </w:r>
    </w:p>
    <w:p w:rsidR="00280988" w:rsidRPr="00F84895" w:rsidRDefault="00280988" w:rsidP="00280988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Nombre del servidor: </w:t>
      </w:r>
      <w:proofErr w:type="spell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request.getServerName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()</w:t>
      </w:r>
    </w:p>
    <w:p w:rsidR="00280988" w:rsidRPr="00F84895" w:rsidRDefault="00280988" w:rsidP="00280988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Número de puerto: </w:t>
      </w:r>
      <w:proofErr w:type="spell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request.getServerPort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()</w:t>
      </w:r>
    </w:p>
    <w:p w:rsidR="00280988" w:rsidRPr="00F84895" w:rsidRDefault="00280988" w:rsidP="00280988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Software del servidor: </w:t>
      </w:r>
      <w:proofErr w:type="spell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getServletContext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().</w:t>
      </w:r>
      <w:proofErr w:type="spell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getServerInfo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()</w:t>
      </w:r>
    </w:p>
    <w:p w:rsidR="00280988" w:rsidRPr="00F84895" w:rsidRDefault="00280988" w:rsidP="00280988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Obtener la dirección IP del cliente: </w:t>
      </w:r>
      <w:proofErr w:type="spell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request.getRemoteAddr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()</w:t>
      </w:r>
    </w:p>
    <w:p w:rsidR="00280988" w:rsidRPr="00F84895" w:rsidRDefault="00280988" w:rsidP="00280988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Obtener el nombre del cliente Host: </w:t>
      </w:r>
      <w:proofErr w:type="spell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request.getRemoteHost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()</w:t>
      </w:r>
    </w:p>
    <w:p w:rsidR="00280988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 mediante formularios HTML por medio de GET como una cadena añadida a la URL o POST:</w:t>
      </w:r>
    </w:p>
    <w:p w:rsidR="00280988" w:rsidRPr="00F84895" w:rsidRDefault="00280988" w:rsidP="00280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El método </w:t>
      </w:r>
      <w:proofErr w:type="spell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String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F8489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getParamete</w:t>
      </w:r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proofErr w:type="gram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"</w:t>
      </w:r>
      <w:proofErr w:type="spell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nombreParámetro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") devuelve el </w:t>
      </w:r>
      <w:r w:rsidRPr="00F8489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valor asociado al objeto</w:t>
      </w:r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se ha denominado como </w:t>
      </w:r>
      <w:proofErr w:type="spell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nombreParámetro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la petición. Tenemos que tener en cuenta que se </w:t>
      </w:r>
      <w:r w:rsidRPr="00F8489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diferencia entre mayúsculas y minúsculas</w:t>
      </w:r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Devuelve </w:t>
      </w:r>
      <w:proofErr w:type="spell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null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si no aparece dicho parámetro en la petición.</w:t>
      </w:r>
    </w:p>
    <w:p w:rsidR="00280988" w:rsidRPr="00F84895" w:rsidRDefault="00280988" w:rsidP="00280988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Método </w:t>
      </w:r>
      <w:proofErr w:type="spellStart"/>
      <w:proofErr w:type="gram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getParameterValues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proofErr w:type="gram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"</w:t>
      </w:r>
      <w:proofErr w:type="spell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NombreParametros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"): devuelve un </w:t>
      </w:r>
      <w:proofErr w:type="spell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valores. Se utiliza para capturar objetos que forman conjuntos en un formulario, como puede ser un grupo de </w:t>
      </w:r>
      <w:proofErr w:type="spell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radiobutton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HTML.</w:t>
      </w:r>
    </w:p>
    <w:p w:rsidR="00280988" w:rsidRPr="00F84895" w:rsidRDefault="00280988" w:rsidP="00280988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GetParameterNames</w:t>
      </w:r>
      <w:proofErr w:type="spell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</w:t>
      </w:r>
      <w:proofErr w:type="gramEnd"/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): devuelve una enumeración de los parámetros de petición sin ningún orden.</w:t>
      </w:r>
    </w:p>
    <w:p w:rsidR="005A3BF1" w:rsidRDefault="005A3BF1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br w:type="page"/>
      </w:r>
    </w:p>
    <w:p w:rsidR="00A63511" w:rsidRPr="004A5CE8" w:rsidRDefault="00153F31" w:rsidP="004A5CE8">
      <w:pPr>
        <w:pStyle w:val="Ttulo2"/>
      </w:pPr>
      <w:bookmarkStart w:id="15" w:name="_Toc503688159"/>
      <w:r w:rsidRPr="004A5CE8">
        <w:lastRenderedPageBreak/>
        <w:t>Ciclo de vida de un servlet</w:t>
      </w:r>
      <w:bookmarkEnd w:id="15"/>
    </w:p>
    <w:p w:rsidR="00A63511" w:rsidRPr="00F84895" w:rsidRDefault="00A63511" w:rsidP="00A6351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</w:p>
    <w:p w:rsidR="00A63511" w:rsidRDefault="00A63511" w:rsidP="00242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8489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servlets pueden obtener información del servidor, ya sean datos propios del servidor o mediante el envío de información desde un formulario HTML. Tenemos los siguientes métodos</w:t>
      </w:r>
    </w:p>
    <w:p w:rsidR="00A63511" w:rsidRPr="00A63511" w:rsidRDefault="00A63511" w:rsidP="00242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A63511" w:rsidRPr="00A63511" w:rsidRDefault="00A63511" w:rsidP="002427A8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6351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servidor recibe una petición que ha de ser manejada por un servlet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Pr="00A6351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ƒ</w:t>
      </w:r>
    </w:p>
    <w:p w:rsidR="00A63511" w:rsidRPr="00A63511" w:rsidRDefault="00A63511" w:rsidP="002427A8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6351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servidor comprueba si existe una instancia creada en memoria de la clase servlet correspondiente. Si no, la crea.ƒ</w:t>
      </w:r>
    </w:p>
    <w:p w:rsidR="00A63511" w:rsidRPr="00A63511" w:rsidRDefault="00A63511" w:rsidP="002427A8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6351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Las peticiones posteriores de otros usuarios utilizarán la misma instancia.</w:t>
      </w:r>
    </w:p>
    <w:p w:rsidR="00A63511" w:rsidRPr="00A63511" w:rsidRDefault="00A63511" w:rsidP="002427A8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6351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objeto servlet permanece en memoria mientras el servidor siga en funcionamiento.</w:t>
      </w:r>
    </w:p>
    <w:p w:rsidR="00A63511" w:rsidRDefault="00A63511" w:rsidP="002427A8">
      <w:pPr>
        <w:jc w:val="both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</w:p>
    <w:p w:rsidR="002427A8" w:rsidRDefault="000F773D" w:rsidP="002427A8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color w:val="365F91" w:themeColor="accent1" w:themeShade="BF"/>
          <w:sz w:val="28"/>
          <w:szCs w:val="28"/>
          <w:lang w:val="es-ES" w:eastAsia="es-ES"/>
        </w:rPr>
        <w:drawing>
          <wp:inline distT="0" distB="0" distL="0" distR="0">
            <wp:extent cx="4238624" cy="3192050"/>
            <wp:effectExtent l="190500" t="152400" r="161926" b="14170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4" cy="319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7A8" w:rsidRDefault="002427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427A8" w:rsidRPr="004A5CE8" w:rsidRDefault="002427A8" w:rsidP="002427A8">
      <w:pPr>
        <w:pStyle w:val="Ttulo2"/>
      </w:pPr>
      <w:bookmarkStart w:id="16" w:name="_Toc503688160"/>
      <w:r>
        <w:lastRenderedPageBreak/>
        <w:t>Métodos implícitos en el c</w:t>
      </w:r>
      <w:r w:rsidRPr="004A5CE8">
        <w:t>iclo de vida de un servlet</w:t>
      </w:r>
      <w:bookmarkEnd w:id="16"/>
    </w:p>
    <w:p w:rsidR="002427A8" w:rsidRDefault="002427A8" w:rsidP="002427A8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</w:p>
    <w:p w:rsidR="002427A8" w:rsidRPr="002427A8" w:rsidRDefault="002427A8" w:rsidP="002427A8">
      <w:pPr>
        <w:jc w:val="both"/>
        <w:rPr>
          <w:rFonts w:ascii="Arial" w:eastAsia="Times New Roman" w:hAnsi="Arial" w:cs="Arial"/>
          <w:sz w:val="25"/>
          <w:szCs w:val="25"/>
          <w:lang w:val="es-ES" w:eastAsia="es-ES"/>
        </w:rPr>
      </w:pPr>
      <w:proofErr w:type="spellStart"/>
      <w:r w:rsidRPr="00070415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i</w:t>
      </w:r>
      <w:r w:rsidRPr="002427A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nit</w:t>
      </w:r>
      <w:proofErr w:type="spellEnd"/>
      <w:r w:rsidRPr="002427A8">
        <w:rPr>
          <w:rFonts w:ascii="Arial" w:eastAsia="Times New Roman" w:hAnsi="Arial" w:cs="Arial"/>
          <w:sz w:val="25"/>
          <w:szCs w:val="25"/>
          <w:lang w:val="es-ES" w:eastAsia="es-ES"/>
        </w:rPr>
        <w:t>ƒ</w:t>
      </w:r>
    </w:p>
    <w:p w:rsidR="002427A8" w:rsidRPr="002427A8" w:rsidRDefault="002427A8" w:rsidP="002427A8">
      <w:pPr>
        <w:pStyle w:val="Prrafodelista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427A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ejecuta una vez, la primera vez que es invocado el servlet (el servlet se carga en memoria y se ejecuta sólo la primera vez que es invocado. El resto de peticiones generan un hilo).</w:t>
      </w:r>
    </w:p>
    <w:p w:rsidR="002427A8" w:rsidRPr="002427A8" w:rsidRDefault="002427A8" w:rsidP="002427A8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val="es-ES" w:eastAsia="es-ES"/>
        </w:rPr>
      </w:pPr>
      <w:r w:rsidRPr="002427A8">
        <w:rPr>
          <w:rFonts w:ascii="Arial" w:eastAsia="Times New Roman" w:hAnsi="Arial" w:cs="Arial"/>
          <w:sz w:val="30"/>
          <w:szCs w:val="30"/>
          <w:lang w:val="es-ES" w:eastAsia="es-ES"/>
        </w:rPr>
        <w:t>ƒ</w:t>
      </w:r>
    </w:p>
    <w:p w:rsidR="002427A8" w:rsidRPr="002427A8" w:rsidRDefault="002427A8" w:rsidP="00242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  <w:r w:rsidRPr="00070415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S</w:t>
      </w:r>
      <w:r w:rsidRPr="002427A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ervice</w:t>
      </w:r>
      <w:r w:rsidRPr="00070415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 </w:t>
      </w:r>
      <w:r w:rsidRPr="002427A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(no debe </w:t>
      </w:r>
      <w:proofErr w:type="spellStart"/>
      <w:r w:rsidRPr="002427A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sobreescribirse</w:t>
      </w:r>
      <w:proofErr w:type="spellEnd"/>
      <w:r w:rsidRPr="002427A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)</w:t>
      </w:r>
    </w:p>
    <w:p w:rsidR="002427A8" w:rsidRPr="002427A8" w:rsidRDefault="002427A8" w:rsidP="002427A8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val="es-ES" w:eastAsia="es-ES"/>
        </w:rPr>
      </w:pPr>
      <w:r w:rsidRPr="002427A8">
        <w:rPr>
          <w:rFonts w:ascii="Arial" w:eastAsia="Times New Roman" w:hAnsi="Arial" w:cs="Arial"/>
          <w:sz w:val="25"/>
          <w:szCs w:val="25"/>
          <w:lang w:val="es-ES" w:eastAsia="es-ES"/>
        </w:rPr>
        <w:t>ƒ</w:t>
      </w:r>
    </w:p>
    <w:p w:rsidR="002427A8" w:rsidRPr="002427A8" w:rsidRDefault="002427A8" w:rsidP="002427A8">
      <w:pPr>
        <w:pStyle w:val="Prrafodelista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427A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ejecuta cada vez que se produce una nueva petición.</w:t>
      </w:r>
    </w:p>
    <w:p w:rsidR="002427A8" w:rsidRPr="002427A8" w:rsidRDefault="002427A8" w:rsidP="002427A8">
      <w:pPr>
        <w:pStyle w:val="Prrafodelista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427A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Dentro de esta función se invoca a </w:t>
      </w:r>
      <w:proofErr w:type="spellStart"/>
      <w:r w:rsidRPr="002427A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doGet</w:t>
      </w:r>
      <w:proofErr w:type="spellEnd"/>
      <w:r w:rsidRPr="002427A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a </w:t>
      </w:r>
      <w:proofErr w:type="spellStart"/>
      <w:r w:rsidRPr="002427A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doPost</w:t>
      </w:r>
      <w:proofErr w:type="spellEnd"/>
      <w:r w:rsidRPr="002427A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2427A8" w:rsidRPr="002427A8" w:rsidRDefault="002427A8" w:rsidP="002427A8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val="es-ES" w:eastAsia="es-ES"/>
        </w:rPr>
      </w:pPr>
      <w:r w:rsidRPr="002427A8">
        <w:rPr>
          <w:rFonts w:ascii="Arial" w:eastAsia="Times New Roman" w:hAnsi="Arial" w:cs="Arial"/>
          <w:sz w:val="30"/>
          <w:szCs w:val="30"/>
          <w:lang w:val="es-ES" w:eastAsia="es-ES"/>
        </w:rPr>
        <w:t>ƒ</w:t>
      </w:r>
    </w:p>
    <w:p w:rsidR="002427A8" w:rsidRPr="002427A8" w:rsidRDefault="002427A8" w:rsidP="00242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  <w:proofErr w:type="spellStart"/>
      <w:proofErr w:type="gramStart"/>
      <w:r w:rsidRPr="002427A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doGet</w:t>
      </w:r>
      <w:proofErr w:type="spellEnd"/>
      <w:proofErr w:type="gramEnd"/>
      <w:r w:rsidRPr="00070415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 </w:t>
      </w:r>
      <w:r w:rsidRPr="002427A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y </w:t>
      </w:r>
      <w:r w:rsidRPr="00070415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 </w:t>
      </w:r>
      <w:proofErr w:type="spellStart"/>
      <w:r w:rsidRPr="002427A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doPost</w:t>
      </w:r>
      <w:proofErr w:type="spellEnd"/>
    </w:p>
    <w:p w:rsidR="002427A8" w:rsidRPr="002427A8" w:rsidRDefault="002427A8" w:rsidP="002427A8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val="es-ES" w:eastAsia="es-ES"/>
        </w:rPr>
      </w:pPr>
      <w:r w:rsidRPr="002427A8">
        <w:rPr>
          <w:rFonts w:ascii="Arial" w:eastAsia="Times New Roman" w:hAnsi="Arial" w:cs="Arial"/>
          <w:sz w:val="25"/>
          <w:szCs w:val="25"/>
          <w:lang w:val="es-ES" w:eastAsia="es-ES"/>
        </w:rPr>
        <w:t>ƒ</w:t>
      </w:r>
    </w:p>
    <w:p w:rsidR="002427A8" w:rsidRPr="002427A8" w:rsidRDefault="002427A8" w:rsidP="002427A8">
      <w:pPr>
        <w:pStyle w:val="Prrafodelista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427A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Manejan las peticiones GET y POST.</w:t>
      </w:r>
    </w:p>
    <w:p w:rsidR="002427A8" w:rsidRPr="002427A8" w:rsidRDefault="002427A8" w:rsidP="002427A8">
      <w:pPr>
        <w:pStyle w:val="Prrafodelista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427A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Incluyen el código principal del servletƒ</w:t>
      </w:r>
    </w:p>
    <w:p w:rsidR="002427A8" w:rsidRPr="002427A8" w:rsidRDefault="002427A8" w:rsidP="002427A8">
      <w:pPr>
        <w:pStyle w:val="Prrafodelista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427A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ejecución del servlet finalizará cuando termine la ejecución de estos métodos.</w:t>
      </w:r>
    </w:p>
    <w:p w:rsidR="002427A8" w:rsidRPr="002427A8" w:rsidRDefault="002427A8" w:rsidP="002427A8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val="es-ES" w:eastAsia="es-ES"/>
        </w:rPr>
      </w:pPr>
      <w:r w:rsidRPr="002427A8">
        <w:rPr>
          <w:rFonts w:ascii="Arial" w:eastAsia="Times New Roman" w:hAnsi="Arial" w:cs="Arial"/>
          <w:sz w:val="30"/>
          <w:szCs w:val="30"/>
          <w:lang w:val="es-ES" w:eastAsia="es-ES"/>
        </w:rPr>
        <w:t>ƒ</w:t>
      </w:r>
    </w:p>
    <w:p w:rsidR="002427A8" w:rsidRPr="002427A8" w:rsidRDefault="002427A8" w:rsidP="00242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  <w:proofErr w:type="spellStart"/>
      <w:proofErr w:type="gramStart"/>
      <w:r w:rsidRPr="002427A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destroy</w:t>
      </w:r>
      <w:proofErr w:type="spellEnd"/>
      <w:proofErr w:type="gramEnd"/>
    </w:p>
    <w:p w:rsidR="002427A8" w:rsidRPr="002427A8" w:rsidRDefault="002427A8" w:rsidP="002427A8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val="es-ES" w:eastAsia="es-ES"/>
        </w:rPr>
      </w:pPr>
      <w:r w:rsidRPr="002427A8">
        <w:rPr>
          <w:rFonts w:ascii="Arial" w:eastAsia="Times New Roman" w:hAnsi="Arial" w:cs="Arial"/>
          <w:sz w:val="25"/>
          <w:szCs w:val="25"/>
          <w:lang w:val="es-ES" w:eastAsia="es-ES"/>
        </w:rPr>
        <w:t>ƒ</w:t>
      </w:r>
    </w:p>
    <w:p w:rsidR="002427A8" w:rsidRDefault="002427A8" w:rsidP="002427A8">
      <w:pPr>
        <w:pStyle w:val="Prrafodelista"/>
        <w:numPr>
          <w:ilvl w:val="0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427A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invoca cuando el servidor decide eliminar el servlet de la memoria (NO después de cada petición).</w:t>
      </w:r>
    </w:p>
    <w:p w:rsidR="00070415" w:rsidRDefault="00070415" w:rsidP="00070415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70415" w:rsidRPr="00070415" w:rsidRDefault="00070415" w:rsidP="000704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4514850" cy="3376184"/>
            <wp:effectExtent l="190500" t="152400" r="171450" b="129016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7A8" w:rsidRPr="007C2131" w:rsidRDefault="007C2131" w:rsidP="002427A8">
      <w:pPr>
        <w:jc w:val="both"/>
        <w:rPr>
          <w:rFonts w:ascii="Times New Roman" w:eastAsia="Times New Roman" w:hAnsi="Times New Roman" w:cs="Times New Roman"/>
          <w:color w:val="C00000"/>
          <w:sz w:val="20"/>
          <w:szCs w:val="20"/>
          <w:lang w:val="es-ES" w:eastAsia="es-ES"/>
        </w:rPr>
      </w:pPr>
      <w:r w:rsidRPr="007C2131">
        <w:rPr>
          <w:rFonts w:ascii="Times New Roman" w:eastAsia="Times New Roman" w:hAnsi="Times New Roman" w:cs="Times New Roman"/>
          <w:color w:val="C00000"/>
          <w:sz w:val="20"/>
          <w:szCs w:val="20"/>
          <w:lang w:val="es-ES" w:eastAsia="es-ES"/>
        </w:rPr>
        <w:t>Referencia: http://informatica.uv.es/it3guia/ARS/transparencias_2c/Tema13_Servlet-JSP.pdf</w:t>
      </w:r>
    </w:p>
    <w:p w:rsidR="002B7DFF" w:rsidRPr="002B7DFF" w:rsidRDefault="00153F31" w:rsidP="007C2131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br w:type="page"/>
      </w:r>
      <w:bookmarkStart w:id="17" w:name="_Toc503688161"/>
      <w:r w:rsidR="002B7DFF" w:rsidRPr="002B7DF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lastRenderedPageBreak/>
        <w:t>JSP (JavaServer Pages)</w:t>
      </w:r>
      <w:bookmarkEnd w:id="17"/>
    </w:p>
    <w:p w:rsidR="002B7DFF" w:rsidRPr="002B7DFF" w:rsidRDefault="002B7DFF" w:rsidP="002B7D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D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Fichero con código (X)HTML que incluye scripts codificados en Java</w:t>
      </w:r>
    </w:p>
    <w:p w:rsidR="002B7DFF" w:rsidRPr="002B7DFF" w:rsidRDefault="002B7DFF" w:rsidP="002B7D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D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Permite usar (X)HTML para definir gran parte de la página</w:t>
      </w:r>
    </w:p>
    <w:p w:rsidR="002B7DFF" w:rsidRPr="002B7DFF" w:rsidRDefault="002B7DFF" w:rsidP="002B7D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D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 introducir código Java en las partes dinámicas de la página</w:t>
      </w:r>
    </w:p>
    <w:p w:rsidR="002B7DFF" w:rsidRPr="002B7DFF" w:rsidRDefault="002B7DFF" w:rsidP="002B7D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D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Mediante etiquetas especializadas (Custom Tags) que amplían la sintaxis de HTML</w:t>
      </w:r>
    </w:p>
    <w:p w:rsidR="002B7DFF" w:rsidRPr="002B7DFF" w:rsidRDefault="002B7DFF" w:rsidP="002B7D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D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compila y se convierte en un servlet (solo la primera vez que se invoca)</w:t>
      </w:r>
    </w:p>
    <w:p w:rsidR="002B7DFF" w:rsidRDefault="002B7DFF" w:rsidP="002B7D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D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ejecuta como un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servlet.</w:t>
      </w:r>
    </w:p>
    <w:p w:rsidR="00481CD6" w:rsidRDefault="00481CD6" w:rsidP="00481CD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81CD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Las JavaServer Pages (JSP) permiten escribir código HTML e insertar código Java para las partes dinámicas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481CD6" w:rsidRPr="00481CD6" w:rsidRDefault="00481CD6" w:rsidP="00481CD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5C4EBC" w:rsidRPr="00104555" w:rsidRDefault="002B7DFF" w:rsidP="00104555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  <w:lang w:val="es-ES" w:eastAsia="es-ES"/>
        </w:rPr>
      </w:pPr>
      <w:r w:rsidRPr="0010455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  <w:lang w:val="es-ES" w:eastAsia="es-ES"/>
        </w:rPr>
        <w:t>Con JSP es más fácil que se distribuya la tarea de diseño de la página web y la programación de la aplicación web</w:t>
      </w:r>
    </w:p>
    <w:p w:rsidR="00675A53" w:rsidRPr="00104555" w:rsidRDefault="00675A53" w:rsidP="00104555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  <w:lang w:val="es-ES" w:eastAsia="es-ES"/>
        </w:rPr>
      </w:pPr>
      <w:r w:rsidRPr="0010455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  <w:lang w:val="es-ES" w:eastAsia="es-ES"/>
        </w:rPr>
        <w:t>Aunque no es estrictamente obligatorio, una página JSP se suele transformar en el código fuente de un servlet, que después se compila y ejecuta.</w:t>
      </w:r>
    </w:p>
    <w:p w:rsidR="004D1C93" w:rsidRDefault="004D1C93" w:rsidP="00B815CF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</w:p>
    <w:p w:rsidR="00104555" w:rsidRDefault="00104555" w:rsidP="00104555">
      <w:pPr>
        <w:pStyle w:val="Ttulo2"/>
      </w:pPr>
      <w:bookmarkStart w:id="18" w:name="_Toc503688162"/>
      <w:r>
        <w:t xml:space="preserve">Directivas JSP: </w:t>
      </w:r>
      <w:r>
        <w:rPr>
          <w:rStyle w:val="textit"/>
        </w:rPr>
        <w:t>page</w:t>
      </w:r>
      <w:bookmarkEnd w:id="18"/>
      <w:r>
        <w:t xml:space="preserve"> </w:t>
      </w:r>
    </w:p>
    <w:p w:rsidR="00104555" w:rsidRDefault="00104555" w:rsidP="0010455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Todas las páginas JSP deberían incluirla. Atributos habituales: </w:t>
      </w:r>
    </w:p>
    <w:p w:rsidR="00104555" w:rsidRDefault="00104555" w:rsidP="00104555">
      <w:pPr>
        <w:numPr>
          <w:ilvl w:val="1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MquinadeescribirHTML"/>
          <w:rFonts w:eastAsiaTheme="majorEastAsia"/>
        </w:rPr>
        <w:t>language</w:t>
      </w:r>
      <w:proofErr w:type="spellEnd"/>
      <w:r>
        <w:t>: lenguaje de programación (</w:t>
      </w:r>
      <w:r>
        <w:rPr>
          <w:rStyle w:val="MquinadeescribirHTML"/>
          <w:rFonts w:eastAsiaTheme="majorEastAsia"/>
        </w:rPr>
        <w:t>java</w:t>
      </w:r>
      <w:r>
        <w:t xml:space="preserve"> por defecto). </w:t>
      </w:r>
    </w:p>
    <w:p w:rsidR="00104555" w:rsidRDefault="00104555" w:rsidP="00104555">
      <w:pPr>
        <w:numPr>
          <w:ilvl w:val="1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MquinadeescribirHTML"/>
          <w:rFonts w:eastAsiaTheme="majorEastAsia"/>
        </w:rPr>
        <w:t>contenttype</w:t>
      </w:r>
      <w:proofErr w:type="spellEnd"/>
      <w:r>
        <w:t>: tipo de contenido de la página (</w:t>
      </w:r>
      <w:proofErr w:type="spellStart"/>
      <w:r>
        <w:rPr>
          <w:rStyle w:val="MquinadeescribirHTML"/>
          <w:rFonts w:eastAsiaTheme="majorEastAsia"/>
        </w:rPr>
        <w:t>text</w:t>
      </w:r>
      <w:proofErr w:type="spellEnd"/>
      <w:r>
        <w:rPr>
          <w:rStyle w:val="MquinadeescribirHTML"/>
          <w:rFonts w:eastAsiaTheme="majorEastAsia"/>
        </w:rPr>
        <w:t>/</w:t>
      </w:r>
      <w:proofErr w:type="spellStart"/>
      <w:r>
        <w:rPr>
          <w:rStyle w:val="MquinadeescribirHTML"/>
          <w:rFonts w:eastAsiaTheme="majorEastAsia"/>
        </w:rPr>
        <w:t>html</w:t>
      </w:r>
      <w:proofErr w:type="spellEnd"/>
      <w:r>
        <w:t xml:space="preserve"> por defecto). </w:t>
      </w:r>
    </w:p>
    <w:p w:rsidR="00104555" w:rsidRDefault="00104555" w:rsidP="00104555">
      <w:pPr>
        <w:numPr>
          <w:ilvl w:val="1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MquinadeescribirHTML"/>
          <w:rFonts w:eastAsiaTheme="majorEastAsia"/>
        </w:rPr>
        <w:t>isErrorPage</w:t>
      </w:r>
      <w:proofErr w:type="spellEnd"/>
      <w:r>
        <w:t>: indica si es una página de error (</w:t>
      </w:r>
      <w:r>
        <w:rPr>
          <w:rStyle w:val="MquinadeescribirHTML"/>
          <w:rFonts w:eastAsiaTheme="majorEastAsia"/>
        </w:rPr>
        <w:t>false</w:t>
      </w:r>
      <w:r>
        <w:t xml:space="preserve"> por defecto). </w:t>
      </w:r>
    </w:p>
    <w:p w:rsidR="00104555" w:rsidRDefault="00104555" w:rsidP="00104555">
      <w:pPr>
        <w:numPr>
          <w:ilvl w:val="1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MquinadeescribirHTML"/>
          <w:rFonts w:eastAsiaTheme="majorEastAsia"/>
        </w:rPr>
        <w:t>errorPage</w:t>
      </w:r>
      <w:proofErr w:type="spellEnd"/>
      <w:r>
        <w:t xml:space="preserve">: página a la que dirigirse si ocurre una excepción procesando esta página. </w:t>
      </w:r>
    </w:p>
    <w:p w:rsidR="00104555" w:rsidRDefault="00104555" w:rsidP="00104555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&lt;%@ page </w:t>
      </w:r>
      <w:proofErr w:type="spellStart"/>
      <w:r>
        <w:t>language</w:t>
      </w:r>
      <w:proofErr w:type="spellEnd"/>
      <w:r>
        <w:t xml:space="preserve">='java' </w:t>
      </w:r>
      <w:proofErr w:type="spellStart"/>
      <w:r>
        <w:t>contentType</w:t>
      </w:r>
      <w:proofErr w:type="spellEnd"/>
      <w:r>
        <w:t>='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'</w:t>
      </w:r>
    </w:p>
    <w:p w:rsidR="00104555" w:rsidRDefault="00104555" w:rsidP="00104555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  <w:proofErr w:type="spellStart"/>
      <w:proofErr w:type="gramStart"/>
      <w:r>
        <w:t>isErrorPage</w:t>
      </w:r>
      <w:proofErr w:type="spellEnd"/>
      <w:proofErr w:type="gramEnd"/>
      <w:r>
        <w:t xml:space="preserve">='false' </w:t>
      </w:r>
      <w:proofErr w:type="spellStart"/>
      <w:r>
        <w:t>errorPage</w:t>
      </w:r>
      <w:proofErr w:type="spellEnd"/>
      <w:r>
        <w:t>='error.jsp' %&gt;</w:t>
      </w:r>
    </w:p>
    <w:p w:rsidR="00104555" w:rsidRDefault="00104555" w:rsidP="00104555">
      <w:pPr>
        <w:pStyle w:val="Ttulo2"/>
      </w:pPr>
      <w:bookmarkStart w:id="19" w:name="_Toc503688163"/>
      <w:r>
        <w:t>Otras directivas JSP</w:t>
      </w:r>
      <w:bookmarkEnd w:id="19"/>
      <w:r>
        <w:t xml:space="preserve"> </w:t>
      </w:r>
    </w:p>
    <w:p w:rsidR="00104555" w:rsidRDefault="00104555" w:rsidP="0010455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MquinadeescribirHTML"/>
          <w:rFonts w:eastAsiaTheme="majorEastAsia"/>
        </w:rPr>
        <w:t>include:</w:t>
      </w:r>
      <w:r>
        <w:t xml:space="preserve"> permite incluir directamente el código de otro fichero en el punto en que aparezca la directiva. </w:t>
      </w:r>
    </w:p>
    <w:p w:rsidR="00104555" w:rsidRDefault="00104555" w:rsidP="00104555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MquinadeescribirHTML"/>
          <w:rFonts w:eastAsiaTheme="majorEastAsia"/>
        </w:rPr>
        <w:t>import</w:t>
      </w:r>
      <w:proofErr w:type="spellEnd"/>
      <w:r>
        <w:rPr>
          <w:rStyle w:val="MquinadeescribirHTML"/>
          <w:rFonts w:eastAsiaTheme="majorEastAsia"/>
        </w:rPr>
        <w:t>:</w:t>
      </w:r>
      <w:r>
        <w:t xml:space="preserve"> permite importar clases Java utilizadas en la página JSP. </w:t>
      </w:r>
    </w:p>
    <w:p w:rsidR="00104555" w:rsidRDefault="00104555" w:rsidP="00104555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&lt;%@ include file='footer.html' %&gt;</w:t>
      </w:r>
    </w:p>
    <w:p w:rsidR="00104555" w:rsidRDefault="00104555" w:rsidP="00104555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&lt;%@ page </w:t>
      </w:r>
      <w:proofErr w:type="spellStart"/>
      <w:r>
        <w:t>import</w:t>
      </w:r>
      <w:proofErr w:type="spellEnd"/>
      <w:r>
        <w:t>='</w:t>
      </w:r>
      <w:proofErr w:type="spellStart"/>
      <w:r>
        <w:t>java.util</w:t>
      </w:r>
      <w:proofErr w:type="spellEnd"/>
      <w:r>
        <w:t>.*' %&gt;</w:t>
      </w:r>
    </w:p>
    <w:p w:rsidR="00104555" w:rsidRDefault="00104555" w:rsidP="00104555">
      <w:pPr>
        <w:pStyle w:val="Ttulo2"/>
      </w:pPr>
      <w:bookmarkStart w:id="20" w:name="_Toc503688164"/>
      <w:r>
        <w:t>Scriptlets</w:t>
      </w:r>
      <w:bookmarkEnd w:id="20"/>
      <w:r>
        <w:t xml:space="preserve"> </w:t>
      </w:r>
    </w:p>
    <w:p w:rsidR="00104555" w:rsidRDefault="00104555" w:rsidP="0010455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Permiten incrustar código escrito en otro lenguaje de programación (normalmente Java): </w:t>
      </w:r>
    </w:p>
    <w:p w:rsidR="00104555" w:rsidRDefault="00104555" w:rsidP="00104555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&lt;%= expresión %&gt;</w:t>
      </w:r>
      <w:r>
        <w:t xml:space="preserve">: evalúa la expresión y muestra el resultado en la página. </w:t>
      </w:r>
    </w:p>
    <w:p w:rsidR="00104555" w:rsidRDefault="00104555" w:rsidP="00104555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&lt;% sentencias %&gt;</w:t>
      </w:r>
      <w:r>
        <w:t xml:space="preserve">: ejecuta las sentencias, sin mostrar nada en la página. </w:t>
      </w:r>
    </w:p>
    <w:p w:rsidR="00104555" w:rsidRDefault="00104555" w:rsidP="00104555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&lt;%</w:t>
      </w:r>
      <w:proofErr w:type="gramStart"/>
      <w:r>
        <w:rPr>
          <w:rStyle w:val="CdigoHTML"/>
          <w:rFonts w:eastAsiaTheme="minorHAnsi"/>
        </w:rPr>
        <w:t>!</w:t>
      </w:r>
      <w:proofErr w:type="gramEnd"/>
      <w:r>
        <w:rPr>
          <w:rStyle w:val="CdigoHTML"/>
          <w:rFonts w:eastAsiaTheme="minorHAnsi"/>
        </w:rPr>
        <w:t xml:space="preserve"> declaraciones %&gt;</w:t>
      </w:r>
      <w:r>
        <w:t xml:space="preserve">: declaraciones de variables. </w:t>
      </w:r>
    </w:p>
    <w:p w:rsidR="00104555" w:rsidRDefault="00104555" w:rsidP="00104555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&lt;%</w:t>
      </w:r>
      <w:proofErr w:type="gramStart"/>
      <w:r>
        <w:t>!</w:t>
      </w:r>
      <w:proofErr w:type="gramEnd"/>
      <w:r>
        <w:t xml:space="preserve">-- los siguientes scriptlets son equivalentes --%&gt; </w:t>
      </w:r>
    </w:p>
    <w:p w:rsidR="00104555" w:rsidRDefault="00104555" w:rsidP="00104555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&lt;%= </w:t>
      </w:r>
      <w:proofErr w:type="spellStart"/>
      <w:proofErr w:type="gramStart"/>
      <w:r>
        <w:t>user.getName</w:t>
      </w:r>
      <w:proofErr w:type="spellEnd"/>
      <w:r>
        <w:t>(</w:t>
      </w:r>
      <w:proofErr w:type="gramEnd"/>
      <w:r>
        <w:t>) %&gt;</w:t>
      </w:r>
    </w:p>
    <w:p w:rsidR="00104555" w:rsidRDefault="00104555" w:rsidP="00104555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&lt;%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user.getName</w:t>
      </w:r>
      <w:proofErr w:type="spellEnd"/>
      <w:r>
        <w:t>()); %&gt;</w:t>
      </w:r>
    </w:p>
    <w:p w:rsidR="00104555" w:rsidRDefault="00104555" w:rsidP="00104555">
      <w:pPr>
        <w:pStyle w:val="Ttulo2"/>
      </w:pPr>
      <w:bookmarkStart w:id="21" w:name="_Toc503688165"/>
      <w:r>
        <w:lastRenderedPageBreak/>
        <w:t>Scriptlets (aviso)</w:t>
      </w:r>
      <w:bookmarkEnd w:id="21"/>
      <w:r>
        <w:t xml:space="preserve"> </w:t>
      </w:r>
    </w:p>
    <w:p w:rsidR="00104555" w:rsidRDefault="00104555" w:rsidP="0010455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Con </w:t>
      </w:r>
      <w:r>
        <w:rPr>
          <w:rStyle w:val="CdigoHTML"/>
          <w:rFonts w:eastAsiaTheme="minorHAnsi"/>
        </w:rPr>
        <w:t>&lt;%! declaraciones %&gt;</w:t>
      </w:r>
      <w:r>
        <w:t xml:space="preserve"> se declaran atributos y métodos de instancia: </w:t>
      </w:r>
    </w:p>
    <w:p w:rsidR="00104555" w:rsidRDefault="00104555" w:rsidP="00104555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 xml:space="preserve">Todas las peticiones a la página JSP comparten la misma instancia del servlet asociado, por lo que también comparten la misma copia de los atributos de instancia. </w:t>
      </w:r>
    </w:p>
    <w:p w:rsidR="00104555" w:rsidRDefault="00104555" w:rsidP="00104555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 xml:space="preserve">Por tanto, </w:t>
      </w:r>
      <w:r>
        <w:rPr>
          <w:rStyle w:val="textbf"/>
        </w:rPr>
        <w:t>no se debe</w:t>
      </w:r>
      <w:r>
        <w:t xml:space="preserve"> declarar variables locales de la página con esta directiva, sino con: </w:t>
      </w:r>
    </w:p>
    <w:p w:rsidR="00104555" w:rsidRDefault="00104555" w:rsidP="00104555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&lt;%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); %&gt;</w:t>
      </w:r>
    </w:p>
    <w:p w:rsidR="005A3BF1" w:rsidRDefault="005A3BF1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</w:p>
    <w:p w:rsidR="000E05FE" w:rsidRDefault="000E05FE" w:rsidP="000E05FE">
      <w:pPr>
        <w:pStyle w:val="Ttulo2"/>
      </w:pPr>
      <w:bookmarkStart w:id="22" w:name="_Toc503688166"/>
      <w:r>
        <w:t xml:space="preserve">Acciones: </w:t>
      </w:r>
      <w:proofErr w:type="spellStart"/>
      <w:r>
        <w:rPr>
          <w:rStyle w:val="MquinadeescribirHTML"/>
          <w:rFonts w:eastAsiaTheme="majorEastAsia"/>
        </w:rPr>
        <w:t>jsp</w:t>
      </w:r>
      <w:proofErr w:type="gramStart"/>
      <w:r>
        <w:rPr>
          <w:rStyle w:val="MquinadeescribirHTML"/>
          <w:rFonts w:eastAsiaTheme="majorEastAsia"/>
        </w:rPr>
        <w:t>:include</w:t>
      </w:r>
      <w:bookmarkEnd w:id="22"/>
      <w:proofErr w:type="spellEnd"/>
      <w:proofErr w:type="gramEnd"/>
      <w:r>
        <w:t xml:space="preserve"> </w:t>
      </w:r>
    </w:p>
    <w:p w:rsidR="000E05FE" w:rsidRDefault="000E05FE" w:rsidP="000E05F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La acción </w:t>
      </w:r>
      <w:proofErr w:type="spellStart"/>
      <w:r>
        <w:rPr>
          <w:rStyle w:val="MquinadeescribirHTML"/>
          <w:rFonts w:eastAsiaTheme="minorHAnsi"/>
        </w:rPr>
        <w:t>jsp</w:t>
      </w:r>
      <w:proofErr w:type="gramStart"/>
      <w:r>
        <w:rPr>
          <w:rStyle w:val="MquinadeescribirHTML"/>
          <w:rFonts w:eastAsiaTheme="minorHAnsi"/>
        </w:rPr>
        <w:t>:include</w:t>
      </w:r>
      <w:proofErr w:type="spellEnd"/>
      <w:proofErr w:type="gramEnd"/>
      <w:r>
        <w:t xml:space="preserve"> invoca al servlet o JSP dado e incluye en resultado de su ejecución en el punto actual del documento JSP desde el cual se incluya. </w:t>
      </w:r>
    </w:p>
    <w:p w:rsidR="000E05FE" w:rsidRDefault="000E05FE" w:rsidP="000E05F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El control retorna finalmente a la página inicial. </w:t>
      </w:r>
    </w:p>
    <w:p w:rsidR="000E05FE" w:rsidRDefault="000E05FE" w:rsidP="000E05F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Opcionalmente, se pueden pasar parámetros. </w:t>
      </w:r>
    </w:p>
    <w:p w:rsidR="000E05FE" w:rsidRDefault="000E05FE" w:rsidP="000E05FE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page='header.jsp'&gt;</w:t>
      </w:r>
    </w:p>
    <w:p w:rsidR="000E05FE" w:rsidRDefault="000E05FE" w:rsidP="000E05FE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</w:t>
      </w:r>
      <w:proofErr w:type="spellStart"/>
      <w:r>
        <w:t>jsp</w:t>
      </w:r>
      <w:proofErr w:type="gramStart"/>
      <w:r>
        <w:t>:param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='</w:t>
      </w:r>
      <w:proofErr w:type="spellStart"/>
      <w:r>
        <w:t>title</w:t>
      </w:r>
      <w:proofErr w:type="spellEnd"/>
      <w:r>
        <w:t xml:space="preserve">' </w:t>
      </w:r>
      <w:proofErr w:type="spellStart"/>
      <w:r>
        <w:t>value</w:t>
      </w:r>
      <w:proofErr w:type="spellEnd"/>
      <w:r>
        <w:t>='</w:t>
      </w:r>
      <w:proofErr w:type="spellStart"/>
      <w:r>
        <w:t>Welcome</w:t>
      </w:r>
      <w:proofErr w:type="spellEnd"/>
      <w:r>
        <w:t>' /&gt;</w:t>
      </w:r>
    </w:p>
    <w:p w:rsidR="000E05FE" w:rsidRDefault="000E05FE" w:rsidP="000E05FE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</w:t>
      </w:r>
      <w:proofErr w:type="spellStart"/>
      <w:proofErr w:type="gramStart"/>
      <w:r>
        <w:t>jsp:</w:t>
      </w:r>
      <w:proofErr w:type="gramEnd"/>
      <w:r>
        <w:t>include</w:t>
      </w:r>
      <w:proofErr w:type="spellEnd"/>
      <w:r>
        <w:t>&gt;</w:t>
      </w:r>
    </w:p>
    <w:p w:rsidR="000E05FE" w:rsidRDefault="000E05FE" w:rsidP="000E05FE">
      <w:pPr>
        <w:pStyle w:val="Ttulo2"/>
      </w:pPr>
    </w:p>
    <w:p w:rsidR="000E05FE" w:rsidRDefault="000E05FE" w:rsidP="000E05FE">
      <w:pPr>
        <w:pStyle w:val="Ttulo2"/>
      </w:pPr>
      <w:bookmarkStart w:id="23" w:name="_Toc503688167"/>
      <w:r>
        <w:t xml:space="preserve">Acciones: </w:t>
      </w:r>
      <w:proofErr w:type="spellStart"/>
      <w:r>
        <w:rPr>
          <w:rStyle w:val="MquinadeescribirHTML"/>
          <w:rFonts w:eastAsiaTheme="majorEastAsia"/>
        </w:rPr>
        <w:t>jsp</w:t>
      </w:r>
      <w:proofErr w:type="gramStart"/>
      <w:r>
        <w:rPr>
          <w:rStyle w:val="MquinadeescribirHTML"/>
          <w:rFonts w:eastAsiaTheme="majorEastAsia"/>
        </w:rPr>
        <w:t>:forward</w:t>
      </w:r>
      <w:bookmarkEnd w:id="23"/>
      <w:proofErr w:type="spellEnd"/>
      <w:proofErr w:type="gramEnd"/>
      <w:r>
        <w:t xml:space="preserve"> </w:t>
      </w:r>
    </w:p>
    <w:p w:rsidR="000E05FE" w:rsidRDefault="000E05FE" w:rsidP="000E05FE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La acción </w:t>
      </w:r>
      <w:proofErr w:type="spellStart"/>
      <w:r>
        <w:rPr>
          <w:rStyle w:val="MquinadeescribirHTML"/>
          <w:rFonts w:eastAsiaTheme="minorHAnsi"/>
        </w:rPr>
        <w:t>jsp</w:t>
      </w:r>
      <w:proofErr w:type="gramStart"/>
      <w:r>
        <w:rPr>
          <w:rStyle w:val="MquinadeescribirHTML"/>
          <w:rFonts w:eastAsiaTheme="minorHAnsi"/>
        </w:rPr>
        <w:t>:forward</w:t>
      </w:r>
      <w:proofErr w:type="spellEnd"/>
      <w:proofErr w:type="gramEnd"/>
      <w:r>
        <w:t xml:space="preserve"> invoca al servlet o JSP dado e incluye en resultado de su ejecución en el punto actual del documento JSP desde el cual se incluya, sin que retorne el control a la página inicial. </w:t>
      </w:r>
    </w:p>
    <w:p w:rsidR="000E05FE" w:rsidRDefault="000E05FE" w:rsidP="000E05FE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Opcionalmente, se pueden pasar parámetros. </w:t>
      </w:r>
    </w:p>
    <w:p w:rsidR="000E05FE" w:rsidRDefault="000E05FE" w:rsidP="000E05FE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 xml:space="preserve"> page='list.jsp'&gt;</w:t>
      </w:r>
    </w:p>
    <w:p w:rsidR="000E05FE" w:rsidRDefault="000E05FE" w:rsidP="000E05FE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</w:t>
      </w:r>
      <w:proofErr w:type="spellStart"/>
      <w:r>
        <w:t>jsp</w:t>
      </w:r>
      <w:proofErr w:type="gramStart"/>
      <w:r>
        <w:t>:param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='</w:t>
      </w:r>
      <w:proofErr w:type="spellStart"/>
      <w:r>
        <w:t>order</w:t>
      </w:r>
      <w:proofErr w:type="spellEnd"/>
      <w:r>
        <w:t xml:space="preserve">' </w:t>
      </w:r>
      <w:proofErr w:type="spellStart"/>
      <w:r>
        <w:t>value</w:t>
      </w:r>
      <w:proofErr w:type="spellEnd"/>
      <w:r>
        <w:t>='date' /&gt;</w:t>
      </w:r>
    </w:p>
    <w:p w:rsidR="000E05FE" w:rsidRDefault="000E05FE" w:rsidP="000E05FE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</w:t>
      </w:r>
      <w:proofErr w:type="spellStart"/>
      <w:proofErr w:type="gramStart"/>
      <w:r>
        <w:t>jsp:</w:t>
      </w:r>
      <w:proofErr w:type="gramEnd"/>
      <w:r>
        <w:t>forward</w:t>
      </w:r>
      <w:proofErr w:type="spellEnd"/>
      <w:r>
        <w:t>&gt;</w:t>
      </w:r>
    </w:p>
    <w:p w:rsidR="00104555" w:rsidRDefault="00104555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br w:type="page"/>
      </w:r>
    </w:p>
    <w:p w:rsidR="001618BC" w:rsidRDefault="00B815CF" w:rsidP="003E353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bookmarkStart w:id="24" w:name="_Toc503688168"/>
      <w:r w:rsidRPr="00B815C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lastRenderedPageBreak/>
        <w:t>Objetos predefinidos</w:t>
      </w:r>
      <w:bookmarkEnd w:id="24"/>
    </w:p>
    <w:p w:rsidR="003E3534" w:rsidRPr="00B815CF" w:rsidRDefault="003E3534" w:rsidP="003E353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</w:p>
    <w:p w:rsidR="004D1C93" w:rsidRDefault="004D1C93" w:rsidP="004D1C93">
      <w:pPr>
        <w:pStyle w:val="NormalWeb"/>
        <w:spacing w:before="0" w:beforeAutospacing="0" w:after="0" w:afterAutospacing="0"/>
        <w:rPr>
          <w:b/>
          <w:bCs/>
          <w:color w:val="365F91" w:themeColor="accent1" w:themeShade="BF"/>
          <w:sz w:val="28"/>
          <w:szCs w:val="28"/>
        </w:rPr>
      </w:pPr>
      <w:proofErr w:type="spellStart"/>
      <w:r w:rsidRPr="004D1C93">
        <w:rPr>
          <w:b/>
          <w:bCs/>
          <w:color w:val="365F91" w:themeColor="accent1" w:themeShade="BF"/>
          <w:sz w:val="28"/>
          <w:szCs w:val="28"/>
        </w:rPr>
        <w:t>Request</w:t>
      </w:r>
      <w:proofErr w:type="spellEnd"/>
    </w:p>
    <w:p w:rsidR="004D1C93" w:rsidRDefault="004D1C93" w:rsidP="004D1C93">
      <w:pPr>
        <w:pStyle w:val="NormalWeb"/>
        <w:numPr>
          <w:ilvl w:val="0"/>
          <w:numId w:val="33"/>
        </w:numPr>
        <w:spacing w:before="0" w:beforeAutospacing="0" w:after="0" w:afterAutospacing="0"/>
      </w:pPr>
      <w:r w:rsidRPr="004D1C93">
        <w:t xml:space="preserve">Objeto </w:t>
      </w:r>
      <w:proofErr w:type="spellStart"/>
      <w:r w:rsidRPr="004D1C93">
        <w:t>HttpServletRequest</w:t>
      </w:r>
      <w:proofErr w:type="spellEnd"/>
      <w:r w:rsidRPr="004D1C93">
        <w:t xml:space="preserve"> que permite acceder a la información de la solicitud</w:t>
      </w:r>
    </w:p>
    <w:p w:rsidR="004D1C93" w:rsidRPr="004D1C93" w:rsidRDefault="004D1C93" w:rsidP="004D1C93">
      <w:pPr>
        <w:pStyle w:val="NormalWeb"/>
        <w:spacing w:before="0" w:beforeAutospacing="0" w:after="0" w:afterAutospacing="0"/>
        <w:ind w:left="720"/>
      </w:pPr>
    </w:p>
    <w:p w:rsidR="004D1C93" w:rsidRDefault="004D1C93" w:rsidP="004D1C93">
      <w:pPr>
        <w:pStyle w:val="NormalWeb"/>
        <w:spacing w:before="0" w:beforeAutospacing="0" w:after="0" w:afterAutospacing="0"/>
        <w:rPr>
          <w:b/>
          <w:bCs/>
          <w:color w:val="365F91" w:themeColor="accent1" w:themeShade="BF"/>
          <w:sz w:val="28"/>
          <w:szCs w:val="28"/>
        </w:rPr>
      </w:pPr>
      <w:r w:rsidRPr="004D1C93">
        <w:rPr>
          <w:b/>
          <w:bCs/>
          <w:color w:val="365F91" w:themeColor="accent1" w:themeShade="BF"/>
          <w:sz w:val="28"/>
          <w:szCs w:val="28"/>
        </w:rPr>
        <w:t>Response</w:t>
      </w:r>
    </w:p>
    <w:p w:rsidR="004D1C93" w:rsidRPr="004D1C93" w:rsidRDefault="004D1C93" w:rsidP="004D1C93">
      <w:pPr>
        <w:pStyle w:val="NormalWeb"/>
        <w:numPr>
          <w:ilvl w:val="0"/>
          <w:numId w:val="33"/>
        </w:numPr>
        <w:spacing w:before="0" w:beforeAutospacing="0" w:after="0" w:afterAutospacing="0"/>
      </w:pPr>
      <w:r w:rsidRPr="004D1C93">
        <w:t xml:space="preserve">Objeto </w:t>
      </w:r>
      <w:proofErr w:type="spellStart"/>
      <w:r w:rsidRPr="004D1C93">
        <w:t>HttpServletResponse</w:t>
      </w:r>
      <w:proofErr w:type="spellEnd"/>
      <w:r w:rsidRPr="004D1C93">
        <w:t xml:space="preserve"> para generar la respuesta</w:t>
      </w:r>
    </w:p>
    <w:p w:rsidR="004D1C93" w:rsidRDefault="004D1C93" w:rsidP="004D1C93">
      <w:pPr>
        <w:pStyle w:val="NormalWeb"/>
        <w:spacing w:before="0" w:beforeAutospacing="0" w:after="0" w:afterAutospacing="0"/>
      </w:pPr>
    </w:p>
    <w:p w:rsidR="004D1C93" w:rsidRDefault="004D1C93" w:rsidP="004D1C93">
      <w:pPr>
        <w:pStyle w:val="NormalWeb"/>
        <w:spacing w:before="0" w:beforeAutospacing="0" w:after="0" w:afterAutospacing="0"/>
        <w:rPr>
          <w:b/>
          <w:bCs/>
          <w:color w:val="365F91" w:themeColor="accent1" w:themeShade="BF"/>
          <w:sz w:val="28"/>
          <w:szCs w:val="28"/>
        </w:rPr>
      </w:pPr>
      <w:r>
        <w:rPr>
          <w:b/>
          <w:bCs/>
          <w:color w:val="365F91" w:themeColor="accent1" w:themeShade="BF"/>
          <w:sz w:val="28"/>
          <w:szCs w:val="28"/>
        </w:rPr>
        <w:t>Sesión</w:t>
      </w:r>
    </w:p>
    <w:p w:rsidR="004D1C93" w:rsidRDefault="004D1C93" w:rsidP="004D1C93">
      <w:pPr>
        <w:pStyle w:val="NormalWeb"/>
        <w:numPr>
          <w:ilvl w:val="0"/>
          <w:numId w:val="33"/>
        </w:numPr>
        <w:spacing w:before="0" w:beforeAutospacing="0" w:after="0" w:afterAutospacing="0"/>
      </w:pPr>
      <w:r w:rsidRPr="004D1C93">
        <w:t xml:space="preserve">Objeto </w:t>
      </w:r>
      <w:proofErr w:type="spellStart"/>
      <w:r w:rsidRPr="004D1C93">
        <w:t>HttpSession</w:t>
      </w:r>
      <w:proofErr w:type="spellEnd"/>
      <w:r w:rsidRPr="004D1C93">
        <w:t xml:space="preserve"> asociado a la petición</w:t>
      </w:r>
    </w:p>
    <w:p w:rsidR="004D1C93" w:rsidRPr="004D1C93" w:rsidRDefault="004D1C93" w:rsidP="004D1C93">
      <w:pPr>
        <w:pStyle w:val="NormalWeb"/>
        <w:numPr>
          <w:ilvl w:val="0"/>
          <w:numId w:val="33"/>
        </w:numPr>
        <w:spacing w:before="0" w:beforeAutospacing="0" w:after="0" w:afterAutospacing="0"/>
      </w:pPr>
      <w:r w:rsidRPr="004D1C93">
        <w:t xml:space="preserve">Si no hubiera sesión será </w:t>
      </w:r>
      <w:proofErr w:type="spellStart"/>
      <w:r w:rsidRPr="004D1C93">
        <w:t>null</w:t>
      </w:r>
      <w:proofErr w:type="spellEnd"/>
    </w:p>
    <w:p w:rsidR="004D1C93" w:rsidRDefault="004D1C93" w:rsidP="004D1C93">
      <w:pPr>
        <w:pStyle w:val="NormalWeb"/>
        <w:spacing w:before="0" w:beforeAutospacing="0" w:after="0" w:afterAutospacing="0"/>
      </w:pPr>
    </w:p>
    <w:p w:rsidR="004D1C93" w:rsidRDefault="004D1C93" w:rsidP="004D1C93">
      <w:pPr>
        <w:pStyle w:val="NormalWeb"/>
        <w:spacing w:before="0" w:beforeAutospacing="0" w:after="0" w:afterAutospacing="0"/>
        <w:rPr>
          <w:b/>
          <w:bCs/>
          <w:color w:val="365F91" w:themeColor="accent1" w:themeShade="BF"/>
          <w:sz w:val="28"/>
          <w:szCs w:val="28"/>
        </w:rPr>
      </w:pPr>
      <w:proofErr w:type="spellStart"/>
      <w:r w:rsidRPr="004D1C93">
        <w:rPr>
          <w:b/>
          <w:bCs/>
          <w:color w:val="365F91" w:themeColor="accent1" w:themeShade="BF"/>
          <w:sz w:val="28"/>
          <w:szCs w:val="28"/>
        </w:rPr>
        <w:t>Out</w:t>
      </w:r>
      <w:proofErr w:type="spellEnd"/>
    </w:p>
    <w:p w:rsidR="004D1C93" w:rsidRPr="004D1C93" w:rsidRDefault="004D1C93" w:rsidP="004D1C93">
      <w:pPr>
        <w:pStyle w:val="NormalWeb"/>
        <w:numPr>
          <w:ilvl w:val="0"/>
          <w:numId w:val="34"/>
        </w:numPr>
        <w:spacing w:before="0" w:beforeAutospacing="0" w:after="0" w:afterAutospacing="0"/>
      </w:pPr>
      <w:r w:rsidRPr="004D1C93">
        <w:t xml:space="preserve">Objeto </w:t>
      </w:r>
      <w:proofErr w:type="spellStart"/>
      <w:r w:rsidRPr="004D1C93">
        <w:t>JspWriter</w:t>
      </w:r>
      <w:proofErr w:type="spellEnd"/>
      <w:r w:rsidRPr="004D1C93">
        <w:t xml:space="preserve"> (similar a un </w:t>
      </w:r>
      <w:proofErr w:type="spellStart"/>
      <w:r w:rsidRPr="004D1C93">
        <w:t>PrintWriter</w:t>
      </w:r>
      <w:proofErr w:type="spellEnd"/>
      <w:r w:rsidRPr="004D1C93">
        <w:t>) para generar la salida para el cliente</w:t>
      </w:r>
    </w:p>
    <w:p w:rsidR="004D1C93" w:rsidRDefault="004D1C93" w:rsidP="004D1C93">
      <w:pPr>
        <w:pStyle w:val="NormalWeb"/>
        <w:spacing w:before="0" w:beforeAutospacing="0" w:after="0" w:afterAutospacing="0"/>
      </w:pPr>
    </w:p>
    <w:p w:rsidR="004D1C93" w:rsidRDefault="004D1C93" w:rsidP="004D1C93">
      <w:pPr>
        <w:pStyle w:val="NormalWeb"/>
        <w:spacing w:before="0" w:beforeAutospacing="0" w:after="0" w:afterAutospacing="0"/>
        <w:rPr>
          <w:b/>
          <w:bCs/>
          <w:color w:val="365F91" w:themeColor="accent1" w:themeShade="BF"/>
          <w:sz w:val="28"/>
          <w:szCs w:val="28"/>
        </w:rPr>
      </w:pPr>
      <w:proofErr w:type="spellStart"/>
      <w:r w:rsidRPr="004D1C93">
        <w:rPr>
          <w:b/>
          <w:bCs/>
          <w:color w:val="365F91" w:themeColor="accent1" w:themeShade="BF"/>
          <w:sz w:val="28"/>
          <w:szCs w:val="28"/>
        </w:rPr>
        <w:t>Application</w:t>
      </w:r>
      <w:proofErr w:type="spellEnd"/>
    </w:p>
    <w:p w:rsidR="004D1C93" w:rsidRPr="004D1C93" w:rsidRDefault="004D1C93" w:rsidP="004D1C93">
      <w:pPr>
        <w:pStyle w:val="NormalWeb"/>
        <w:numPr>
          <w:ilvl w:val="0"/>
          <w:numId w:val="34"/>
        </w:numPr>
        <w:spacing w:before="0" w:beforeAutospacing="0" w:after="0" w:afterAutospacing="0"/>
      </w:pPr>
      <w:r w:rsidRPr="004D1C93">
        <w:t xml:space="preserve">El objeto </w:t>
      </w:r>
      <w:proofErr w:type="spellStart"/>
      <w:r w:rsidRPr="004D1C93">
        <w:t>ServletContext</w:t>
      </w:r>
      <w:proofErr w:type="spellEnd"/>
      <w:r w:rsidRPr="004D1C93">
        <w:t xml:space="preserve"> del contenedor web</w:t>
      </w:r>
      <w:r w:rsidR="005A3BF1">
        <w:t>.</w:t>
      </w:r>
    </w:p>
    <w:sectPr w:rsidR="004D1C93" w:rsidRPr="004D1C93" w:rsidSect="00D2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334F"/>
    <w:multiLevelType w:val="multilevel"/>
    <w:tmpl w:val="480A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742E0"/>
    <w:multiLevelType w:val="multilevel"/>
    <w:tmpl w:val="31F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C0CD7"/>
    <w:multiLevelType w:val="multilevel"/>
    <w:tmpl w:val="A28C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C7C05"/>
    <w:multiLevelType w:val="multilevel"/>
    <w:tmpl w:val="5876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EE7DF3"/>
    <w:multiLevelType w:val="hybridMultilevel"/>
    <w:tmpl w:val="5450F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122DD"/>
    <w:multiLevelType w:val="hybridMultilevel"/>
    <w:tmpl w:val="80A49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E4481"/>
    <w:multiLevelType w:val="multilevel"/>
    <w:tmpl w:val="31F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8E710E"/>
    <w:multiLevelType w:val="hybridMultilevel"/>
    <w:tmpl w:val="35C4EA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CD3"/>
    <w:multiLevelType w:val="hybridMultilevel"/>
    <w:tmpl w:val="E7B6A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D143D"/>
    <w:multiLevelType w:val="multilevel"/>
    <w:tmpl w:val="2B8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013B32"/>
    <w:multiLevelType w:val="multilevel"/>
    <w:tmpl w:val="8C6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632F7D"/>
    <w:multiLevelType w:val="multilevel"/>
    <w:tmpl w:val="2D8A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C12E8A"/>
    <w:multiLevelType w:val="hybridMultilevel"/>
    <w:tmpl w:val="ECE0084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E8579D"/>
    <w:multiLevelType w:val="hybridMultilevel"/>
    <w:tmpl w:val="CC5C97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3B7FF3"/>
    <w:multiLevelType w:val="hybridMultilevel"/>
    <w:tmpl w:val="B1D024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7A6BF1"/>
    <w:multiLevelType w:val="hybridMultilevel"/>
    <w:tmpl w:val="651A2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2B29D3"/>
    <w:multiLevelType w:val="hybridMultilevel"/>
    <w:tmpl w:val="95A0A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5D28E6"/>
    <w:multiLevelType w:val="hybridMultilevel"/>
    <w:tmpl w:val="2F3204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0B1D88"/>
    <w:multiLevelType w:val="hybridMultilevel"/>
    <w:tmpl w:val="8FFE9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F4399"/>
    <w:multiLevelType w:val="multilevel"/>
    <w:tmpl w:val="1C62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17439E"/>
    <w:multiLevelType w:val="hybridMultilevel"/>
    <w:tmpl w:val="6D9A39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3A5EBA"/>
    <w:multiLevelType w:val="multilevel"/>
    <w:tmpl w:val="31F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EB2ECA"/>
    <w:multiLevelType w:val="hybridMultilevel"/>
    <w:tmpl w:val="019893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AD44173"/>
    <w:multiLevelType w:val="multilevel"/>
    <w:tmpl w:val="8C6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866785"/>
    <w:multiLevelType w:val="hybridMultilevel"/>
    <w:tmpl w:val="6A025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F2DC4"/>
    <w:multiLevelType w:val="multilevel"/>
    <w:tmpl w:val="D7B2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8F32D1"/>
    <w:multiLevelType w:val="hybridMultilevel"/>
    <w:tmpl w:val="54DE4A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6027060A"/>
    <w:multiLevelType w:val="multilevel"/>
    <w:tmpl w:val="31F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DB7AAF"/>
    <w:multiLevelType w:val="multilevel"/>
    <w:tmpl w:val="31F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675E73"/>
    <w:multiLevelType w:val="hybridMultilevel"/>
    <w:tmpl w:val="6EC270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5968FC"/>
    <w:multiLevelType w:val="multilevel"/>
    <w:tmpl w:val="C280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587DAB"/>
    <w:multiLevelType w:val="hybridMultilevel"/>
    <w:tmpl w:val="B2561EAA"/>
    <w:lvl w:ilvl="0" w:tplc="0C0A000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15" w:hanging="360"/>
      </w:pPr>
      <w:rPr>
        <w:rFonts w:ascii="Wingdings" w:hAnsi="Wingdings" w:hint="default"/>
      </w:rPr>
    </w:lvl>
  </w:abstractNum>
  <w:abstractNum w:abstractNumId="32">
    <w:nsid w:val="6A980EBB"/>
    <w:multiLevelType w:val="hybridMultilevel"/>
    <w:tmpl w:val="5AAAC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52505"/>
    <w:multiLevelType w:val="multilevel"/>
    <w:tmpl w:val="AF6C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B0175D"/>
    <w:multiLevelType w:val="hybridMultilevel"/>
    <w:tmpl w:val="98161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F75506"/>
    <w:multiLevelType w:val="hybridMultilevel"/>
    <w:tmpl w:val="F77AC902"/>
    <w:lvl w:ilvl="0" w:tplc="0C0A000F">
      <w:start w:val="1"/>
      <w:numFmt w:val="decimal"/>
      <w:lvlText w:val="%1."/>
      <w:lvlJc w:val="left"/>
      <w:pPr>
        <w:ind w:left="3587" w:hanging="360"/>
      </w:pPr>
    </w:lvl>
    <w:lvl w:ilvl="1" w:tplc="0C0A0019" w:tentative="1">
      <w:start w:val="1"/>
      <w:numFmt w:val="lowerLetter"/>
      <w:lvlText w:val="%2."/>
      <w:lvlJc w:val="left"/>
      <w:pPr>
        <w:ind w:left="4307" w:hanging="360"/>
      </w:pPr>
    </w:lvl>
    <w:lvl w:ilvl="2" w:tplc="0C0A001B" w:tentative="1">
      <w:start w:val="1"/>
      <w:numFmt w:val="lowerRoman"/>
      <w:lvlText w:val="%3."/>
      <w:lvlJc w:val="right"/>
      <w:pPr>
        <w:ind w:left="5027" w:hanging="180"/>
      </w:pPr>
    </w:lvl>
    <w:lvl w:ilvl="3" w:tplc="0C0A000F" w:tentative="1">
      <w:start w:val="1"/>
      <w:numFmt w:val="decimal"/>
      <w:lvlText w:val="%4."/>
      <w:lvlJc w:val="left"/>
      <w:pPr>
        <w:ind w:left="5747" w:hanging="360"/>
      </w:pPr>
    </w:lvl>
    <w:lvl w:ilvl="4" w:tplc="0C0A0019" w:tentative="1">
      <w:start w:val="1"/>
      <w:numFmt w:val="lowerLetter"/>
      <w:lvlText w:val="%5."/>
      <w:lvlJc w:val="left"/>
      <w:pPr>
        <w:ind w:left="6467" w:hanging="360"/>
      </w:pPr>
    </w:lvl>
    <w:lvl w:ilvl="5" w:tplc="0C0A001B" w:tentative="1">
      <w:start w:val="1"/>
      <w:numFmt w:val="lowerRoman"/>
      <w:lvlText w:val="%6."/>
      <w:lvlJc w:val="right"/>
      <w:pPr>
        <w:ind w:left="7187" w:hanging="180"/>
      </w:pPr>
    </w:lvl>
    <w:lvl w:ilvl="6" w:tplc="0C0A000F" w:tentative="1">
      <w:start w:val="1"/>
      <w:numFmt w:val="decimal"/>
      <w:lvlText w:val="%7."/>
      <w:lvlJc w:val="left"/>
      <w:pPr>
        <w:ind w:left="7907" w:hanging="360"/>
      </w:pPr>
    </w:lvl>
    <w:lvl w:ilvl="7" w:tplc="0C0A0019" w:tentative="1">
      <w:start w:val="1"/>
      <w:numFmt w:val="lowerLetter"/>
      <w:lvlText w:val="%8."/>
      <w:lvlJc w:val="left"/>
      <w:pPr>
        <w:ind w:left="8627" w:hanging="360"/>
      </w:pPr>
    </w:lvl>
    <w:lvl w:ilvl="8" w:tplc="0C0A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36">
    <w:nsid w:val="70083727"/>
    <w:multiLevelType w:val="multilevel"/>
    <w:tmpl w:val="8C6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8B00FD"/>
    <w:multiLevelType w:val="multilevel"/>
    <w:tmpl w:val="31F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C71292"/>
    <w:multiLevelType w:val="multilevel"/>
    <w:tmpl w:val="36E20076"/>
    <w:lvl w:ilvl="0">
      <w:start w:val="1"/>
      <w:numFmt w:val="decimal"/>
      <w:pStyle w:val="TITULON1"/>
      <w:lvlText w:val="%1."/>
      <w:lvlJc w:val="left"/>
      <w:pPr>
        <w:tabs>
          <w:tab w:val="num" w:pos="928"/>
        </w:tabs>
        <w:ind w:left="928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color w:val="C00000"/>
      </w:rPr>
    </w:lvl>
    <w:lvl w:ilvl="2">
      <w:start w:val="1"/>
      <w:numFmt w:val="decimal"/>
      <w:isLgl/>
      <w:lvlText w:val="%1.%2.%3."/>
      <w:lvlJc w:val="left"/>
      <w:pPr>
        <w:tabs>
          <w:tab w:val="num" w:pos="3839"/>
        </w:tabs>
        <w:ind w:left="3839" w:hanging="720"/>
      </w:pPr>
      <w:rPr>
        <w:rFonts w:hint="default"/>
        <w:color w:val="404040"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rFonts w:hint="default"/>
      </w:rPr>
    </w:lvl>
  </w:abstractNum>
  <w:abstractNum w:abstractNumId="39">
    <w:nsid w:val="7B9D18AF"/>
    <w:multiLevelType w:val="multilevel"/>
    <w:tmpl w:val="8C6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645267"/>
    <w:multiLevelType w:val="hybridMultilevel"/>
    <w:tmpl w:val="E606F41E"/>
    <w:lvl w:ilvl="0" w:tplc="5A0C0024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1">
    <w:nsid w:val="7F792BFE"/>
    <w:multiLevelType w:val="hybridMultilevel"/>
    <w:tmpl w:val="DFB4A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8"/>
  </w:num>
  <w:num w:numId="3">
    <w:abstractNumId w:val="0"/>
  </w:num>
  <w:num w:numId="4">
    <w:abstractNumId w:val="38"/>
  </w:num>
  <w:num w:numId="5">
    <w:abstractNumId w:val="9"/>
  </w:num>
  <w:num w:numId="6">
    <w:abstractNumId w:val="35"/>
  </w:num>
  <w:num w:numId="7">
    <w:abstractNumId w:val="31"/>
  </w:num>
  <w:num w:numId="8">
    <w:abstractNumId w:val="7"/>
  </w:num>
  <w:num w:numId="9">
    <w:abstractNumId w:val="17"/>
  </w:num>
  <w:num w:numId="10">
    <w:abstractNumId w:val="16"/>
  </w:num>
  <w:num w:numId="11">
    <w:abstractNumId w:val="32"/>
  </w:num>
  <w:num w:numId="12">
    <w:abstractNumId w:val="34"/>
  </w:num>
  <w:num w:numId="13">
    <w:abstractNumId w:val="26"/>
  </w:num>
  <w:num w:numId="14">
    <w:abstractNumId w:val="15"/>
  </w:num>
  <w:num w:numId="15">
    <w:abstractNumId w:val="3"/>
  </w:num>
  <w:num w:numId="16">
    <w:abstractNumId w:val="13"/>
  </w:num>
  <w:num w:numId="17">
    <w:abstractNumId w:val="40"/>
  </w:num>
  <w:num w:numId="18">
    <w:abstractNumId w:val="22"/>
  </w:num>
  <w:num w:numId="19">
    <w:abstractNumId w:val="41"/>
  </w:num>
  <w:num w:numId="20">
    <w:abstractNumId w:val="12"/>
  </w:num>
  <w:num w:numId="21">
    <w:abstractNumId w:val="4"/>
  </w:num>
  <w:num w:numId="22">
    <w:abstractNumId w:val="20"/>
  </w:num>
  <w:num w:numId="23">
    <w:abstractNumId w:val="14"/>
  </w:num>
  <w:num w:numId="24">
    <w:abstractNumId w:val="30"/>
  </w:num>
  <w:num w:numId="25">
    <w:abstractNumId w:val="2"/>
  </w:num>
  <w:num w:numId="26">
    <w:abstractNumId w:val="24"/>
  </w:num>
  <w:num w:numId="27">
    <w:abstractNumId w:val="29"/>
  </w:num>
  <w:num w:numId="28">
    <w:abstractNumId w:val="33"/>
  </w:num>
  <w:num w:numId="29">
    <w:abstractNumId w:val="38"/>
  </w:num>
  <w:num w:numId="30">
    <w:abstractNumId w:val="38"/>
  </w:num>
  <w:num w:numId="31">
    <w:abstractNumId w:val="38"/>
  </w:num>
  <w:num w:numId="32">
    <w:abstractNumId w:val="38"/>
  </w:num>
  <w:num w:numId="33">
    <w:abstractNumId w:val="8"/>
  </w:num>
  <w:num w:numId="34">
    <w:abstractNumId w:val="5"/>
  </w:num>
  <w:num w:numId="35">
    <w:abstractNumId w:val="19"/>
  </w:num>
  <w:num w:numId="36">
    <w:abstractNumId w:val="11"/>
  </w:num>
  <w:num w:numId="37">
    <w:abstractNumId w:val="25"/>
  </w:num>
  <w:num w:numId="38">
    <w:abstractNumId w:val="36"/>
  </w:num>
  <w:num w:numId="39">
    <w:abstractNumId w:val="37"/>
  </w:num>
  <w:num w:numId="40">
    <w:abstractNumId w:val="1"/>
  </w:num>
  <w:num w:numId="41">
    <w:abstractNumId w:val="27"/>
  </w:num>
  <w:num w:numId="42">
    <w:abstractNumId w:val="28"/>
  </w:num>
  <w:num w:numId="43">
    <w:abstractNumId w:val="6"/>
  </w:num>
  <w:num w:numId="44">
    <w:abstractNumId w:val="21"/>
  </w:num>
  <w:num w:numId="45">
    <w:abstractNumId w:val="10"/>
  </w:num>
  <w:num w:numId="46">
    <w:abstractNumId w:val="23"/>
  </w:num>
  <w:num w:numId="47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2A7D"/>
    <w:rsid w:val="0002242D"/>
    <w:rsid w:val="00037564"/>
    <w:rsid w:val="00043ED4"/>
    <w:rsid w:val="000479B2"/>
    <w:rsid w:val="00054533"/>
    <w:rsid w:val="00060E87"/>
    <w:rsid w:val="00070415"/>
    <w:rsid w:val="00084626"/>
    <w:rsid w:val="0008592B"/>
    <w:rsid w:val="00085A18"/>
    <w:rsid w:val="0009377D"/>
    <w:rsid w:val="000A10E1"/>
    <w:rsid w:val="000C149C"/>
    <w:rsid w:val="000D025C"/>
    <w:rsid w:val="000E05FE"/>
    <w:rsid w:val="000E3851"/>
    <w:rsid w:val="000F2E57"/>
    <w:rsid w:val="000F773D"/>
    <w:rsid w:val="00102C38"/>
    <w:rsid w:val="00104555"/>
    <w:rsid w:val="00112AC9"/>
    <w:rsid w:val="0011605E"/>
    <w:rsid w:val="0012581D"/>
    <w:rsid w:val="00130B5A"/>
    <w:rsid w:val="00134FB6"/>
    <w:rsid w:val="00142FB5"/>
    <w:rsid w:val="00153F31"/>
    <w:rsid w:val="00154CA5"/>
    <w:rsid w:val="00157094"/>
    <w:rsid w:val="001618BC"/>
    <w:rsid w:val="001761CD"/>
    <w:rsid w:val="00177A38"/>
    <w:rsid w:val="00191FE0"/>
    <w:rsid w:val="001A1628"/>
    <w:rsid w:val="001B70E8"/>
    <w:rsid w:val="001C1805"/>
    <w:rsid w:val="001D5A0A"/>
    <w:rsid w:val="001F6A8B"/>
    <w:rsid w:val="00200E5A"/>
    <w:rsid w:val="00202300"/>
    <w:rsid w:val="00202462"/>
    <w:rsid w:val="002071D8"/>
    <w:rsid w:val="002427A8"/>
    <w:rsid w:val="00246270"/>
    <w:rsid w:val="0025626B"/>
    <w:rsid w:val="00256D7B"/>
    <w:rsid w:val="00265CC7"/>
    <w:rsid w:val="00277B1C"/>
    <w:rsid w:val="00280988"/>
    <w:rsid w:val="002A2ADC"/>
    <w:rsid w:val="002A5441"/>
    <w:rsid w:val="002B5933"/>
    <w:rsid w:val="002B7DFF"/>
    <w:rsid w:val="002D3036"/>
    <w:rsid w:val="002E205F"/>
    <w:rsid w:val="002F22B1"/>
    <w:rsid w:val="0031250D"/>
    <w:rsid w:val="003753B5"/>
    <w:rsid w:val="003838B7"/>
    <w:rsid w:val="003931FB"/>
    <w:rsid w:val="003D2DCB"/>
    <w:rsid w:val="003D4AF7"/>
    <w:rsid w:val="003E0D68"/>
    <w:rsid w:val="003E177B"/>
    <w:rsid w:val="003E3534"/>
    <w:rsid w:val="004050FE"/>
    <w:rsid w:val="00462CC7"/>
    <w:rsid w:val="00464B94"/>
    <w:rsid w:val="0047082B"/>
    <w:rsid w:val="00475413"/>
    <w:rsid w:val="00477473"/>
    <w:rsid w:val="00481CD6"/>
    <w:rsid w:val="004A2B7F"/>
    <w:rsid w:val="004A5CE8"/>
    <w:rsid w:val="004A7D23"/>
    <w:rsid w:val="004C764F"/>
    <w:rsid w:val="004D1C93"/>
    <w:rsid w:val="004F68FF"/>
    <w:rsid w:val="00506E12"/>
    <w:rsid w:val="00510C09"/>
    <w:rsid w:val="00515F04"/>
    <w:rsid w:val="0052149E"/>
    <w:rsid w:val="005265E0"/>
    <w:rsid w:val="00526A34"/>
    <w:rsid w:val="00536A44"/>
    <w:rsid w:val="005413D8"/>
    <w:rsid w:val="00546786"/>
    <w:rsid w:val="00547187"/>
    <w:rsid w:val="005531C5"/>
    <w:rsid w:val="00553E28"/>
    <w:rsid w:val="005624E1"/>
    <w:rsid w:val="005720A4"/>
    <w:rsid w:val="0057313C"/>
    <w:rsid w:val="00581858"/>
    <w:rsid w:val="005A0B6C"/>
    <w:rsid w:val="005A1D4D"/>
    <w:rsid w:val="005A3BF1"/>
    <w:rsid w:val="005B1533"/>
    <w:rsid w:val="005C4EBC"/>
    <w:rsid w:val="005D1AE7"/>
    <w:rsid w:val="005D3E4A"/>
    <w:rsid w:val="005E00C6"/>
    <w:rsid w:val="005E250B"/>
    <w:rsid w:val="005E76B4"/>
    <w:rsid w:val="006004A1"/>
    <w:rsid w:val="00603DE0"/>
    <w:rsid w:val="006257F3"/>
    <w:rsid w:val="00635053"/>
    <w:rsid w:val="00635645"/>
    <w:rsid w:val="00636026"/>
    <w:rsid w:val="0065129C"/>
    <w:rsid w:val="006646B6"/>
    <w:rsid w:val="00675A53"/>
    <w:rsid w:val="00682AA6"/>
    <w:rsid w:val="00687C79"/>
    <w:rsid w:val="006A167E"/>
    <w:rsid w:val="006A2A7D"/>
    <w:rsid w:val="006C1EA2"/>
    <w:rsid w:val="006C46F5"/>
    <w:rsid w:val="006D1416"/>
    <w:rsid w:val="006F2374"/>
    <w:rsid w:val="006F4206"/>
    <w:rsid w:val="0070047C"/>
    <w:rsid w:val="007340D5"/>
    <w:rsid w:val="00737F7D"/>
    <w:rsid w:val="007561BB"/>
    <w:rsid w:val="0077604E"/>
    <w:rsid w:val="00777DBB"/>
    <w:rsid w:val="007A0E99"/>
    <w:rsid w:val="007A44E6"/>
    <w:rsid w:val="007B3CC3"/>
    <w:rsid w:val="007C2131"/>
    <w:rsid w:val="007C7407"/>
    <w:rsid w:val="007E5D14"/>
    <w:rsid w:val="007F0FB8"/>
    <w:rsid w:val="007F71EE"/>
    <w:rsid w:val="00812252"/>
    <w:rsid w:val="008142AC"/>
    <w:rsid w:val="00814667"/>
    <w:rsid w:val="00847CE3"/>
    <w:rsid w:val="00880D46"/>
    <w:rsid w:val="00885315"/>
    <w:rsid w:val="008864EF"/>
    <w:rsid w:val="008A4472"/>
    <w:rsid w:val="008A701B"/>
    <w:rsid w:val="008A7171"/>
    <w:rsid w:val="008B3CD2"/>
    <w:rsid w:val="008D31A4"/>
    <w:rsid w:val="00926881"/>
    <w:rsid w:val="00936A72"/>
    <w:rsid w:val="009500D5"/>
    <w:rsid w:val="00995643"/>
    <w:rsid w:val="009B710D"/>
    <w:rsid w:val="009C48A8"/>
    <w:rsid w:val="009D2DE4"/>
    <w:rsid w:val="009D7AF0"/>
    <w:rsid w:val="00A0473E"/>
    <w:rsid w:val="00A10685"/>
    <w:rsid w:val="00A11757"/>
    <w:rsid w:val="00A23217"/>
    <w:rsid w:val="00A63511"/>
    <w:rsid w:val="00A921C9"/>
    <w:rsid w:val="00A93603"/>
    <w:rsid w:val="00A95E32"/>
    <w:rsid w:val="00AA0AC5"/>
    <w:rsid w:val="00AD59DB"/>
    <w:rsid w:val="00AD6AC8"/>
    <w:rsid w:val="00AE0A05"/>
    <w:rsid w:val="00AE7B4B"/>
    <w:rsid w:val="00AF57A1"/>
    <w:rsid w:val="00B01C76"/>
    <w:rsid w:val="00B03859"/>
    <w:rsid w:val="00B06CD4"/>
    <w:rsid w:val="00B117D1"/>
    <w:rsid w:val="00B131F8"/>
    <w:rsid w:val="00B23598"/>
    <w:rsid w:val="00B61B17"/>
    <w:rsid w:val="00B815CF"/>
    <w:rsid w:val="00B90321"/>
    <w:rsid w:val="00B9552D"/>
    <w:rsid w:val="00BA5B60"/>
    <w:rsid w:val="00BB2DB7"/>
    <w:rsid w:val="00BD2ED2"/>
    <w:rsid w:val="00BE3D3F"/>
    <w:rsid w:val="00BE59CE"/>
    <w:rsid w:val="00C02DF8"/>
    <w:rsid w:val="00C048EE"/>
    <w:rsid w:val="00C0504E"/>
    <w:rsid w:val="00C41AED"/>
    <w:rsid w:val="00C51A1C"/>
    <w:rsid w:val="00C5785C"/>
    <w:rsid w:val="00C824BE"/>
    <w:rsid w:val="00C95A64"/>
    <w:rsid w:val="00CA6F78"/>
    <w:rsid w:val="00CB3237"/>
    <w:rsid w:val="00CB7EF3"/>
    <w:rsid w:val="00CD642C"/>
    <w:rsid w:val="00CE04E8"/>
    <w:rsid w:val="00CF21AD"/>
    <w:rsid w:val="00CF2449"/>
    <w:rsid w:val="00D04941"/>
    <w:rsid w:val="00D114D5"/>
    <w:rsid w:val="00D27FD0"/>
    <w:rsid w:val="00D30EFF"/>
    <w:rsid w:val="00D31AD3"/>
    <w:rsid w:val="00D44ED0"/>
    <w:rsid w:val="00D45637"/>
    <w:rsid w:val="00D619AE"/>
    <w:rsid w:val="00D61B81"/>
    <w:rsid w:val="00D670AC"/>
    <w:rsid w:val="00D837E8"/>
    <w:rsid w:val="00D83FCF"/>
    <w:rsid w:val="00D843A1"/>
    <w:rsid w:val="00D93015"/>
    <w:rsid w:val="00DB5C14"/>
    <w:rsid w:val="00DD3F28"/>
    <w:rsid w:val="00DE55E7"/>
    <w:rsid w:val="00E04952"/>
    <w:rsid w:val="00E1087A"/>
    <w:rsid w:val="00E115DD"/>
    <w:rsid w:val="00E154A5"/>
    <w:rsid w:val="00E230BB"/>
    <w:rsid w:val="00E34E58"/>
    <w:rsid w:val="00E41674"/>
    <w:rsid w:val="00E47EB6"/>
    <w:rsid w:val="00E64CE2"/>
    <w:rsid w:val="00EA6AA9"/>
    <w:rsid w:val="00EC05BD"/>
    <w:rsid w:val="00EF182F"/>
    <w:rsid w:val="00EF3FF2"/>
    <w:rsid w:val="00EF50AD"/>
    <w:rsid w:val="00F02D1D"/>
    <w:rsid w:val="00F3192D"/>
    <w:rsid w:val="00F51118"/>
    <w:rsid w:val="00F5647F"/>
    <w:rsid w:val="00F641E4"/>
    <w:rsid w:val="00F84895"/>
    <w:rsid w:val="00FB51B7"/>
    <w:rsid w:val="00FB784F"/>
    <w:rsid w:val="00FD172C"/>
    <w:rsid w:val="00FD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A7D"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6A2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7C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43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A2A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2A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6A2A7D"/>
    <w:rPr>
      <w:color w:val="0000FF"/>
      <w:u w:val="single"/>
    </w:rPr>
  </w:style>
  <w:style w:type="paragraph" w:customStyle="1" w:styleId="TITULON1">
    <w:name w:val="TITULO Nº1"/>
    <w:basedOn w:val="Ttulo1"/>
    <w:link w:val="TITULON11Car"/>
    <w:qFormat/>
    <w:rsid w:val="006A2A7D"/>
    <w:pPr>
      <w:keepLines w:val="0"/>
      <w:numPr>
        <w:numId w:val="1"/>
      </w:numPr>
      <w:shd w:val="clear" w:color="auto" w:fill="D9D9D9"/>
      <w:spacing w:before="0" w:line="240" w:lineRule="auto"/>
    </w:pPr>
    <w:rPr>
      <w:rFonts w:ascii="Arial" w:eastAsia="Times New Roman" w:hAnsi="Arial" w:cs="Arial"/>
      <w:bCs w:val="0"/>
      <w:color w:val="CC0000"/>
      <w:sz w:val="24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qFormat/>
    <w:rsid w:val="006A2A7D"/>
    <w:pPr>
      <w:tabs>
        <w:tab w:val="left" w:pos="284"/>
        <w:tab w:val="left" w:pos="567"/>
        <w:tab w:val="right" w:leader="dot" w:pos="8830"/>
      </w:tabs>
      <w:spacing w:before="120" w:after="0" w:line="240" w:lineRule="auto"/>
    </w:pPr>
    <w:rPr>
      <w:rFonts w:ascii="Calibri" w:eastAsia="Times New Roman" w:hAnsi="Calibri" w:cs="Arial"/>
      <w:b/>
      <w:bCs/>
      <w:i/>
      <w:iCs/>
      <w:color w:val="000000"/>
      <w:sz w:val="24"/>
      <w:szCs w:val="24"/>
      <w:lang w:val="es-ES"/>
    </w:rPr>
  </w:style>
  <w:style w:type="character" w:customStyle="1" w:styleId="TITULON11Car">
    <w:name w:val="TITULO Nº1.1 Car"/>
    <w:link w:val="TITULON1"/>
    <w:rsid w:val="006A2A7D"/>
    <w:rPr>
      <w:rFonts w:ascii="Arial" w:eastAsia="Times New Roman" w:hAnsi="Arial" w:cs="Arial"/>
      <w:b/>
      <w:color w:val="CC0000"/>
      <w:sz w:val="24"/>
      <w:szCs w:val="28"/>
      <w:shd w:val="clear" w:color="auto" w:fill="D9D9D9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37F7D"/>
    <w:pPr>
      <w:ind w:left="720"/>
      <w:contextualSpacing/>
    </w:pPr>
  </w:style>
  <w:style w:type="character" w:customStyle="1" w:styleId="tgc">
    <w:name w:val="_tgc"/>
    <w:basedOn w:val="Fuentedeprrafopredeter"/>
    <w:rsid w:val="00737F7D"/>
  </w:style>
  <w:style w:type="paragraph" w:styleId="NormalWeb">
    <w:name w:val="Normal (Web)"/>
    <w:basedOn w:val="Normal"/>
    <w:uiPriority w:val="99"/>
    <w:unhideWhenUsed/>
    <w:rsid w:val="0073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3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37F7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50D"/>
    <w:rPr>
      <w:rFonts w:ascii="Tahoma" w:hAnsi="Tahoma" w:cs="Tahoma"/>
      <w:sz w:val="16"/>
      <w:szCs w:val="16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043ED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03859"/>
    <w:rPr>
      <w:color w:val="800080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02D1D"/>
    <w:pPr>
      <w:spacing w:after="100"/>
      <w:ind w:left="440"/>
    </w:pPr>
  </w:style>
  <w:style w:type="paragraph" w:customStyle="1" w:styleId="wp-caption-text">
    <w:name w:val="wp-caption-text"/>
    <w:basedOn w:val="Normal"/>
    <w:rsid w:val="0060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47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/>
    </w:rPr>
  </w:style>
  <w:style w:type="character" w:customStyle="1" w:styleId="crayon-pre">
    <w:name w:val="crayon-pre"/>
    <w:basedOn w:val="Fuentedeprrafopredeter"/>
    <w:rsid w:val="00475413"/>
  </w:style>
  <w:style w:type="character" w:styleId="Textoennegrita">
    <w:name w:val="Strong"/>
    <w:basedOn w:val="Fuentedeprrafopredeter"/>
    <w:uiPriority w:val="22"/>
    <w:qFormat/>
    <w:rsid w:val="00682AA6"/>
    <w:rPr>
      <w:b/>
      <w:bCs/>
    </w:rPr>
  </w:style>
  <w:style w:type="character" w:customStyle="1" w:styleId="code-file-b">
    <w:name w:val="code-file-b"/>
    <w:basedOn w:val="Fuentedeprrafopredeter"/>
    <w:rsid w:val="00D837E8"/>
  </w:style>
  <w:style w:type="character" w:customStyle="1" w:styleId="crayon-sy">
    <w:name w:val="crayon-sy"/>
    <w:basedOn w:val="Fuentedeprrafopredeter"/>
    <w:rsid w:val="0047082B"/>
  </w:style>
  <w:style w:type="character" w:customStyle="1" w:styleId="crayon-e">
    <w:name w:val="crayon-e"/>
    <w:basedOn w:val="Fuentedeprrafopredeter"/>
    <w:rsid w:val="0047082B"/>
  </w:style>
  <w:style w:type="character" w:customStyle="1" w:styleId="crayon-s">
    <w:name w:val="crayon-s"/>
    <w:basedOn w:val="Fuentedeprrafopredeter"/>
    <w:rsid w:val="0047082B"/>
  </w:style>
  <w:style w:type="character" w:customStyle="1" w:styleId="crayon-h">
    <w:name w:val="crayon-h"/>
    <w:basedOn w:val="Fuentedeprrafopredeter"/>
    <w:rsid w:val="0047082B"/>
  </w:style>
  <w:style w:type="character" w:customStyle="1" w:styleId="crayon-o">
    <w:name w:val="crayon-o"/>
    <w:basedOn w:val="Fuentedeprrafopredeter"/>
    <w:rsid w:val="0047082B"/>
  </w:style>
  <w:style w:type="character" w:customStyle="1" w:styleId="crayon-i">
    <w:name w:val="crayon-i"/>
    <w:basedOn w:val="Fuentedeprrafopredeter"/>
    <w:rsid w:val="0047082B"/>
  </w:style>
  <w:style w:type="character" w:customStyle="1" w:styleId="crayon-v">
    <w:name w:val="crayon-v"/>
    <w:basedOn w:val="Fuentedeprrafopredeter"/>
    <w:rsid w:val="0047082B"/>
  </w:style>
  <w:style w:type="character" w:customStyle="1" w:styleId="mw-headline">
    <w:name w:val="mw-headline"/>
    <w:basedOn w:val="Fuentedeprrafopredeter"/>
    <w:rsid w:val="001618BC"/>
  </w:style>
  <w:style w:type="character" w:customStyle="1" w:styleId="textit">
    <w:name w:val="textit"/>
    <w:basedOn w:val="Fuentedeprrafopredeter"/>
    <w:rsid w:val="00104555"/>
  </w:style>
  <w:style w:type="character" w:styleId="MquinadeescribirHTML">
    <w:name w:val="HTML Typewriter"/>
    <w:basedOn w:val="Fuentedeprrafopredeter"/>
    <w:uiPriority w:val="99"/>
    <w:semiHidden/>
    <w:unhideWhenUsed/>
    <w:rsid w:val="00104555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04555"/>
    <w:rPr>
      <w:rFonts w:ascii="Courier New" w:eastAsia="Times New Roman" w:hAnsi="Courier New" w:cs="Courier New"/>
      <w:sz w:val="20"/>
      <w:szCs w:val="20"/>
    </w:rPr>
  </w:style>
  <w:style w:type="character" w:customStyle="1" w:styleId="textbf">
    <w:name w:val="textbf"/>
    <w:basedOn w:val="Fuentedeprrafopredeter"/>
    <w:rsid w:val="00104555"/>
  </w:style>
  <w:style w:type="paragraph" w:styleId="TDC2">
    <w:name w:val="toc 2"/>
    <w:basedOn w:val="Normal"/>
    <w:next w:val="Normal"/>
    <w:autoRedefine/>
    <w:uiPriority w:val="39"/>
    <w:unhideWhenUsed/>
    <w:rsid w:val="00153F31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7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o/miservl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125CF-7386-4019-B7ED-63352117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15</Pages>
  <Words>2590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204</cp:revision>
  <cp:lastPrinted>2017-09-30T14:55:00Z</cp:lastPrinted>
  <dcterms:created xsi:type="dcterms:W3CDTF">2017-09-30T13:02:00Z</dcterms:created>
  <dcterms:modified xsi:type="dcterms:W3CDTF">2018-01-14T17:01:00Z</dcterms:modified>
</cp:coreProperties>
</file>