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A7D" w:rsidRPr="00A2704C" w:rsidRDefault="006A2A7D" w:rsidP="006A2A7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0" w:name="_Toc494576287"/>
      <w:r w:rsidRPr="00A2704C">
        <w:rPr>
          <w:rFonts w:ascii="Times New Roman" w:hAnsi="Times New Roman" w:cs="Times New Roman"/>
          <w:sz w:val="28"/>
          <w:lang w:val="es-VE"/>
        </w:rPr>
        <w:t>TABLA DE CONTENIDO</w:t>
      </w:r>
      <w:bookmarkEnd w:id="0"/>
    </w:p>
    <w:p w:rsidR="006A2A7D" w:rsidRPr="00A2704C" w:rsidRDefault="006A2A7D" w:rsidP="006A2A7D">
      <w:pPr>
        <w:rPr>
          <w:noProof/>
          <w:szCs w:val="20"/>
        </w:rPr>
      </w:pPr>
    </w:p>
    <w:p w:rsidR="00E41674" w:rsidRDefault="004A17D0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r w:rsidRPr="004A17D0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fldChar w:fldCharType="begin"/>
      </w:r>
      <w:r w:rsidR="006A2A7D" w:rsidRPr="00A2704C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instrText xml:space="preserve"> TOC \o "1-3" \h \z \u </w:instrText>
      </w:r>
      <w:r w:rsidRPr="004A17D0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fldChar w:fldCharType="separate"/>
      </w:r>
      <w:hyperlink w:anchor="_Toc494576287" w:history="1">
        <w:r w:rsidR="00E41674" w:rsidRPr="00ED520A">
          <w:rPr>
            <w:rStyle w:val="Hipervnculo"/>
            <w:rFonts w:ascii="Times New Roman" w:hAnsi="Times New Roman" w:cs="Times New Roman"/>
            <w:noProof/>
            <w:lang w:val="es-VE"/>
          </w:rPr>
          <w:t>TABLA DE CONTENIDO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288" w:history="1">
        <w:r w:rsidR="00E41674" w:rsidRPr="00ED520A">
          <w:rPr>
            <w:rStyle w:val="Hipervnculo"/>
            <w:rFonts w:ascii="Times New Roman" w:hAnsi="Times New Roman" w:cs="Times New Roman"/>
            <w:noProof/>
            <w:lang w:val="es-VE"/>
          </w:rPr>
          <w:t>Crear Modulo OSGI – Portlet WEB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89" w:history="1">
        <w:r w:rsidR="00E41674" w:rsidRPr="00ED520A">
          <w:rPr>
            <w:rStyle w:val="Hipervnculo"/>
            <w:noProof/>
          </w:rPr>
          <w:t>Objetivo: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0" w:history="1">
        <w:r w:rsidR="00E41674" w:rsidRPr="00ED520A">
          <w:rPr>
            <w:rStyle w:val="Hipervnculo"/>
            <w:noProof/>
          </w:rPr>
          <w:t>Preparar el proyecto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1" w:history="1">
        <w:r w:rsidR="00E41674" w:rsidRPr="00ED520A">
          <w:rPr>
            <w:rStyle w:val="Hipervnculo"/>
            <w:noProof/>
          </w:rPr>
          <w:t>Crear el Proyecto Gradle en LiferayDeveloperStudio (Importar)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2" w:history="1">
        <w:r w:rsidR="00E41674" w:rsidRPr="00ED520A">
          <w:rPr>
            <w:rStyle w:val="Hipervnculo"/>
            <w:noProof/>
          </w:rPr>
          <w:t>MVCPortlet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3" w:history="1">
        <w:r w:rsidR="00E41674" w:rsidRPr="00ED520A">
          <w:rPr>
            <w:rStyle w:val="Hipervnculo"/>
            <w:noProof/>
          </w:rPr>
          <w:t>JSP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4" w:history="1">
        <w:r w:rsidR="00E41674" w:rsidRPr="00ED520A">
          <w:rPr>
            <w:rStyle w:val="Hipervnculo"/>
            <w:noProof/>
          </w:rPr>
          <w:t>Language.properties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295" w:history="1">
        <w:r w:rsidR="00E41674" w:rsidRPr="00ED520A">
          <w:rPr>
            <w:rStyle w:val="Hipervnculo"/>
            <w:rFonts w:ascii="Times New Roman" w:hAnsi="Times New Roman" w:cs="Times New Roman"/>
            <w:noProof/>
            <w:lang w:val="es-VE"/>
          </w:rPr>
          <w:t>Leyenda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6" w:history="1">
        <w:r w:rsidR="00E41674" w:rsidRPr="00ED520A">
          <w:rPr>
            <w:rStyle w:val="Hipervnculo"/>
            <w:noProof/>
          </w:rPr>
          <w:t>Protocolo http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7" w:history="1">
        <w:r w:rsidR="00E41674" w:rsidRPr="00ED520A">
          <w:rPr>
            <w:rStyle w:val="Hipervnculo"/>
            <w:noProof/>
          </w:rPr>
          <w:t>bnd.bnd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8" w:history="1">
        <w:r w:rsidR="00E41674" w:rsidRPr="00ED520A">
          <w:rPr>
            <w:rStyle w:val="Hipervnculo"/>
            <w:noProof/>
          </w:rPr>
          <w:t>build.gradle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9" w:history="1">
        <w:r w:rsidR="00E41674" w:rsidRPr="00ED520A">
          <w:rPr>
            <w:rStyle w:val="Hipervnculo"/>
            <w:noProof/>
          </w:rPr>
          <w:t>Clase: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0" w:history="1">
        <w:r w:rsidR="00E41674" w:rsidRPr="00ED520A">
          <w:rPr>
            <w:rStyle w:val="Hipervnculo"/>
            <w:noProof/>
          </w:rPr>
          <w:t>Herencia - Clases en Java: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1" w:history="1">
        <w:r w:rsidR="00E41674" w:rsidRPr="00ED520A">
          <w:rPr>
            <w:rStyle w:val="Hipervnculo"/>
            <w:noProof/>
          </w:rPr>
          <w:t>Clases Abstractas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2" w:history="1">
        <w:r w:rsidR="00E41674" w:rsidRPr="00ED520A">
          <w:rPr>
            <w:rStyle w:val="Hipervnculo"/>
            <w:noProof/>
          </w:rPr>
          <w:t>Interfaces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303" w:history="1">
        <w:r w:rsidR="00E41674" w:rsidRPr="00ED520A">
          <w:rPr>
            <w:rStyle w:val="Hipervnculo"/>
            <w:rFonts w:ascii="Times New Roman" w:hAnsi="Times New Roman" w:cs="Times New Roman"/>
            <w:noProof/>
            <w:lang w:val="es-VE"/>
          </w:rPr>
          <w:t>Notas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4" w:history="1">
        <w:r w:rsidR="00E41674" w:rsidRPr="00ED520A">
          <w:rPr>
            <w:rStyle w:val="Hipervnculo"/>
            <w:noProof/>
          </w:rPr>
          <w:t>Mostrar todas las tareas de Gradle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5" w:history="1">
        <w:r w:rsidR="00E41674" w:rsidRPr="00ED520A">
          <w:rPr>
            <w:rStyle w:val="Hipervnculo"/>
            <w:noProof/>
          </w:rPr>
          <w:t>Gogo Shell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4A17D0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6" w:history="1">
        <w:r w:rsidR="00E41674" w:rsidRPr="00ED520A">
          <w:rPr>
            <w:rStyle w:val="Hipervnculo"/>
            <w:noProof/>
          </w:rPr>
          <w:t>Revisar Modulo Generado</w:t>
        </w:r>
        <w:r w:rsidR="00E4167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A2A7D" w:rsidRDefault="004A17D0" w:rsidP="006A2A7D">
      <w:pPr>
        <w:rPr>
          <w:b/>
          <w:bCs/>
          <w:i/>
          <w:iCs/>
          <w:color w:val="000000"/>
        </w:rPr>
      </w:pPr>
      <w:r w:rsidRPr="00A2704C">
        <w:rPr>
          <w:b/>
          <w:bCs/>
          <w:i/>
          <w:iCs/>
          <w:color w:val="000000"/>
        </w:rPr>
        <w:fldChar w:fldCharType="end"/>
      </w:r>
    </w:p>
    <w:p w:rsidR="006A2A7D" w:rsidRDefault="006A2A7D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br w:type="page"/>
      </w:r>
    </w:p>
    <w:p w:rsidR="006A2A7D" w:rsidRPr="00594FDB" w:rsidRDefault="00202462" w:rsidP="006A2A7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Cs w:val="24"/>
          <w:lang w:val="es-VE"/>
        </w:rPr>
      </w:pPr>
      <w:bookmarkStart w:id="1" w:name="_Toc494576288"/>
      <w:r>
        <w:rPr>
          <w:rFonts w:ascii="Times New Roman" w:hAnsi="Times New Roman" w:cs="Times New Roman"/>
          <w:szCs w:val="24"/>
          <w:lang w:val="es-VE"/>
        </w:rPr>
        <w:lastRenderedPageBreak/>
        <w:t xml:space="preserve">Crear </w:t>
      </w:r>
      <w:r w:rsidR="00D31AD3">
        <w:rPr>
          <w:rFonts w:ascii="Times New Roman" w:hAnsi="Times New Roman" w:cs="Times New Roman"/>
          <w:szCs w:val="24"/>
          <w:lang w:val="es-VE"/>
        </w:rPr>
        <w:t xml:space="preserve">Modulo OSGI – </w:t>
      </w:r>
      <w:r>
        <w:rPr>
          <w:rFonts w:ascii="Times New Roman" w:hAnsi="Times New Roman" w:cs="Times New Roman"/>
          <w:szCs w:val="24"/>
          <w:lang w:val="es-VE"/>
        </w:rPr>
        <w:t>Portlet</w:t>
      </w:r>
      <w:r w:rsidR="00D31AD3">
        <w:rPr>
          <w:rFonts w:ascii="Times New Roman" w:hAnsi="Times New Roman" w:cs="Times New Roman"/>
          <w:szCs w:val="24"/>
          <w:lang w:val="es-VE"/>
        </w:rPr>
        <w:t xml:space="preserve"> WEB</w:t>
      </w:r>
      <w:bookmarkEnd w:id="1"/>
    </w:p>
    <w:p w:rsidR="00510C09" w:rsidRPr="00D31AD3" w:rsidRDefault="00510C09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2" w:name="_Toc494576289"/>
      <w:r w:rsidRPr="00D31AD3">
        <w:rPr>
          <w:color w:val="365F91" w:themeColor="accent1" w:themeShade="BF"/>
          <w:sz w:val="28"/>
          <w:szCs w:val="28"/>
        </w:rPr>
        <w:t>Objetivo:</w:t>
      </w:r>
      <w:bookmarkEnd w:id="2"/>
    </w:p>
    <w:p w:rsidR="00510C09" w:rsidRDefault="00510C09" w:rsidP="00510C09">
      <w:pPr>
        <w:pStyle w:val="Prrafodelista"/>
        <w:ind w:left="0" w:firstLine="360"/>
        <w:rPr>
          <w:noProof/>
          <w:lang w:eastAsia="es-VE"/>
        </w:rPr>
      </w:pPr>
      <w:r>
        <w:rPr>
          <w:noProof/>
          <w:lang w:eastAsia="es-VE"/>
        </w:rPr>
        <w:t>Crear un módulo</w:t>
      </w:r>
      <w:r w:rsidR="00847CE3">
        <w:rPr>
          <w:noProof/>
          <w:lang w:eastAsia="es-VE"/>
        </w:rPr>
        <w:t xml:space="preserve"> OSGI</w:t>
      </w:r>
      <w:r w:rsidR="00265CC7">
        <w:rPr>
          <w:noProof/>
          <w:lang w:eastAsia="es-VE"/>
        </w:rPr>
        <w:t xml:space="preserve"> (Portlet)</w:t>
      </w:r>
      <w:r w:rsidR="00847CE3">
        <w:rPr>
          <w:noProof/>
          <w:lang w:eastAsia="es-VE"/>
        </w:rPr>
        <w:t xml:space="preserve">, paso a paso, </w:t>
      </w:r>
      <w:r>
        <w:rPr>
          <w:noProof/>
          <w:lang w:eastAsia="es-VE"/>
        </w:rPr>
        <w:t xml:space="preserve"> que permita desplegar un portlet en Liferay DXP donde se despliegue una lista de paises en una tabla estatica. </w:t>
      </w:r>
    </w:p>
    <w:p w:rsidR="00510C09" w:rsidRDefault="00510C09" w:rsidP="00510C09">
      <w:pPr>
        <w:pStyle w:val="Prrafodelista"/>
        <w:ind w:left="0" w:firstLine="360"/>
        <w:rPr>
          <w:noProof/>
          <w:lang w:eastAsia="es-VE"/>
        </w:rPr>
      </w:pPr>
    </w:p>
    <w:p w:rsidR="00847CE3" w:rsidRPr="00D31AD3" w:rsidRDefault="00847CE3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3" w:name="_Toc494576290"/>
      <w:r w:rsidRPr="00D31AD3">
        <w:rPr>
          <w:color w:val="365F91" w:themeColor="accent1" w:themeShade="BF"/>
          <w:sz w:val="28"/>
          <w:szCs w:val="28"/>
        </w:rPr>
        <w:t>Preparar el proyecto</w:t>
      </w:r>
      <w:bookmarkEnd w:id="3"/>
    </w:p>
    <w:p w:rsidR="008A7171" w:rsidRPr="00847CE3" w:rsidRDefault="00E15AA1" w:rsidP="00E15AA1">
      <w:pPr>
        <w:pStyle w:val="Prrafodelista"/>
        <w:ind w:left="0" w:firstLine="360"/>
        <w:rPr>
          <w:noProof/>
          <w:lang w:eastAsia="es-VE"/>
        </w:rPr>
      </w:pPr>
      <w:r>
        <w:rPr>
          <w:noProof/>
          <w:lang w:eastAsia="es-VE"/>
        </w:rPr>
        <w:t>C</w:t>
      </w:r>
      <w:r w:rsidR="00847CE3" w:rsidRPr="00847CE3">
        <w:rPr>
          <w:noProof/>
          <w:lang w:eastAsia="es-VE"/>
        </w:rPr>
        <w:t>onstruir u</w:t>
      </w:r>
      <w:r>
        <w:rPr>
          <w:noProof/>
          <w:lang w:eastAsia="es-VE"/>
        </w:rPr>
        <w:t>n proyecto Liferay 7</w:t>
      </w:r>
      <w:r w:rsidR="00847CE3" w:rsidRPr="00847CE3">
        <w:rPr>
          <w:noProof/>
          <w:lang w:eastAsia="es-VE"/>
        </w:rPr>
        <w:t xml:space="preserve">, para lo cual utilizaremos Gradle </w:t>
      </w:r>
      <w:r w:rsidR="00847CE3">
        <w:rPr>
          <w:noProof/>
          <w:lang w:eastAsia="es-VE"/>
        </w:rPr>
        <w:t>en</w:t>
      </w:r>
      <w:r w:rsidR="00847CE3" w:rsidRPr="00847CE3">
        <w:rPr>
          <w:noProof/>
          <w:lang w:eastAsia="es-VE"/>
        </w:rPr>
        <w:t xml:space="preserve"> Liferay Developer Studio. </w:t>
      </w:r>
    </w:p>
    <w:p w:rsidR="00847CE3" w:rsidRDefault="008A7171" w:rsidP="008A7171">
      <w:pPr>
        <w:spacing w:after="0"/>
        <w:rPr>
          <w:noProof/>
          <w:lang w:eastAsia="es-VE"/>
        </w:rPr>
      </w:pPr>
      <w:r>
        <w:rPr>
          <w:noProof/>
          <w:lang w:eastAsia="es-VE"/>
        </w:rPr>
        <w:t>En el Explorador de windows:</w:t>
      </w:r>
    </w:p>
    <w:p w:rsidR="00635053" w:rsidRDefault="00635053" w:rsidP="00EA6AA9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t>Crear repositorio: Unidad: \Repositorio:  Repositorio del proyecto</w:t>
      </w:r>
    </w:p>
    <w:p w:rsidR="008A7171" w:rsidRDefault="00635053" w:rsidP="008A7171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t>Crear Carpeta pais-web : Proyecto WEB (Modulo OSGI)</w:t>
      </w:r>
    </w:p>
    <w:p w:rsidR="005B1533" w:rsidRDefault="008A7171" w:rsidP="008A7171">
      <w:pPr>
        <w:spacing w:after="0" w:line="240" w:lineRule="auto"/>
        <w:rPr>
          <w:noProof/>
          <w:lang w:eastAsia="es-VE"/>
        </w:rPr>
      </w:pPr>
      <w:r>
        <w:rPr>
          <w:noProof/>
          <w:lang w:eastAsia="es-VE"/>
        </w:rPr>
        <w:t>En cualquier editor de texto:</w:t>
      </w:r>
    </w:p>
    <w:p w:rsidR="008A7171" w:rsidRDefault="00635053" w:rsidP="008A7171">
      <w:pPr>
        <w:pStyle w:val="Prrafodelista"/>
        <w:numPr>
          <w:ilvl w:val="0"/>
          <w:numId w:val="9"/>
        </w:numPr>
        <w:spacing w:after="0" w:line="240" w:lineRule="auto"/>
        <w:rPr>
          <w:noProof/>
          <w:lang w:eastAsia="es-VE"/>
        </w:rPr>
      </w:pPr>
      <w:r>
        <w:rPr>
          <w:noProof/>
          <w:lang w:eastAsia="es-VE"/>
        </w:rPr>
        <w:t>Crear archivo: bnd.bnd:</w:t>
      </w:r>
      <w:r w:rsidR="005E76B4">
        <w:rPr>
          <w:noProof/>
          <w:lang w:eastAsia="es-VE"/>
        </w:rPr>
        <w:t xml:space="preserve"> Configuración del p</w:t>
      </w:r>
      <w:r w:rsidR="00E15AA1">
        <w:rPr>
          <w:noProof/>
          <w:lang w:eastAsia="es-VE"/>
        </w:rPr>
        <w:t>aquete (Nombre, paquete y versió</w:t>
      </w:r>
      <w:r w:rsidR="005E76B4">
        <w:rPr>
          <w:noProof/>
          <w:lang w:eastAsia="es-VE"/>
        </w:rPr>
        <w:t>n). Permite identificar un paquete único del módulo.</w:t>
      </w:r>
    </w:p>
    <w:p w:rsidR="005E76B4" w:rsidRDefault="005E76B4" w:rsidP="008A7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>
        <w:rPr>
          <w:noProof/>
          <w:sz w:val="16"/>
          <w:szCs w:val="16"/>
          <w:lang w:eastAsia="es-VE"/>
        </w:rPr>
        <w:t>Bundle-Name:Modulo OSGI -- Pais-WEB</w:t>
      </w:r>
    </w:p>
    <w:p w:rsidR="00EA6AA9" w:rsidRPr="00EA6AA9" w:rsidRDefault="00EA6AA9" w:rsidP="008A7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Bundle-SymbolicName: com.pais.web</w:t>
      </w:r>
    </w:p>
    <w:p w:rsidR="00EA6AA9" w:rsidRPr="00EA6AA9" w:rsidRDefault="00EA6AA9" w:rsidP="00EA6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Bundle-Version: 1.0.0</w:t>
      </w:r>
    </w:p>
    <w:p w:rsidR="005E76B4" w:rsidRDefault="005E76B4" w:rsidP="008A7171">
      <w:pPr>
        <w:pStyle w:val="Prrafodelista"/>
        <w:spacing w:after="0"/>
        <w:rPr>
          <w:noProof/>
          <w:lang w:eastAsia="es-VE"/>
        </w:rPr>
      </w:pPr>
    </w:p>
    <w:p w:rsidR="00635053" w:rsidRDefault="00635053" w:rsidP="00EA6AA9">
      <w:pPr>
        <w:pStyle w:val="Prrafodelista"/>
        <w:numPr>
          <w:ilvl w:val="0"/>
          <w:numId w:val="9"/>
        </w:numPr>
        <w:spacing w:after="0"/>
        <w:rPr>
          <w:noProof/>
          <w:lang w:eastAsia="es-VE"/>
        </w:rPr>
      </w:pPr>
      <w:r>
        <w:rPr>
          <w:noProof/>
          <w:lang w:eastAsia="es-VE"/>
        </w:rPr>
        <w:t>Crear archivo build.gradle:</w:t>
      </w:r>
      <w:r w:rsidR="009D2DE4">
        <w:rPr>
          <w:noProof/>
          <w:lang w:eastAsia="es-VE"/>
        </w:rPr>
        <w:t xml:space="preserve"> C</w:t>
      </w:r>
      <w:r>
        <w:rPr>
          <w:noProof/>
          <w:lang w:eastAsia="es-VE"/>
        </w:rPr>
        <w:t>onfiguración del gradle.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>buildscript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dependencies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</w:r>
      <w:r w:rsidRPr="00EA6AA9">
        <w:rPr>
          <w:noProof/>
          <w:sz w:val="16"/>
          <w:szCs w:val="16"/>
          <w:lang w:val="en-US" w:eastAsia="es-VE"/>
        </w:rPr>
        <w:tab/>
        <w:t>classpath group: "com.liferay", name: "com.liferay.gradle.plugins", version: "$gradlePluginsVersion"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val="en-US" w:eastAsia="es-VE"/>
        </w:rPr>
        <w:tab/>
      </w: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repositories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mavenLocal()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maven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url "https://cdn.lfrs.sl/repository.liferay.com/nexus/content/groups/public"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apply plugin: "com.liferay.plugin"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dependencies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//Dependencias del proyecto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compileOnly "javax.ws.rs:javax.ws.rs-api:$jaxWsRs</w:t>
      </w:r>
      <w:r w:rsidR="006D1416">
        <w:rPr>
          <w:noProof/>
          <w:sz w:val="16"/>
          <w:szCs w:val="16"/>
          <w:lang w:eastAsia="es-VE"/>
        </w:rPr>
        <w:t>Version</w:t>
      </w:r>
      <w:r w:rsidRPr="00EA6AA9">
        <w:rPr>
          <w:noProof/>
          <w:sz w:val="16"/>
          <w:szCs w:val="16"/>
          <w:lang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</w:t>
      </w:r>
      <w:r w:rsidRPr="00EA6AA9">
        <w:rPr>
          <w:noProof/>
          <w:sz w:val="16"/>
          <w:szCs w:val="16"/>
          <w:lang w:val="en-US" w:eastAsia="es-VE"/>
        </w:rPr>
        <w:t>compile "org.jodd:jodd-json:$</w:t>
      </w:r>
      <w:r w:rsidR="006D1416" w:rsidRPr="006D1416">
        <w:rPr>
          <w:noProof/>
          <w:sz w:val="16"/>
          <w:szCs w:val="16"/>
          <w:lang w:val="en-US" w:eastAsia="es-VE"/>
        </w:rPr>
        <w:t>sonVersion</w:t>
      </w:r>
      <w:r w:rsidRPr="00EA6AA9">
        <w:rPr>
          <w:noProof/>
          <w:sz w:val="16"/>
          <w:szCs w:val="16"/>
          <w:lang w:val="en-US"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"com.liferay.portal", name: "com.liferay.portal.kernel", version: "$</w:t>
      </w:r>
      <w:r w:rsidR="006D1416" w:rsidRPr="006D1416">
        <w:rPr>
          <w:noProof/>
          <w:sz w:val="16"/>
          <w:szCs w:val="16"/>
          <w:lang w:val="en-US" w:eastAsia="es-VE"/>
        </w:rPr>
        <w:t>kernelVersion</w:t>
      </w:r>
      <w:r w:rsidRPr="00EA6AA9">
        <w:rPr>
          <w:noProof/>
          <w:sz w:val="16"/>
          <w:szCs w:val="16"/>
          <w:lang w:val="en-US"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"com.liferay.portal", name: "com.liferay.util.taglib", version: "$taglibVersion"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"javax.portlet", name: "portlet-api", version: "$portletApiVersion"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"javax.servlet", name: "servlet-api", version: "$servletApiVersion"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"jstl", name: "jstl", version: "</w:t>
      </w:r>
      <w:r w:rsidR="00462CC7">
        <w:rPr>
          <w:noProof/>
          <w:sz w:val="16"/>
          <w:szCs w:val="16"/>
          <w:lang w:val="en-US" w:eastAsia="es-VE"/>
        </w:rPr>
        <w:t>$</w:t>
      </w:r>
      <w:r w:rsidRPr="00EA6AA9">
        <w:rPr>
          <w:noProof/>
          <w:sz w:val="16"/>
          <w:szCs w:val="16"/>
          <w:lang w:val="en-US" w:eastAsia="es-VE"/>
        </w:rPr>
        <w:t>jstlVersion"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"org.osgi", name: "org.osgi.compendium", version: "</w:t>
      </w:r>
      <w:r w:rsidR="00462CC7">
        <w:rPr>
          <w:noProof/>
          <w:sz w:val="16"/>
          <w:szCs w:val="16"/>
          <w:lang w:val="en-US" w:eastAsia="es-VE"/>
        </w:rPr>
        <w:t>$</w:t>
      </w:r>
      <w:r w:rsidRPr="00EA6AA9">
        <w:rPr>
          <w:noProof/>
          <w:sz w:val="16"/>
          <w:szCs w:val="16"/>
          <w:lang w:val="en-US" w:eastAsia="es-VE"/>
        </w:rPr>
        <w:t>compendiumVersion"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repositories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mavenLocal()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maven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url "https://cdn.lfrs.sl/repository.liferay.com/nexus/content/groups/public"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Default="00EA6AA9" w:rsidP="00EA6AA9">
      <w:pPr>
        <w:pStyle w:val="Prrafodelista"/>
        <w:spacing w:after="0"/>
        <w:ind w:left="2880"/>
        <w:rPr>
          <w:noProof/>
          <w:lang w:eastAsia="es-VE"/>
        </w:rPr>
      </w:pPr>
    </w:p>
    <w:p w:rsidR="00265CC7" w:rsidRDefault="00265CC7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510C09" w:rsidRDefault="00635053" w:rsidP="00510C09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 xml:space="preserve">Crear archivo gradle.properties: Propiedades </w:t>
      </w:r>
      <w:r>
        <w:rPr>
          <w:lang w:eastAsia="es-VE"/>
        </w:rPr>
        <w:t>del</w:t>
      </w:r>
      <w:r>
        <w:rPr>
          <w:noProof/>
          <w:lang w:eastAsia="es-VE"/>
        </w:rPr>
        <w:t xml:space="preserve"> proyecto.</w:t>
      </w:r>
      <w:r w:rsidR="00510C09">
        <w:rPr>
          <w:noProof/>
          <w:lang w:eastAsia="es-VE"/>
        </w:rPr>
        <w:t xml:space="preserve"> 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 Versiones dependencias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gradlePluginsVersion=3.0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jaxWsRsVersion=2.0.1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jsonVersion=3.6.3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kernelVersion=2.0.0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taglibVersion=2.0.0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portletApiVersion=2.0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servletApiVersion=2.5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jstlVersion=1.2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compendiumVersion=5.0.0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 Valores por defecto - workspace properties: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liferay.workspace.environment=dev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liferay.workspace.bundle.artifact.name=tomcat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org.gradle.daemon=false</w:t>
      </w:r>
    </w:p>
    <w:p w:rsidR="00EA6AA9" w:rsidRDefault="00EA6AA9" w:rsidP="00EA6AA9">
      <w:pPr>
        <w:spacing w:after="0"/>
        <w:jc w:val="center"/>
        <w:rPr>
          <w:noProof/>
          <w:lang w:eastAsia="es-VE"/>
        </w:rPr>
      </w:pPr>
    </w:p>
    <w:p w:rsidR="00603DE0" w:rsidRDefault="00603DE0" w:rsidP="00EA6AA9">
      <w:pPr>
        <w:spacing w:after="0"/>
        <w:jc w:val="center"/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4047490" cy="1645920"/>
            <wp:effectExtent l="190500" t="152400" r="162560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315" w:rsidRDefault="00885315" w:rsidP="00603DE0">
      <w:pPr>
        <w:rPr>
          <w:noProof/>
          <w:lang w:eastAsia="es-VE"/>
        </w:rPr>
      </w:pPr>
    </w:p>
    <w:p w:rsidR="00C51A1C" w:rsidRPr="00D31AD3" w:rsidRDefault="00E15AA1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4" w:name="_Toc494576291"/>
      <w:r>
        <w:rPr>
          <w:color w:val="365F91" w:themeColor="accent1" w:themeShade="BF"/>
          <w:sz w:val="28"/>
          <w:szCs w:val="28"/>
        </w:rPr>
        <w:t xml:space="preserve">Crear el proyecto </w:t>
      </w:r>
      <w:proofErr w:type="spellStart"/>
      <w:r>
        <w:rPr>
          <w:color w:val="365F91" w:themeColor="accent1" w:themeShade="BF"/>
          <w:sz w:val="28"/>
          <w:szCs w:val="28"/>
        </w:rPr>
        <w:t>g</w:t>
      </w:r>
      <w:r w:rsidR="00C51A1C" w:rsidRPr="00D31AD3">
        <w:rPr>
          <w:color w:val="365F91" w:themeColor="accent1" w:themeShade="BF"/>
          <w:sz w:val="28"/>
          <w:szCs w:val="28"/>
        </w:rPr>
        <w:t>radle</w:t>
      </w:r>
      <w:proofErr w:type="spellEnd"/>
      <w:r w:rsidR="00C51A1C" w:rsidRPr="00D31AD3">
        <w:rPr>
          <w:color w:val="365F91" w:themeColor="accent1" w:themeShade="BF"/>
          <w:sz w:val="28"/>
          <w:szCs w:val="28"/>
        </w:rPr>
        <w:t xml:space="preserve"> en </w:t>
      </w:r>
      <w:proofErr w:type="spellStart"/>
      <w:r w:rsidR="00C51A1C" w:rsidRPr="00D31AD3">
        <w:rPr>
          <w:color w:val="365F91" w:themeColor="accent1" w:themeShade="BF"/>
          <w:sz w:val="28"/>
          <w:szCs w:val="28"/>
        </w:rPr>
        <w:t>LiferayDeveloperStudio</w:t>
      </w:r>
      <w:proofErr w:type="spellEnd"/>
      <w:r w:rsidR="00C51A1C" w:rsidRPr="00D31AD3">
        <w:rPr>
          <w:color w:val="365F91" w:themeColor="accent1" w:themeShade="BF"/>
          <w:sz w:val="28"/>
          <w:szCs w:val="28"/>
        </w:rPr>
        <w:t xml:space="preserve"> (Importar)</w:t>
      </w:r>
      <w:bookmarkEnd w:id="4"/>
    </w:p>
    <w:p w:rsidR="00C51A1C" w:rsidRDefault="00C51A1C" w:rsidP="00C51A1C">
      <w:pPr>
        <w:pStyle w:val="Prrafodelista"/>
        <w:ind w:left="0" w:firstLine="360"/>
        <w:rPr>
          <w:noProof/>
          <w:u w:val="single"/>
          <w:lang w:eastAsia="es-VE"/>
        </w:rPr>
      </w:pPr>
      <w:r>
        <w:rPr>
          <w:noProof/>
          <w:lang w:eastAsia="es-VE"/>
        </w:rPr>
        <w:t xml:space="preserve">Importar el repositorio pais-web creado previamente, </w:t>
      </w:r>
      <w:r w:rsidRPr="00847CE3">
        <w:rPr>
          <w:noProof/>
          <w:lang w:eastAsia="es-VE"/>
        </w:rPr>
        <w:t xml:space="preserve"> </w:t>
      </w:r>
      <w:r>
        <w:rPr>
          <w:noProof/>
          <w:lang w:eastAsia="es-VE"/>
        </w:rPr>
        <w:t>en</w:t>
      </w:r>
      <w:r w:rsidRPr="00847CE3">
        <w:rPr>
          <w:noProof/>
          <w:lang w:eastAsia="es-VE"/>
        </w:rPr>
        <w:t xml:space="preserve"> Liferay Developer Studio. </w:t>
      </w:r>
    </w:p>
    <w:p w:rsidR="00885315" w:rsidRDefault="00885315" w:rsidP="00885315">
      <w:pPr>
        <w:pStyle w:val="Prrafodelista"/>
        <w:ind w:left="0" w:firstLine="360"/>
        <w:rPr>
          <w:noProof/>
          <w:u w:val="single"/>
          <w:lang w:eastAsia="es-VE"/>
        </w:rPr>
      </w:pP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334645</wp:posOffset>
            </wp:positionV>
            <wp:extent cx="2677160" cy="2122170"/>
            <wp:effectExtent l="190500" t="152400" r="180340" b="125730"/>
            <wp:wrapThrough wrapText="bothSides">
              <wp:wrapPolygon edited="0">
                <wp:start x="0" y="-1551"/>
                <wp:lineTo x="-922" y="-969"/>
                <wp:lineTo x="-1537" y="194"/>
                <wp:lineTo x="-1537" y="20941"/>
                <wp:lineTo x="-461" y="22880"/>
                <wp:lineTo x="0" y="22880"/>
                <wp:lineTo x="21518" y="22880"/>
                <wp:lineTo x="21979" y="22880"/>
                <wp:lineTo x="23055" y="20941"/>
                <wp:lineTo x="23055" y="582"/>
                <wp:lineTo x="22287" y="-1163"/>
                <wp:lineTo x="21518" y="-1551"/>
                <wp:lineTo x="0" y="-1551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2950845</wp:posOffset>
            </wp:positionH>
            <wp:positionV relativeFrom="paragraph">
              <wp:posOffset>334645</wp:posOffset>
            </wp:positionV>
            <wp:extent cx="2860040" cy="2259330"/>
            <wp:effectExtent l="190500" t="152400" r="168910" b="140970"/>
            <wp:wrapThrough wrapText="bothSides">
              <wp:wrapPolygon edited="0">
                <wp:start x="0" y="-1457"/>
                <wp:lineTo x="-863" y="-911"/>
                <wp:lineTo x="-1439" y="182"/>
                <wp:lineTo x="-1151" y="21855"/>
                <wp:lineTo x="-144" y="22948"/>
                <wp:lineTo x="0" y="22948"/>
                <wp:lineTo x="21437" y="22948"/>
                <wp:lineTo x="21581" y="22948"/>
                <wp:lineTo x="22588" y="22037"/>
                <wp:lineTo x="22588" y="21855"/>
                <wp:lineTo x="22876" y="19123"/>
                <wp:lineTo x="22876" y="546"/>
                <wp:lineTo x="22156" y="-1093"/>
                <wp:lineTo x="21437" y="-1457"/>
                <wp:lineTo x="0" y="-1457"/>
              </wp:wrapPolygon>
            </wp:wrapThrough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5315" w:rsidRDefault="00885315" w:rsidP="00885315">
      <w:pPr>
        <w:pStyle w:val="Prrafodelista"/>
        <w:ind w:left="0" w:firstLine="360"/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noProof/>
          <w:u w:val="single"/>
          <w:lang w:val="es-ES"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238125</wp:posOffset>
            </wp:positionV>
            <wp:extent cx="2373630" cy="2068195"/>
            <wp:effectExtent l="190500" t="152400" r="179070" b="141605"/>
            <wp:wrapThrough wrapText="bothSides">
              <wp:wrapPolygon edited="0">
                <wp:start x="0" y="-1592"/>
                <wp:lineTo x="-1040" y="-995"/>
                <wp:lineTo x="-1734" y="199"/>
                <wp:lineTo x="-1734" y="21487"/>
                <wp:lineTo x="-520" y="23079"/>
                <wp:lineTo x="0" y="23079"/>
                <wp:lineTo x="21496" y="23079"/>
                <wp:lineTo x="22016" y="23079"/>
                <wp:lineTo x="23230" y="21288"/>
                <wp:lineTo x="23230" y="597"/>
                <wp:lineTo x="22363" y="-1194"/>
                <wp:lineTo x="21496" y="-1592"/>
                <wp:lineTo x="0" y="-1592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5315"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2553278" cy="2215472"/>
            <wp:effectExtent l="190500" t="152400" r="170872" b="127678"/>
            <wp:docPr id="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813" cy="225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941" w:rsidRDefault="00885315">
      <w:pPr>
        <w:rPr>
          <w:noProof/>
          <w:lang w:eastAsia="es-VE"/>
        </w:rPr>
      </w:pPr>
      <w:r w:rsidRPr="00885315">
        <w:rPr>
          <w:noProof/>
          <w:lang w:eastAsia="es-VE"/>
        </w:rPr>
        <w:t>Se agrega el proyecto al espacio de trabajo.</w:t>
      </w:r>
      <w:r w:rsidR="00D04941">
        <w:rPr>
          <w:noProof/>
          <w:lang w:eastAsia="es-VE"/>
        </w:rPr>
        <w:t xml:space="preserve"> Con las librerias de JRE y las dependencias solicitadas en el archivo build.gradle</w:t>
      </w:r>
    </w:p>
    <w:p w:rsidR="00154CA5" w:rsidRDefault="00D04941" w:rsidP="00154CA5">
      <w:pPr>
        <w:pStyle w:val="Prrafodelista"/>
        <w:ind w:left="0"/>
        <w:rPr>
          <w:b/>
          <w:noProof/>
          <w:color w:val="C00000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3427846" cy="4997200"/>
            <wp:effectExtent l="190500" t="152400" r="172604" b="1272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56" cy="49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5315"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  <w:br w:type="page"/>
      </w:r>
      <w:r w:rsidR="00464B94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Crear las carpetas de trabajo y</w:t>
      </w:r>
      <w:r w:rsidR="00154CA5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 xml:space="preserve"> paquetes</w:t>
      </w:r>
      <w:r w:rsidR="00464B94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.</w:t>
      </w:r>
    </w:p>
    <w:p w:rsidR="00154CA5" w:rsidRDefault="00154CA5" w:rsidP="00154CA5">
      <w:pPr>
        <w:pStyle w:val="Prrafodelista"/>
        <w:rPr>
          <w:noProof/>
          <w:lang w:eastAsia="es-VE"/>
        </w:rPr>
      </w:pPr>
    </w:p>
    <w:p w:rsidR="00154CA5" w:rsidRDefault="00154CA5" w:rsidP="00154CA5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carpeta de archivos fuentes (src/main/java). Requerida para agregar paquetes y archivos fuentes (classPath).</w:t>
      </w:r>
    </w:p>
    <w:p w:rsidR="00102C38" w:rsidRDefault="00102C38" w:rsidP="00102C38">
      <w:pPr>
        <w:pStyle w:val="Prrafodelista"/>
        <w:rPr>
          <w:noProof/>
          <w:lang w:eastAsia="es-VE"/>
        </w:rPr>
      </w:pPr>
    </w:p>
    <w:p w:rsidR="00102C38" w:rsidRPr="00154CA5" w:rsidRDefault="00102C38" w:rsidP="00102C38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Click derecho del mouse, sobre el nombre del proyecto</w:t>
      </w: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1169670</wp:posOffset>
            </wp:positionH>
            <wp:positionV relativeFrom="paragraph">
              <wp:posOffset>53975</wp:posOffset>
            </wp:positionV>
            <wp:extent cx="3083560" cy="1887220"/>
            <wp:effectExtent l="190500" t="152400" r="173990" b="132080"/>
            <wp:wrapTight wrapText="bothSides">
              <wp:wrapPolygon edited="0">
                <wp:start x="0" y="-1744"/>
                <wp:lineTo x="-801" y="-1090"/>
                <wp:lineTo x="-1334" y="218"/>
                <wp:lineTo x="-1334" y="20059"/>
                <wp:lineTo x="-801" y="22676"/>
                <wp:lineTo x="0" y="23112"/>
                <wp:lineTo x="21484" y="23112"/>
                <wp:lineTo x="21618" y="23112"/>
                <wp:lineTo x="22152" y="22676"/>
                <wp:lineTo x="22285" y="22676"/>
                <wp:lineTo x="22819" y="20059"/>
                <wp:lineTo x="22819" y="654"/>
                <wp:lineTo x="22152" y="-1308"/>
                <wp:lineTo x="21484" y="-1744"/>
                <wp:lineTo x="0" y="-1744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334010</wp:posOffset>
            </wp:positionV>
            <wp:extent cx="5403850" cy="2121535"/>
            <wp:effectExtent l="190500" t="152400" r="177800" b="126365"/>
            <wp:wrapTight wrapText="bothSides">
              <wp:wrapPolygon edited="0">
                <wp:start x="0" y="-1552"/>
                <wp:lineTo x="-457" y="-970"/>
                <wp:lineTo x="-761" y="194"/>
                <wp:lineTo x="-761" y="20947"/>
                <wp:lineTo x="-228" y="22887"/>
                <wp:lineTo x="0" y="22887"/>
                <wp:lineTo x="21549" y="22887"/>
                <wp:lineTo x="21778" y="22887"/>
                <wp:lineTo x="22311" y="20947"/>
                <wp:lineTo x="22311" y="582"/>
                <wp:lineTo x="21930" y="-1164"/>
                <wp:lineTo x="21549" y="-1552"/>
                <wp:lineTo x="0" y="-1552"/>
              </wp:wrapPolygon>
            </wp:wrapTight>
            <wp:docPr id="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02C38">
        <w:rPr>
          <w:noProof/>
          <w:lang w:eastAsia="es-VE"/>
        </w:rPr>
        <w:t>Se agrega la carpeta de fuentes al proyecto</w:t>
      </w:r>
    </w:p>
    <w:p w:rsidR="005A1D4D" w:rsidRDefault="005A1D4D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noProof/>
          <w:lang w:eastAsia="es-VE"/>
        </w:rPr>
        <w:t>Agregar carpeta de recursos del proyecto (resources)</w:t>
      </w:r>
    </w:p>
    <w:p w:rsidR="00102C38" w:rsidRDefault="005A1D4D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2135034" cy="1694386"/>
            <wp:effectExtent l="190500" t="152400" r="170016" b="134414"/>
            <wp:docPr id="1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78" cy="16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377D" w:rsidRDefault="0009377D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09377D" w:rsidRDefault="009B710D" w:rsidP="0009377D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>Crear paquete para archivos fuentes</w:t>
      </w:r>
      <w:r w:rsidR="0009377D">
        <w:rPr>
          <w:noProof/>
          <w:lang w:eastAsia="es-VE"/>
        </w:rPr>
        <w:t xml:space="preserve"> del proyecto</w:t>
      </w:r>
    </w:p>
    <w:p w:rsidR="005A1D4D" w:rsidRDefault="005A1D4D" w:rsidP="005A1D4D">
      <w:pPr>
        <w:pStyle w:val="Prrafodelista"/>
        <w:numPr>
          <w:ilvl w:val="0"/>
          <w:numId w:val="13"/>
        </w:numPr>
        <w:rPr>
          <w:noProof/>
          <w:lang w:eastAsia="es-VE"/>
        </w:rPr>
      </w:pPr>
      <w:r>
        <w:rPr>
          <w:noProof/>
          <w:lang w:eastAsia="es-VE"/>
        </w:rPr>
        <w:t>Click derecho del mouse, sobre la carpeta de fuentes creada previamente</w:t>
      </w:r>
    </w:p>
    <w:p w:rsidR="00BB2DB7" w:rsidRDefault="005A1D4D" w:rsidP="005A1D4D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101600</wp:posOffset>
            </wp:positionV>
            <wp:extent cx="4483100" cy="1880235"/>
            <wp:effectExtent l="190500" t="152400" r="165100" b="139065"/>
            <wp:wrapThrough wrapText="bothSides">
              <wp:wrapPolygon edited="0">
                <wp:start x="0" y="-1751"/>
                <wp:lineTo x="-551" y="-1094"/>
                <wp:lineTo x="-918" y="219"/>
                <wp:lineTo x="-918" y="20134"/>
                <wp:lineTo x="-551" y="22760"/>
                <wp:lineTo x="0" y="23198"/>
                <wp:lineTo x="21478" y="23198"/>
                <wp:lineTo x="21569" y="23198"/>
                <wp:lineTo x="21937" y="22760"/>
                <wp:lineTo x="22028" y="22760"/>
                <wp:lineTo x="22395" y="20134"/>
                <wp:lineTo x="22395" y="657"/>
                <wp:lineTo x="21937" y="-1313"/>
                <wp:lineTo x="21478" y="-1751"/>
                <wp:lineTo x="0" y="-1751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7A0E99" w:rsidRDefault="007A0E99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7A0E99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121331"/>
            <wp:effectExtent l="190500" t="152400" r="162560" b="126569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B94" w:rsidRDefault="00464B94" w:rsidP="00BB2DB7">
      <w:pPr>
        <w:rPr>
          <w:b/>
          <w:noProof/>
          <w:color w:val="C00000"/>
          <w:sz w:val="24"/>
          <w:szCs w:val="24"/>
          <w:lang w:eastAsia="es-VE"/>
        </w:rPr>
      </w:pPr>
    </w:p>
    <w:p w:rsidR="008B3CD2" w:rsidRDefault="008B3CD2">
      <w:pPr>
        <w:rPr>
          <w:b/>
          <w:noProof/>
          <w:color w:val="C00000"/>
          <w:sz w:val="24"/>
          <w:szCs w:val="24"/>
          <w:lang w:eastAsia="es-VE"/>
        </w:rPr>
      </w:pPr>
      <w:r>
        <w:rPr>
          <w:b/>
          <w:noProof/>
          <w:color w:val="C00000"/>
          <w:sz w:val="24"/>
          <w:szCs w:val="24"/>
          <w:lang w:eastAsia="es-VE"/>
        </w:rPr>
        <w:br w:type="page"/>
      </w:r>
    </w:p>
    <w:p w:rsidR="005A1D4D" w:rsidRPr="00D31AD3" w:rsidRDefault="00464B94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Crear el portlet del proyecto.</w:t>
      </w:r>
    </w:p>
    <w:p w:rsidR="002A5441" w:rsidRPr="002A5441" w:rsidRDefault="002A5441" w:rsidP="006F2374">
      <w:pPr>
        <w:pStyle w:val="Ttulo3"/>
        <w:rPr>
          <w:sz w:val="24"/>
          <w:szCs w:val="24"/>
        </w:rPr>
      </w:pPr>
      <w:bookmarkStart w:id="5" w:name="_Toc494576292"/>
      <w:r w:rsidRPr="002A5441">
        <w:rPr>
          <w:sz w:val="24"/>
          <w:szCs w:val="24"/>
        </w:rPr>
        <w:t>MVCPortlet</w:t>
      </w:r>
      <w:bookmarkEnd w:id="5"/>
    </w:p>
    <w:p w:rsidR="00475413" w:rsidRPr="00475413" w:rsidRDefault="00037564" w:rsidP="00037564">
      <w:p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i/>
          <w:noProof/>
          <w:lang w:eastAsia="es-VE"/>
        </w:rPr>
        <w:t>PaisPortlet</w:t>
      </w:r>
      <w:r w:rsidRPr="00037564">
        <w:rPr>
          <w:noProof/>
          <w:lang w:eastAsia="es-VE"/>
        </w:rPr>
        <w:t xml:space="preserve"> </w:t>
      </w:r>
      <w:r w:rsidR="00475413" w:rsidRPr="00475413">
        <w:rPr>
          <w:noProof/>
          <w:lang w:eastAsia="es-VE"/>
        </w:rPr>
        <w:t xml:space="preserve">extiende </w:t>
      </w:r>
      <w:r w:rsidR="00475413" w:rsidRPr="00475413">
        <w:rPr>
          <w:i/>
          <w:noProof/>
          <w:lang w:eastAsia="es-VE"/>
        </w:rPr>
        <w:t>MVCPortlet</w:t>
      </w:r>
      <w:r w:rsidR="00475413" w:rsidRPr="00475413">
        <w:rPr>
          <w:noProof/>
          <w:lang w:eastAsia="es-VE"/>
        </w:rPr>
        <w:t xml:space="preserve">, </w:t>
      </w:r>
      <w:r w:rsidRPr="00037564">
        <w:rPr>
          <w:noProof/>
          <w:lang w:eastAsia="es-VE"/>
        </w:rPr>
        <w:t xml:space="preserve"> clase propia de Liferay</w:t>
      </w:r>
      <w:r w:rsidR="00475413" w:rsidRPr="00475413">
        <w:rPr>
          <w:noProof/>
          <w:lang w:eastAsia="es-VE"/>
        </w:rPr>
        <w:t xml:space="preserve"> anotada con </w:t>
      </w:r>
      <w:r w:rsidR="00475413" w:rsidRPr="00037564">
        <w:rPr>
          <w:noProof/>
          <w:lang w:eastAsia="es-VE"/>
        </w:rPr>
        <w:t>@</w:t>
      </w:r>
      <w:r w:rsidR="00475413" w:rsidRPr="00037564">
        <w:rPr>
          <w:i/>
          <w:noProof/>
          <w:lang w:eastAsia="es-VE"/>
        </w:rPr>
        <w:t>Component</w:t>
      </w:r>
      <w:r w:rsidR="00475413" w:rsidRPr="00475413">
        <w:rPr>
          <w:noProof/>
          <w:lang w:eastAsia="es-VE"/>
        </w:rPr>
        <w:t xml:space="preserve"> para indicar que es un servicio declarativo de </w:t>
      </w:r>
      <w:r w:rsidR="00475413" w:rsidRPr="00475413">
        <w:rPr>
          <w:i/>
          <w:noProof/>
          <w:lang w:eastAsia="es-VE"/>
        </w:rPr>
        <w:t>OSGi</w:t>
      </w:r>
      <w:r w:rsidR="00475413" w:rsidRPr="00475413">
        <w:rPr>
          <w:noProof/>
          <w:lang w:eastAsia="es-VE"/>
        </w:rPr>
        <w:t xml:space="preserve">. Sus elementos son: </w:t>
      </w:r>
    </w:p>
    <w:p w:rsidR="00475413" w:rsidRPr="00475413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immediate = true</w:t>
      </w:r>
      <w:r w:rsidRPr="00475413">
        <w:rPr>
          <w:noProof/>
          <w:lang w:eastAsia="es-VE"/>
        </w:rPr>
        <w:t>. Indica que el componente se active inmediatamente después de ser instalado.</w:t>
      </w:r>
    </w:p>
    <w:p w:rsidR="00475413" w:rsidRPr="00475413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service = Portlet.class</w:t>
      </w:r>
      <w:r w:rsidRPr="00475413">
        <w:rPr>
          <w:noProof/>
          <w:lang w:eastAsia="es-VE"/>
        </w:rPr>
        <w:t xml:space="preserve">. Especifica el tipo bajo el cual registrar este componente como servicio. En nuestro caso será </w:t>
      </w:r>
      <w:r w:rsidRPr="00037564">
        <w:rPr>
          <w:noProof/>
          <w:lang w:eastAsia="es-VE"/>
        </w:rPr>
        <w:t>javax.portlet.Portlet</w:t>
      </w:r>
      <w:r w:rsidRPr="00475413">
        <w:rPr>
          <w:noProof/>
          <w:lang w:eastAsia="es-VE"/>
        </w:rPr>
        <w:t>.</w:t>
      </w:r>
    </w:p>
    <w:p w:rsidR="008B3CD2" w:rsidRPr="00037564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property = {...}</w:t>
      </w:r>
      <w:r w:rsidRPr="00475413">
        <w:rPr>
          <w:noProof/>
          <w:lang w:eastAsia="es-VE"/>
        </w:rPr>
        <w:t xml:space="preserve">. Conjunto de propiedades del componente. </w:t>
      </w:r>
    </w:p>
    <w:p w:rsidR="002A5441" w:rsidRDefault="002A5441" w:rsidP="002A5441">
      <w:pPr>
        <w:pStyle w:val="Ttulo3"/>
        <w:rPr>
          <w:sz w:val="24"/>
          <w:szCs w:val="24"/>
        </w:rPr>
      </w:pPr>
    </w:p>
    <w:p w:rsidR="002A5441" w:rsidRPr="002A5441" w:rsidRDefault="002A5441" w:rsidP="002A5441">
      <w:pPr>
        <w:pStyle w:val="Ttulo3"/>
        <w:rPr>
          <w:sz w:val="24"/>
          <w:szCs w:val="24"/>
        </w:rPr>
      </w:pPr>
      <w:bookmarkStart w:id="6" w:name="_Toc494576293"/>
      <w:r w:rsidRPr="002A5441">
        <w:rPr>
          <w:sz w:val="24"/>
          <w:szCs w:val="24"/>
        </w:rPr>
        <w:t>JSP</w:t>
      </w:r>
      <w:bookmarkEnd w:id="6"/>
    </w:p>
    <w:p w:rsidR="002A5441" w:rsidRDefault="002A5441" w:rsidP="002A5441">
      <w:pPr>
        <w:pStyle w:val="NormalWeb"/>
        <w:jc w:val="both"/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</w:pP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Los archivos JSP formarán nuestra vista. 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En 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Liferay es una buena práctica que el archivo init.jsp contenga todos nuestros import de Java, declaraciones taglib e inicialización de variables.</w:t>
      </w:r>
    </w:p>
    <w:p w:rsidR="002A5441" w:rsidRPr="002A5441" w:rsidRDefault="002A5441" w:rsidP="002A5441">
      <w:pPr>
        <w:pStyle w:val="NormalWeb"/>
        <w:jc w:val="both"/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i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nit.jsp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esta incluido en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view.jsp, que es el JSP que r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epresenta la vista del portlet, esto se establece en la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clase </w:t>
      </w:r>
      <w:r w:rsidR="00084626" w:rsidRPr="00037564">
        <w:rPr>
          <w:rFonts w:asciiTheme="minorHAnsi" w:eastAsiaTheme="minorHAnsi" w:hAnsiTheme="minorHAnsi" w:cstheme="minorBidi"/>
          <w:i/>
          <w:noProof/>
          <w:sz w:val="22"/>
          <w:szCs w:val="22"/>
          <w:lang w:val="es-VE" w:eastAsia="es-VE"/>
        </w:rPr>
        <w:t>PaisPortlet</w:t>
      </w:r>
      <w:r w:rsidR="00D670AC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(</w:t>
      </w:r>
      <w:r w:rsidRPr="002A5441">
        <w:rPr>
          <w:rFonts w:asciiTheme="minorHAnsi" w:eastAsiaTheme="minorHAnsi" w:hAnsiTheme="minorHAnsi" w:cstheme="minorBidi"/>
          <w:noProof/>
          <w:color w:val="17365D" w:themeColor="text2" w:themeShade="BF"/>
          <w:sz w:val="22"/>
          <w:szCs w:val="22"/>
          <w:lang w:val="es-VE" w:eastAsia="es-VE"/>
        </w:rPr>
        <w:t>javax.portlet.init-param.view-template=/view.jsp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)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</w:t>
      </w:r>
    </w:p>
    <w:p w:rsidR="00112AC9" w:rsidRDefault="00112AC9" w:rsidP="00112AC9">
      <w:pPr>
        <w:pStyle w:val="Ttulo3"/>
        <w:rPr>
          <w:sz w:val="24"/>
          <w:szCs w:val="24"/>
        </w:rPr>
      </w:pPr>
    </w:p>
    <w:p w:rsidR="00112AC9" w:rsidRPr="00112AC9" w:rsidRDefault="00112AC9" w:rsidP="00112AC9">
      <w:pPr>
        <w:pStyle w:val="Ttulo3"/>
        <w:rPr>
          <w:sz w:val="24"/>
          <w:szCs w:val="24"/>
        </w:rPr>
      </w:pPr>
      <w:bookmarkStart w:id="7" w:name="_Toc494576294"/>
      <w:r w:rsidRPr="00112AC9">
        <w:rPr>
          <w:sz w:val="24"/>
          <w:szCs w:val="24"/>
        </w:rPr>
        <w:t>Language.properties</w:t>
      </w:r>
      <w:bookmarkEnd w:id="7"/>
    </w:p>
    <w:p w:rsidR="00D670AC" w:rsidRDefault="00112AC9" w:rsidP="00D670AC">
      <w:pPr>
        <w:spacing w:after="0" w:line="240" w:lineRule="auto"/>
        <w:jc w:val="both"/>
        <w:rPr>
          <w:noProof/>
          <w:lang w:eastAsia="es-VE"/>
        </w:rPr>
      </w:pPr>
      <w:r w:rsidRPr="00112AC9">
        <w:rPr>
          <w:noProof/>
          <w:lang w:eastAsia="es-VE"/>
        </w:rPr>
        <w:t xml:space="preserve">El archivo </w:t>
      </w:r>
      <w:r w:rsidRPr="00112AC9">
        <w:rPr>
          <w:i/>
          <w:noProof/>
          <w:lang w:eastAsia="es-VE"/>
        </w:rPr>
        <w:t>Language.properties</w:t>
      </w:r>
      <w:r w:rsidRPr="00112AC9">
        <w:rPr>
          <w:noProof/>
          <w:lang w:eastAsia="es-VE"/>
        </w:rPr>
        <w:t xml:space="preserve"> está compuesto de pares </w:t>
      </w:r>
      <w:r w:rsidRPr="00D670AC">
        <w:rPr>
          <w:noProof/>
          <w:lang w:eastAsia="es-VE"/>
        </w:rPr>
        <w:t>nombre=valor</w:t>
      </w:r>
      <w:r w:rsidRPr="00112AC9">
        <w:rPr>
          <w:noProof/>
          <w:lang w:eastAsia="es-VE"/>
        </w:rPr>
        <w:t xml:space="preserve"> y sirve para definir los textos que aparecen en nuestro portlet. </w:t>
      </w:r>
    </w:p>
    <w:p w:rsidR="00D670AC" w:rsidRDefault="00D670AC" w:rsidP="00D670AC">
      <w:pPr>
        <w:spacing w:after="0" w:line="240" w:lineRule="auto"/>
        <w:jc w:val="both"/>
        <w:rPr>
          <w:noProof/>
          <w:lang w:eastAsia="es-VE"/>
        </w:rPr>
      </w:pPr>
      <w:r>
        <w:rPr>
          <w:noProof/>
          <w:lang w:eastAsia="es-VE"/>
        </w:rPr>
        <w:t>Permite</w:t>
      </w:r>
      <w:r w:rsidR="00112AC9" w:rsidRPr="00112AC9">
        <w:rPr>
          <w:noProof/>
          <w:lang w:eastAsia="es-VE"/>
        </w:rPr>
        <w:t xml:space="preserve"> internacionalizar nuestro portlet</w:t>
      </w:r>
      <w:r w:rsidR="00084626" w:rsidRPr="00D670AC">
        <w:rPr>
          <w:noProof/>
          <w:lang w:eastAsia="es-VE"/>
        </w:rPr>
        <w:t xml:space="preserve">, esto se estable en la clase </w:t>
      </w:r>
      <w:r w:rsidRPr="00D670AC">
        <w:rPr>
          <w:noProof/>
          <w:lang w:eastAsia="es-VE"/>
        </w:rPr>
        <w:t>PaisPortlet</w:t>
      </w:r>
    </w:p>
    <w:p w:rsidR="00112AC9" w:rsidRPr="00112AC9" w:rsidRDefault="00D670AC" w:rsidP="00D670AC">
      <w:pPr>
        <w:spacing w:after="0" w:line="240" w:lineRule="auto"/>
        <w:jc w:val="both"/>
        <w:rPr>
          <w:noProof/>
          <w:lang w:eastAsia="es-VE"/>
        </w:rPr>
      </w:pPr>
      <w:r w:rsidRPr="00D670AC">
        <w:rPr>
          <w:noProof/>
          <w:lang w:eastAsia="es-VE"/>
        </w:rPr>
        <w:t>(</w:t>
      </w:r>
      <w:r w:rsidR="00084626" w:rsidRPr="00D670AC">
        <w:rPr>
          <w:noProof/>
          <w:color w:val="17365D" w:themeColor="text2" w:themeShade="BF"/>
          <w:lang w:eastAsia="es-VE"/>
        </w:rPr>
        <w:t>javax.portlet.resource-bundle=content.Language</w:t>
      </w:r>
      <w:r w:rsidRPr="00D670AC">
        <w:rPr>
          <w:noProof/>
          <w:lang w:eastAsia="es-VE"/>
        </w:rPr>
        <w:t>)</w:t>
      </w:r>
    </w:p>
    <w:p w:rsidR="00112AC9" w:rsidRPr="00D31AD3" w:rsidRDefault="00112AC9" w:rsidP="00D31AD3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</w:p>
    <w:p w:rsidR="008B3CD2" w:rsidRPr="00D31AD3" w:rsidRDefault="006F4206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Notas:</w:t>
      </w:r>
    </w:p>
    <w:p w:rsidR="006F4206" w:rsidRPr="006F4206" w:rsidRDefault="006F4206" w:rsidP="00BB2DB7">
      <w:pPr>
        <w:rPr>
          <w:noProof/>
          <w:lang w:eastAsia="es-VE"/>
        </w:rPr>
      </w:pPr>
      <w:r w:rsidRPr="006F4206">
        <w:rPr>
          <w:noProof/>
          <w:lang w:eastAsia="es-VE"/>
        </w:rPr>
        <w:t>Entre otras:</w:t>
      </w:r>
    </w:p>
    <w:p w:rsidR="006F4206" w:rsidRDefault="006F4206" w:rsidP="006F4206">
      <w:pPr>
        <w:pStyle w:val="Prrafodelista"/>
        <w:numPr>
          <w:ilvl w:val="0"/>
          <w:numId w:val="11"/>
        </w:numPr>
        <w:rPr>
          <w:noProof/>
          <w:lang w:eastAsia="es-VE"/>
        </w:rPr>
      </w:pPr>
      <w:r w:rsidRPr="006F4206">
        <w:rPr>
          <w:noProof/>
          <w:lang w:eastAsia="es-VE"/>
        </w:rPr>
        <w:t>com.liferay.portlet.display-category=categoria.pais</w:t>
      </w:r>
      <w:r>
        <w:rPr>
          <w:noProof/>
          <w:lang w:eastAsia="es-VE"/>
        </w:rPr>
        <w:t xml:space="preserve"> =&gt; </w:t>
      </w:r>
      <w:r w:rsidRPr="006F4206">
        <w:rPr>
          <w:noProof/>
          <w:lang w:eastAsia="es-VE"/>
        </w:rPr>
        <w:t>Define la categoria donde se ubica el portlet en Liferay.</w:t>
      </w:r>
    </w:p>
    <w:p w:rsidR="006F4206" w:rsidRDefault="00EC05BD" w:rsidP="006F4206">
      <w:pPr>
        <w:pStyle w:val="Prrafodelista"/>
        <w:numPr>
          <w:ilvl w:val="0"/>
          <w:numId w:val="11"/>
        </w:numPr>
        <w:rPr>
          <w:noProof/>
          <w:lang w:eastAsia="es-VE"/>
        </w:rPr>
      </w:pPr>
      <w:r w:rsidRPr="00EC05BD">
        <w:rPr>
          <w:noProof/>
          <w:lang w:eastAsia="es-VE"/>
        </w:rPr>
        <w:t>javax.portlet.security-role-ref=power-user,user</w:t>
      </w:r>
      <w:r>
        <w:rPr>
          <w:noProof/>
          <w:lang w:eastAsia="es-VE"/>
        </w:rPr>
        <w:t xml:space="preserve"> =&gt; Rol </w:t>
      </w:r>
    </w:p>
    <w:p w:rsidR="009B710D" w:rsidRDefault="00EC05BD" w:rsidP="00EC05BD">
      <w:pPr>
        <w:pStyle w:val="Prrafodelista"/>
        <w:ind w:left="0"/>
        <w:rPr>
          <w:noProof/>
          <w:lang w:eastAsia="es-VE"/>
        </w:rPr>
      </w:pPr>
      <w:r>
        <w:rPr>
          <w:noProof/>
          <w:lang w:eastAsia="es-VE"/>
        </w:rPr>
        <w:t>En la versiones anteriores de Liferay, estas propiedades se definian a través de archivos XML.</w:t>
      </w:r>
    </w:p>
    <w:p w:rsidR="009B710D" w:rsidRDefault="009B710D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EC05BD" w:rsidRDefault="009B710D" w:rsidP="00EC05BD">
      <w:pPr>
        <w:pStyle w:val="Prrafodelista"/>
        <w:numPr>
          <w:ilvl w:val="0"/>
          <w:numId w:val="11"/>
        </w:numPr>
        <w:ind w:left="0"/>
        <w:rPr>
          <w:noProof/>
          <w:lang w:eastAsia="es-VE"/>
        </w:rPr>
      </w:pPr>
      <w:r>
        <w:rPr>
          <w:noProof/>
          <w:lang w:eastAsia="es-VE"/>
        </w:rPr>
        <w:lastRenderedPageBreak/>
        <w:t>Crear clase PaisPortlet.java.</w:t>
      </w:r>
    </w:p>
    <w:p w:rsidR="007340D5" w:rsidRDefault="007340D5" w:rsidP="007340D5">
      <w:pPr>
        <w:pStyle w:val="Prrafodelista"/>
        <w:ind w:left="0"/>
        <w:jc w:val="center"/>
        <w:rPr>
          <w:noProof/>
          <w:lang w:eastAsia="es-VE"/>
        </w:rPr>
      </w:pPr>
      <w:r w:rsidRPr="007340D5">
        <w:rPr>
          <w:noProof/>
          <w:lang w:val="es-ES" w:eastAsia="es-ES"/>
        </w:rPr>
        <w:drawing>
          <wp:inline distT="0" distB="0" distL="0" distR="0">
            <wp:extent cx="5400040" cy="2244443"/>
            <wp:effectExtent l="190500" t="152400" r="162560" b="136807"/>
            <wp:docPr id="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package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com.pais.portlet;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com.liferay.portal.kernel.portlet.bridges.mvc.MVCPortlet;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javax.portlet.Portlet;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org.osgi.service.component.annotations.Component;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646464"/>
          <w:sz w:val="16"/>
          <w:szCs w:val="16"/>
          <w:lang w:val="es-ES"/>
        </w:rPr>
        <w:t>@Component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(immediate =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true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 property = {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</w:r>
      <w:r w:rsidR="00515F04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"com.liferay.portlet.display-category=categoria.pais"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"com.liferay.portlet.instanceable=true"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E04952" w:rsidRPr="00E04952" w:rsidRDefault="00E04952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16"/>
          <w:szCs w:val="16"/>
          <w:lang w:val="es-ES"/>
        </w:rPr>
      </w:pPr>
      <w:r>
        <w:rPr>
          <w:rFonts w:ascii="Consolas" w:hAnsi="Consolas" w:cs="Consolas"/>
          <w:color w:val="2A00FF"/>
          <w:sz w:val="16"/>
          <w:szCs w:val="16"/>
          <w:lang w:val="es-ES"/>
        </w:rPr>
        <w:t xml:space="preserve">            </w:t>
      </w:r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"</w:t>
      </w:r>
      <w:proofErr w:type="spellStart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javax.portlet.display-name</w:t>
      </w:r>
      <w:proofErr w:type="spellEnd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 xml:space="preserve">=Modulo OSGI. </w:t>
      </w:r>
      <w:proofErr w:type="spellStart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Pais</w:t>
      </w:r>
      <w:proofErr w:type="spellEnd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-WEB Portlet",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"javax.portlet.init-param.template-path=/"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,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"javax.portlet.init-param.view-template=/view.jsp"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"javax.portlet.resource-bundle=content.Language"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"javax.portlet.security-role-ref=power-user,user"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>}, service = Portlet.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class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)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public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class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PaisPortlet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extends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MVCPortlet {}</w:t>
      </w:r>
    </w:p>
    <w:p w:rsidR="005413D8" w:rsidRDefault="005413D8" w:rsidP="007340D5">
      <w:pPr>
        <w:pStyle w:val="Prrafodelista"/>
        <w:ind w:left="0"/>
        <w:jc w:val="center"/>
        <w:rPr>
          <w:noProof/>
          <w:lang w:eastAsia="es-VE"/>
        </w:rPr>
      </w:pPr>
    </w:p>
    <w:p w:rsidR="00EC05BD" w:rsidRPr="006F4206" w:rsidRDefault="00EC05BD" w:rsidP="00EC05BD">
      <w:pPr>
        <w:pStyle w:val="Prrafodelista"/>
        <w:ind w:left="0"/>
        <w:rPr>
          <w:noProof/>
          <w:lang w:eastAsia="es-VE"/>
        </w:rPr>
      </w:pPr>
    </w:p>
    <w:p w:rsidR="005A1D4D" w:rsidRDefault="005A1D4D" w:rsidP="00BB2DB7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paquetes y contenido de los recursos. (E</w:t>
      </w:r>
      <w:r w:rsidR="009500D5">
        <w:rPr>
          <w:noProof/>
          <w:lang w:eastAsia="es-VE"/>
        </w:rPr>
        <w:t>s</w:t>
      </w:r>
      <w:r>
        <w:rPr>
          <w:noProof/>
          <w:lang w:eastAsia="es-VE"/>
        </w:rPr>
        <w:t>te se puede copiar y modificar y ajustar de otro proyecto)</w:t>
      </w:r>
    </w:p>
    <w:p w:rsidR="009B710D" w:rsidRDefault="009B710D" w:rsidP="009B710D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Content -&gt; Language.properties</w:t>
      </w:r>
    </w:p>
    <w:p w:rsidR="009B710D" w:rsidRDefault="009B710D" w:rsidP="009B710D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 xml:space="preserve">META-INF -&gt; resources -&gt; init.jsp </w:t>
      </w:r>
      <w:r w:rsidR="00E15AA1">
        <w:rPr>
          <w:noProof/>
          <w:lang w:eastAsia="es-VE"/>
        </w:rPr>
        <w:t xml:space="preserve"> </w:t>
      </w:r>
      <w:r>
        <w:rPr>
          <w:noProof/>
          <w:lang w:eastAsia="es-VE"/>
        </w:rPr>
        <w:t>y</w:t>
      </w:r>
      <w:r w:rsidR="00E15AA1">
        <w:rPr>
          <w:noProof/>
          <w:lang w:eastAsia="es-VE"/>
        </w:rPr>
        <w:t xml:space="preserve"> </w:t>
      </w:r>
      <w:r>
        <w:rPr>
          <w:noProof/>
          <w:lang w:eastAsia="es-VE"/>
        </w:rPr>
        <w:t xml:space="preserve"> view.jsp</w:t>
      </w:r>
    </w:p>
    <w:p w:rsidR="005A1D4D" w:rsidRDefault="005A1D4D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1870898" cy="2191526"/>
            <wp:effectExtent l="190500" t="152400" r="167452" b="132574"/>
            <wp:docPr id="1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05" cy="219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E87" w:rsidRDefault="00060E87" w:rsidP="00BB2DB7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>Crear view.jsp</w:t>
      </w:r>
      <w:r w:rsidR="009500D5">
        <w:rPr>
          <w:noProof/>
          <w:lang w:eastAsia="es-VE"/>
        </w:rPr>
        <w:t xml:space="preserve">. </w:t>
      </w:r>
      <w:r w:rsidR="00AE0A05">
        <w:rPr>
          <w:noProof/>
          <w:lang w:eastAsia="es-VE"/>
        </w:rPr>
        <w:t xml:space="preserve">Información del portlet </w:t>
      </w:r>
      <w:r w:rsidR="009500D5">
        <w:rPr>
          <w:noProof/>
          <w:lang w:eastAsia="es-VE"/>
        </w:rPr>
        <w:t xml:space="preserve"> y listado de países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BF5F3F"/>
          <w:sz w:val="14"/>
          <w:szCs w:val="14"/>
          <w:lang w:val="es-ES"/>
        </w:rPr>
        <w:t>&lt;%@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include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file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"/init.jsp"</w:t>
      </w:r>
      <w:r w:rsidRPr="00E04952">
        <w:rPr>
          <w:rFonts w:ascii="Consolas" w:hAnsi="Consolas" w:cs="Consolas"/>
          <w:color w:val="BF5F3F"/>
          <w:sz w:val="14"/>
          <w:szCs w:val="14"/>
          <w:lang w:val="es-ES"/>
        </w:rPr>
        <w:t>%&gt;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liferay-ui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:message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u w:val="single"/>
          <w:lang w:val="es-ES"/>
        </w:rPr>
        <w:t>key</w:t>
      </w:r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u w:val="single"/>
          <w:lang w:val="es-ES"/>
        </w:rPr>
        <w:t>"pais.web.portlet.title"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/&gt;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h3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liferay-ui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:message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u w:val="single"/>
          <w:lang w:val="es-ES"/>
        </w:rPr>
        <w:t>key</w:t>
      </w:r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u w:val="single"/>
          <w:lang w:val="es-ES"/>
        </w:rPr>
        <w:t>"pais.web.portlet.caption"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/&gt;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h3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class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"table table-fixed tabla"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table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class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"table table-striped"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thead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NOMBRE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CAPITAL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MONEDA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IDIOMA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thead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tbody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Argentina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Buenos Aires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Peso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Brasil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Brasilia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Cruzeiro Real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Portugues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Colombia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spellStart"/>
      <w:proofErr w:type="gramEnd"/>
      <w:r w:rsidR="009500D5" w:rsidRPr="00E04952">
        <w:rPr>
          <w:rFonts w:ascii="Consolas" w:hAnsi="Consolas" w:cs="Consolas"/>
          <w:color w:val="000000"/>
          <w:sz w:val="14"/>
          <w:szCs w:val="14"/>
          <w:lang w:val="es-ES"/>
        </w:rPr>
        <w:t>Bogot</w:t>
      </w:r>
      <w:proofErr w:type="spell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Peso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Panam\u00e1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Panam\u00e1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Balb\u00f3a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Canad\u00e1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Otawa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D\u00f3lar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Ingles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Italia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Roma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Lira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Italiano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Jap\u00f3n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Tokio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Yen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spellStart"/>
      <w:proofErr w:type="gram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Japon</w:t>
      </w:r>
      <w:proofErr w:type="spell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\</w:t>
      </w:r>
      <w:r w:rsidR="000A10E1"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u00e9</w:t>
      </w:r>
      <w:r w:rsidR="009500D5"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Venezuela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Caracas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Bol\u00edvar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tbody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table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BB2DB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noProof/>
          <w:sz w:val="14"/>
          <w:szCs w:val="14"/>
          <w:lang w:eastAsia="es-VE"/>
        </w:rPr>
      </w:pP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E04952" w:rsidRDefault="00E04952" w:rsidP="00E04952">
      <w:pPr>
        <w:pStyle w:val="Prrafodelista"/>
        <w:rPr>
          <w:noProof/>
          <w:lang w:eastAsia="es-VE"/>
        </w:rPr>
      </w:pPr>
    </w:p>
    <w:p w:rsidR="00E04952" w:rsidRPr="00E04952" w:rsidRDefault="00E04952" w:rsidP="00E04952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archivo Languages.properties</w:t>
      </w:r>
    </w:p>
    <w:p w:rsidR="00E04952" w:rsidRPr="00E04952" w:rsidRDefault="00E04952" w:rsidP="00E049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s-ES"/>
        </w:rPr>
      </w:pP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>pais.web.portlet.title=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Modulo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OSGI.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Pais</w:t>
      </w:r>
      <w:proofErr w:type="spellEnd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-WEB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Portlet</w:t>
      </w:r>
    </w:p>
    <w:p w:rsidR="00E04952" w:rsidRPr="00E04952" w:rsidRDefault="00E04952" w:rsidP="00E049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noProof/>
          <w:color w:val="C00000"/>
          <w:sz w:val="24"/>
          <w:szCs w:val="24"/>
          <w:lang w:eastAsia="es-VE"/>
        </w:rPr>
      </w:pP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>pais.web.portlet.caption=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Bienvenidos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a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Paises</w:t>
      </w:r>
      <w:proofErr w:type="spellEnd"/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del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Mundo</w:t>
      </w:r>
      <w:r w:rsidRPr="00E04952">
        <w:rPr>
          <w:b/>
          <w:noProof/>
          <w:color w:val="C00000"/>
          <w:sz w:val="24"/>
          <w:szCs w:val="24"/>
          <w:lang w:eastAsia="es-VE"/>
        </w:rPr>
        <w:br w:type="page"/>
      </w:r>
    </w:p>
    <w:p w:rsidR="00191FE0" w:rsidRPr="00D31AD3" w:rsidRDefault="00191FE0" w:rsidP="00191FE0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Levantar el servidor, publicar y probar el portlet</w:t>
      </w:r>
    </w:p>
    <w:p w:rsidR="009C48A8" w:rsidRDefault="009C48A8" w:rsidP="009C48A8">
      <w:pPr>
        <w:pStyle w:val="Prrafodelista"/>
        <w:numPr>
          <w:ilvl w:val="0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Compilar y publicar el proyecto.</w:t>
      </w:r>
    </w:p>
    <w:p w:rsidR="009C48A8" w:rsidRDefault="009C48A8" w:rsidP="009C48A8">
      <w:pPr>
        <w:pStyle w:val="Prrafodelista"/>
        <w:numPr>
          <w:ilvl w:val="1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Build: Compilar el proyecto</w:t>
      </w:r>
    </w:p>
    <w:p w:rsidR="009C48A8" w:rsidRDefault="009C48A8" w:rsidP="009C48A8">
      <w:pPr>
        <w:pStyle w:val="Prrafodelista"/>
        <w:numPr>
          <w:ilvl w:val="1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Deploy: Publicar el proyecto</w:t>
      </w:r>
    </w:p>
    <w:p w:rsidR="009C48A8" w:rsidRPr="009C48A8" w:rsidRDefault="009C48A8" w:rsidP="009C48A8">
      <w:pPr>
        <w:pStyle w:val="Prrafodelista"/>
        <w:rPr>
          <w:b/>
          <w:noProof/>
          <w:color w:val="C00000"/>
          <w:sz w:val="24"/>
          <w:szCs w:val="24"/>
          <w:lang w:eastAsia="es-VE"/>
        </w:rPr>
      </w:pPr>
      <w:r>
        <w:rPr>
          <w:b/>
          <w:noProof/>
          <w:color w:val="C00000"/>
          <w:sz w:val="24"/>
          <w:szCs w:val="24"/>
          <w:lang w:val="es-ES"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160020</wp:posOffset>
            </wp:positionV>
            <wp:extent cx="4303395" cy="2688590"/>
            <wp:effectExtent l="190500" t="152400" r="173355" b="130810"/>
            <wp:wrapThrough wrapText="bothSides">
              <wp:wrapPolygon edited="0">
                <wp:start x="0" y="-1224"/>
                <wp:lineTo x="-574" y="-765"/>
                <wp:lineTo x="-956" y="153"/>
                <wp:lineTo x="-956" y="21427"/>
                <wp:lineTo x="-287" y="22651"/>
                <wp:lineTo x="0" y="22651"/>
                <wp:lineTo x="21514" y="22651"/>
                <wp:lineTo x="21801" y="22651"/>
                <wp:lineTo x="22470" y="21274"/>
                <wp:lineTo x="22470" y="459"/>
                <wp:lineTo x="21992" y="-918"/>
                <wp:lineTo x="21514" y="-1224"/>
                <wp:lineTo x="0" y="-1224"/>
              </wp:wrapPolygon>
            </wp:wrapThrough>
            <wp:docPr id="1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9C48A8" w:rsidRDefault="005720A4" w:rsidP="00BB2DB7">
      <w:pPr>
        <w:rPr>
          <w:b/>
          <w:noProof/>
          <w:lang w:eastAsia="es-VE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-4926965</wp:posOffset>
            </wp:positionH>
            <wp:positionV relativeFrom="paragraph">
              <wp:posOffset>780415</wp:posOffset>
            </wp:positionV>
            <wp:extent cx="3199765" cy="2981325"/>
            <wp:effectExtent l="190500" t="152400" r="172085" b="142875"/>
            <wp:wrapThrough wrapText="bothSides">
              <wp:wrapPolygon edited="0">
                <wp:start x="0" y="-1104"/>
                <wp:lineTo x="-772" y="-690"/>
                <wp:lineTo x="-1286" y="138"/>
                <wp:lineTo x="-1286" y="21531"/>
                <wp:lineTo x="-386" y="22635"/>
                <wp:lineTo x="0" y="22635"/>
                <wp:lineTo x="21476" y="22635"/>
                <wp:lineTo x="21861" y="22635"/>
                <wp:lineTo x="22762" y="21393"/>
                <wp:lineTo x="22762" y="414"/>
                <wp:lineTo x="22119" y="-828"/>
                <wp:lineTo x="21476" y="-1104"/>
                <wp:lineTo x="0" y="-1104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-1412240</wp:posOffset>
            </wp:positionH>
            <wp:positionV relativeFrom="paragraph">
              <wp:posOffset>485775</wp:posOffset>
            </wp:positionV>
            <wp:extent cx="1843405" cy="3324860"/>
            <wp:effectExtent l="190500" t="152400" r="175895" b="142240"/>
            <wp:wrapThrough wrapText="bothSides">
              <wp:wrapPolygon edited="0">
                <wp:start x="0" y="-990"/>
                <wp:lineTo x="-1339" y="-619"/>
                <wp:lineTo x="-2232" y="124"/>
                <wp:lineTo x="-2232" y="21286"/>
                <wp:lineTo x="-670" y="22524"/>
                <wp:lineTo x="0" y="22524"/>
                <wp:lineTo x="21429" y="22524"/>
                <wp:lineTo x="22099" y="22524"/>
                <wp:lineTo x="23661" y="21286"/>
                <wp:lineTo x="23661" y="371"/>
                <wp:lineTo x="22545" y="-743"/>
                <wp:lineTo x="21429" y="-990"/>
                <wp:lineTo x="0" y="-99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Pr="005720A4" w:rsidRDefault="005720A4" w:rsidP="00BB2DB7">
      <w:pPr>
        <w:rPr>
          <w:b/>
          <w:noProof/>
          <w:lang w:eastAsia="es-VE"/>
        </w:rPr>
      </w:pPr>
      <w:r>
        <w:rPr>
          <w:b/>
          <w:noProof/>
          <w:lang w:eastAsia="es-VE"/>
        </w:rPr>
        <w:t>Compilar (build)</w:t>
      </w:r>
    </w:p>
    <w:p w:rsidR="009C48A8" w:rsidRDefault="009C48A8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Pr="005720A4" w:rsidRDefault="005720A4" w:rsidP="00BB2DB7">
      <w:pPr>
        <w:rPr>
          <w:b/>
          <w:noProof/>
          <w:lang w:eastAsia="es-VE"/>
        </w:rPr>
      </w:pPr>
      <w:r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2799715</wp:posOffset>
            </wp:positionH>
            <wp:positionV relativeFrom="paragraph">
              <wp:posOffset>222250</wp:posOffset>
            </wp:positionV>
            <wp:extent cx="2944495" cy="2989580"/>
            <wp:effectExtent l="190500" t="152400" r="179705" b="134620"/>
            <wp:wrapThrough wrapText="bothSides">
              <wp:wrapPolygon edited="0">
                <wp:start x="0" y="-1101"/>
                <wp:lineTo x="-838" y="-688"/>
                <wp:lineTo x="-1397" y="138"/>
                <wp:lineTo x="-1397" y="21472"/>
                <wp:lineTo x="-419" y="22573"/>
                <wp:lineTo x="0" y="22573"/>
                <wp:lineTo x="21521" y="22573"/>
                <wp:lineTo x="21940" y="22573"/>
                <wp:lineTo x="22918" y="21334"/>
                <wp:lineTo x="22918" y="413"/>
                <wp:lineTo x="22220" y="-826"/>
                <wp:lineTo x="21521" y="-1101"/>
                <wp:lineTo x="0" y="-1101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720A4">
        <w:rPr>
          <w:b/>
          <w:noProof/>
          <w:lang w:eastAsia="es-VE"/>
        </w:rPr>
        <w:t>Publicar</w:t>
      </w:r>
      <w:r>
        <w:rPr>
          <w:b/>
          <w:noProof/>
          <w:lang w:eastAsia="es-VE"/>
        </w:rPr>
        <w:t xml:space="preserve"> (deploy)</w:t>
      </w:r>
    </w:p>
    <w:p w:rsidR="005720A4" w:rsidRDefault="005720A4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-730885</wp:posOffset>
            </wp:positionH>
            <wp:positionV relativeFrom="paragraph">
              <wp:posOffset>336550</wp:posOffset>
            </wp:positionV>
            <wp:extent cx="3388995" cy="2246630"/>
            <wp:effectExtent l="190500" t="152400" r="173355" b="134620"/>
            <wp:wrapThrough wrapText="bothSides">
              <wp:wrapPolygon edited="0">
                <wp:start x="0" y="-1465"/>
                <wp:lineTo x="-728" y="-916"/>
                <wp:lineTo x="-1214" y="183"/>
                <wp:lineTo x="-971" y="21979"/>
                <wp:lineTo x="-121" y="22894"/>
                <wp:lineTo x="0" y="22894"/>
                <wp:lineTo x="21491" y="22894"/>
                <wp:lineTo x="21612" y="22894"/>
                <wp:lineTo x="22462" y="21979"/>
                <wp:lineTo x="22705" y="19231"/>
                <wp:lineTo x="22705" y="549"/>
                <wp:lineTo x="22098" y="-1099"/>
                <wp:lineTo x="21491" y="-1465"/>
                <wp:lineTo x="0" y="-1465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Default="005720A4" w:rsidP="00BB2DB7">
      <w:pPr>
        <w:rPr>
          <w:noProof/>
          <w:lang w:eastAsia="es-VE"/>
        </w:rPr>
      </w:pPr>
    </w:p>
    <w:p w:rsidR="005720A4" w:rsidRPr="00777DBB" w:rsidRDefault="00C0504E" w:rsidP="00BB2DB7">
      <w:pPr>
        <w:rPr>
          <w:b/>
          <w:noProof/>
          <w:color w:val="C00000"/>
          <w:lang w:eastAsia="es-VE"/>
        </w:rPr>
      </w:pPr>
      <w:r w:rsidRPr="00777DBB">
        <w:rPr>
          <w:b/>
          <w:noProof/>
          <w:color w:val="C00000"/>
          <w:lang w:eastAsia="es-VE"/>
        </w:rPr>
        <w:t>Nota:</w:t>
      </w:r>
    </w:p>
    <w:p w:rsidR="00C0504E" w:rsidRDefault="00C0504E" w:rsidP="00777DBB">
      <w:pPr>
        <w:jc w:val="both"/>
        <w:rPr>
          <w:noProof/>
          <w:lang w:eastAsia="es-VE"/>
        </w:rPr>
      </w:pPr>
      <w:r>
        <w:rPr>
          <w:noProof/>
          <w:lang w:eastAsia="es-VE"/>
        </w:rPr>
        <w:t>Si no esta bien configurado el ambiente no se publica el proyecto directamente al servidor. En este caso buscar el proyecto en el  repositorio y copiar el archivo .jar directamente en el directorio deploy del servidor para que se publique.</w:t>
      </w:r>
    </w:p>
    <w:p w:rsidR="00C0504E" w:rsidRDefault="00C0504E" w:rsidP="00C0504E">
      <w:pPr>
        <w:spacing w:after="0"/>
        <w:rPr>
          <w:noProof/>
          <w:lang w:eastAsia="es-VE"/>
        </w:rPr>
      </w:pPr>
      <w:r>
        <w:rPr>
          <w:noProof/>
          <w:lang w:eastAsia="es-VE"/>
        </w:rPr>
        <w:t>Unidad</w:t>
      </w:r>
      <w:r w:rsidRPr="00C0504E">
        <w:rPr>
          <w:noProof/>
          <w:lang w:eastAsia="es-VE"/>
        </w:rPr>
        <w:t>:\Repositorio\pais-web\build\libs</w:t>
      </w:r>
      <w:r>
        <w:rPr>
          <w:noProof/>
          <w:lang w:eastAsia="es-VE"/>
        </w:rPr>
        <w:t>\</w:t>
      </w:r>
      <w:r w:rsidRPr="00C0504E">
        <w:t xml:space="preserve"> </w:t>
      </w:r>
      <w:r w:rsidRPr="00C0504E">
        <w:rPr>
          <w:noProof/>
          <w:lang w:eastAsia="es-VE"/>
        </w:rPr>
        <w:t>com.pais.web-1.0.0</w:t>
      </w:r>
    </w:p>
    <w:p w:rsidR="00C0504E" w:rsidRDefault="00C0504E" w:rsidP="00C0504E">
      <w:pPr>
        <w:pStyle w:val="Prrafodelista"/>
        <w:numPr>
          <w:ilvl w:val="0"/>
          <w:numId w:val="17"/>
        </w:numPr>
        <w:spacing w:after="0"/>
        <w:rPr>
          <w:noProof/>
          <w:lang w:eastAsia="es-VE"/>
        </w:rPr>
      </w:pPr>
      <w:r>
        <w:rPr>
          <w:noProof/>
          <w:lang w:eastAsia="es-VE"/>
        </w:rPr>
        <w:t>Unidad</w:t>
      </w:r>
      <w:r w:rsidRPr="00C0504E">
        <w:rPr>
          <w:noProof/>
          <w:lang w:eastAsia="es-VE"/>
        </w:rPr>
        <w:t>:\liferay-ce-portal-7.0-ga4\deploy</w:t>
      </w:r>
    </w:p>
    <w:p w:rsidR="00C0504E" w:rsidRDefault="00C0504E" w:rsidP="00C0504E">
      <w:pPr>
        <w:pStyle w:val="Prrafodelista"/>
        <w:spacing w:after="0"/>
        <w:ind w:left="1065"/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154305</wp:posOffset>
            </wp:positionV>
            <wp:extent cx="4665345" cy="3009900"/>
            <wp:effectExtent l="190500" t="152400" r="173355" b="133350"/>
            <wp:wrapThrough wrapText="bothSides">
              <wp:wrapPolygon edited="0">
                <wp:start x="0" y="-1094"/>
                <wp:lineTo x="-529" y="-684"/>
                <wp:lineTo x="-882" y="137"/>
                <wp:lineTo x="-882" y="21327"/>
                <wp:lineTo x="-265" y="22557"/>
                <wp:lineTo x="0" y="22557"/>
                <wp:lineTo x="21521" y="22557"/>
                <wp:lineTo x="21785" y="22557"/>
                <wp:lineTo x="22403" y="21190"/>
                <wp:lineTo x="22403" y="410"/>
                <wp:lineTo x="21962" y="-820"/>
                <wp:lineTo x="21521" y="-1094"/>
                <wp:lineTo x="0" y="-1094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Default="005720A4" w:rsidP="00C0504E">
      <w:pPr>
        <w:spacing w:after="0"/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AE7B4B" w:rsidRDefault="00AE7B4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CE04E8" w:rsidP="00BB2DB7">
      <w:pPr>
        <w:rPr>
          <w:noProof/>
          <w:lang w:eastAsia="es-VE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436880</wp:posOffset>
            </wp:positionV>
            <wp:extent cx="3578860" cy="2543810"/>
            <wp:effectExtent l="190500" t="152400" r="173990" b="142240"/>
            <wp:wrapThrough wrapText="bothSides">
              <wp:wrapPolygon edited="0">
                <wp:start x="0" y="-1294"/>
                <wp:lineTo x="-690" y="-809"/>
                <wp:lineTo x="-1150" y="162"/>
                <wp:lineTo x="-920" y="21999"/>
                <wp:lineTo x="-115" y="22808"/>
                <wp:lineTo x="0" y="22808"/>
                <wp:lineTo x="21500" y="22808"/>
                <wp:lineTo x="21615" y="22808"/>
                <wp:lineTo x="22420" y="21999"/>
                <wp:lineTo x="22650" y="19573"/>
                <wp:lineTo x="22650" y="485"/>
                <wp:lineTo x="22075" y="-971"/>
                <wp:lineTo x="21500" y="-1294"/>
                <wp:lineTo x="0" y="-1294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7DBB">
        <w:rPr>
          <w:noProof/>
          <w:lang w:eastAsia="es-VE"/>
        </w:rPr>
        <w:t>El Proyecto se agrega al servidor de Liferay.</w:t>
      </w: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02242D" w:rsidRDefault="00BE3D3F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-516255</wp:posOffset>
            </wp:positionH>
            <wp:positionV relativeFrom="paragraph">
              <wp:posOffset>331470</wp:posOffset>
            </wp:positionV>
            <wp:extent cx="6522720" cy="637540"/>
            <wp:effectExtent l="190500" t="152400" r="163830" b="124460"/>
            <wp:wrapThrough wrapText="bothSides">
              <wp:wrapPolygon edited="0">
                <wp:start x="0" y="-5163"/>
                <wp:lineTo x="-379" y="-3227"/>
                <wp:lineTo x="-631" y="645"/>
                <wp:lineTo x="-631" y="19363"/>
                <wp:lineTo x="-252" y="25817"/>
                <wp:lineTo x="0" y="25817"/>
                <wp:lineTo x="21512" y="25817"/>
                <wp:lineTo x="21764" y="25817"/>
                <wp:lineTo x="22143" y="19363"/>
                <wp:lineTo x="22143" y="1936"/>
                <wp:lineTo x="21827" y="-3873"/>
                <wp:lineTo x="21512" y="-5163"/>
                <wp:lineTo x="0" y="-5163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2242D">
        <w:rPr>
          <w:noProof/>
          <w:lang w:eastAsia="es-VE"/>
        </w:rPr>
        <w:t>En la consola del IDE se refleja el cambio:</w:t>
      </w:r>
    </w:p>
    <w:p w:rsidR="00CE04E8" w:rsidRDefault="0057313C" w:rsidP="00BB2DB7">
      <w:pPr>
        <w:rPr>
          <w:noProof/>
          <w:lang w:eastAsia="es-VE"/>
        </w:rPr>
      </w:pPr>
      <w:r w:rsidRPr="00B117D1">
        <w:rPr>
          <w:noProof/>
          <w:color w:val="C00000"/>
          <w:lang w:eastAsia="es-VE"/>
        </w:rPr>
        <w:t>Nota</w:t>
      </w:r>
      <w:r>
        <w:rPr>
          <w:noProof/>
          <w:lang w:eastAsia="es-VE"/>
        </w:rPr>
        <w:t>: STARTED: Implica que el proyecto se publico correctamente. Sin errores.</w:t>
      </w:r>
    </w:p>
    <w:p w:rsidR="00CE04E8" w:rsidRDefault="00CE04E8" w:rsidP="00CE04E8">
      <w:pPr>
        <w:pStyle w:val="Prrafodelista"/>
        <w:numPr>
          <w:ilvl w:val="0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Validar el despliegue del proyecto a tr</w:t>
      </w:r>
      <w:r w:rsidR="00E15AA1">
        <w:rPr>
          <w:noProof/>
          <w:lang w:eastAsia="es-VE"/>
        </w:rPr>
        <w:t>a</w:t>
      </w:r>
      <w:r>
        <w:rPr>
          <w:noProof/>
          <w:lang w:eastAsia="es-VE"/>
        </w:rPr>
        <w:t xml:space="preserve">vés de a Herramienta </w:t>
      </w:r>
      <w:r w:rsidR="00E15AA1">
        <w:rPr>
          <w:noProof/>
          <w:lang w:eastAsia="es-VE"/>
        </w:rPr>
        <w:t>G</w:t>
      </w:r>
      <w:r>
        <w:rPr>
          <w:noProof/>
          <w:lang w:eastAsia="es-VE"/>
        </w:rPr>
        <w:t xml:space="preserve">ogo </w:t>
      </w:r>
      <w:r w:rsidR="00E15AA1">
        <w:rPr>
          <w:noProof/>
          <w:lang w:eastAsia="es-VE"/>
        </w:rPr>
        <w:t>S</w:t>
      </w:r>
      <w:r>
        <w:rPr>
          <w:noProof/>
          <w:lang w:eastAsia="es-VE"/>
        </w:rPr>
        <w:t>hell del IDE.</w:t>
      </w:r>
    </w:p>
    <w:p w:rsidR="00CE04E8" w:rsidRDefault="00CE04E8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915035</wp:posOffset>
            </wp:positionH>
            <wp:positionV relativeFrom="paragraph">
              <wp:posOffset>99060</wp:posOffset>
            </wp:positionV>
            <wp:extent cx="2773045" cy="2994025"/>
            <wp:effectExtent l="190500" t="152400" r="179705" b="130175"/>
            <wp:wrapThrough wrapText="bothSides">
              <wp:wrapPolygon edited="0">
                <wp:start x="0" y="-1099"/>
                <wp:lineTo x="-890" y="-687"/>
                <wp:lineTo x="-1484" y="137"/>
                <wp:lineTo x="-1484" y="21440"/>
                <wp:lineTo x="-445" y="22539"/>
                <wp:lineTo x="0" y="22539"/>
                <wp:lineTo x="21516" y="22539"/>
                <wp:lineTo x="21961" y="22539"/>
                <wp:lineTo x="23000" y="21302"/>
                <wp:lineTo x="23000" y="412"/>
                <wp:lineTo x="22258" y="-825"/>
                <wp:lineTo x="21516" y="-1099"/>
                <wp:lineTo x="0" y="-1099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7DBB" w:rsidRDefault="00777DBB" w:rsidP="00BB2DB7">
      <w:pPr>
        <w:rPr>
          <w:noProof/>
          <w:lang w:eastAsia="es-VE"/>
        </w:rPr>
      </w:pPr>
    </w:p>
    <w:p w:rsidR="0002242D" w:rsidRDefault="0002242D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D31AD3" w:rsidRDefault="00D45637" w:rsidP="00BB2DB7">
      <w:pPr>
        <w:rPr>
          <w:b/>
          <w:noProof/>
          <w:sz w:val="24"/>
          <w:szCs w:val="24"/>
          <w:lang w:eastAsia="es-VE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Comando</w:t>
      </w:r>
      <w:r w:rsid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s Gogo Shell</w:t>
      </w: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:</w:t>
      </w:r>
      <w:r w:rsidRPr="004C764F">
        <w:rPr>
          <w:b/>
          <w:noProof/>
          <w:sz w:val="24"/>
          <w:szCs w:val="24"/>
          <w:lang w:eastAsia="es-VE"/>
        </w:rPr>
        <w:t xml:space="preserve"> </w:t>
      </w:r>
    </w:p>
    <w:p w:rsidR="00777DBB" w:rsidRPr="004C764F" w:rsidRDefault="00D31AD3" w:rsidP="00BB2DB7">
      <w:pPr>
        <w:rPr>
          <w:b/>
          <w:noProof/>
          <w:sz w:val="24"/>
          <w:szCs w:val="24"/>
          <w:lang w:eastAsia="es-VE"/>
        </w:rPr>
      </w:pPr>
      <w:r>
        <w:rPr>
          <w:b/>
          <w:noProof/>
          <w:sz w:val="24"/>
          <w:szCs w:val="24"/>
          <w:lang w:eastAsia="es-VE"/>
        </w:rPr>
        <w:t xml:space="preserve">Comando: </w:t>
      </w:r>
      <w:r w:rsidR="00D45637" w:rsidRPr="004C764F">
        <w:rPr>
          <w:b/>
          <w:noProof/>
          <w:sz w:val="24"/>
          <w:szCs w:val="24"/>
          <w:lang w:eastAsia="es-VE"/>
        </w:rPr>
        <w:t xml:space="preserve">lb pais: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ID</w:t>
      </w:r>
      <w:r>
        <w:rPr>
          <w:noProof/>
          <w:lang w:eastAsia="es-VE"/>
        </w:rPr>
        <w:t xml:space="preserve">: Identificador del modulo o proyecto en el servidor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State</w:t>
      </w:r>
      <w:r>
        <w:rPr>
          <w:noProof/>
          <w:lang w:eastAsia="es-VE"/>
        </w:rPr>
        <w:t>: Esado actual del Proyecto o modulo.</w:t>
      </w:r>
    </w:p>
    <w:p w:rsidR="00130B5A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Level</w:t>
      </w:r>
      <w:r>
        <w:rPr>
          <w:noProof/>
          <w:lang w:eastAsia="es-VE"/>
        </w:rPr>
        <w:t xml:space="preserve">: Nivel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Name</w:t>
      </w:r>
      <w:r>
        <w:rPr>
          <w:noProof/>
          <w:lang w:eastAsia="es-VE"/>
        </w:rPr>
        <w:t>: Nombre del proyecto. (Agregado en el bnd.bnd)</w:t>
      </w:r>
    </w:p>
    <w:p w:rsidR="005D1AE7" w:rsidRDefault="005D1AE7" w:rsidP="00D45637">
      <w:pPr>
        <w:spacing w:after="0" w:line="240" w:lineRule="auto"/>
        <w:rPr>
          <w:noProof/>
          <w:lang w:eastAsia="es-VE"/>
        </w:rPr>
      </w:pPr>
    </w:p>
    <w:p w:rsidR="004C764F" w:rsidRDefault="005D1AE7" w:rsidP="005D1AE7">
      <w:pPr>
        <w:rPr>
          <w:noProof/>
          <w:lang w:eastAsia="es-VE"/>
        </w:rPr>
      </w:pPr>
      <w:r w:rsidRPr="004C764F">
        <w:rPr>
          <w:b/>
          <w:noProof/>
          <w:lang w:eastAsia="es-VE"/>
        </w:rPr>
        <w:t>Comando</w:t>
      </w:r>
      <w:r w:rsidR="00D31AD3">
        <w:rPr>
          <w:b/>
          <w:noProof/>
          <w:lang w:eastAsia="es-VE"/>
        </w:rPr>
        <w:t xml:space="preserve">: </w:t>
      </w:r>
      <w:r w:rsidRPr="004C764F">
        <w:rPr>
          <w:b/>
          <w:noProof/>
          <w:lang w:eastAsia="es-VE"/>
        </w:rPr>
        <w:t xml:space="preserve"> diag:</w:t>
      </w:r>
      <w:r>
        <w:rPr>
          <w:noProof/>
          <w:lang w:eastAsia="es-VE"/>
        </w:rPr>
        <w:t xml:space="preserve"> </w:t>
      </w:r>
    </w:p>
    <w:p w:rsidR="005D1AE7" w:rsidRDefault="005D1AE7" w:rsidP="005D1AE7">
      <w:pPr>
        <w:rPr>
          <w:noProof/>
          <w:lang w:eastAsia="es-VE"/>
        </w:rPr>
      </w:pPr>
      <w:r>
        <w:rPr>
          <w:noProof/>
          <w:lang w:eastAsia="es-VE"/>
        </w:rPr>
        <w:t>Valida estado actual de los proyectos. Paquetes con problemas o correctos.</w:t>
      </w:r>
    </w:p>
    <w:p w:rsidR="005D1AE7" w:rsidRDefault="005D1AE7" w:rsidP="00D45637">
      <w:pPr>
        <w:spacing w:after="0" w:line="240" w:lineRule="auto"/>
        <w:rPr>
          <w:noProof/>
          <w:lang w:eastAsia="es-VE"/>
        </w:rPr>
      </w:pPr>
    </w:p>
    <w:p w:rsidR="00D45637" w:rsidRDefault="005D1AE7" w:rsidP="00D45637">
      <w:pPr>
        <w:spacing w:after="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24130</wp:posOffset>
            </wp:positionV>
            <wp:extent cx="3820795" cy="1403985"/>
            <wp:effectExtent l="190500" t="152400" r="179705" b="139065"/>
            <wp:wrapThrough wrapText="bothSides">
              <wp:wrapPolygon edited="0">
                <wp:start x="0" y="-2345"/>
                <wp:lineTo x="-646" y="-1465"/>
                <wp:lineTo x="-1077" y="293"/>
                <wp:lineTo x="-969" y="21102"/>
                <wp:lineTo x="-215" y="23739"/>
                <wp:lineTo x="0" y="23739"/>
                <wp:lineTo x="21539" y="23739"/>
                <wp:lineTo x="21754" y="23739"/>
                <wp:lineTo x="22508" y="21688"/>
                <wp:lineTo x="22508" y="21102"/>
                <wp:lineTo x="22616" y="16706"/>
                <wp:lineTo x="22616" y="879"/>
                <wp:lineTo x="22077" y="-1758"/>
                <wp:lineTo x="21539" y="-2345"/>
                <wp:lineTo x="0" y="-2345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1AE7" w:rsidRDefault="005D1AE7" w:rsidP="00D45637">
      <w:pPr>
        <w:spacing w:after="0"/>
        <w:rPr>
          <w:noProof/>
          <w:lang w:eastAsia="es-VE"/>
        </w:rPr>
      </w:pPr>
    </w:p>
    <w:p w:rsidR="00D45637" w:rsidRDefault="00D45637" w:rsidP="00BB2DB7">
      <w:pPr>
        <w:rPr>
          <w:noProof/>
          <w:lang w:eastAsia="es-VE"/>
        </w:rPr>
      </w:pPr>
    </w:p>
    <w:p w:rsidR="00D45637" w:rsidRDefault="00D45637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Pr="00AD59DB" w:rsidRDefault="00777DBB" w:rsidP="00BB2DB7">
      <w:pPr>
        <w:rPr>
          <w:b/>
          <w:noProof/>
          <w:sz w:val="24"/>
          <w:szCs w:val="24"/>
          <w:lang w:eastAsia="es-VE"/>
        </w:rPr>
      </w:pPr>
    </w:p>
    <w:p w:rsidR="00777DBB" w:rsidRPr="00D31AD3" w:rsidRDefault="00E15AA1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Crear p</w:t>
      </w:r>
      <w:r w:rsidR="008142AC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á</w:t>
      </w:r>
      <w:r w:rsidR="00AD59DB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gina y publicar el Portlet.</w:t>
      </w:r>
    </w:p>
    <w:p w:rsidR="00A23217" w:rsidRDefault="00A23217" w:rsidP="00A23217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 xml:space="preserve">Abrir el servidor </w:t>
      </w:r>
      <w:hyperlink r:id="rId29" w:history="1">
        <w:r w:rsidRPr="00A71A85">
          <w:rPr>
            <w:rStyle w:val="Hipervnculo"/>
            <w:noProof/>
            <w:lang w:eastAsia="es-VE"/>
          </w:rPr>
          <w:t>http://localhost:8080/</w:t>
        </w:r>
      </w:hyperlink>
    </w:p>
    <w:p w:rsidR="00A23217" w:rsidRDefault="008142AC" w:rsidP="00A23217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>Crear una pá</w:t>
      </w:r>
      <w:r w:rsidR="00E15AA1">
        <w:rPr>
          <w:noProof/>
          <w:lang w:eastAsia="es-VE"/>
        </w:rPr>
        <w:t>gina publica (Pai</w:t>
      </w:r>
      <w:r w:rsidR="00A23217">
        <w:rPr>
          <w:noProof/>
          <w:lang w:eastAsia="es-VE"/>
        </w:rPr>
        <w:t>ses)</w:t>
      </w:r>
    </w:p>
    <w:p w:rsidR="00A23217" w:rsidRPr="00AD59DB" w:rsidRDefault="00A23217" w:rsidP="00A23217">
      <w:pPr>
        <w:ind w:left="708"/>
        <w:rPr>
          <w:b/>
          <w:noProof/>
          <w:sz w:val="24"/>
          <w:szCs w:val="24"/>
          <w:lang w:eastAsia="es-VE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90170</wp:posOffset>
            </wp:positionV>
            <wp:extent cx="4296410" cy="2329180"/>
            <wp:effectExtent l="190500" t="152400" r="180340" b="128270"/>
            <wp:wrapThrough wrapText="bothSides">
              <wp:wrapPolygon edited="0">
                <wp:start x="0" y="-1413"/>
                <wp:lineTo x="-575" y="-883"/>
                <wp:lineTo x="-958" y="177"/>
                <wp:lineTo x="-862" y="21200"/>
                <wp:lineTo x="-192" y="22790"/>
                <wp:lineTo x="0" y="22790"/>
                <wp:lineTo x="21549" y="22790"/>
                <wp:lineTo x="21740" y="22790"/>
                <wp:lineTo x="22411" y="21553"/>
                <wp:lineTo x="22411" y="21200"/>
                <wp:lineTo x="22507" y="18550"/>
                <wp:lineTo x="22507" y="530"/>
                <wp:lineTo x="22028" y="-1060"/>
                <wp:lineTo x="21549" y="-1413"/>
                <wp:lineTo x="0" y="-1413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7DBB" w:rsidRDefault="00777DBB" w:rsidP="00BB2DB7">
      <w:pPr>
        <w:rPr>
          <w:noProof/>
          <w:lang w:eastAsia="es-VE"/>
        </w:rPr>
      </w:pPr>
    </w:p>
    <w:p w:rsidR="00A23217" w:rsidRDefault="00A23217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15875</wp:posOffset>
            </wp:positionV>
            <wp:extent cx="4022725" cy="2933065"/>
            <wp:effectExtent l="190500" t="152400" r="168275" b="133985"/>
            <wp:wrapThrough wrapText="bothSides">
              <wp:wrapPolygon edited="0">
                <wp:start x="0" y="-1122"/>
                <wp:lineTo x="-614" y="-701"/>
                <wp:lineTo x="-1023" y="140"/>
                <wp:lineTo x="-921" y="21324"/>
                <wp:lineTo x="-205" y="22587"/>
                <wp:lineTo x="0" y="22587"/>
                <wp:lineTo x="21481" y="22587"/>
                <wp:lineTo x="21685" y="22587"/>
                <wp:lineTo x="22401" y="21605"/>
                <wp:lineTo x="22401" y="21324"/>
                <wp:lineTo x="22504" y="19220"/>
                <wp:lineTo x="22504" y="421"/>
                <wp:lineTo x="21992" y="-842"/>
                <wp:lineTo x="21481" y="-1122"/>
                <wp:lineTo x="0" y="-1122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8142AC" w:rsidRDefault="008142AC" w:rsidP="008142AC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 xml:space="preserve">Publicar el portlet .(Arrastrar el </w:t>
      </w:r>
      <w:r w:rsidR="00E15AA1">
        <w:rPr>
          <w:noProof/>
          <w:lang w:eastAsia="es-VE"/>
        </w:rPr>
        <w:t>P</w:t>
      </w:r>
      <w:r>
        <w:rPr>
          <w:noProof/>
          <w:lang w:eastAsia="es-VE"/>
        </w:rPr>
        <w:t>ortlet a la vista)</w:t>
      </w:r>
    </w:p>
    <w:p w:rsidR="00CF21AD" w:rsidRDefault="00CF21AD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2262505</wp:posOffset>
            </wp:positionV>
            <wp:extent cx="4785360" cy="2252980"/>
            <wp:effectExtent l="190500" t="152400" r="167640" b="128270"/>
            <wp:wrapThrough wrapText="bothSides">
              <wp:wrapPolygon edited="0">
                <wp:start x="0" y="-1461"/>
                <wp:lineTo x="-516" y="-913"/>
                <wp:lineTo x="-860" y="183"/>
                <wp:lineTo x="-688" y="21917"/>
                <wp:lineTo x="-86" y="22830"/>
                <wp:lineTo x="0" y="22830"/>
                <wp:lineTo x="21497" y="22830"/>
                <wp:lineTo x="21583" y="22830"/>
                <wp:lineTo x="22185" y="21917"/>
                <wp:lineTo x="22357" y="19177"/>
                <wp:lineTo x="22357" y="548"/>
                <wp:lineTo x="21927" y="-1096"/>
                <wp:lineTo x="21497" y="-1461"/>
                <wp:lineTo x="0" y="-1461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52070</wp:posOffset>
            </wp:positionV>
            <wp:extent cx="4935855" cy="1542415"/>
            <wp:effectExtent l="190500" t="152400" r="169545" b="133985"/>
            <wp:wrapThrough wrapText="bothSides">
              <wp:wrapPolygon edited="0">
                <wp:start x="0" y="-2134"/>
                <wp:lineTo x="-500" y="-1334"/>
                <wp:lineTo x="-834" y="267"/>
                <wp:lineTo x="-834" y="20809"/>
                <wp:lineTo x="-333" y="23476"/>
                <wp:lineTo x="0" y="23476"/>
                <wp:lineTo x="21508" y="23476"/>
                <wp:lineTo x="21842" y="23476"/>
                <wp:lineTo x="22342" y="20809"/>
                <wp:lineTo x="22342" y="800"/>
                <wp:lineTo x="21925" y="-1601"/>
                <wp:lineTo x="21508" y="-2134"/>
                <wp:lineTo x="0" y="-2134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t xml:space="preserve">Se agrega el </w:t>
      </w:r>
      <w:r w:rsidR="00E15AA1">
        <w:rPr>
          <w:noProof/>
          <w:lang w:eastAsia="es-VE"/>
        </w:rPr>
        <w:t>P</w:t>
      </w:r>
      <w:r>
        <w:rPr>
          <w:noProof/>
          <w:lang w:eastAsia="es-VE"/>
        </w:rPr>
        <w:t>ortlet</w:t>
      </w:r>
      <w:r w:rsidR="00E15AA1">
        <w:rPr>
          <w:noProof/>
          <w:lang w:eastAsia="es-VE"/>
        </w:rPr>
        <w:t>. Refrescar la vista.</w:t>
      </w: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885315" w:rsidRDefault="00885315" w:rsidP="00B117D1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635645" w:rsidRDefault="00635645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42FB5" w:rsidRPr="001B70E8" w:rsidRDefault="00043ED4" w:rsidP="001B70E8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8" w:name="_Toc494576295"/>
      <w:r w:rsidRPr="001B70E8">
        <w:rPr>
          <w:rFonts w:ascii="Times New Roman" w:hAnsi="Times New Roman" w:cs="Times New Roman"/>
          <w:sz w:val="28"/>
          <w:lang w:val="es-VE"/>
        </w:rPr>
        <w:lastRenderedPageBreak/>
        <w:t>Leyenda</w:t>
      </w:r>
      <w:bookmarkEnd w:id="8"/>
    </w:p>
    <w:p w:rsidR="00043ED4" w:rsidRDefault="00043ED4" w:rsidP="00177A38">
      <w:pPr>
        <w:pStyle w:val="Prrafodelista"/>
        <w:spacing w:after="0" w:line="240" w:lineRule="auto"/>
        <w:ind w:left="0"/>
        <w:jc w:val="center"/>
        <w:rPr>
          <w:rStyle w:val="tgc"/>
          <w:noProof/>
          <w:lang w:eastAsia="es-VE"/>
        </w:rPr>
      </w:pPr>
    </w:p>
    <w:p w:rsidR="00603DE0" w:rsidRDefault="00603DE0" w:rsidP="00603DE0">
      <w:pPr>
        <w:pStyle w:val="wp-caption-text"/>
      </w:pPr>
      <w:bookmarkStart w:id="9" w:name="_Objeto_$http"/>
      <w:bookmarkEnd w:id="9"/>
      <w:r w:rsidRPr="00603DE0">
        <w:rPr>
          <w:color w:val="365F91" w:themeColor="accent1" w:themeShade="BF"/>
          <w:sz w:val="28"/>
          <w:szCs w:val="28"/>
        </w:rPr>
        <w:t>OSGI Architecture</w:t>
      </w:r>
    </w:p>
    <w:p w:rsidR="00603DE0" w:rsidRDefault="00603DE0" w:rsidP="00603DE0">
      <w:pPr>
        <w:pStyle w:val="NormalWeb"/>
        <w:jc w:val="both"/>
      </w:pPr>
      <w:r>
        <w:t>OSGI</w:t>
      </w:r>
      <w:r w:rsidR="00D61B81">
        <w:t xml:space="preserve"> </w:t>
      </w:r>
      <w:r>
        <w:t xml:space="preserve">(Open Services Gateway initiative) es la solución que aporta Java a la programación modular. Un módulo es un componente auto-contenido con una funcionalidad perfectamente delimitada dentro de un sistema mayor. </w:t>
      </w:r>
    </w:p>
    <w:p w:rsidR="00603DE0" w:rsidRDefault="00603DE0" w:rsidP="00603DE0">
      <w:pPr>
        <w:pStyle w:val="NormalWeb"/>
        <w:jc w:val="both"/>
      </w:pPr>
      <w:r>
        <w:t>Los módulos OSGI pueden ser arrancados y parados en caliente (sin tener que para y reiniciar un servidor), pueden comunicarse entre ellos y además pueden recibir avisos cuando otro módulo es arrancado o parado.</w:t>
      </w:r>
    </w:p>
    <w:p w:rsidR="00043ED4" w:rsidRPr="00043ED4" w:rsidRDefault="00C95A64" w:rsidP="00C95A64">
      <w:pPr>
        <w:spacing w:after="0"/>
        <w:jc w:val="center"/>
        <w:rPr>
          <w:rStyle w:val="tgc"/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2560320" cy="1955800"/>
            <wp:effectExtent l="190500" t="152400" r="163830" b="139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ED4" w:rsidRDefault="00043ED4" w:rsidP="00177A38">
      <w:pPr>
        <w:pStyle w:val="Prrafodelista"/>
        <w:pBdr>
          <w:bottom w:val="single" w:sz="6" w:space="1" w:color="auto"/>
        </w:pBdr>
        <w:spacing w:after="0" w:line="240" w:lineRule="auto"/>
        <w:ind w:left="0"/>
        <w:jc w:val="center"/>
        <w:rPr>
          <w:rStyle w:val="tgc"/>
          <w:noProof/>
          <w:lang w:eastAsia="es-VE"/>
        </w:rPr>
      </w:pPr>
    </w:p>
    <w:p w:rsidR="00D27FD0" w:rsidRPr="00E115DD" w:rsidRDefault="00E115DD" w:rsidP="00E115DD">
      <w:pPr>
        <w:pStyle w:val="Ttulo3"/>
        <w:rPr>
          <w:color w:val="365F91" w:themeColor="accent1" w:themeShade="BF"/>
          <w:sz w:val="28"/>
          <w:szCs w:val="28"/>
        </w:rPr>
      </w:pPr>
      <w:bookmarkStart w:id="10" w:name="_Protocolo_http"/>
      <w:bookmarkStart w:id="11" w:name="_Toc494576296"/>
      <w:bookmarkEnd w:id="10"/>
      <w:r>
        <w:rPr>
          <w:color w:val="365F91" w:themeColor="accent1" w:themeShade="BF"/>
          <w:sz w:val="28"/>
          <w:szCs w:val="28"/>
        </w:rPr>
        <w:t xml:space="preserve">Protocolo </w:t>
      </w:r>
      <w:r w:rsidRPr="001B70E8">
        <w:rPr>
          <w:color w:val="365F91" w:themeColor="accent1" w:themeShade="BF"/>
          <w:sz w:val="28"/>
          <w:szCs w:val="28"/>
        </w:rPr>
        <w:t>http</w:t>
      </w:r>
      <w:bookmarkEnd w:id="11"/>
    </w:p>
    <w:p w:rsidR="00E115DD" w:rsidRDefault="00E115DD" w:rsidP="00E115DD">
      <w:pPr>
        <w:jc w:val="both"/>
        <w:rPr>
          <w:rStyle w:val="tgc"/>
        </w:rPr>
      </w:pPr>
      <w:r>
        <w:rPr>
          <w:rStyle w:val="tgc"/>
        </w:rPr>
        <w:t xml:space="preserve">El </w:t>
      </w:r>
      <w:r>
        <w:rPr>
          <w:rStyle w:val="tgc"/>
          <w:b/>
          <w:bCs/>
        </w:rPr>
        <w:t>Protocolo</w:t>
      </w:r>
      <w:r>
        <w:rPr>
          <w:rStyle w:val="tgc"/>
        </w:rPr>
        <w:t xml:space="preserve"> de Transferencia de HiperTexto (Hypertext Transfer Protocol) es un sencillo </w:t>
      </w:r>
      <w:r>
        <w:rPr>
          <w:rStyle w:val="tgc"/>
          <w:b/>
          <w:bCs/>
        </w:rPr>
        <w:t>protocolo</w:t>
      </w:r>
      <w:r>
        <w:rPr>
          <w:rStyle w:val="tgc"/>
        </w:rPr>
        <w:t xml:space="preserve"> cliente-servidor que articula los intercambios de información entre los clientes Web y los servidores </w:t>
      </w:r>
      <w:r>
        <w:rPr>
          <w:rStyle w:val="tgc"/>
          <w:b/>
          <w:bCs/>
        </w:rPr>
        <w:t>HTTP</w:t>
      </w:r>
      <w:r>
        <w:rPr>
          <w:rStyle w:val="tgc"/>
        </w:rPr>
        <w:t xml:space="preserve">. </w:t>
      </w:r>
    </w:p>
    <w:p w:rsidR="006A167E" w:rsidRPr="006A167E" w:rsidRDefault="006A167E" w:rsidP="006A167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Cada vez que un cliente realiza una petición a un servidor, se ejecutan los siguientes pasos: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Un usuario accede a una URL, seleccionando un enlace de un documento HTML o introduciéndola directamente en el campo Location del cliente Web.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El cliente Web descodifica la URL, separando sus diferentes partes. Así identifica el protocolo de acceso, la dirección DNS o IP del servidor, el posible puerto opcional (el valor por defecto es 80) y el objeto requerido del servidor.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Se abre una conexión TCP/IP con el servidor, llamando al puerto TCP correspondiente. </w:t>
      </w: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br/>
        <w:t xml:space="preserve">Se realiza la petición. Para ello, se envía el comando necesario (GET, POST, HEAD,…), la dirección del objeto requerido (el contenido de la URL que sigue a la dirección del servidor), la versión del protocolo HTTP empleada (casi siempre HTTP/1.0) y un conjunto variable de información, que incluye datos sobre las capacidades del browser, datos opcionales para el servidor,…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lastRenderedPageBreak/>
        <w:t xml:space="preserve">El servidor devuelve la respuesta al cliente. Consiste en un código de estado y el tipo de dato MIME de la información de retorno, seguido de la propia información. </w:t>
      </w:r>
    </w:p>
    <w:p w:rsidR="002A2ADC" w:rsidRDefault="006A167E" w:rsidP="00B131F8">
      <w:pPr>
        <w:numPr>
          <w:ilvl w:val="0"/>
          <w:numId w:val="5"/>
        </w:numPr>
        <w:pBdr>
          <w:bottom w:val="single" w:sz="6" w:space="1" w:color="auto"/>
        </w:pBdr>
        <w:spacing w:before="100" w:beforeAutospacing="1" w:after="100" w:afterAutospacing="1" w:line="60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Se cierra la conexión TCP. </w:t>
      </w:r>
    </w:p>
    <w:p w:rsidR="00F5647F" w:rsidRPr="00E115DD" w:rsidRDefault="00C824BE" w:rsidP="00F5647F">
      <w:pPr>
        <w:pStyle w:val="Ttulo3"/>
        <w:rPr>
          <w:color w:val="365F91" w:themeColor="accent1" w:themeShade="BF"/>
          <w:sz w:val="28"/>
          <w:szCs w:val="28"/>
        </w:rPr>
      </w:pPr>
      <w:bookmarkStart w:id="12" w:name="_Toc494576297"/>
      <w:r>
        <w:rPr>
          <w:color w:val="365F91" w:themeColor="accent1" w:themeShade="BF"/>
          <w:sz w:val="28"/>
          <w:szCs w:val="28"/>
        </w:rPr>
        <w:t>b</w:t>
      </w:r>
      <w:r w:rsidR="00F5647F">
        <w:rPr>
          <w:color w:val="365F91" w:themeColor="accent1" w:themeShade="BF"/>
          <w:sz w:val="28"/>
          <w:szCs w:val="28"/>
        </w:rPr>
        <w:t>nd.bnd</w:t>
      </w:r>
      <w:bookmarkEnd w:id="12"/>
    </w:p>
    <w:p w:rsidR="00F5647F" w:rsidRDefault="00F5647F" w:rsidP="00C824BE">
      <w:pPr>
        <w:pStyle w:val="HTMLconformatoprevio"/>
        <w:pBdr>
          <w:bottom w:val="single" w:sz="6" w:space="1" w:color="auto"/>
        </w:pBdr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F5647F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Es un archivo de plantilla de configuración MANIFEST que se utiliza para cre</w:t>
      </w:r>
      <w:r w:rsidR="00814667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ar automáticamente MANIFEST.MF.</w:t>
      </w:r>
    </w:p>
    <w:p w:rsidR="00F5647F" w:rsidRPr="00F5647F" w:rsidRDefault="00F5647F" w:rsidP="00F5647F">
      <w:pPr>
        <w:pStyle w:val="HTMLconformatoprevio"/>
        <w:pBdr>
          <w:bottom w:val="single" w:sz="6" w:space="1" w:color="auto"/>
        </w:pBd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3E0D68" w:rsidRDefault="003E0D68" w:rsidP="003E0D68">
      <w:pPr>
        <w:pStyle w:val="HTMLconformatoprevio"/>
      </w:pPr>
    </w:p>
    <w:p w:rsidR="003E0D68" w:rsidRDefault="003E0D68" w:rsidP="003E0D68">
      <w:pPr>
        <w:pStyle w:val="HTMLconformatoprevio"/>
      </w:pPr>
    </w:p>
    <w:p w:rsidR="003E0D68" w:rsidRPr="00E115DD" w:rsidRDefault="003E0D68" w:rsidP="003E0D68">
      <w:pPr>
        <w:pStyle w:val="Ttulo3"/>
        <w:rPr>
          <w:color w:val="365F91" w:themeColor="accent1" w:themeShade="BF"/>
          <w:sz w:val="28"/>
          <w:szCs w:val="28"/>
        </w:rPr>
      </w:pPr>
      <w:bookmarkStart w:id="13" w:name="_Toc494576298"/>
      <w:r>
        <w:rPr>
          <w:color w:val="365F91" w:themeColor="accent1" w:themeShade="BF"/>
          <w:sz w:val="28"/>
          <w:szCs w:val="28"/>
        </w:rPr>
        <w:t>build.gradle</w:t>
      </w:r>
      <w:bookmarkEnd w:id="13"/>
    </w:p>
    <w:p w:rsidR="003E0D68" w:rsidRP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Se utiliza para la gestión de dependencias y compilaciones de los módulos Liferay 7.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 </w:t>
      </w: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Liferay 7 proporciona el panel de tareas de generación de Gradle para ejecutar tareas de crea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ción, implementación, limpieza y </w:t>
      </w: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compilación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3E0D68" w:rsidRP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    Los artefactos de generación generados se pueden copiar en la carpeta deploy / bundles / osgi / modules para la implementación manual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    Para el despliegue automático, asegúrese de que tomcat se crea en la carpeta liferay-workspace / bundle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936A72" w:rsidRDefault="00936A72" w:rsidP="003E0D68">
      <w:pPr>
        <w:pStyle w:val="HTMLconformatoprevio"/>
        <w:pBdr>
          <w:bottom w:val="single" w:sz="6" w:space="1" w:color="auto"/>
        </w:pBdr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936A72" w:rsidRDefault="00936A72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682AA6" w:rsidRPr="00682AA6" w:rsidRDefault="00682AA6" w:rsidP="00682AA6">
      <w:pPr>
        <w:pStyle w:val="Ttulo3"/>
        <w:rPr>
          <w:color w:val="365F91" w:themeColor="accent1" w:themeShade="BF"/>
          <w:sz w:val="28"/>
          <w:szCs w:val="28"/>
        </w:rPr>
      </w:pPr>
      <w:bookmarkStart w:id="14" w:name="_Toc494576299"/>
      <w:r w:rsidRPr="00682AA6">
        <w:rPr>
          <w:color w:val="365F91" w:themeColor="accent1" w:themeShade="BF"/>
          <w:sz w:val="28"/>
          <w:szCs w:val="28"/>
        </w:rPr>
        <w:t>Clase:</w:t>
      </w:r>
      <w:bookmarkEnd w:id="14"/>
    </w:p>
    <w:p w:rsidR="00682AA6" w:rsidRDefault="00682AA6" w:rsidP="00682AA6">
      <w:pPr>
        <w:pStyle w:val="Prrafodelista"/>
        <w:numPr>
          <w:ilvl w:val="0"/>
          <w:numId w:val="1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es un molde del que luego se pueden crear múltiples objetos, con similares características.</w:t>
      </w:r>
    </w:p>
    <w:p w:rsidR="00682AA6" w:rsidRDefault="00682AA6" w:rsidP="00682AA6">
      <w:pPr>
        <w:pStyle w:val="Prrafodelista"/>
        <w:numPr>
          <w:ilvl w:val="0"/>
          <w:numId w:val="1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es una plantilla (molde), que define atributos (variables) y métodos (funciones)</w:t>
      </w:r>
    </w:p>
    <w:p w:rsidR="00682AA6" w:rsidRPr="00C048EE" w:rsidRDefault="00682AA6" w:rsidP="00C048EE">
      <w:pPr>
        <w:pStyle w:val="Prrafodelista"/>
        <w:numPr>
          <w:ilvl w:val="0"/>
          <w:numId w:val="19"/>
        </w:numPr>
        <w:pBdr>
          <w:bottom w:val="single" w:sz="6" w:space="1" w:color="auto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La clase define los atributos y métodos comunes a los objetos de ese tipo, pero luego, cada objeto tendrá sus propios valores y compartirán las mismas funciones.</w:t>
      </w:r>
    </w:p>
    <w:p w:rsidR="00682AA6" w:rsidRPr="00682AA6" w:rsidRDefault="00682AA6" w:rsidP="00682AA6">
      <w:pPr>
        <w:pBdr>
          <w:bottom w:val="single" w:sz="6" w:space="1" w:color="auto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82AA6" w:rsidRPr="00682AA6" w:rsidRDefault="00682AA6" w:rsidP="00682AA6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82AA6" w:rsidRPr="003653EA" w:rsidRDefault="00682AA6" w:rsidP="00682AA6">
      <w:pPr>
        <w:pStyle w:val="Ttulo3"/>
        <w:rPr>
          <w:b w:val="0"/>
          <w:bCs w:val="0"/>
          <w:sz w:val="24"/>
          <w:szCs w:val="24"/>
          <w:u w:val="single"/>
          <w:lang w:eastAsia="es-VE"/>
        </w:rPr>
      </w:pPr>
      <w:bookmarkStart w:id="15" w:name="_Toc494576300"/>
      <w:r w:rsidRPr="00682AA6">
        <w:rPr>
          <w:color w:val="365F91" w:themeColor="accent1" w:themeShade="BF"/>
          <w:sz w:val="28"/>
          <w:szCs w:val="28"/>
        </w:rPr>
        <w:t xml:space="preserve">Herencia - </w:t>
      </w:r>
      <w:r w:rsidR="00E41674">
        <w:rPr>
          <w:color w:val="365F91" w:themeColor="accent1" w:themeShade="BF"/>
          <w:sz w:val="28"/>
          <w:szCs w:val="28"/>
        </w:rPr>
        <w:t>Clases</w:t>
      </w:r>
      <w:r w:rsidRPr="00682AA6">
        <w:rPr>
          <w:color w:val="365F91" w:themeColor="accent1" w:themeShade="BF"/>
          <w:sz w:val="28"/>
          <w:szCs w:val="28"/>
        </w:rPr>
        <w:t>:</w:t>
      </w:r>
      <w:bookmarkEnd w:id="15"/>
    </w:p>
    <w:p w:rsidR="00682AA6" w:rsidRPr="00671442" w:rsidRDefault="00682AA6" w:rsidP="00682AA6">
      <w:pPr>
        <w:pStyle w:val="NormalWeb"/>
        <w:jc w:val="both"/>
        <w:rPr>
          <w:rStyle w:val="Textoennegrita"/>
          <w:rFonts w:eastAsiaTheme="majorEastAsia"/>
          <w:b w:val="0"/>
          <w:bCs w:val="0"/>
        </w:rPr>
      </w:pPr>
      <w:r w:rsidRPr="00682AA6">
        <w:rPr>
          <w:color w:val="365F91" w:themeColor="accent1" w:themeShade="BF"/>
          <w:sz w:val="28"/>
          <w:szCs w:val="28"/>
        </w:rPr>
        <w:t>Clase</w:t>
      </w:r>
      <w:r w:rsidRPr="00682AA6">
        <w:rPr>
          <w:b/>
          <w:bCs/>
          <w:color w:val="365F91" w:themeColor="accent1" w:themeShade="BF"/>
          <w:sz w:val="28"/>
          <w:szCs w:val="28"/>
        </w:rPr>
        <w:t>:</w:t>
      </w:r>
      <w:r>
        <w:t xml:space="preserve"> abstracción que define un tipo de objeto especificando qué propiedades (atributos) y operaciones (métodos) disponibles va a tener.</w:t>
      </w:r>
    </w:p>
    <w:p w:rsidR="00682AA6" w:rsidRDefault="00682AA6" w:rsidP="00682AA6">
      <w:pPr>
        <w:pStyle w:val="NormalWeb"/>
        <w:jc w:val="both"/>
      </w:pPr>
      <w:r w:rsidRPr="00682AA6">
        <w:rPr>
          <w:b/>
          <w:bCs/>
          <w:color w:val="365F91" w:themeColor="accent1" w:themeShade="BF"/>
          <w:sz w:val="28"/>
          <w:szCs w:val="28"/>
        </w:rPr>
        <w:t>Objeto</w:t>
      </w:r>
      <w:r w:rsidRPr="00682AA6">
        <w:rPr>
          <w:color w:val="365F91" w:themeColor="accent1" w:themeShade="BF"/>
          <w:sz w:val="28"/>
          <w:szCs w:val="28"/>
        </w:rPr>
        <w:t>:</w:t>
      </w:r>
      <w:r>
        <w:t xml:space="preserve"> entidad existente en la memoria del ordenador que tiene unas propiedades (atributos o datos sobre sí mismo almacenados por el objeto) y unas operaciones disponibles específicas (métodos).</w:t>
      </w:r>
    </w:p>
    <w:p w:rsidR="00682AA6" w:rsidRPr="00682AA6" w:rsidRDefault="00682AA6" w:rsidP="00682AA6">
      <w:pPr>
        <w:spacing w:after="0" w:line="240" w:lineRule="auto"/>
        <w:rPr>
          <w:rFonts w:eastAsia="Times New Roman"/>
          <w:color w:val="365F91" w:themeColor="accent1" w:themeShade="BF"/>
          <w:sz w:val="28"/>
          <w:szCs w:val="28"/>
          <w:lang w:val="es-ES" w:eastAsia="es-ES"/>
        </w:rPr>
      </w:pPr>
      <w:r w:rsidRPr="00682AA6">
        <w:rPr>
          <w:rFonts w:eastAsia="Times New Roman"/>
          <w:color w:val="365F91" w:themeColor="accent1" w:themeShade="BF"/>
          <w:sz w:val="28"/>
          <w:szCs w:val="28"/>
          <w:lang w:val="es-ES" w:eastAsia="es-ES"/>
        </w:rPr>
        <w:lastRenderedPageBreak/>
        <w:t>Herencia</w:t>
      </w:r>
    </w:p>
    <w:p w:rsidR="00682AA6" w:rsidRDefault="00682AA6" w:rsidP="00682AA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Existen dos clases, a las que llamaremos 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(superclase o clase base) y</w:t>
      </w: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(subclase o clase derivada) </w:t>
      </w:r>
    </w:p>
    <w:p w:rsidR="00682AA6" w:rsidRDefault="00682AA6" w:rsidP="00682AA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La subclase hereda todo lo que tiene la clase superclase</w:t>
      </w:r>
    </w:p>
    <w:p w:rsidR="00682AA6" w:rsidRDefault="00682AA6" w:rsidP="00682AA6">
      <w:pPr>
        <w:pStyle w:val="Prrafodelista"/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>Atributos</w:t>
      </w:r>
    </w:p>
    <w:p w:rsidR="00682AA6" w:rsidRDefault="00682AA6" w:rsidP="00682AA6">
      <w:pPr>
        <w:pStyle w:val="Prrafodelista"/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>Métodos</w:t>
      </w:r>
    </w:p>
    <w:p w:rsidR="00682AA6" w:rsidRPr="007B1BB8" w:rsidRDefault="00682AA6" w:rsidP="00682AA6">
      <w:pPr>
        <w:pStyle w:val="Prrafodelista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Un objeto de la clase subclase</w:t>
      </w: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es tamb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ién un objeto de  la clase superclase</w:t>
      </w:r>
    </w:p>
    <w:p w:rsidR="00682AA6" w:rsidRDefault="00682AA6" w:rsidP="00682AA6">
      <w:pPr>
        <w:pStyle w:val="NormalWeb"/>
        <w:jc w:val="both"/>
      </w:pPr>
      <w:r>
        <w:rPr>
          <w:noProof/>
        </w:rPr>
        <w:drawing>
          <wp:inline distT="0" distB="0" distL="0" distR="0">
            <wp:extent cx="3762496" cy="1917660"/>
            <wp:effectExtent l="19050" t="19050" r="952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8804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21" cy="19206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AA6" w:rsidRPr="00BE34C4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Se indica usando la palabra reservada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r w:rsidRPr="00BE34C4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extends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class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Autobus</w:t>
      </w:r>
      <w:proofErr w:type="spellEnd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extends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Vehiculo</w:t>
      </w:r>
      <w:proofErr w:type="spellEnd"/>
    </w:p>
    <w:p w:rsidR="00682AA6" w:rsidRPr="00BE34C4" w:rsidRDefault="00682AA6" w:rsidP="00682AA6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682AA6" w:rsidRPr="00BE34C4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Visibilidad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Los miembros privados de la superclase no son visibles desde la subclase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Los miembros públicos de la superclase son visibles y siguen siendo públicos en la subclase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Se puede acceder a los miembros de la superclase usando la palabra reservada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super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Si una clase se declara como final no se puede heredar de ella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En java, todas las clases heredan implícitamente de la clase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C048EE" w:rsidRPr="00C048EE" w:rsidRDefault="00C048EE" w:rsidP="00C048EE">
      <w:pPr>
        <w:pBdr>
          <w:bottom w:val="single" w:sz="6" w:space="1" w:color="auto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C048EE" w:rsidRDefault="00C048EE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C048EE" w:rsidRPr="00265CC7" w:rsidRDefault="00C048EE" w:rsidP="00C048EE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16" w:name="_Toc494576301"/>
      <w:r w:rsidRPr="00C048EE">
        <w:rPr>
          <w:noProof/>
          <w:color w:val="365F91" w:themeColor="accent1" w:themeShade="BF"/>
          <w:sz w:val="28"/>
          <w:szCs w:val="28"/>
        </w:rPr>
        <w:t>Clases Abstractas</w:t>
      </w:r>
      <w:bookmarkEnd w:id="16"/>
    </w:p>
    <w:p w:rsidR="00C048EE" w:rsidRPr="007048DA" w:rsidRDefault="00C048EE" w:rsidP="00C048EE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En ciertos casos, una clase se diseña directamente para ser extendida por un conjunto de subclases. </w:t>
      </w: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En estos casos suele interesar no implementar alguno de sus métodos, pues no tiene ningún significado en la clase base.</w:t>
      </w: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Es necesario declarar tanto la clase como los métodos no implementados como abstractos a través de la palabra reservada </w:t>
      </w:r>
      <w:proofErr w:type="spellStart"/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abstract</w:t>
      </w:r>
      <w:proofErr w:type="spellEnd"/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C048EE" w:rsidRDefault="00C048EE" w:rsidP="00C048EE">
      <w:pPr>
        <w:pStyle w:val="Prrafodelista"/>
        <w:numPr>
          <w:ilvl w:val="0"/>
          <w:numId w:val="21"/>
        </w:numPr>
        <w:pBdr>
          <w:bottom w:val="single" w:sz="6" w:space="1" w:color="auto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abstracta es, por tanto, aquella que tiene alguno de sus métodos definido pero no  implementado.</w:t>
      </w:r>
    </w:p>
    <w:p w:rsidR="00246270" w:rsidRPr="00246270" w:rsidRDefault="00246270" w:rsidP="00246270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17" w:name="_Toc494576302"/>
      <w:r w:rsidRPr="00246270">
        <w:rPr>
          <w:noProof/>
          <w:color w:val="365F91" w:themeColor="accent1" w:themeShade="BF"/>
          <w:sz w:val="28"/>
          <w:szCs w:val="28"/>
        </w:rPr>
        <w:lastRenderedPageBreak/>
        <w:t>Interfaces</w:t>
      </w:r>
      <w:bookmarkEnd w:id="17"/>
    </w:p>
    <w:p w:rsidR="00246270" w:rsidRPr="006434AE" w:rsidRDefault="00246270" w:rsidP="0024627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VE"/>
        </w:rPr>
      </w:pPr>
    </w:p>
    <w:p w:rsidR="00246270" w:rsidRPr="006434AE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A veces nos interesa que todos los métodos de una clase abstracta sean abstractos. </w:t>
      </w:r>
    </w:p>
    <w:p w:rsidR="00246270" w:rsidRPr="006434AE" w:rsidRDefault="00246270" w:rsidP="00246270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>Lo usamos para oblig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ar a que todas las subclases </w:t>
      </w: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>implementen esos métodos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Para estos casos, Java proporciona unas clases especiales llamadas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interfaces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Se declaran como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interface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, no como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class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Representan el concepto de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clase abstracta pura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Una clase declarada como 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interface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no puede tener ningún método implementado</w:t>
      </w:r>
    </w:p>
    <w:p w:rsidR="00246270" w:rsidRDefault="00246270" w:rsidP="00246270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246270" w:rsidRPr="00D1371A" w:rsidRDefault="00246270" w:rsidP="00246270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Importante:</w:t>
      </w:r>
    </w:p>
    <w:p w:rsidR="00246270" w:rsidRPr="00246270" w:rsidRDefault="00246270" w:rsidP="00246270">
      <w:pPr>
        <w:pStyle w:val="Prrafodelista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</w:pPr>
      <w:r w:rsidRPr="00246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VE"/>
        </w:rPr>
        <w:t>Para heredar de una interface se usa la palabra reservada</w:t>
      </w:r>
      <w:r w:rsidRPr="00246270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  <w:t>implements</w:t>
      </w:r>
      <w:proofErr w:type="spellEnd"/>
    </w:p>
    <w:p w:rsidR="00246270" w:rsidRPr="00246270" w:rsidRDefault="00246270" w:rsidP="00246270">
      <w:pPr>
        <w:spacing w:after="0"/>
        <w:ind w:left="1416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Ejemplo: public class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MiClase</w:t>
      </w:r>
      <w:proofErr w:type="spellEnd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implements</w:t>
      </w:r>
      <w:proofErr w:type="spellEnd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Serializable</w:t>
      </w:r>
      <w:proofErr w:type="spellEnd"/>
    </w:p>
    <w:p w:rsidR="00246270" w:rsidRPr="00D1371A" w:rsidRDefault="00246270" w:rsidP="00246270">
      <w:pPr>
        <w:spacing w:after="0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Reglas:</w:t>
      </w:r>
    </w:p>
    <w:p w:rsidR="00246270" w:rsidRDefault="00246270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>Una interfa</w:t>
      </w:r>
      <w:r w:rsidR="00E154A5">
        <w:rPr>
          <w:rFonts w:ascii="Times New Roman" w:eastAsia="Times New Roman" w:hAnsi="Times New Roman" w:cs="Times New Roman"/>
          <w:sz w:val="24"/>
          <w:szCs w:val="24"/>
          <w:lang w:eastAsia="es-VE"/>
        </w:rPr>
        <w:t>ce puede heredar de otra interface</w:t>
      </w:r>
    </w:p>
    <w:p w:rsidR="00246270" w:rsidRDefault="00246270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Una clase (abstracta o no) </w:t>
      </w:r>
      <w:r w:rsidR="00E154A5">
        <w:rPr>
          <w:rFonts w:ascii="Times New Roman" w:eastAsia="Times New Roman" w:hAnsi="Times New Roman" w:cs="Times New Roman"/>
          <w:sz w:val="24"/>
          <w:szCs w:val="24"/>
          <w:lang w:eastAsia="es-VE"/>
        </w:rPr>
        <w:t>puede heredar de una interface</w:t>
      </w:r>
    </w:p>
    <w:p w:rsidR="00246270" w:rsidRPr="00D1371A" w:rsidRDefault="00E154A5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Una interface</w:t>
      </w:r>
      <w:r w:rsidR="00246270"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r w:rsidR="00246270" w:rsidRPr="00D12EDF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NO</w:t>
      </w:r>
      <w:r w:rsidR="00246270"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puede heredar de una clase</w:t>
      </w:r>
    </w:p>
    <w:p w:rsidR="00682AA6" w:rsidRDefault="00682AA6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</w:p>
    <w:p w:rsidR="00246270" w:rsidRDefault="00246270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9552D" w:rsidRPr="001B70E8" w:rsidRDefault="00B9552D" w:rsidP="00B9552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18" w:name="_Toc494576303"/>
      <w:r>
        <w:rPr>
          <w:rFonts w:ascii="Times New Roman" w:hAnsi="Times New Roman" w:cs="Times New Roman"/>
          <w:sz w:val="28"/>
          <w:lang w:val="es-VE"/>
        </w:rPr>
        <w:lastRenderedPageBreak/>
        <w:t>Notas</w:t>
      </w:r>
      <w:bookmarkEnd w:id="18"/>
    </w:p>
    <w:p w:rsidR="00F5647F" w:rsidRPr="00B9552D" w:rsidRDefault="00477473" w:rsidP="00B9552D">
      <w:pPr>
        <w:pStyle w:val="Ttulo3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542925</wp:posOffset>
            </wp:positionV>
            <wp:extent cx="3576320" cy="2583815"/>
            <wp:effectExtent l="190500" t="152400" r="176530" b="140335"/>
            <wp:wrapThrough wrapText="bothSides">
              <wp:wrapPolygon edited="0">
                <wp:start x="0" y="-1274"/>
                <wp:lineTo x="-690" y="-796"/>
                <wp:lineTo x="-1151" y="159"/>
                <wp:lineTo x="-1036" y="21658"/>
                <wp:lineTo x="-230" y="22773"/>
                <wp:lineTo x="0" y="22773"/>
                <wp:lineTo x="21516" y="22773"/>
                <wp:lineTo x="21746" y="22773"/>
                <wp:lineTo x="22551" y="21818"/>
                <wp:lineTo x="22551" y="21658"/>
                <wp:lineTo x="22666" y="19270"/>
                <wp:lineTo x="22666" y="478"/>
                <wp:lineTo x="22091" y="-956"/>
                <wp:lineTo x="21516" y="-1274"/>
                <wp:lineTo x="0" y="-1274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19" w:name="_Toc494576304"/>
      <w:r w:rsidR="00FD172C" w:rsidRPr="00B9552D">
        <w:rPr>
          <w:color w:val="365F91" w:themeColor="accent1" w:themeShade="BF"/>
          <w:sz w:val="28"/>
          <w:szCs w:val="28"/>
        </w:rPr>
        <w:t xml:space="preserve">Mostrar todas las tareas de </w:t>
      </w:r>
      <w:proofErr w:type="spellStart"/>
      <w:r w:rsidR="00FD172C" w:rsidRPr="00B9552D">
        <w:rPr>
          <w:color w:val="365F91" w:themeColor="accent1" w:themeShade="BF"/>
          <w:sz w:val="28"/>
          <w:szCs w:val="28"/>
        </w:rPr>
        <w:t>Gradle</w:t>
      </w:r>
      <w:bookmarkEnd w:id="19"/>
      <w:proofErr w:type="spellEnd"/>
    </w:p>
    <w:p w:rsidR="00FD172C" w:rsidRDefault="00FD172C" w:rsidP="00B131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FD172C" w:rsidRPr="00B131F8" w:rsidRDefault="00FD172C" w:rsidP="00B131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2A2ADC" w:rsidRPr="006A167E" w:rsidRDefault="002A2ADC" w:rsidP="002A2AD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6A167E" w:rsidRDefault="006A167E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B9552D" w:rsidRDefault="00B9552D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pBdr>
          <w:bottom w:val="single" w:sz="6" w:space="1" w:color="auto"/>
        </w:pBdr>
        <w:jc w:val="both"/>
        <w:rPr>
          <w:lang w:val="es-ES"/>
        </w:rPr>
      </w:pPr>
    </w:p>
    <w:p w:rsidR="00477473" w:rsidRPr="00265CC7" w:rsidRDefault="00477473" w:rsidP="00265CC7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20" w:name="_Toc494576305"/>
      <w:r w:rsidRPr="00265CC7">
        <w:rPr>
          <w:noProof/>
          <w:color w:val="365F91" w:themeColor="accent1" w:themeShade="BF"/>
          <w:sz w:val="28"/>
          <w:szCs w:val="28"/>
        </w:rPr>
        <w:t>Gogo Shell</w:t>
      </w:r>
      <w:bookmarkEnd w:id="20"/>
      <w:r w:rsidRPr="00265CC7">
        <w:rPr>
          <w:noProof/>
          <w:color w:val="365F91" w:themeColor="accent1" w:themeShade="BF"/>
          <w:sz w:val="28"/>
          <w:szCs w:val="28"/>
        </w:rPr>
        <w:t xml:space="preserve"> </w:t>
      </w:r>
    </w:p>
    <w:p w:rsidR="00477473" w:rsidRPr="00477473" w:rsidRDefault="00B117D1" w:rsidP="00477473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Ayuda de comandos (</w:t>
      </w:r>
      <w:proofErr w:type="spellStart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Help</w:t>
      </w:r>
      <w:proofErr w:type="spellEnd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 _COMANDO_)</w:t>
      </w:r>
    </w:p>
    <w:p w:rsidR="00477473" w:rsidRDefault="00477473" w:rsidP="00477473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477473" w:rsidRDefault="00477473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6350</wp:posOffset>
            </wp:positionV>
            <wp:extent cx="3357245" cy="2492375"/>
            <wp:effectExtent l="190500" t="152400" r="167005" b="136525"/>
            <wp:wrapThrough wrapText="bothSides">
              <wp:wrapPolygon edited="0">
                <wp:start x="0" y="-1321"/>
                <wp:lineTo x="-735" y="-825"/>
                <wp:lineTo x="-1226" y="165"/>
                <wp:lineTo x="-1226" y="20472"/>
                <wp:lineTo x="-735" y="22453"/>
                <wp:lineTo x="0" y="22783"/>
                <wp:lineTo x="21449" y="22783"/>
                <wp:lineTo x="21571" y="22783"/>
                <wp:lineTo x="22062" y="22453"/>
                <wp:lineTo x="22184" y="22453"/>
                <wp:lineTo x="22674" y="20472"/>
                <wp:lineTo x="22674" y="495"/>
                <wp:lineTo x="22062" y="-991"/>
                <wp:lineTo x="21449" y="-1321"/>
                <wp:lineTo x="0" y="-1321"/>
              </wp:wrapPolygon>
            </wp:wrapThrough>
            <wp:docPr id="13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161290</wp:posOffset>
            </wp:positionV>
            <wp:extent cx="4509770" cy="1358900"/>
            <wp:effectExtent l="190500" t="152400" r="176530" b="127000"/>
            <wp:wrapThrough wrapText="bothSides">
              <wp:wrapPolygon edited="0">
                <wp:start x="0" y="-2422"/>
                <wp:lineTo x="-547" y="-1514"/>
                <wp:lineTo x="-912" y="303"/>
                <wp:lineTo x="-730" y="21802"/>
                <wp:lineTo x="-91" y="23619"/>
                <wp:lineTo x="0" y="23619"/>
                <wp:lineTo x="21533" y="23619"/>
                <wp:lineTo x="21624" y="23619"/>
                <wp:lineTo x="22263" y="22105"/>
                <wp:lineTo x="22263" y="21802"/>
                <wp:lineTo x="22446" y="17260"/>
                <wp:lineTo x="22446" y="908"/>
                <wp:lineTo x="21989" y="-1817"/>
                <wp:lineTo x="21533" y="-2422"/>
                <wp:lineTo x="0" y="-2422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6004A1" w:rsidRDefault="006004A1" w:rsidP="006004A1">
      <w:pPr>
        <w:pBdr>
          <w:bottom w:val="single" w:sz="6" w:space="1" w:color="auto"/>
        </w:pBdr>
        <w:jc w:val="both"/>
        <w:rPr>
          <w:lang w:val="es-ES"/>
        </w:rPr>
      </w:pPr>
    </w:p>
    <w:p w:rsidR="006004A1" w:rsidRPr="00265CC7" w:rsidRDefault="006004A1" w:rsidP="00265CC7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21" w:name="_Toc494576306"/>
      <w:r w:rsidRPr="00265CC7">
        <w:rPr>
          <w:noProof/>
          <w:color w:val="365F91" w:themeColor="accent1" w:themeShade="BF"/>
          <w:sz w:val="28"/>
          <w:szCs w:val="28"/>
        </w:rPr>
        <w:t>Revisar Modulo Generado</w:t>
      </w:r>
      <w:bookmarkEnd w:id="21"/>
    </w:p>
    <w:p w:rsidR="006004A1" w:rsidRPr="00477473" w:rsidRDefault="006004A1" w:rsidP="006004A1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Abrir el proyecto com.paises.web-1.0.0 creado con </w:t>
      </w:r>
      <w:proofErr w:type="spellStart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Wirar</w:t>
      </w:r>
      <w:proofErr w:type="spellEnd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B117D1" w:rsidRDefault="006004A1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246380</wp:posOffset>
            </wp:positionV>
            <wp:extent cx="4752975" cy="2202815"/>
            <wp:effectExtent l="190500" t="152400" r="180975" b="140335"/>
            <wp:wrapThrough wrapText="bothSides">
              <wp:wrapPolygon edited="0">
                <wp:start x="0" y="-1494"/>
                <wp:lineTo x="-519" y="-934"/>
                <wp:lineTo x="-866" y="187"/>
                <wp:lineTo x="-606" y="22416"/>
                <wp:lineTo x="0" y="22976"/>
                <wp:lineTo x="21557" y="22976"/>
                <wp:lineTo x="21643" y="22976"/>
                <wp:lineTo x="22076" y="22416"/>
                <wp:lineTo x="22163" y="22416"/>
                <wp:lineTo x="22422" y="19801"/>
                <wp:lineTo x="22422" y="560"/>
                <wp:lineTo x="21990" y="-1121"/>
                <wp:lineTo x="21557" y="-1494"/>
                <wp:lineTo x="0" y="-1494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004A1" w:rsidRDefault="006004A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6004A1" w:rsidRDefault="006004A1" w:rsidP="00E115DD">
      <w:pPr>
        <w:jc w:val="both"/>
        <w:rPr>
          <w:lang w:val="es-ES"/>
        </w:rPr>
      </w:pPr>
    </w:p>
    <w:p w:rsidR="006004A1" w:rsidRDefault="006004A1" w:rsidP="00E115DD">
      <w:pPr>
        <w:jc w:val="both"/>
        <w:rPr>
          <w:lang w:val="es-ES"/>
        </w:rPr>
      </w:pPr>
    </w:p>
    <w:p w:rsidR="006004A1" w:rsidRDefault="006004A1" w:rsidP="006004A1">
      <w:pPr>
        <w:ind w:left="708"/>
        <w:rPr>
          <w:lang w:val="es-ES"/>
        </w:rPr>
      </w:pPr>
      <w:r>
        <w:rPr>
          <w:lang w:val="es-ES"/>
        </w:rPr>
        <w:t>Se genera</w:t>
      </w:r>
      <w:r w:rsidR="00636026">
        <w:rPr>
          <w:lang w:val="es-ES"/>
        </w:rPr>
        <w:t xml:space="preserve"> las carpetas</w:t>
      </w:r>
      <w:r>
        <w:rPr>
          <w:lang w:val="es-ES"/>
        </w:rPr>
        <w:t>:</w:t>
      </w:r>
    </w:p>
    <w:p w:rsidR="006004A1" w:rsidRDefault="00636026" w:rsidP="006004A1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 xml:space="preserve">COM: </w:t>
      </w:r>
      <w:r w:rsidR="006004A1">
        <w:rPr>
          <w:lang w:val="es-ES"/>
        </w:rPr>
        <w:t xml:space="preserve">Clases compiladas (Carpeta </w:t>
      </w:r>
      <w:proofErr w:type="spellStart"/>
      <w:r w:rsidR="006004A1">
        <w:rPr>
          <w:lang w:val="es-ES"/>
        </w:rPr>
        <w:t>com</w:t>
      </w:r>
      <w:proofErr w:type="spellEnd"/>
      <w:r w:rsidR="006004A1">
        <w:rPr>
          <w:lang w:val="es-ES"/>
        </w:rPr>
        <w:t>)</w:t>
      </w:r>
    </w:p>
    <w:p w:rsidR="006004A1" w:rsidRDefault="00636026" w:rsidP="006004A1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 xml:space="preserve">CONTENT: </w:t>
      </w:r>
      <w:r w:rsidR="006004A1">
        <w:rPr>
          <w:lang w:val="es-ES"/>
        </w:rPr>
        <w:t xml:space="preserve">Recursos del proyecto (Carpeta </w:t>
      </w:r>
      <w:proofErr w:type="spellStart"/>
      <w:r w:rsidR="006004A1">
        <w:rPr>
          <w:lang w:val="es-ES"/>
        </w:rPr>
        <w:t>content</w:t>
      </w:r>
      <w:proofErr w:type="spellEnd"/>
      <w:r w:rsidR="006004A1">
        <w:rPr>
          <w:lang w:val="es-ES"/>
        </w:rPr>
        <w:t>)</w:t>
      </w:r>
    </w:p>
    <w:p w:rsidR="006004A1" w:rsidRPr="00636026" w:rsidRDefault="00636026" w:rsidP="00636026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>META-INF: Archivos JSP y a</w:t>
      </w:r>
      <w:r w:rsidR="006004A1" w:rsidRPr="00636026">
        <w:rPr>
          <w:lang w:val="es-ES"/>
        </w:rPr>
        <w:t>rchivo MANIFEST.MF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Manifest-Version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1.0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Bnd-LastModified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1506828388550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Bundle-ManifestVersion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2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Bundle-Name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Modulo OSGI --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Pais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-WEB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Bundle-SymbolicName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com.pais.web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1.0.0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Created-By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1.8.0_144 (Oracle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Corporation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)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Import-Package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com.liferay.portal.kernel.portlet.bridges.mvc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;version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"[1.0,2)"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,javax.portlet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;version="[2.0,3)",javax.servlet,javax.servlet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.http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Javac-Debug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on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Javac-Deprecation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off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Javac-Encoding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Cp1252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Private-Package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com.pais.portlet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,content</w:t>
      </w:r>
      <w:proofErr w:type="spellEnd"/>
      <w:proofErr w:type="gram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Provide-Capability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osgi.service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;objectClass:List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&lt;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&gt;="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javax.portl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et.Portlet"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,liferay.resource.bundle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;bundle.symbolic.name="com.pais.we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b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";resource.bundle.base.name="content.Language"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Require-Capability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osgi.extender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;filter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:="(&amp;(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osgi.extender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jsp.taglib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)(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uri=http://java.sun.com/portlet_2_0))",osgi.extender;filter:="(&amp;(os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gi.extender=jsp.taglib)(uri=http://liferay.com/tld/aui))",osgi.extend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er;filter:="(&amp;(osgi.extender=jsp.taglib)(uri=http://liferay.com/tld/p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ortlet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))",osgi.extender;filter:="(&amp;(osgi.extender=jsp.taglib)(uri=htt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p://liferay.com/tld/theme))",osgi.extender;filter:="(&amp;(osgi.extender=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jsp.taglib)(uri=http://liferay.com/tld/ui))",osgi.ee;filter:="(&amp;(osgi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.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ee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JavaSE</w:t>
      </w:r>
      <w:proofErr w:type="spellEnd"/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)(</w:t>
      </w:r>
      <w:proofErr w:type="spellStart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=1.8))"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Service-Component: OSGI-INF/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com.pais.portlet.PaisPortlet.xml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68"/>
        <w:rPr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Tool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Bnd-3.2.0.201605172007</w:t>
      </w:r>
    </w:p>
    <w:p w:rsidR="003D2DCB" w:rsidRDefault="003D2DCB">
      <w:pPr>
        <w:rPr>
          <w:lang w:val="es-ES"/>
        </w:rPr>
      </w:pPr>
      <w:r>
        <w:rPr>
          <w:lang w:val="es-ES"/>
        </w:rPr>
        <w:br w:type="page"/>
      </w:r>
    </w:p>
    <w:p w:rsidR="003D2DCB" w:rsidRPr="003D2DCB" w:rsidRDefault="00636026" w:rsidP="003D2DCB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lastRenderedPageBreak/>
        <w:t xml:space="preserve">OSGI-INF: </w:t>
      </w:r>
      <w:r w:rsidR="003D2DCB">
        <w:rPr>
          <w:lang w:val="es-ES"/>
        </w:rPr>
        <w:t>Archivo con la información del Portlet. (</w:t>
      </w:r>
      <w:proofErr w:type="spellStart"/>
      <w:r w:rsidR="003D2DCB" w:rsidRPr="003D2DCB">
        <w:rPr>
          <w:lang w:val="es-ES"/>
        </w:rPr>
        <w:t>com.pais.portlet.PaisPortlet.xml</w:t>
      </w:r>
      <w:proofErr w:type="spellEnd"/>
      <w:r w:rsidR="003D2DCB">
        <w:rPr>
          <w:lang w:val="es-ES"/>
        </w:rPr>
        <w:t>).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&lt;?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xml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version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="1.0"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encoding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="UTF-8"?&gt;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component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com.pais.portlet.PaisPortlet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immediate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="true"&gt;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implementation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class="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com.pais.portlet.PaisPortlet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service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  &lt;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provide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interface="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javax.portlet.Portlet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&lt;/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service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="javax.portlet.init-param.view-template"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="/view.jsp"/&gt;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="javax.portlet.security-role-ref"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="power-user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,user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="javax.portlet.resource-bundle"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="content.Language"/&gt;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="javax.portlet.init-param.template-path"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="/"/&gt;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="com.liferay.portlet.instanceable"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="true"/&gt;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javax.portlet.display-name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="Modulo OSGI.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Pais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-WEB Portlet"/&gt;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="com.liferay.portlet.display-category"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="categoria.pais"/&gt;</w:t>
      </w:r>
    </w:p>
    <w:p w:rsidR="006004A1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&lt;/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component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Default="003D2DCB" w:rsidP="003D2DCB">
      <w:pPr>
        <w:rPr>
          <w:rFonts w:ascii="System" w:hAnsi="System" w:cs="System"/>
          <w:b/>
          <w:bCs/>
          <w:sz w:val="20"/>
          <w:szCs w:val="20"/>
          <w:lang w:val="es-ES"/>
        </w:rPr>
      </w:pPr>
    </w:p>
    <w:p w:rsidR="003D2DCB" w:rsidRDefault="003D2DCB" w:rsidP="003D2DCB">
      <w:pPr>
        <w:rPr>
          <w:lang w:val="es-ES"/>
        </w:rPr>
      </w:pPr>
    </w:p>
    <w:p w:rsidR="006004A1" w:rsidRPr="006004A1" w:rsidRDefault="006004A1" w:rsidP="00E115DD">
      <w:pPr>
        <w:jc w:val="both"/>
        <w:rPr>
          <w:u w:val="single"/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FD172C" w:rsidRPr="00737F7D" w:rsidRDefault="00FD172C" w:rsidP="00E115DD">
      <w:pPr>
        <w:jc w:val="both"/>
        <w:rPr>
          <w:lang w:val="es-ES"/>
        </w:rPr>
      </w:pPr>
    </w:p>
    <w:sectPr w:rsidR="00FD172C" w:rsidRPr="00737F7D" w:rsidSect="00D27F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8334F"/>
    <w:multiLevelType w:val="multilevel"/>
    <w:tmpl w:val="480A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DC7C05"/>
    <w:multiLevelType w:val="multilevel"/>
    <w:tmpl w:val="5876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EE7DF3"/>
    <w:multiLevelType w:val="hybridMultilevel"/>
    <w:tmpl w:val="5450FE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8E710E"/>
    <w:multiLevelType w:val="hybridMultilevel"/>
    <w:tmpl w:val="35C4EA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5D143D"/>
    <w:multiLevelType w:val="multilevel"/>
    <w:tmpl w:val="2B8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C12E8A"/>
    <w:multiLevelType w:val="hybridMultilevel"/>
    <w:tmpl w:val="ECE0084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E8579D"/>
    <w:multiLevelType w:val="hybridMultilevel"/>
    <w:tmpl w:val="CC5C97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3B7FF3"/>
    <w:multiLevelType w:val="hybridMultilevel"/>
    <w:tmpl w:val="B1D024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7A6BF1"/>
    <w:multiLevelType w:val="hybridMultilevel"/>
    <w:tmpl w:val="651A27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2B29D3"/>
    <w:multiLevelType w:val="hybridMultilevel"/>
    <w:tmpl w:val="95A0A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5D28E6"/>
    <w:multiLevelType w:val="hybridMultilevel"/>
    <w:tmpl w:val="2F3204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0B1D88"/>
    <w:multiLevelType w:val="hybridMultilevel"/>
    <w:tmpl w:val="8FFE90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17439E"/>
    <w:multiLevelType w:val="hybridMultilevel"/>
    <w:tmpl w:val="6D9A39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6EB2ECA"/>
    <w:multiLevelType w:val="hybridMultilevel"/>
    <w:tmpl w:val="019893F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C8F32D1"/>
    <w:multiLevelType w:val="hybridMultilevel"/>
    <w:tmpl w:val="54DE4A6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66587DAB"/>
    <w:multiLevelType w:val="hybridMultilevel"/>
    <w:tmpl w:val="B2561EAA"/>
    <w:lvl w:ilvl="0" w:tplc="0C0A000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15" w:hanging="360"/>
      </w:pPr>
      <w:rPr>
        <w:rFonts w:ascii="Wingdings" w:hAnsi="Wingdings" w:hint="default"/>
      </w:rPr>
    </w:lvl>
  </w:abstractNum>
  <w:abstractNum w:abstractNumId="16">
    <w:nsid w:val="6A980EBB"/>
    <w:multiLevelType w:val="hybridMultilevel"/>
    <w:tmpl w:val="6BFE6F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0175D"/>
    <w:multiLevelType w:val="hybridMultilevel"/>
    <w:tmpl w:val="98161E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F75506"/>
    <w:multiLevelType w:val="hybridMultilevel"/>
    <w:tmpl w:val="F77AC902"/>
    <w:lvl w:ilvl="0" w:tplc="0C0A000F">
      <w:start w:val="1"/>
      <w:numFmt w:val="decimal"/>
      <w:lvlText w:val="%1."/>
      <w:lvlJc w:val="left"/>
      <w:pPr>
        <w:ind w:left="3587" w:hanging="360"/>
      </w:pPr>
    </w:lvl>
    <w:lvl w:ilvl="1" w:tplc="0C0A0019" w:tentative="1">
      <w:start w:val="1"/>
      <w:numFmt w:val="lowerLetter"/>
      <w:lvlText w:val="%2."/>
      <w:lvlJc w:val="left"/>
      <w:pPr>
        <w:ind w:left="4307" w:hanging="360"/>
      </w:pPr>
    </w:lvl>
    <w:lvl w:ilvl="2" w:tplc="0C0A001B" w:tentative="1">
      <w:start w:val="1"/>
      <w:numFmt w:val="lowerRoman"/>
      <w:lvlText w:val="%3."/>
      <w:lvlJc w:val="right"/>
      <w:pPr>
        <w:ind w:left="5027" w:hanging="180"/>
      </w:pPr>
    </w:lvl>
    <w:lvl w:ilvl="3" w:tplc="0C0A000F" w:tentative="1">
      <w:start w:val="1"/>
      <w:numFmt w:val="decimal"/>
      <w:lvlText w:val="%4."/>
      <w:lvlJc w:val="left"/>
      <w:pPr>
        <w:ind w:left="5747" w:hanging="360"/>
      </w:pPr>
    </w:lvl>
    <w:lvl w:ilvl="4" w:tplc="0C0A0019" w:tentative="1">
      <w:start w:val="1"/>
      <w:numFmt w:val="lowerLetter"/>
      <w:lvlText w:val="%5."/>
      <w:lvlJc w:val="left"/>
      <w:pPr>
        <w:ind w:left="6467" w:hanging="360"/>
      </w:pPr>
    </w:lvl>
    <w:lvl w:ilvl="5" w:tplc="0C0A001B" w:tentative="1">
      <w:start w:val="1"/>
      <w:numFmt w:val="lowerRoman"/>
      <w:lvlText w:val="%6."/>
      <w:lvlJc w:val="right"/>
      <w:pPr>
        <w:ind w:left="7187" w:hanging="180"/>
      </w:pPr>
    </w:lvl>
    <w:lvl w:ilvl="6" w:tplc="0C0A000F" w:tentative="1">
      <w:start w:val="1"/>
      <w:numFmt w:val="decimal"/>
      <w:lvlText w:val="%7."/>
      <w:lvlJc w:val="left"/>
      <w:pPr>
        <w:ind w:left="7907" w:hanging="360"/>
      </w:pPr>
    </w:lvl>
    <w:lvl w:ilvl="7" w:tplc="0C0A0019" w:tentative="1">
      <w:start w:val="1"/>
      <w:numFmt w:val="lowerLetter"/>
      <w:lvlText w:val="%8."/>
      <w:lvlJc w:val="left"/>
      <w:pPr>
        <w:ind w:left="8627" w:hanging="360"/>
      </w:pPr>
    </w:lvl>
    <w:lvl w:ilvl="8" w:tplc="0C0A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9">
    <w:nsid w:val="79C71292"/>
    <w:multiLevelType w:val="multilevel"/>
    <w:tmpl w:val="36E20076"/>
    <w:lvl w:ilvl="0">
      <w:start w:val="1"/>
      <w:numFmt w:val="decimal"/>
      <w:pStyle w:val="TITULON1"/>
      <w:lvlText w:val="%1."/>
      <w:lvlJc w:val="left"/>
      <w:pPr>
        <w:tabs>
          <w:tab w:val="num" w:pos="928"/>
        </w:tabs>
        <w:ind w:left="928" w:hanging="36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C00000"/>
        <w:sz w:val="22"/>
        <w:vertAlign w:val="baseline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color w:val="C00000"/>
      </w:rPr>
    </w:lvl>
    <w:lvl w:ilvl="2">
      <w:start w:val="1"/>
      <w:numFmt w:val="decimal"/>
      <w:isLgl/>
      <w:lvlText w:val="%1.%2.%3."/>
      <w:lvlJc w:val="left"/>
      <w:pPr>
        <w:tabs>
          <w:tab w:val="num" w:pos="3839"/>
        </w:tabs>
        <w:ind w:left="3839" w:hanging="720"/>
      </w:pPr>
      <w:rPr>
        <w:rFonts w:hint="default"/>
        <w:color w:val="404040"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rFonts w:hint="default"/>
      </w:rPr>
    </w:lvl>
  </w:abstractNum>
  <w:abstractNum w:abstractNumId="20">
    <w:nsid w:val="7C645267"/>
    <w:multiLevelType w:val="hybridMultilevel"/>
    <w:tmpl w:val="E606F41E"/>
    <w:lvl w:ilvl="0" w:tplc="5A0C0024"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>
    <w:nsid w:val="7F792BFE"/>
    <w:multiLevelType w:val="hybridMultilevel"/>
    <w:tmpl w:val="DFB4AE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0"/>
  </w:num>
  <w:num w:numId="4">
    <w:abstractNumId w:val="19"/>
  </w:num>
  <w:num w:numId="5">
    <w:abstractNumId w:val="4"/>
  </w:num>
  <w:num w:numId="6">
    <w:abstractNumId w:val="18"/>
  </w:num>
  <w:num w:numId="7">
    <w:abstractNumId w:val="15"/>
  </w:num>
  <w:num w:numId="8">
    <w:abstractNumId w:val="3"/>
  </w:num>
  <w:num w:numId="9">
    <w:abstractNumId w:val="10"/>
  </w:num>
  <w:num w:numId="10">
    <w:abstractNumId w:val="9"/>
  </w:num>
  <w:num w:numId="11">
    <w:abstractNumId w:val="16"/>
  </w:num>
  <w:num w:numId="12">
    <w:abstractNumId w:val="17"/>
  </w:num>
  <w:num w:numId="13">
    <w:abstractNumId w:val="14"/>
  </w:num>
  <w:num w:numId="14">
    <w:abstractNumId w:val="8"/>
  </w:num>
  <w:num w:numId="15">
    <w:abstractNumId w:val="1"/>
  </w:num>
  <w:num w:numId="16">
    <w:abstractNumId w:val="6"/>
  </w:num>
  <w:num w:numId="17">
    <w:abstractNumId w:val="20"/>
  </w:num>
  <w:num w:numId="18">
    <w:abstractNumId w:val="13"/>
  </w:num>
  <w:num w:numId="19">
    <w:abstractNumId w:val="21"/>
  </w:num>
  <w:num w:numId="20">
    <w:abstractNumId w:val="5"/>
  </w:num>
  <w:num w:numId="21">
    <w:abstractNumId w:val="2"/>
  </w:num>
  <w:num w:numId="22">
    <w:abstractNumId w:val="12"/>
  </w:num>
  <w:num w:numId="2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6A2A7D"/>
    <w:rsid w:val="0002242D"/>
    <w:rsid w:val="00037564"/>
    <w:rsid w:val="00043ED4"/>
    <w:rsid w:val="000479B2"/>
    <w:rsid w:val="00060E87"/>
    <w:rsid w:val="00084626"/>
    <w:rsid w:val="0009377D"/>
    <w:rsid w:val="000A10E1"/>
    <w:rsid w:val="00102C38"/>
    <w:rsid w:val="00112AC9"/>
    <w:rsid w:val="00130B5A"/>
    <w:rsid w:val="00134FB6"/>
    <w:rsid w:val="00142FB5"/>
    <w:rsid w:val="00154CA5"/>
    <w:rsid w:val="00157094"/>
    <w:rsid w:val="001761CD"/>
    <w:rsid w:val="00177A38"/>
    <w:rsid w:val="00191FE0"/>
    <w:rsid w:val="001B70E8"/>
    <w:rsid w:val="001D5A0A"/>
    <w:rsid w:val="00202462"/>
    <w:rsid w:val="00246270"/>
    <w:rsid w:val="00256D7B"/>
    <w:rsid w:val="00265CC7"/>
    <w:rsid w:val="00277B1C"/>
    <w:rsid w:val="002A2ADC"/>
    <w:rsid w:val="002A5441"/>
    <w:rsid w:val="002F22B1"/>
    <w:rsid w:val="0031250D"/>
    <w:rsid w:val="003838B7"/>
    <w:rsid w:val="003D2DCB"/>
    <w:rsid w:val="003E0D68"/>
    <w:rsid w:val="00462CC7"/>
    <w:rsid w:val="00464B94"/>
    <w:rsid w:val="00475413"/>
    <w:rsid w:val="00477473"/>
    <w:rsid w:val="004A17D0"/>
    <w:rsid w:val="004A2B7F"/>
    <w:rsid w:val="004C764F"/>
    <w:rsid w:val="00510C09"/>
    <w:rsid w:val="00515F04"/>
    <w:rsid w:val="005265E0"/>
    <w:rsid w:val="005413D8"/>
    <w:rsid w:val="005720A4"/>
    <w:rsid w:val="0057313C"/>
    <w:rsid w:val="005A1D4D"/>
    <w:rsid w:val="005B1533"/>
    <w:rsid w:val="005D1AE7"/>
    <w:rsid w:val="005D3E4A"/>
    <w:rsid w:val="005E76B4"/>
    <w:rsid w:val="006004A1"/>
    <w:rsid w:val="00603DE0"/>
    <w:rsid w:val="00635053"/>
    <w:rsid w:val="00635645"/>
    <w:rsid w:val="00636026"/>
    <w:rsid w:val="00682AA6"/>
    <w:rsid w:val="006A167E"/>
    <w:rsid w:val="006A2A7D"/>
    <w:rsid w:val="006D1416"/>
    <w:rsid w:val="006F2374"/>
    <w:rsid w:val="006F4206"/>
    <w:rsid w:val="007340D5"/>
    <w:rsid w:val="00737F7D"/>
    <w:rsid w:val="0077604E"/>
    <w:rsid w:val="00777DBB"/>
    <w:rsid w:val="007A0E99"/>
    <w:rsid w:val="007A44E6"/>
    <w:rsid w:val="007F0FB8"/>
    <w:rsid w:val="008142AC"/>
    <w:rsid w:val="00814667"/>
    <w:rsid w:val="00847CE3"/>
    <w:rsid w:val="00885315"/>
    <w:rsid w:val="008A7171"/>
    <w:rsid w:val="008B3CD2"/>
    <w:rsid w:val="00936A72"/>
    <w:rsid w:val="009500D5"/>
    <w:rsid w:val="009B710D"/>
    <w:rsid w:val="009C48A8"/>
    <w:rsid w:val="009D2DE4"/>
    <w:rsid w:val="00A23217"/>
    <w:rsid w:val="00A921C9"/>
    <w:rsid w:val="00AA0AC5"/>
    <w:rsid w:val="00AD59DB"/>
    <w:rsid w:val="00AE0A05"/>
    <w:rsid w:val="00AE7B4B"/>
    <w:rsid w:val="00AF57A1"/>
    <w:rsid w:val="00B03859"/>
    <w:rsid w:val="00B117D1"/>
    <w:rsid w:val="00B131F8"/>
    <w:rsid w:val="00B23598"/>
    <w:rsid w:val="00B9552D"/>
    <w:rsid w:val="00BB2DB7"/>
    <w:rsid w:val="00BD2ED2"/>
    <w:rsid w:val="00BE3D3F"/>
    <w:rsid w:val="00BE59CE"/>
    <w:rsid w:val="00C048EE"/>
    <w:rsid w:val="00C0504E"/>
    <w:rsid w:val="00C51A1C"/>
    <w:rsid w:val="00C5785C"/>
    <w:rsid w:val="00C824BE"/>
    <w:rsid w:val="00C95A64"/>
    <w:rsid w:val="00CB7EF3"/>
    <w:rsid w:val="00CE04E8"/>
    <w:rsid w:val="00CF21AD"/>
    <w:rsid w:val="00D04941"/>
    <w:rsid w:val="00D114D5"/>
    <w:rsid w:val="00D27FD0"/>
    <w:rsid w:val="00D31AD3"/>
    <w:rsid w:val="00D45637"/>
    <w:rsid w:val="00D61B81"/>
    <w:rsid w:val="00D670AC"/>
    <w:rsid w:val="00E04952"/>
    <w:rsid w:val="00E115DD"/>
    <w:rsid w:val="00E154A5"/>
    <w:rsid w:val="00E15AA1"/>
    <w:rsid w:val="00E230BB"/>
    <w:rsid w:val="00E34E58"/>
    <w:rsid w:val="00E41674"/>
    <w:rsid w:val="00EA6AA9"/>
    <w:rsid w:val="00EC05BD"/>
    <w:rsid w:val="00EF50AD"/>
    <w:rsid w:val="00F02D1D"/>
    <w:rsid w:val="00F5647F"/>
    <w:rsid w:val="00F641E4"/>
    <w:rsid w:val="00FB784F"/>
    <w:rsid w:val="00FD17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A7D"/>
    <w:rPr>
      <w:lang w:val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6A2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7C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043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2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A2A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A2A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6A2A7D"/>
    <w:rPr>
      <w:color w:val="0000FF"/>
      <w:u w:val="single"/>
    </w:rPr>
  </w:style>
  <w:style w:type="paragraph" w:customStyle="1" w:styleId="TITULON1">
    <w:name w:val="TITULO Nº1"/>
    <w:basedOn w:val="Ttulo1"/>
    <w:link w:val="TITULON11Car"/>
    <w:qFormat/>
    <w:rsid w:val="006A2A7D"/>
    <w:pPr>
      <w:keepLines w:val="0"/>
      <w:numPr>
        <w:numId w:val="1"/>
      </w:numPr>
      <w:shd w:val="clear" w:color="auto" w:fill="D9D9D9"/>
      <w:spacing w:before="0" w:line="240" w:lineRule="auto"/>
    </w:pPr>
    <w:rPr>
      <w:rFonts w:ascii="Arial" w:eastAsia="Times New Roman" w:hAnsi="Arial" w:cs="Arial"/>
      <w:bCs w:val="0"/>
      <w:color w:val="CC0000"/>
      <w:sz w:val="24"/>
      <w:lang w:val="es-ES_tradnl" w:eastAsia="es-ES"/>
    </w:rPr>
  </w:style>
  <w:style w:type="paragraph" w:styleId="TDC1">
    <w:name w:val="toc 1"/>
    <w:basedOn w:val="Normal"/>
    <w:next w:val="Normal"/>
    <w:autoRedefine/>
    <w:uiPriority w:val="39"/>
    <w:qFormat/>
    <w:rsid w:val="006A2A7D"/>
    <w:pPr>
      <w:tabs>
        <w:tab w:val="left" w:pos="284"/>
        <w:tab w:val="left" w:pos="567"/>
        <w:tab w:val="right" w:leader="dot" w:pos="8830"/>
      </w:tabs>
      <w:spacing w:before="120" w:after="0" w:line="240" w:lineRule="auto"/>
    </w:pPr>
    <w:rPr>
      <w:rFonts w:ascii="Calibri" w:eastAsia="Times New Roman" w:hAnsi="Calibri" w:cs="Arial"/>
      <w:b/>
      <w:bCs/>
      <w:i/>
      <w:iCs/>
      <w:color w:val="000000"/>
      <w:sz w:val="24"/>
      <w:szCs w:val="24"/>
      <w:lang w:val="es-ES"/>
    </w:rPr>
  </w:style>
  <w:style w:type="character" w:customStyle="1" w:styleId="TITULON11Car">
    <w:name w:val="TITULO Nº1.1 Car"/>
    <w:link w:val="TITULON1"/>
    <w:rsid w:val="006A2A7D"/>
    <w:rPr>
      <w:rFonts w:ascii="Arial" w:eastAsia="Times New Roman" w:hAnsi="Arial" w:cs="Arial"/>
      <w:b/>
      <w:color w:val="CC0000"/>
      <w:sz w:val="24"/>
      <w:szCs w:val="28"/>
      <w:shd w:val="clear" w:color="auto" w:fill="D9D9D9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737F7D"/>
    <w:pPr>
      <w:ind w:left="720"/>
      <w:contextualSpacing/>
    </w:pPr>
  </w:style>
  <w:style w:type="character" w:customStyle="1" w:styleId="tgc">
    <w:name w:val="_tgc"/>
    <w:basedOn w:val="Fuentedeprrafopredeter"/>
    <w:rsid w:val="00737F7D"/>
  </w:style>
  <w:style w:type="paragraph" w:styleId="NormalWeb">
    <w:name w:val="Normal (Web)"/>
    <w:basedOn w:val="Normal"/>
    <w:uiPriority w:val="99"/>
    <w:unhideWhenUsed/>
    <w:rsid w:val="00737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7F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7F7D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2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250D"/>
    <w:rPr>
      <w:rFonts w:ascii="Tahoma" w:hAnsi="Tahoma" w:cs="Tahoma"/>
      <w:sz w:val="16"/>
      <w:szCs w:val="16"/>
      <w:lang w:val="es-VE"/>
    </w:rPr>
  </w:style>
  <w:style w:type="character" w:customStyle="1" w:styleId="Ttulo3Car">
    <w:name w:val="Título 3 Car"/>
    <w:basedOn w:val="Fuentedeprrafopredeter"/>
    <w:link w:val="Ttulo3"/>
    <w:uiPriority w:val="9"/>
    <w:rsid w:val="00043ED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03859"/>
    <w:rPr>
      <w:color w:val="800080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2D1D"/>
    <w:pPr>
      <w:spacing w:after="100"/>
      <w:ind w:left="440"/>
    </w:pPr>
  </w:style>
  <w:style w:type="paragraph" w:customStyle="1" w:styleId="wp-caption-text">
    <w:name w:val="wp-caption-text"/>
    <w:basedOn w:val="Normal"/>
    <w:rsid w:val="00603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7C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VE"/>
    </w:rPr>
  </w:style>
  <w:style w:type="character" w:customStyle="1" w:styleId="crayon-pre">
    <w:name w:val="crayon-pre"/>
    <w:basedOn w:val="Fuentedeprrafopredeter"/>
    <w:rsid w:val="00475413"/>
  </w:style>
  <w:style w:type="character" w:styleId="Textoennegrita">
    <w:name w:val="Strong"/>
    <w:basedOn w:val="Fuentedeprrafopredeter"/>
    <w:uiPriority w:val="22"/>
    <w:qFormat/>
    <w:rsid w:val="00682A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080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125CF-7386-4019-B7ED-63352117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21</Pages>
  <Words>2733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107</cp:revision>
  <cp:lastPrinted>2017-09-30T14:55:00Z</cp:lastPrinted>
  <dcterms:created xsi:type="dcterms:W3CDTF">2017-09-30T13:02:00Z</dcterms:created>
  <dcterms:modified xsi:type="dcterms:W3CDTF">2017-10-01T05:08:00Z</dcterms:modified>
</cp:coreProperties>
</file>