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7D" w:rsidRPr="00A2704C" w:rsidRDefault="006A2A7D" w:rsidP="006A2A7D">
      <w:pPr>
        <w:pStyle w:val="TITULON1"/>
        <w:numPr>
          <w:ilvl w:val="0"/>
          <w:numId w:val="0"/>
        </w:numPr>
        <w:jc w:val="both"/>
        <w:rPr>
          <w:rFonts w:ascii="Times New Roman" w:hAnsi="Times New Roman" w:cs="Times New Roman"/>
          <w:sz w:val="28"/>
          <w:lang w:val="es-VE"/>
        </w:rPr>
      </w:pPr>
      <w:bookmarkStart w:id="0" w:name="_Toc494662445"/>
      <w:r w:rsidRPr="00A2704C">
        <w:rPr>
          <w:rFonts w:ascii="Times New Roman" w:hAnsi="Times New Roman" w:cs="Times New Roman"/>
          <w:sz w:val="28"/>
          <w:lang w:val="es-VE"/>
        </w:rPr>
        <w:t>TABLA DE CONTENIDO</w:t>
      </w:r>
      <w:bookmarkEnd w:id="0"/>
    </w:p>
    <w:p w:rsidR="006A2A7D" w:rsidRPr="00A2704C" w:rsidRDefault="006A2A7D" w:rsidP="006A2A7D">
      <w:pPr>
        <w:rPr>
          <w:noProof/>
          <w:szCs w:val="20"/>
        </w:rPr>
      </w:pPr>
    </w:p>
    <w:p w:rsidR="00DD3F28" w:rsidRDefault="007F71EE">
      <w:pPr>
        <w:pStyle w:val="TDC1"/>
        <w:rPr>
          <w:rFonts w:asciiTheme="minorHAnsi" w:eastAsiaTheme="minorEastAsia" w:hAnsiTheme="minorHAnsi" w:cstheme="minorBidi"/>
          <w:b w:val="0"/>
          <w:bCs w:val="0"/>
          <w:i w:val="0"/>
          <w:iCs w:val="0"/>
          <w:noProof/>
          <w:color w:val="auto"/>
          <w:sz w:val="22"/>
          <w:szCs w:val="22"/>
          <w:lang w:eastAsia="es-ES"/>
        </w:rPr>
      </w:pPr>
      <w:r w:rsidRPr="007F71EE">
        <w:rPr>
          <w:rFonts w:ascii="Times New Roman" w:hAnsi="Times New Roman" w:cs="Times New Roman"/>
          <w:b w:val="0"/>
          <w:bCs w:val="0"/>
          <w:i w:val="0"/>
          <w:iCs w:val="0"/>
          <w:lang w:val="es-VE"/>
        </w:rPr>
        <w:fldChar w:fldCharType="begin"/>
      </w:r>
      <w:r w:rsidR="006A2A7D" w:rsidRPr="00A2704C">
        <w:rPr>
          <w:rFonts w:ascii="Times New Roman" w:hAnsi="Times New Roman" w:cs="Times New Roman"/>
          <w:b w:val="0"/>
          <w:bCs w:val="0"/>
          <w:i w:val="0"/>
          <w:iCs w:val="0"/>
          <w:lang w:val="es-VE"/>
        </w:rPr>
        <w:instrText xml:space="preserve"> TOC \o "1-3" \h \z \u </w:instrText>
      </w:r>
      <w:r w:rsidRPr="007F71EE">
        <w:rPr>
          <w:rFonts w:ascii="Times New Roman" w:hAnsi="Times New Roman" w:cs="Times New Roman"/>
          <w:b w:val="0"/>
          <w:bCs w:val="0"/>
          <w:i w:val="0"/>
          <w:iCs w:val="0"/>
          <w:lang w:val="es-VE"/>
        </w:rPr>
        <w:fldChar w:fldCharType="separate"/>
      </w:r>
      <w:hyperlink w:anchor="_Toc494662445" w:history="1">
        <w:r w:rsidR="00DD3F28" w:rsidRPr="00A65A4C">
          <w:rPr>
            <w:rStyle w:val="Hipervnculo"/>
            <w:rFonts w:ascii="Times New Roman" w:hAnsi="Times New Roman" w:cs="Times New Roman"/>
            <w:noProof/>
            <w:lang w:val="es-VE"/>
          </w:rPr>
          <w:t>TABLA DE CONTENIDO</w:t>
        </w:r>
        <w:r w:rsidR="00DD3F28">
          <w:rPr>
            <w:noProof/>
            <w:webHidden/>
          </w:rPr>
          <w:tab/>
        </w:r>
        <w:r w:rsidR="00DD3F28">
          <w:rPr>
            <w:noProof/>
            <w:webHidden/>
          </w:rPr>
          <w:fldChar w:fldCharType="begin"/>
        </w:r>
        <w:r w:rsidR="00DD3F28">
          <w:rPr>
            <w:noProof/>
            <w:webHidden/>
          </w:rPr>
          <w:instrText xml:space="preserve"> PAGEREF _Toc494662445 \h </w:instrText>
        </w:r>
        <w:r w:rsidR="00DD3F28">
          <w:rPr>
            <w:noProof/>
            <w:webHidden/>
          </w:rPr>
        </w:r>
        <w:r w:rsidR="00DD3F28">
          <w:rPr>
            <w:noProof/>
            <w:webHidden/>
          </w:rPr>
          <w:fldChar w:fldCharType="separate"/>
        </w:r>
        <w:r w:rsidR="00DD3F28">
          <w:rPr>
            <w:noProof/>
            <w:webHidden/>
          </w:rPr>
          <w:t>1</w:t>
        </w:r>
        <w:r w:rsidR="00DD3F28">
          <w:rPr>
            <w:noProof/>
            <w:webHidden/>
          </w:rPr>
          <w:fldChar w:fldCharType="end"/>
        </w:r>
      </w:hyperlink>
    </w:p>
    <w:p w:rsidR="00DD3F28" w:rsidRDefault="00DD3F28">
      <w:pPr>
        <w:pStyle w:val="TDC1"/>
        <w:rPr>
          <w:rFonts w:asciiTheme="minorHAnsi" w:eastAsiaTheme="minorEastAsia" w:hAnsiTheme="minorHAnsi" w:cstheme="minorBidi"/>
          <w:b w:val="0"/>
          <w:bCs w:val="0"/>
          <w:i w:val="0"/>
          <w:iCs w:val="0"/>
          <w:noProof/>
          <w:color w:val="auto"/>
          <w:sz w:val="22"/>
          <w:szCs w:val="22"/>
          <w:lang w:eastAsia="es-ES"/>
        </w:rPr>
      </w:pPr>
      <w:hyperlink w:anchor="_Toc494662446" w:history="1">
        <w:r w:rsidRPr="00A65A4C">
          <w:rPr>
            <w:rStyle w:val="Hipervnculo"/>
            <w:rFonts w:ascii="Times New Roman" w:hAnsi="Times New Roman" w:cs="Times New Roman"/>
            <w:noProof/>
            <w:lang w:val="es-VE"/>
          </w:rPr>
          <w:t>Crear Servicio REST– DUMMY</w:t>
        </w:r>
        <w:r>
          <w:rPr>
            <w:noProof/>
            <w:webHidden/>
          </w:rPr>
          <w:tab/>
        </w:r>
        <w:r>
          <w:rPr>
            <w:noProof/>
            <w:webHidden/>
          </w:rPr>
          <w:fldChar w:fldCharType="begin"/>
        </w:r>
        <w:r>
          <w:rPr>
            <w:noProof/>
            <w:webHidden/>
          </w:rPr>
          <w:instrText xml:space="preserve"> PAGEREF _Toc494662446 \h </w:instrText>
        </w:r>
        <w:r>
          <w:rPr>
            <w:noProof/>
            <w:webHidden/>
          </w:rPr>
        </w:r>
        <w:r>
          <w:rPr>
            <w:noProof/>
            <w:webHidden/>
          </w:rPr>
          <w:fldChar w:fldCharType="separate"/>
        </w:r>
        <w:r>
          <w:rPr>
            <w:noProof/>
            <w:webHidden/>
          </w:rPr>
          <w:t>2</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47" w:history="1">
        <w:r w:rsidRPr="00A65A4C">
          <w:rPr>
            <w:rStyle w:val="Hipervnculo"/>
            <w:noProof/>
          </w:rPr>
          <w:t>Objetivo:</w:t>
        </w:r>
        <w:r>
          <w:rPr>
            <w:noProof/>
            <w:webHidden/>
          </w:rPr>
          <w:tab/>
        </w:r>
        <w:r>
          <w:rPr>
            <w:noProof/>
            <w:webHidden/>
          </w:rPr>
          <w:fldChar w:fldCharType="begin"/>
        </w:r>
        <w:r>
          <w:rPr>
            <w:noProof/>
            <w:webHidden/>
          </w:rPr>
          <w:instrText xml:space="preserve"> PAGEREF _Toc494662447 \h </w:instrText>
        </w:r>
        <w:r>
          <w:rPr>
            <w:noProof/>
            <w:webHidden/>
          </w:rPr>
        </w:r>
        <w:r>
          <w:rPr>
            <w:noProof/>
            <w:webHidden/>
          </w:rPr>
          <w:fldChar w:fldCharType="separate"/>
        </w:r>
        <w:r>
          <w:rPr>
            <w:noProof/>
            <w:webHidden/>
          </w:rPr>
          <w:t>2</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48" w:history="1">
        <w:r w:rsidRPr="00A65A4C">
          <w:rPr>
            <w:rStyle w:val="Hipervnculo"/>
            <w:noProof/>
          </w:rPr>
          <w:t>Crear Servicio REST.</w:t>
        </w:r>
        <w:r>
          <w:rPr>
            <w:noProof/>
            <w:webHidden/>
          </w:rPr>
          <w:tab/>
        </w:r>
        <w:r>
          <w:rPr>
            <w:noProof/>
            <w:webHidden/>
          </w:rPr>
          <w:fldChar w:fldCharType="begin"/>
        </w:r>
        <w:r>
          <w:rPr>
            <w:noProof/>
            <w:webHidden/>
          </w:rPr>
          <w:instrText xml:space="preserve"> PAGEREF _Toc494662448 \h </w:instrText>
        </w:r>
        <w:r>
          <w:rPr>
            <w:noProof/>
            <w:webHidden/>
          </w:rPr>
        </w:r>
        <w:r>
          <w:rPr>
            <w:noProof/>
            <w:webHidden/>
          </w:rPr>
          <w:fldChar w:fldCharType="separate"/>
        </w:r>
        <w:r>
          <w:rPr>
            <w:noProof/>
            <w:webHidden/>
          </w:rPr>
          <w:t>2</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49" w:history="1">
        <w:r w:rsidRPr="00A65A4C">
          <w:rPr>
            <w:rStyle w:val="Hipervnculo"/>
            <w:noProof/>
          </w:rPr>
          <w:t>Notas:</w:t>
        </w:r>
        <w:r>
          <w:rPr>
            <w:noProof/>
            <w:webHidden/>
          </w:rPr>
          <w:tab/>
        </w:r>
        <w:r>
          <w:rPr>
            <w:noProof/>
            <w:webHidden/>
          </w:rPr>
          <w:fldChar w:fldCharType="begin"/>
        </w:r>
        <w:r>
          <w:rPr>
            <w:noProof/>
            <w:webHidden/>
          </w:rPr>
          <w:instrText xml:space="preserve"> PAGEREF _Toc494662449 \h </w:instrText>
        </w:r>
        <w:r>
          <w:rPr>
            <w:noProof/>
            <w:webHidden/>
          </w:rPr>
        </w:r>
        <w:r>
          <w:rPr>
            <w:noProof/>
            <w:webHidden/>
          </w:rPr>
          <w:fldChar w:fldCharType="separate"/>
        </w:r>
        <w:r>
          <w:rPr>
            <w:noProof/>
            <w:webHidden/>
          </w:rPr>
          <w:t>3</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0" w:history="1">
        <w:r w:rsidRPr="00A65A4C">
          <w:rPr>
            <w:rStyle w:val="Hipervnculo"/>
            <w:noProof/>
          </w:rPr>
          <w:t>Validar disponibilidad del servicio REST</w:t>
        </w:r>
        <w:r>
          <w:rPr>
            <w:noProof/>
            <w:webHidden/>
          </w:rPr>
          <w:tab/>
        </w:r>
        <w:r>
          <w:rPr>
            <w:noProof/>
            <w:webHidden/>
          </w:rPr>
          <w:fldChar w:fldCharType="begin"/>
        </w:r>
        <w:r>
          <w:rPr>
            <w:noProof/>
            <w:webHidden/>
          </w:rPr>
          <w:instrText xml:space="preserve"> PAGEREF _Toc494662450 \h </w:instrText>
        </w:r>
        <w:r>
          <w:rPr>
            <w:noProof/>
            <w:webHidden/>
          </w:rPr>
        </w:r>
        <w:r>
          <w:rPr>
            <w:noProof/>
            <w:webHidden/>
          </w:rPr>
          <w:fldChar w:fldCharType="separate"/>
        </w:r>
        <w:r>
          <w:rPr>
            <w:noProof/>
            <w:webHidden/>
          </w:rPr>
          <w:t>4</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1" w:history="1">
        <w:r w:rsidRPr="00A65A4C">
          <w:rPr>
            <w:rStyle w:val="Hipervnculo"/>
            <w:noProof/>
          </w:rPr>
          <w:t>Probar el servicio REST</w:t>
        </w:r>
        <w:r>
          <w:rPr>
            <w:noProof/>
            <w:webHidden/>
          </w:rPr>
          <w:tab/>
        </w:r>
        <w:r>
          <w:rPr>
            <w:noProof/>
            <w:webHidden/>
          </w:rPr>
          <w:fldChar w:fldCharType="begin"/>
        </w:r>
        <w:r>
          <w:rPr>
            <w:noProof/>
            <w:webHidden/>
          </w:rPr>
          <w:instrText xml:space="preserve"> PAGEREF _Toc494662451 \h </w:instrText>
        </w:r>
        <w:r>
          <w:rPr>
            <w:noProof/>
            <w:webHidden/>
          </w:rPr>
        </w:r>
        <w:r>
          <w:rPr>
            <w:noProof/>
            <w:webHidden/>
          </w:rPr>
          <w:fldChar w:fldCharType="separate"/>
        </w:r>
        <w:r>
          <w:rPr>
            <w:noProof/>
            <w:webHidden/>
          </w:rPr>
          <w:t>4</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2" w:history="1">
        <w:r w:rsidRPr="00A65A4C">
          <w:rPr>
            <w:rStyle w:val="Hipervnculo"/>
            <w:noProof/>
          </w:rPr>
          <w:t>Revisar Módulo Generado</w:t>
        </w:r>
        <w:r>
          <w:rPr>
            <w:noProof/>
            <w:webHidden/>
          </w:rPr>
          <w:tab/>
        </w:r>
        <w:r>
          <w:rPr>
            <w:noProof/>
            <w:webHidden/>
          </w:rPr>
          <w:fldChar w:fldCharType="begin"/>
        </w:r>
        <w:r>
          <w:rPr>
            <w:noProof/>
            <w:webHidden/>
          </w:rPr>
          <w:instrText xml:space="preserve"> PAGEREF _Toc494662452 \h </w:instrText>
        </w:r>
        <w:r>
          <w:rPr>
            <w:noProof/>
            <w:webHidden/>
          </w:rPr>
        </w:r>
        <w:r>
          <w:rPr>
            <w:noProof/>
            <w:webHidden/>
          </w:rPr>
          <w:fldChar w:fldCharType="separate"/>
        </w:r>
        <w:r>
          <w:rPr>
            <w:noProof/>
            <w:webHidden/>
          </w:rPr>
          <w:t>4</w:t>
        </w:r>
        <w:r>
          <w:rPr>
            <w:noProof/>
            <w:webHidden/>
          </w:rPr>
          <w:fldChar w:fldCharType="end"/>
        </w:r>
      </w:hyperlink>
    </w:p>
    <w:p w:rsidR="00DD3F28" w:rsidRDefault="00DD3F28">
      <w:pPr>
        <w:pStyle w:val="TDC1"/>
        <w:rPr>
          <w:rFonts w:asciiTheme="minorHAnsi" w:eastAsiaTheme="minorEastAsia" w:hAnsiTheme="minorHAnsi" w:cstheme="minorBidi"/>
          <w:b w:val="0"/>
          <w:bCs w:val="0"/>
          <w:i w:val="0"/>
          <w:iCs w:val="0"/>
          <w:noProof/>
          <w:color w:val="auto"/>
          <w:sz w:val="22"/>
          <w:szCs w:val="22"/>
          <w:lang w:eastAsia="es-ES"/>
        </w:rPr>
      </w:pPr>
      <w:hyperlink w:anchor="_Toc494662453" w:history="1">
        <w:r w:rsidRPr="00A65A4C">
          <w:rPr>
            <w:rStyle w:val="Hipervnculo"/>
            <w:rFonts w:ascii="Times New Roman" w:hAnsi="Times New Roman" w:cs="Times New Roman"/>
            <w:noProof/>
            <w:lang w:val="es-VE"/>
          </w:rPr>
          <w:t>Leyenda</w:t>
        </w:r>
        <w:r>
          <w:rPr>
            <w:noProof/>
            <w:webHidden/>
          </w:rPr>
          <w:tab/>
        </w:r>
        <w:r>
          <w:rPr>
            <w:noProof/>
            <w:webHidden/>
          </w:rPr>
          <w:fldChar w:fldCharType="begin"/>
        </w:r>
        <w:r>
          <w:rPr>
            <w:noProof/>
            <w:webHidden/>
          </w:rPr>
          <w:instrText xml:space="preserve"> PAGEREF _Toc494662453 \h </w:instrText>
        </w:r>
        <w:r>
          <w:rPr>
            <w:noProof/>
            <w:webHidden/>
          </w:rPr>
        </w:r>
        <w:r>
          <w:rPr>
            <w:noProof/>
            <w:webHidden/>
          </w:rPr>
          <w:fldChar w:fldCharType="separate"/>
        </w:r>
        <w:r>
          <w:rPr>
            <w:noProof/>
            <w:webHidden/>
          </w:rPr>
          <w:t>5</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4" w:history="1">
        <w:r w:rsidRPr="00A65A4C">
          <w:rPr>
            <w:rStyle w:val="Hipervnculo"/>
            <w:noProof/>
          </w:rPr>
          <w:t>Servicio REST</w:t>
        </w:r>
        <w:r>
          <w:rPr>
            <w:noProof/>
            <w:webHidden/>
          </w:rPr>
          <w:tab/>
        </w:r>
        <w:r>
          <w:rPr>
            <w:noProof/>
            <w:webHidden/>
          </w:rPr>
          <w:fldChar w:fldCharType="begin"/>
        </w:r>
        <w:r>
          <w:rPr>
            <w:noProof/>
            <w:webHidden/>
          </w:rPr>
          <w:instrText xml:space="preserve"> PAGEREF _Toc494662454 \h </w:instrText>
        </w:r>
        <w:r>
          <w:rPr>
            <w:noProof/>
            <w:webHidden/>
          </w:rPr>
        </w:r>
        <w:r>
          <w:rPr>
            <w:noProof/>
            <w:webHidden/>
          </w:rPr>
          <w:fldChar w:fldCharType="separate"/>
        </w:r>
        <w:r>
          <w:rPr>
            <w:noProof/>
            <w:webHidden/>
          </w:rPr>
          <w:t>5</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5" w:history="1">
        <w:r w:rsidRPr="00A65A4C">
          <w:rPr>
            <w:rStyle w:val="Hipervnculo"/>
            <w:noProof/>
          </w:rPr>
          <w:t>La clase con el servicio web</w:t>
        </w:r>
        <w:r>
          <w:rPr>
            <w:noProof/>
            <w:webHidden/>
          </w:rPr>
          <w:tab/>
        </w:r>
        <w:r>
          <w:rPr>
            <w:noProof/>
            <w:webHidden/>
          </w:rPr>
          <w:fldChar w:fldCharType="begin"/>
        </w:r>
        <w:r>
          <w:rPr>
            <w:noProof/>
            <w:webHidden/>
          </w:rPr>
          <w:instrText xml:space="preserve"> PAGEREF _Toc494662455 \h </w:instrText>
        </w:r>
        <w:r>
          <w:rPr>
            <w:noProof/>
            <w:webHidden/>
          </w:rPr>
        </w:r>
        <w:r>
          <w:rPr>
            <w:noProof/>
            <w:webHidden/>
          </w:rPr>
          <w:fldChar w:fldCharType="separate"/>
        </w:r>
        <w:r>
          <w:rPr>
            <w:noProof/>
            <w:webHidden/>
          </w:rPr>
          <w:t>6</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6" w:history="1">
        <w:r w:rsidRPr="00A65A4C">
          <w:rPr>
            <w:rStyle w:val="Hipervnculo"/>
            <w:noProof/>
          </w:rPr>
          <w:t>@Component</w:t>
        </w:r>
        <w:r>
          <w:rPr>
            <w:noProof/>
            <w:webHidden/>
          </w:rPr>
          <w:tab/>
        </w:r>
        <w:r>
          <w:rPr>
            <w:noProof/>
            <w:webHidden/>
          </w:rPr>
          <w:fldChar w:fldCharType="begin"/>
        </w:r>
        <w:r>
          <w:rPr>
            <w:noProof/>
            <w:webHidden/>
          </w:rPr>
          <w:instrText xml:space="preserve"> PAGEREF _Toc494662456 \h </w:instrText>
        </w:r>
        <w:r>
          <w:rPr>
            <w:noProof/>
            <w:webHidden/>
          </w:rPr>
        </w:r>
        <w:r>
          <w:rPr>
            <w:noProof/>
            <w:webHidden/>
          </w:rPr>
          <w:fldChar w:fldCharType="separate"/>
        </w:r>
        <w:r>
          <w:rPr>
            <w:noProof/>
            <w:webHidden/>
          </w:rPr>
          <w:t>7</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7" w:history="1">
        <w:r w:rsidRPr="00A65A4C">
          <w:rPr>
            <w:rStyle w:val="Hipervnculo"/>
            <w:noProof/>
          </w:rPr>
          <w:t>@Reference</w:t>
        </w:r>
        <w:r>
          <w:rPr>
            <w:noProof/>
            <w:webHidden/>
          </w:rPr>
          <w:tab/>
        </w:r>
        <w:r>
          <w:rPr>
            <w:noProof/>
            <w:webHidden/>
          </w:rPr>
          <w:fldChar w:fldCharType="begin"/>
        </w:r>
        <w:r>
          <w:rPr>
            <w:noProof/>
            <w:webHidden/>
          </w:rPr>
          <w:instrText xml:space="preserve"> PAGEREF _Toc494662457 \h </w:instrText>
        </w:r>
        <w:r>
          <w:rPr>
            <w:noProof/>
            <w:webHidden/>
          </w:rPr>
        </w:r>
        <w:r>
          <w:rPr>
            <w:noProof/>
            <w:webHidden/>
          </w:rPr>
          <w:fldChar w:fldCharType="separate"/>
        </w:r>
        <w:r>
          <w:rPr>
            <w:noProof/>
            <w:webHidden/>
          </w:rPr>
          <w:t>7</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8" w:history="1">
        <w:r w:rsidRPr="00A65A4C">
          <w:rPr>
            <w:rStyle w:val="Hipervnculo"/>
            <w:noProof/>
          </w:rPr>
          <w:t>Configurar  CXF Endpoints</w:t>
        </w:r>
        <w:r>
          <w:rPr>
            <w:noProof/>
            <w:webHidden/>
          </w:rPr>
          <w:tab/>
        </w:r>
        <w:r>
          <w:rPr>
            <w:noProof/>
            <w:webHidden/>
          </w:rPr>
          <w:fldChar w:fldCharType="begin"/>
        </w:r>
        <w:r>
          <w:rPr>
            <w:noProof/>
            <w:webHidden/>
          </w:rPr>
          <w:instrText xml:space="preserve"> PAGEREF _Toc494662458 \h </w:instrText>
        </w:r>
        <w:r>
          <w:rPr>
            <w:noProof/>
            <w:webHidden/>
          </w:rPr>
        </w:r>
        <w:r>
          <w:rPr>
            <w:noProof/>
            <w:webHidden/>
          </w:rPr>
          <w:fldChar w:fldCharType="separate"/>
        </w:r>
        <w:r>
          <w:rPr>
            <w:noProof/>
            <w:webHidden/>
          </w:rPr>
          <w:t>8</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59" w:history="1">
        <w:r w:rsidRPr="00A65A4C">
          <w:rPr>
            <w:rStyle w:val="Hipervnculo"/>
            <w:noProof/>
          </w:rPr>
          <w:t xml:space="preserve">Conectarse como administrador (test) y agregar </w:t>
        </w:r>
        <w:r w:rsidRPr="00A65A4C">
          <w:rPr>
            <w:rStyle w:val="Hipervnculo"/>
            <w:i/>
            <w:noProof/>
          </w:rPr>
          <w:t>/api</w:t>
        </w:r>
        <w:r w:rsidRPr="00A65A4C">
          <w:rPr>
            <w:rStyle w:val="Hipervnculo"/>
            <w:noProof/>
          </w:rPr>
          <w:t xml:space="preserve">  al contexto de la variable de sistema CXF Endpoints</w:t>
        </w:r>
        <w:r>
          <w:rPr>
            <w:noProof/>
            <w:webHidden/>
          </w:rPr>
          <w:tab/>
        </w:r>
        <w:r>
          <w:rPr>
            <w:noProof/>
            <w:webHidden/>
          </w:rPr>
          <w:fldChar w:fldCharType="begin"/>
        </w:r>
        <w:r>
          <w:rPr>
            <w:noProof/>
            <w:webHidden/>
          </w:rPr>
          <w:instrText xml:space="preserve"> PAGEREF _Toc494662459 \h </w:instrText>
        </w:r>
        <w:r>
          <w:rPr>
            <w:noProof/>
            <w:webHidden/>
          </w:rPr>
        </w:r>
        <w:r>
          <w:rPr>
            <w:noProof/>
            <w:webHidden/>
          </w:rPr>
          <w:fldChar w:fldCharType="separate"/>
        </w:r>
        <w:r>
          <w:rPr>
            <w:noProof/>
            <w:webHidden/>
          </w:rPr>
          <w:t>8</w:t>
        </w:r>
        <w:r>
          <w:rPr>
            <w:noProof/>
            <w:webHidden/>
          </w:rPr>
          <w:fldChar w:fldCharType="end"/>
        </w:r>
      </w:hyperlink>
    </w:p>
    <w:p w:rsidR="00DD3F28" w:rsidRDefault="00DD3F28">
      <w:pPr>
        <w:pStyle w:val="TDC3"/>
        <w:tabs>
          <w:tab w:val="right" w:leader="dot" w:pos="8494"/>
        </w:tabs>
        <w:rPr>
          <w:rFonts w:eastAsiaTheme="minorEastAsia"/>
          <w:noProof/>
          <w:lang w:val="es-ES" w:eastAsia="es-ES"/>
        </w:rPr>
      </w:pPr>
      <w:hyperlink w:anchor="_Toc494662460" w:history="1">
        <w:r w:rsidRPr="00A65A4C">
          <w:rPr>
            <w:rStyle w:val="Hipervnculo"/>
            <w:noProof/>
          </w:rPr>
          <w:t>Configurar  REST Extender</w:t>
        </w:r>
        <w:r>
          <w:rPr>
            <w:noProof/>
            <w:webHidden/>
          </w:rPr>
          <w:tab/>
        </w:r>
        <w:r>
          <w:rPr>
            <w:noProof/>
            <w:webHidden/>
          </w:rPr>
          <w:fldChar w:fldCharType="begin"/>
        </w:r>
        <w:r>
          <w:rPr>
            <w:noProof/>
            <w:webHidden/>
          </w:rPr>
          <w:instrText xml:space="preserve"> PAGEREF _Toc494662460 \h </w:instrText>
        </w:r>
        <w:r>
          <w:rPr>
            <w:noProof/>
            <w:webHidden/>
          </w:rPr>
        </w:r>
        <w:r>
          <w:rPr>
            <w:noProof/>
            <w:webHidden/>
          </w:rPr>
          <w:fldChar w:fldCharType="separate"/>
        </w:r>
        <w:r>
          <w:rPr>
            <w:noProof/>
            <w:webHidden/>
          </w:rPr>
          <w:t>8</w:t>
        </w:r>
        <w:r>
          <w:rPr>
            <w:noProof/>
            <w:webHidden/>
          </w:rPr>
          <w:fldChar w:fldCharType="end"/>
        </w:r>
      </w:hyperlink>
    </w:p>
    <w:p w:rsidR="006A2A7D" w:rsidRDefault="007F71EE" w:rsidP="006A2A7D">
      <w:pPr>
        <w:rPr>
          <w:b/>
          <w:bCs/>
          <w:i/>
          <w:iCs/>
          <w:color w:val="000000"/>
        </w:rPr>
      </w:pPr>
      <w:r w:rsidRPr="00A2704C">
        <w:rPr>
          <w:b/>
          <w:bCs/>
          <w:i/>
          <w:iCs/>
          <w:color w:val="000000"/>
        </w:rPr>
        <w:fldChar w:fldCharType="end"/>
      </w:r>
    </w:p>
    <w:p w:rsidR="006A2A7D" w:rsidRDefault="006A2A7D">
      <w:pPr>
        <w:rPr>
          <w:b/>
          <w:bCs/>
          <w:i/>
          <w:iCs/>
          <w:color w:val="000000"/>
        </w:rPr>
      </w:pPr>
      <w:r>
        <w:rPr>
          <w:b/>
          <w:bCs/>
          <w:i/>
          <w:iCs/>
          <w:color w:val="000000"/>
        </w:rPr>
        <w:br w:type="page"/>
      </w:r>
    </w:p>
    <w:p w:rsidR="006A2A7D" w:rsidRPr="00594FDB" w:rsidRDefault="00202462" w:rsidP="006A2A7D">
      <w:pPr>
        <w:pStyle w:val="TITULON1"/>
        <w:numPr>
          <w:ilvl w:val="0"/>
          <w:numId w:val="0"/>
        </w:numPr>
        <w:jc w:val="both"/>
        <w:rPr>
          <w:rFonts w:ascii="Times New Roman" w:hAnsi="Times New Roman" w:cs="Times New Roman"/>
          <w:szCs w:val="24"/>
          <w:lang w:val="es-VE"/>
        </w:rPr>
      </w:pPr>
      <w:bookmarkStart w:id="1" w:name="_Toc494662446"/>
      <w:r>
        <w:rPr>
          <w:rFonts w:ascii="Times New Roman" w:hAnsi="Times New Roman" w:cs="Times New Roman"/>
          <w:szCs w:val="24"/>
          <w:lang w:val="es-VE"/>
        </w:rPr>
        <w:lastRenderedPageBreak/>
        <w:t xml:space="preserve">Crear </w:t>
      </w:r>
      <w:r w:rsidR="008A4472">
        <w:rPr>
          <w:rFonts w:ascii="Times New Roman" w:hAnsi="Times New Roman" w:cs="Times New Roman"/>
          <w:szCs w:val="24"/>
          <w:lang w:val="es-VE"/>
        </w:rPr>
        <w:t>Servicio REST</w:t>
      </w:r>
      <w:r w:rsidR="00D31AD3">
        <w:rPr>
          <w:rFonts w:ascii="Times New Roman" w:hAnsi="Times New Roman" w:cs="Times New Roman"/>
          <w:szCs w:val="24"/>
          <w:lang w:val="es-VE"/>
        </w:rPr>
        <w:t xml:space="preserve">– </w:t>
      </w:r>
      <w:r w:rsidR="008A4472">
        <w:rPr>
          <w:rFonts w:ascii="Times New Roman" w:hAnsi="Times New Roman" w:cs="Times New Roman"/>
          <w:szCs w:val="24"/>
          <w:lang w:val="es-VE"/>
        </w:rPr>
        <w:t>DUMMY</w:t>
      </w:r>
      <w:bookmarkEnd w:id="1"/>
    </w:p>
    <w:p w:rsidR="00510C09" w:rsidRPr="00D31AD3" w:rsidRDefault="00510C09" w:rsidP="00D31AD3">
      <w:pPr>
        <w:pStyle w:val="Ttulo3"/>
        <w:rPr>
          <w:color w:val="365F91" w:themeColor="accent1" w:themeShade="BF"/>
          <w:sz w:val="28"/>
          <w:szCs w:val="28"/>
        </w:rPr>
      </w:pPr>
      <w:bookmarkStart w:id="2" w:name="_Toc494662447"/>
      <w:r w:rsidRPr="00D31AD3">
        <w:rPr>
          <w:color w:val="365F91" w:themeColor="accent1" w:themeShade="BF"/>
          <w:sz w:val="28"/>
          <w:szCs w:val="28"/>
        </w:rPr>
        <w:t>Objetivo:</w:t>
      </w:r>
      <w:bookmarkEnd w:id="2"/>
    </w:p>
    <w:p w:rsidR="00510C09" w:rsidRPr="00CD642C" w:rsidRDefault="008A4472" w:rsidP="00510C09">
      <w:pPr>
        <w:pStyle w:val="Prrafodelista"/>
        <w:ind w:left="0" w:firstLine="360"/>
        <w:rPr>
          <w:noProof/>
          <w:u w:val="single"/>
          <w:lang w:eastAsia="es-VE"/>
        </w:rPr>
      </w:pPr>
      <w:r>
        <w:rPr>
          <w:noProof/>
          <w:lang w:eastAsia="es-VE"/>
        </w:rPr>
        <w:t>Crear un servicio REST DUMMY</w:t>
      </w:r>
      <w:r w:rsidR="00847CE3">
        <w:rPr>
          <w:noProof/>
          <w:lang w:eastAsia="es-VE"/>
        </w:rPr>
        <w:t xml:space="preserve">, </w:t>
      </w:r>
      <w:r w:rsidR="00510C09">
        <w:rPr>
          <w:noProof/>
          <w:lang w:eastAsia="es-VE"/>
        </w:rPr>
        <w:t xml:space="preserve">que </w:t>
      </w:r>
      <w:r w:rsidR="00CD642C">
        <w:rPr>
          <w:noProof/>
          <w:lang w:eastAsia="es-VE"/>
        </w:rPr>
        <w:t>devuelva una lista de países en formato Json.</w:t>
      </w:r>
    </w:p>
    <w:p w:rsidR="005A1D4D" w:rsidRPr="00B90321" w:rsidRDefault="00A11757" w:rsidP="00B90321">
      <w:pPr>
        <w:pStyle w:val="Ttulo3"/>
        <w:rPr>
          <w:color w:val="365F91" w:themeColor="accent1" w:themeShade="BF"/>
          <w:sz w:val="28"/>
          <w:szCs w:val="28"/>
        </w:rPr>
      </w:pPr>
      <w:bookmarkStart w:id="3" w:name="_Toc494662448"/>
      <w:r>
        <w:rPr>
          <w:color w:val="365F91" w:themeColor="accent1" w:themeShade="BF"/>
          <w:sz w:val="28"/>
          <w:szCs w:val="28"/>
        </w:rPr>
        <w:t>Crear Servicio REST</w:t>
      </w:r>
      <w:r w:rsidR="00464B94" w:rsidRPr="00D31AD3">
        <w:rPr>
          <w:color w:val="365F91" w:themeColor="accent1" w:themeShade="BF"/>
          <w:sz w:val="28"/>
          <w:szCs w:val="28"/>
        </w:rPr>
        <w:t>.</w:t>
      </w:r>
      <w:bookmarkEnd w:id="3"/>
    </w:p>
    <w:p w:rsidR="0025626B" w:rsidRPr="0025626B" w:rsidRDefault="0025626B" w:rsidP="0025626B">
      <w:pPr>
        <w:pStyle w:val="Prrafodelista"/>
        <w:numPr>
          <w:ilvl w:val="0"/>
          <w:numId w:val="27"/>
        </w:numPr>
        <w:rPr>
          <w:noProof/>
          <w:lang w:eastAsia="es-VE"/>
        </w:rPr>
      </w:pPr>
      <w:r w:rsidRPr="0025626B">
        <w:rPr>
          <w:noProof/>
          <w:lang w:eastAsia="es-VE"/>
        </w:rPr>
        <w:t xml:space="preserve">Crear paquete: com.pais.controller </w:t>
      </w:r>
    </w:p>
    <w:p w:rsidR="0025626B" w:rsidRPr="0025626B" w:rsidRDefault="0025626B" w:rsidP="00BB2DB7">
      <w:pPr>
        <w:pStyle w:val="Prrafodelista"/>
        <w:numPr>
          <w:ilvl w:val="0"/>
          <w:numId w:val="27"/>
        </w:numPr>
        <w:rPr>
          <w:noProof/>
          <w:lang w:eastAsia="es-VE"/>
        </w:rPr>
      </w:pPr>
      <w:r w:rsidRPr="0025626B">
        <w:rPr>
          <w:noProof/>
          <w:lang w:eastAsia="es-VE"/>
        </w:rPr>
        <w:t>Crear clase PaisController.java.</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package</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com.pais.controller</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javax.ws.rs.ApplicationPath</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javax.ws.rs.GET</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javax.ws.rs.Path</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javax.ws.rs.Produces</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javax.ws.rs.core.Application</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javax.ws.rs.core.MediaType</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org.osgi.service.component.annotations.Component</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spellStart"/>
      <w:proofErr w:type="gramStart"/>
      <w:r w:rsidRPr="0025626B">
        <w:rPr>
          <w:rFonts w:ascii="Consolas" w:hAnsi="Consolas" w:cs="Consolas"/>
          <w:b/>
          <w:bCs/>
          <w:color w:val="7F0055"/>
          <w:sz w:val="16"/>
          <w:szCs w:val="16"/>
          <w:lang w:val="es-ES"/>
        </w:rPr>
        <w:t>import</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jodd.json.JsonSerializer</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gramStart"/>
      <w:r w:rsidRPr="0025626B">
        <w:rPr>
          <w:rFonts w:ascii="Consolas" w:hAnsi="Consolas" w:cs="Consolas"/>
          <w:color w:val="646464"/>
          <w:sz w:val="16"/>
          <w:szCs w:val="16"/>
          <w:lang w:val="es-ES"/>
        </w:rPr>
        <w:t>@Component</w:t>
      </w:r>
      <w:r w:rsidRPr="0025626B">
        <w:rPr>
          <w:rFonts w:ascii="Consolas" w:hAnsi="Consolas" w:cs="Consolas"/>
          <w:color w:val="000000"/>
          <w:sz w:val="16"/>
          <w:szCs w:val="16"/>
          <w:lang w:val="es-ES"/>
        </w:rPr>
        <w:t>(</w:t>
      </w:r>
      <w:proofErr w:type="spellStart"/>
      <w:proofErr w:type="gramEnd"/>
      <w:r w:rsidRPr="0025626B">
        <w:rPr>
          <w:rFonts w:ascii="Consolas" w:hAnsi="Consolas" w:cs="Consolas"/>
          <w:color w:val="000000"/>
          <w:sz w:val="16"/>
          <w:szCs w:val="16"/>
          <w:lang w:val="es-ES"/>
        </w:rPr>
        <w:t>immediate</w:t>
      </w:r>
      <w:proofErr w:type="spellEnd"/>
      <w:r w:rsidRPr="0025626B">
        <w:rPr>
          <w:rFonts w:ascii="Consolas" w:hAnsi="Consolas" w:cs="Consolas"/>
          <w:color w:val="000000"/>
          <w:sz w:val="16"/>
          <w:szCs w:val="16"/>
          <w:lang w:val="es-ES"/>
        </w:rPr>
        <w:t xml:space="preserve"> = </w:t>
      </w:r>
      <w:r w:rsidRPr="0025626B">
        <w:rPr>
          <w:rFonts w:ascii="Consolas" w:hAnsi="Consolas" w:cs="Consolas"/>
          <w:b/>
          <w:bCs/>
          <w:color w:val="7F0055"/>
          <w:sz w:val="16"/>
          <w:szCs w:val="16"/>
          <w:lang w:val="es-ES"/>
        </w:rPr>
        <w:t>true</w:t>
      </w:r>
      <w:r w:rsidRPr="0025626B">
        <w:rPr>
          <w:rFonts w:ascii="Consolas" w:hAnsi="Consolas" w:cs="Consolas"/>
          <w:color w:val="000000"/>
          <w:sz w:val="16"/>
          <w:szCs w:val="16"/>
          <w:lang w:val="es-ES"/>
        </w:rPr>
        <w:t xml:space="preserve">, service = </w:t>
      </w:r>
      <w:proofErr w:type="spellStart"/>
      <w:r w:rsidRPr="0025626B">
        <w:rPr>
          <w:rFonts w:ascii="Consolas" w:hAnsi="Consolas" w:cs="Consolas"/>
          <w:color w:val="000000"/>
          <w:sz w:val="16"/>
          <w:szCs w:val="16"/>
          <w:lang w:val="es-ES"/>
        </w:rPr>
        <w:t>Application.</w:t>
      </w:r>
      <w:r w:rsidRPr="0025626B">
        <w:rPr>
          <w:rFonts w:ascii="Consolas" w:hAnsi="Consolas" w:cs="Consolas"/>
          <w:b/>
          <w:bCs/>
          <w:color w:val="7F0055"/>
          <w:sz w:val="16"/>
          <w:szCs w:val="16"/>
          <w:lang w:val="es-ES"/>
        </w:rPr>
        <w:t>class</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gramStart"/>
      <w:r w:rsidRPr="0025626B">
        <w:rPr>
          <w:rFonts w:ascii="Consolas" w:hAnsi="Consolas" w:cs="Consolas"/>
          <w:color w:val="646464"/>
          <w:sz w:val="16"/>
          <w:szCs w:val="16"/>
          <w:lang w:val="es-ES"/>
        </w:rPr>
        <w:t>@</w:t>
      </w:r>
      <w:proofErr w:type="spellStart"/>
      <w:r w:rsidRPr="0025626B">
        <w:rPr>
          <w:rFonts w:ascii="Consolas" w:hAnsi="Consolas" w:cs="Consolas"/>
          <w:color w:val="646464"/>
          <w:sz w:val="16"/>
          <w:szCs w:val="16"/>
          <w:lang w:val="es-ES"/>
        </w:rPr>
        <w:t>ApplicationPath</w:t>
      </w:r>
      <w:proofErr w:type="spellEnd"/>
      <w:r w:rsidRPr="0025626B">
        <w:rPr>
          <w:rFonts w:ascii="Consolas" w:hAnsi="Consolas" w:cs="Consolas"/>
          <w:color w:val="000000"/>
          <w:sz w:val="16"/>
          <w:szCs w:val="16"/>
          <w:lang w:val="es-ES"/>
        </w:rPr>
        <w:t>(</w:t>
      </w:r>
      <w:proofErr w:type="gramEnd"/>
      <w:r w:rsidRPr="0025626B">
        <w:rPr>
          <w:rFonts w:ascii="Consolas" w:hAnsi="Consolas" w:cs="Consolas"/>
          <w:color w:val="2A00FF"/>
          <w:sz w:val="16"/>
          <w:szCs w:val="16"/>
          <w:lang w:val="es-ES"/>
        </w:rPr>
        <w:t>"/</w:t>
      </w:r>
      <w:proofErr w:type="spellStart"/>
      <w:r w:rsidRPr="0025626B">
        <w:rPr>
          <w:rFonts w:ascii="Consolas" w:hAnsi="Consolas" w:cs="Consolas"/>
          <w:color w:val="2A00FF"/>
          <w:sz w:val="16"/>
          <w:szCs w:val="16"/>
          <w:lang w:val="es-ES"/>
        </w:rPr>
        <w:t>pais</w:t>
      </w:r>
      <w:proofErr w:type="spellEnd"/>
      <w:r w:rsidRPr="0025626B">
        <w:rPr>
          <w:rFonts w:ascii="Consolas" w:hAnsi="Consolas" w:cs="Consolas"/>
          <w:color w:val="2A00FF"/>
          <w:sz w:val="16"/>
          <w:szCs w:val="16"/>
          <w:lang w:val="es-ES"/>
        </w:rPr>
        <w:t>"</w:t>
      </w:r>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proofErr w:type="gramStart"/>
      <w:r w:rsidRPr="0025626B">
        <w:rPr>
          <w:rFonts w:ascii="Consolas" w:hAnsi="Consolas" w:cs="Consolas"/>
          <w:b/>
          <w:bCs/>
          <w:color w:val="7F0055"/>
          <w:sz w:val="16"/>
          <w:szCs w:val="16"/>
          <w:lang w:val="es-ES"/>
        </w:rPr>
        <w:t>public</w:t>
      </w:r>
      <w:proofErr w:type="gramEnd"/>
      <w:r w:rsidRPr="0025626B">
        <w:rPr>
          <w:rFonts w:ascii="Consolas" w:hAnsi="Consolas" w:cs="Consolas"/>
          <w:color w:val="000000"/>
          <w:sz w:val="16"/>
          <w:szCs w:val="16"/>
          <w:lang w:val="es-ES"/>
        </w:rPr>
        <w:t xml:space="preserve"> </w:t>
      </w:r>
      <w:r w:rsidRPr="0025626B">
        <w:rPr>
          <w:rFonts w:ascii="Consolas" w:hAnsi="Consolas" w:cs="Consolas"/>
          <w:b/>
          <w:bCs/>
          <w:color w:val="7F0055"/>
          <w:sz w:val="16"/>
          <w:szCs w:val="16"/>
          <w:lang w:val="es-ES"/>
        </w:rPr>
        <w:t>class</w:t>
      </w:r>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PaisController</w:t>
      </w:r>
      <w:proofErr w:type="spellEnd"/>
      <w:r w:rsidRPr="0025626B">
        <w:rPr>
          <w:rFonts w:ascii="Consolas" w:hAnsi="Consolas" w:cs="Consolas"/>
          <w:color w:val="000000"/>
          <w:sz w:val="16"/>
          <w:szCs w:val="16"/>
          <w:lang w:val="es-ES"/>
        </w:rPr>
        <w:t xml:space="preserve"> </w:t>
      </w:r>
      <w:r w:rsidRPr="0025626B">
        <w:rPr>
          <w:rFonts w:ascii="Consolas" w:hAnsi="Consolas" w:cs="Consolas"/>
          <w:b/>
          <w:bCs/>
          <w:color w:val="7F0055"/>
          <w:sz w:val="16"/>
          <w:szCs w:val="16"/>
          <w:lang w:val="es-ES"/>
        </w:rPr>
        <w:t>extends</w:t>
      </w:r>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Application</w:t>
      </w:r>
      <w:proofErr w:type="spellEnd"/>
      <w:r w:rsidRPr="0025626B">
        <w:rPr>
          <w:rFonts w:ascii="Consolas" w:hAnsi="Consolas" w:cs="Consolas"/>
          <w:color w:val="000000"/>
          <w:sz w:val="16"/>
          <w:szCs w:val="16"/>
          <w:lang w:val="es-ES"/>
        </w:rPr>
        <w:t xml:space="preserve"> {</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proofErr w:type="spellStart"/>
      <w:proofErr w:type="gramStart"/>
      <w:r w:rsidRPr="0025626B">
        <w:rPr>
          <w:rFonts w:ascii="Consolas" w:hAnsi="Consolas" w:cs="Consolas"/>
          <w:b/>
          <w:bCs/>
          <w:color w:val="7F0055"/>
          <w:sz w:val="16"/>
          <w:szCs w:val="16"/>
          <w:lang w:val="es-ES"/>
        </w:rPr>
        <w:t>private</w:t>
      </w:r>
      <w:proofErr w:type="spellEnd"/>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String</w:t>
      </w:r>
      <w:proofErr w:type="spell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C0"/>
          <w:sz w:val="16"/>
          <w:szCs w:val="16"/>
          <w:lang w:val="es-ES"/>
        </w:rPr>
        <w:t>paises</w:t>
      </w:r>
      <w:proofErr w:type="spellEnd"/>
      <w:r w:rsidRPr="0025626B">
        <w:rPr>
          <w:rFonts w:ascii="Consolas" w:hAnsi="Consolas" w:cs="Consolas"/>
          <w:color w:val="000000"/>
          <w:sz w:val="16"/>
          <w:szCs w:val="16"/>
          <w:lang w:val="es-ES"/>
        </w:rPr>
        <w:t xml:space="preserve"> = </w:t>
      </w:r>
      <w:r w:rsidRPr="0025626B">
        <w:rPr>
          <w:rFonts w:ascii="Consolas" w:hAnsi="Consolas" w:cs="Consolas"/>
          <w:color w:val="2A00FF"/>
          <w:sz w:val="16"/>
          <w:szCs w:val="16"/>
          <w:lang w:val="es-ES"/>
        </w:rPr>
        <w:t>"{\"</w:t>
      </w:r>
      <w:proofErr w:type="spellStart"/>
      <w:r w:rsidRPr="0025626B">
        <w:rPr>
          <w:rFonts w:ascii="Consolas" w:hAnsi="Consolas" w:cs="Consolas"/>
          <w:color w:val="2A00FF"/>
          <w:sz w:val="16"/>
          <w:szCs w:val="16"/>
          <w:lang w:val="es-ES"/>
        </w:rPr>
        <w:t>paises</w:t>
      </w:r>
      <w:proofErr w:type="spellEnd"/>
      <w:r w:rsidRPr="0025626B">
        <w:rPr>
          <w:rFonts w:ascii="Consolas" w:hAnsi="Consolas" w:cs="Consolas"/>
          <w:color w:val="2A00FF"/>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"{\"nombre\":\"Argentina\",\"capital\":\"Buenos Aires\"</w:t>
      </w:r>
      <w:proofErr w:type="gramStart"/>
      <w:r w:rsidRPr="0025626B">
        <w:rPr>
          <w:rFonts w:ascii="Consolas" w:hAnsi="Consolas" w:cs="Consolas"/>
          <w:color w:val="2A00FF"/>
          <w:sz w:val="16"/>
          <w:szCs w:val="16"/>
          <w:lang w:val="es-ES"/>
        </w:rPr>
        <w:t>,\</w:t>
      </w:r>
      <w:proofErr w:type="gramEnd"/>
      <w:r w:rsidRPr="0025626B">
        <w:rPr>
          <w:rFonts w:ascii="Consolas" w:hAnsi="Consolas" w:cs="Consolas"/>
          <w:color w:val="2A00FF"/>
          <w:sz w:val="16"/>
          <w:szCs w:val="16"/>
          <w:lang w:val="es-ES"/>
        </w:rPr>
        <w:t>"moneda\":\"Peso\",\"idioma\":\"</w:t>
      </w:r>
      <w:proofErr w:type="spellStart"/>
      <w:r w:rsidRPr="0025626B">
        <w:rPr>
          <w:rFonts w:ascii="Consolas" w:hAnsi="Consolas" w:cs="Consolas"/>
          <w:color w:val="2A00FF"/>
          <w:sz w:val="16"/>
          <w:szCs w:val="16"/>
          <w:lang w:val="es-ES"/>
        </w:rPr>
        <w:t>Espa</w:t>
      </w:r>
      <w:proofErr w:type="spellEnd"/>
      <w:r w:rsidRPr="0025626B">
        <w:rPr>
          <w:rFonts w:ascii="Consolas" w:hAnsi="Consolas" w:cs="Consolas"/>
          <w:color w:val="2A00FF"/>
          <w:sz w:val="16"/>
          <w:szCs w:val="16"/>
          <w:lang w:val="es-ES"/>
        </w:rPr>
        <w:t>\u00f1ol\"},"</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"{\"nombre\":\"Brasil\",\"capital\":\"Brasilia\",\"moneda\":\"Cruzeiro Real\"</w:t>
      </w:r>
      <w:proofErr w:type="gramStart"/>
      <w:r w:rsidRPr="0025626B">
        <w:rPr>
          <w:rFonts w:ascii="Consolas" w:hAnsi="Consolas" w:cs="Consolas"/>
          <w:color w:val="2A00FF"/>
          <w:sz w:val="16"/>
          <w:szCs w:val="16"/>
          <w:lang w:val="es-ES"/>
        </w:rPr>
        <w:t>,\</w:t>
      </w:r>
      <w:proofErr w:type="gramEnd"/>
      <w:r w:rsidRPr="0025626B">
        <w:rPr>
          <w:rFonts w:ascii="Consolas" w:hAnsi="Consolas" w:cs="Consolas"/>
          <w:color w:val="2A00FF"/>
          <w:sz w:val="16"/>
          <w:szCs w:val="16"/>
          <w:lang w:val="es-ES"/>
        </w:rPr>
        <w:t>"idioma\":\"</w:t>
      </w:r>
      <w:proofErr w:type="spellStart"/>
      <w:r w:rsidRPr="0025626B">
        <w:rPr>
          <w:rFonts w:ascii="Consolas" w:hAnsi="Consolas" w:cs="Consolas"/>
          <w:color w:val="2A00FF"/>
          <w:sz w:val="16"/>
          <w:szCs w:val="16"/>
          <w:lang w:val="es-ES"/>
        </w:rPr>
        <w:t>Portugues</w:t>
      </w:r>
      <w:proofErr w:type="spellEnd"/>
      <w:r w:rsidRPr="0025626B">
        <w:rPr>
          <w:rFonts w:ascii="Consolas" w:hAnsi="Consolas" w:cs="Consolas"/>
          <w:color w:val="2A00FF"/>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"{\"nombre\":\"Colombia\",\"capital\":\"Bogota\",\"moneda\":\"Peso\",\"idioma\":\"Espa\u00f1ol\"},"</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"{\"nombre\":\"Panam\u00e1\",\"capital\":\"Panam\u00e1\",\"moneda\":\"Balb\u00f3a\",\"idioma\":\"Espa\u00f1ol\"},"</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"{\"nombre\":\"Canad\u00e1\",\"capital\":\"Otawa\",\"moneda\":\"D\u00f3lar\",\"idioma\":\"Ingles\"},"</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"{\"nombre\":\"Italia\",\"capital\":\"Roma\",\"moneda\":\"Lira\",\"idioma\":\"Italiano\"},"</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"{\"nombre\":\"Jap\u00f3n\",\"capital\":\"Tokio\",\"moneda\":\"Yen\",\"idioma\":\"Japon\u00e9s\"},"</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"{\"nombre\":\"Venezuela\",\"capital\":\"Caracas\",\"moneda\":\"Bol\u00edvar\",\"idioma\":\"Espa\u00f1ol\"}"</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r>
      <w:r w:rsidRPr="0025626B">
        <w:rPr>
          <w:rFonts w:ascii="Consolas" w:hAnsi="Consolas" w:cs="Consolas"/>
          <w:color w:val="000000"/>
          <w:sz w:val="16"/>
          <w:szCs w:val="16"/>
          <w:lang w:val="es-ES"/>
        </w:rPr>
        <w:tab/>
        <w:t xml:space="preserve">+ </w:t>
      </w:r>
      <w:r w:rsidRPr="0025626B">
        <w:rPr>
          <w:rFonts w:ascii="Consolas" w:hAnsi="Consolas" w:cs="Consolas"/>
          <w:color w:val="2A00FF"/>
          <w:sz w:val="16"/>
          <w:szCs w:val="16"/>
          <w:lang w:val="es-ES"/>
        </w:rPr>
        <w:t>"]}"</w:t>
      </w:r>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 xml:space="preserve">    </w:t>
      </w:r>
      <w:r w:rsidRPr="0025626B">
        <w:rPr>
          <w:rFonts w:ascii="Consolas" w:hAnsi="Consolas" w:cs="Consolas"/>
          <w:color w:val="646464"/>
          <w:sz w:val="16"/>
          <w:szCs w:val="16"/>
          <w:lang w:val="es-ES"/>
        </w:rPr>
        <w:t>@GET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 xml:space="preserve">    </w:t>
      </w:r>
      <w:proofErr w:type="gramStart"/>
      <w:r w:rsidRPr="0025626B">
        <w:rPr>
          <w:rFonts w:ascii="Consolas" w:hAnsi="Consolas" w:cs="Consolas"/>
          <w:color w:val="646464"/>
          <w:sz w:val="16"/>
          <w:szCs w:val="16"/>
          <w:lang w:val="es-ES"/>
        </w:rPr>
        <w:t>@</w:t>
      </w:r>
      <w:proofErr w:type="spellStart"/>
      <w:r w:rsidRPr="0025626B">
        <w:rPr>
          <w:rFonts w:ascii="Consolas" w:hAnsi="Consolas" w:cs="Consolas"/>
          <w:color w:val="646464"/>
          <w:sz w:val="16"/>
          <w:szCs w:val="16"/>
          <w:lang w:val="es-ES"/>
        </w:rPr>
        <w:t>Path</w:t>
      </w:r>
      <w:proofErr w:type="spellEnd"/>
      <w:r w:rsidRPr="0025626B">
        <w:rPr>
          <w:rFonts w:ascii="Consolas" w:hAnsi="Consolas" w:cs="Consolas"/>
          <w:color w:val="000000"/>
          <w:sz w:val="16"/>
          <w:szCs w:val="16"/>
          <w:lang w:val="es-ES"/>
        </w:rPr>
        <w:t>(</w:t>
      </w:r>
      <w:proofErr w:type="gramEnd"/>
      <w:r w:rsidRPr="0025626B">
        <w:rPr>
          <w:rFonts w:ascii="Consolas" w:hAnsi="Consolas" w:cs="Consolas"/>
          <w:color w:val="2A00FF"/>
          <w:sz w:val="16"/>
          <w:szCs w:val="16"/>
          <w:lang w:val="es-ES"/>
        </w:rPr>
        <w:t>"</w:t>
      </w:r>
      <w:proofErr w:type="spellStart"/>
      <w:r w:rsidRPr="0025626B">
        <w:rPr>
          <w:rFonts w:ascii="Consolas" w:hAnsi="Consolas" w:cs="Consolas"/>
          <w:color w:val="2A00FF"/>
          <w:sz w:val="16"/>
          <w:szCs w:val="16"/>
          <w:lang w:val="es-ES"/>
        </w:rPr>
        <w:t>getPaises</w:t>
      </w:r>
      <w:proofErr w:type="spellEnd"/>
      <w:r w:rsidRPr="0025626B">
        <w:rPr>
          <w:rFonts w:ascii="Consolas" w:hAnsi="Consolas" w:cs="Consolas"/>
          <w:color w:val="2A00FF"/>
          <w:sz w:val="16"/>
          <w:szCs w:val="16"/>
          <w:lang w:val="es-ES"/>
        </w:rPr>
        <w:t>/"</w:t>
      </w:r>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 xml:space="preserve">    </w:t>
      </w:r>
      <w:proofErr w:type="gramStart"/>
      <w:r w:rsidRPr="0025626B">
        <w:rPr>
          <w:rFonts w:ascii="Consolas" w:hAnsi="Consolas" w:cs="Consolas"/>
          <w:color w:val="646464"/>
          <w:sz w:val="16"/>
          <w:szCs w:val="16"/>
          <w:lang w:val="es-ES"/>
        </w:rPr>
        <w:t>@Produces</w:t>
      </w:r>
      <w:r w:rsidRPr="0025626B">
        <w:rPr>
          <w:rFonts w:ascii="Consolas" w:hAnsi="Consolas" w:cs="Consolas"/>
          <w:color w:val="000000"/>
          <w:sz w:val="16"/>
          <w:szCs w:val="16"/>
          <w:lang w:val="es-ES"/>
        </w:rPr>
        <w:t>(</w:t>
      </w:r>
      <w:proofErr w:type="spellStart"/>
      <w:proofErr w:type="gramEnd"/>
      <w:r w:rsidRPr="0025626B">
        <w:rPr>
          <w:rFonts w:ascii="Consolas" w:hAnsi="Consolas" w:cs="Consolas"/>
          <w:color w:val="000000"/>
          <w:sz w:val="16"/>
          <w:szCs w:val="16"/>
          <w:lang w:val="es-ES"/>
        </w:rPr>
        <w:t>MediaType.</w:t>
      </w:r>
      <w:r w:rsidRPr="0025626B">
        <w:rPr>
          <w:rFonts w:ascii="Consolas" w:hAnsi="Consolas" w:cs="Consolas"/>
          <w:b/>
          <w:bCs/>
          <w:i/>
          <w:iCs/>
          <w:color w:val="0000C0"/>
          <w:sz w:val="16"/>
          <w:szCs w:val="16"/>
          <w:lang w:val="es-ES"/>
        </w:rPr>
        <w:t>APPLICATION_JSON</w:t>
      </w:r>
      <w:proofErr w:type="spellEnd"/>
      <w:r w:rsidRPr="0025626B">
        <w:rPr>
          <w:rFonts w:ascii="Consolas" w:hAnsi="Consolas" w:cs="Consolas"/>
          <w:color w:val="000000"/>
          <w:sz w:val="16"/>
          <w:szCs w:val="16"/>
          <w:lang w:val="es-ES"/>
        </w:rPr>
        <w:t>)</w:t>
      </w:r>
    </w:p>
    <w:p w:rsidR="0025626B" w:rsidRPr="0025626B"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lang w:val="es-ES"/>
        </w:rPr>
      </w:pPr>
      <w:r w:rsidRPr="0025626B">
        <w:rPr>
          <w:rFonts w:ascii="Consolas" w:hAnsi="Consolas" w:cs="Consolas"/>
          <w:color w:val="000000"/>
          <w:sz w:val="16"/>
          <w:szCs w:val="16"/>
          <w:lang w:val="es-ES"/>
        </w:rPr>
        <w:t xml:space="preserve">    </w:t>
      </w:r>
      <w:proofErr w:type="gramStart"/>
      <w:r w:rsidRPr="0025626B">
        <w:rPr>
          <w:rFonts w:ascii="Consolas" w:hAnsi="Consolas" w:cs="Consolas"/>
          <w:b/>
          <w:bCs/>
          <w:color w:val="7F0055"/>
          <w:sz w:val="16"/>
          <w:szCs w:val="16"/>
          <w:lang w:val="es-ES"/>
        </w:rPr>
        <w:t>public</w:t>
      </w:r>
      <w:proofErr w:type="gram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String</w:t>
      </w:r>
      <w:proofErr w:type="spellEnd"/>
      <w:r w:rsidRPr="0025626B">
        <w:rPr>
          <w:rFonts w:ascii="Consolas" w:hAnsi="Consolas" w:cs="Consolas"/>
          <w:color w:val="000000"/>
          <w:sz w:val="16"/>
          <w:szCs w:val="16"/>
          <w:lang w:val="es-ES"/>
        </w:rPr>
        <w:t xml:space="preserve"> </w:t>
      </w:r>
      <w:proofErr w:type="spellStart"/>
      <w:r w:rsidRPr="0025626B">
        <w:rPr>
          <w:rFonts w:ascii="Consolas" w:hAnsi="Consolas" w:cs="Consolas"/>
          <w:color w:val="000000"/>
          <w:sz w:val="16"/>
          <w:szCs w:val="16"/>
          <w:lang w:val="es-ES"/>
        </w:rPr>
        <w:t>getPaises</w:t>
      </w:r>
      <w:proofErr w:type="spellEnd"/>
      <w:r w:rsidRPr="0025626B">
        <w:rPr>
          <w:rFonts w:ascii="Consolas" w:hAnsi="Consolas" w:cs="Consolas"/>
          <w:color w:val="000000"/>
          <w:sz w:val="16"/>
          <w:szCs w:val="16"/>
          <w:lang w:val="es-ES"/>
        </w:rPr>
        <w:t>() {</w:t>
      </w:r>
    </w:p>
    <w:p w:rsidR="0025626B" w:rsidRPr="00EF182F"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w:t>
      </w:r>
      <w:r w:rsidRPr="00EF182F">
        <w:rPr>
          <w:rFonts w:ascii="Consolas" w:hAnsi="Consolas" w:cs="Consolas"/>
          <w:color w:val="646464"/>
          <w:sz w:val="16"/>
          <w:szCs w:val="16"/>
          <w:lang w:val="es-ES"/>
        </w:rPr>
        <w:tab/>
      </w:r>
      <w:proofErr w:type="spellStart"/>
      <w:proofErr w:type="gramStart"/>
      <w:r w:rsidRPr="00EF182F">
        <w:rPr>
          <w:rFonts w:ascii="Consolas" w:hAnsi="Consolas" w:cs="Consolas"/>
          <w:color w:val="646464"/>
          <w:sz w:val="16"/>
          <w:szCs w:val="16"/>
          <w:lang w:val="es-ES"/>
        </w:rPr>
        <w:t>return</w:t>
      </w:r>
      <w:proofErr w:type="spellEnd"/>
      <w:proofErr w:type="gramEnd"/>
      <w:r w:rsidRPr="00EF182F">
        <w:rPr>
          <w:rFonts w:ascii="Consolas" w:hAnsi="Consolas" w:cs="Consolas"/>
          <w:color w:val="646464"/>
          <w:sz w:val="16"/>
          <w:szCs w:val="16"/>
          <w:lang w:val="es-ES"/>
        </w:rPr>
        <w:t xml:space="preserve"> new </w:t>
      </w:r>
      <w:proofErr w:type="spellStart"/>
      <w:r w:rsidRPr="00EF182F">
        <w:rPr>
          <w:rFonts w:ascii="Consolas" w:hAnsi="Consolas" w:cs="Consolas"/>
          <w:color w:val="646464"/>
          <w:sz w:val="16"/>
          <w:szCs w:val="16"/>
          <w:lang w:val="es-ES"/>
        </w:rPr>
        <w:t>JsonSerializer</w:t>
      </w:r>
      <w:proofErr w:type="spellEnd"/>
      <w:r w:rsidRPr="00EF182F">
        <w:rPr>
          <w:rFonts w:ascii="Consolas" w:hAnsi="Consolas" w:cs="Consolas"/>
          <w:color w:val="646464"/>
          <w:sz w:val="16"/>
          <w:szCs w:val="16"/>
          <w:lang w:val="es-ES"/>
        </w:rPr>
        <w:t>().</w:t>
      </w:r>
      <w:proofErr w:type="spellStart"/>
      <w:r w:rsidRPr="00EF182F">
        <w:rPr>
          <w:rFonts w:ascii="Consolas" w:hAnsi="Consolas" w:cs="Consolas"/>
          <w:color w:val="646464"/>
          <w:sz w:val="16"/>
          <w:szCs w:val="16"/>
          <w:lang w:val="es-ES"/>
        </w:rPr>
        <w:t>serialize</w:t>
      </w:r>
      <w:proofErr w:type="spellEnd"/>
      <w:r w:rsidRPr="00EF182F">
        <w:rPr>
          <w:rFonts w:ascii="Consolas" w:hAnsi="Consolas" w:cs="Consolas"/>
          <w:color w:val="646464"/>
          <w:sz w:val="16"/>
          <w:szCs w:val="16"/>
          <w:lang w:val="es-ES"/>
        </w:rPr>
        <w:t>(</w:t>
      </w:r>
      <w:proofErr w:type="spellStart"/>
      <w:r w:rsidRPr="00EF182F">
        <w:rPr>
          <w:rFonts w:ascii="Consolas" w:hAnsi="Consolas" w:cs="Consolas"/>
          <w:color w:val="646464"/>
          <w:sz w:val="16"/>
          <w:szCs w:val="16"/>
          <w:lang w:val="es-ES"/>
        </w:rPr>
        <w:t>paises</w:t>
      </w:r>
      <w:proofErr w:type="spellEnd"/>
      <w:r w:rsidRPr="00EF182F">
        <w:rPr>
          <w:rFonts w:ascii="Consolas" w:hAnsi="Consolas" w:cs="Consolas"/>
          <w:color w:val="646464"/>
          <w:sz w:val="16"/>
          <w:szCs w:val="16"/>
          <w:lang w:val="es-ES"/>
        </w:rPr>
        <w:t>);</w:t>
      </w:r>
    </w:p>
    <w:p w:rsidR="00EF182F" w:rsidRPr="00EF182F" w:rsidRDefault="0025626B" w:rsidP="00256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w:t>
      </w:r>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Pr>
          <w:rFonts w:ascii="Consolas" w:hAnsi="Consolas" w:cs="Consolas"/>
          <w:color w:val="646464"/>
          <w:sz w:val="16"/>
          <w:szCs w:val="16"/>
          <w:lang w:val="es-ES"/>
        </w:rPr>
        <w:t xml:space="preserve">    </w:t>
      </w:r>
      <w:r w:rsidRPr="00EF182F">
        <w:rPr>
          <w:rFonts w:ascii="Consolas" w:hAnsi="Consolas" w:cs="Consolas"/>
          <w:color w:val="646464"/>
          <w:sz w:val="16"/>
          <w:szCs w:val="16"/>
          <w:lang w:val="es-ES"/>
        </w:rPr>
        <w:t>// ------------------------</w:t>
      </w:r>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 </w:t>
      </w:r>
      <w:proofErr w:type="spellStart"/>
      <w:r w:rsidRPr="00EF182F">
        <w:rPr>
          <w:rFonts w:ascii="Consolas" w:hAnsi="Consolas" w:cs="Consolas"/>
          <w:color w:val="646464"/>
          <w:sz w:val="16"/>
          <w:szCs w:val="16"/>
          <w:lang w:val="es-ES"/>
        </w:rPr>
        <w:t>Rest</w:t>
      </w:r>
      <w:proofErr w:type="spellEnd"/>
      <w:r w:rsidRPr="00EF182F">
        <w:rPr>
          <w:rFonts w:ascii="Consolas" w:hAnsi="Consolas" w:cs="Consolas"/>
          <w:color w:val="646464"/>
          <w:sz w:val="16"/>
          <w:szCs w:val="16"/>
          <w:lang w:val="es-ES"/>
        </w:rPr>
        <w:t xml:space="preserve"> </w:t>
      </w:r>
      <w:proofErr w:type="spellStart"/>
      <w:r w:rsidRPr="00EF182F">
        <w:rPr>
          <w:rFonts w:ascii="Consolas" w:hAnsi="Consolas" w:cs="Consolas"/>
          <w:color w:val="646464"/>
          <w:sz w:val="16"/>
          <w:szCs w:val="16"/>
          <w:lang w:val="es-ES"/>
        </w:rPr>
        <w:t>Application</w:t>
      </w:r>
      <w:proofErr w:type="spellEnd"/>
      <w:r w:rsidRPr="00EF182F">
        <w:rPr>
          <w:rFonts w:ascii="Consolas" w:hAnsi="Consolas" w:cs="Consolas"/>
          <w:color w:val="646464"/>
          <w:sz w:val="16"/>
          <w:szCs w:val="16"/>
          <w:lang w:val="es-ES"/>
        </w:rPr>
        <w:t xml:space="preserve"> </w:t>
      </w:r>
      <w:proofErr w:type="spellStart"/>
      <w:r w:rsidRPr="00EF182F">
        <w:rPr>
          <w:rFonts w:ascii="Consolas" w:hAnsi="Consolas" w:cs="Consolas"/>
          <w:color w:val="646464"/>
          <w:sz w:val="16"/>
          <w:szCs w:val="16"/>
          <w:lang w:val="es-ES"/>
        </w:rPr>
        <w:t>Config</w:t>
      </w:r>
      <w:proofErr w:type="spellEnd"/>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 ------------------------</w:t>
      </w:r>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w:t>
      </w:r>
      <w:proofErr w:type="spellStart"/>
      <w:r w:rsidRPr="00EF182F">
        <w:rPr>
          <w:rFonts w:ascii="Consolas" w:hAnsi="Consolas" w:cs="Consolas"/>
          <w:color w:val="646464"/>
          <w:sz w:val="16"/>
          <w:szCs w:val="16"/>
          <w:lang w:val="es-ES"/>
        </w:rPr>
        <w:t>Override</w:t>
      </w:r>
      <w:proofErr w:type="spellEnd"/>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w:t>
      </w:r>
      <w:proofErr w:type="gramStart"/>
      <w:r w:rsidRPr="00EF182F">
        <w:rPr>
          <w:rFonts w:ascii="Consolas" w:hAnsi="Consolas" w:cs="Consolas"/>
          <w:color w:val="646464"/>
          <w:sz w:val="16"/>
          <w:szCs w:val="16"/>
          <w:lang w:val="es-ES"/>
        </w:rPr>
        <w:t>public</w:t>
      </w:r>
      <w:proofErr w:type="gramEnd"/>
      <w:r w:rsidRPr="00EF182F">
        <w:rPr>
          <w:rFonts w:ascii="Consolas" w:hAnsi="Consolas" w:cs="Consolas"/>
          <w:color w:val="646464"/>
          <w:sz w:val="16"/>
          <w:szCs w:val="16"/>
          <w:lang w:val="es-ES"/>
        </w:rPr>
        <w:t xml:space="preserve"> Set&lt;</w:t>
      </w:r>
      <w:proofErr w:type="spellStart"/>
      <w:r w:rsidRPr="00EF182F">
        <w:rPr>
          <w:rFonts w:ascii="Consolas" w:hAnsi="Consolas" w:cs="Consolas"/>
          <w:color w:val="646464"/>
          <w:sz w:val="16"/>
          <w:szCs w:val="16"/>
          <w:lang w:val="es-ES"/>
        </w:rPr>
        <w:t>Object</w:t>
      </w:r>
      <w:proofErr w:type="spellEnd"/>
      <w:r w:rsidRPr="00EF182F">
        <w:rPr>
          <w:rFonts w:ascii="Consolas" w:hAnsi="Consolas" w:cs="Consolas"/>
          <w:color w:val="646464"/>
          <w:sz w:val="16"/>
          <w:szCs w:val="16"/>
          <w:lang w:val="es-ES"/>
        </w:rPr>
        <w:t xml:space="preserve">&gt; </w:t>
      </w:r>
      <w:proofErr w:type="spellStart"/>
      <w:r w:rsidRPr="00EF182F">
        <w:rPr>
          <w:rFonts w:ascii="Consolas" w:hAnsi="Consolas" w:cs="Consolas"/>
          <w:color w:val="646464"/>
          <w:sz w:val="16"/>
          <w:szCs w:val="16"/>
          <w:lang w:val="es-ES"/>
        </w:rPr>
        <w:t>getSingletons</w:t>
      </w:r>
      <w:proofErr w:type="spellEnd"/>
      <w:r w:rsidRPr="00EF182F">
        <w:rPr>
          <w:rFonts w:ascii="Consolas" w:hAnsi="Consolas" w:cs="Consolas"/>
          <w:color w:val="646464"/>
          <w:sz w:val="16"/>
          <w:szCs w:val="16"/>
          <w:lang w:val="es-ES"/>
        </w:rPr>
        <w:t>() {</w:t>
      </w:r>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w:t>
      </w:r>
      <w:proofErr w:type="spellStart"/>
      <w:proofErr w:type="gramStart"/>
      <w:r w:rsidRPr="00EF182F">
        <w:rPr>
          <w:rFonts w:ascii="Consolas" w:hAnsi="Consolas" w:cs="Consolas"/>
          <w:color w:val="646464"/>
          <w:sz w:val="16"/>
          <w:szCs w:val="16"/>
          <w:lang w:val="es-ES"/>
        </w:rPr>
        <w:t>return</w:t>
      </w:r>
      <w:proofErr w:type="spellEnd"/>
      <w:proofErr w:type="gramEnd"/>
      <w:r w:rsidRPr="00EF182F">
        <w:rPr>
          <w:rFonts w:ascii="Consolas" w:hAnsi="Consolas" w:cs="Consolas"/>
          <w:color w:val="646464"/>
          <w:sz w:val="16"/>
          <w:szCs w:val="16"/>
          <w:lang w:val="es-ES"/>
        </w:rPr>
        <w:t xml:space="preserve"> </w:t>
      </w:r>
      <w:proofErr w:type="spellStart"/>
      <w:r w:rsidRPr="00EF182F">
        <w:rPr>
          <w:rFonts w:ascii="Consolas" w:hAnsi="Consolas" w:cs="Consolas"/>
          <w:color w:val="646464"/>
          <w:sz w:val="16"/>
          <w:szCs w:val="16"/>
          <w:lang w:val="es-ES"/>
        </w:rPr>
        <w:t>Collections.singleton</w:t>
      </w:r>
      <w:proofErr w:type="spellEnd"/>
      <w:r w:rsidRPr="00EF182F">
        <w:rPr>
          <w:rFonts w:ascii="Consolas" w:hAnsi="Consolas" w:cs="Consolas"/>
          <w:color w:val="646464"/>
          <w:sz w:val="16"/>
          <w:szCs w:val="16"/>
          <w:lang w:val="es-ES"/>
        </w:rPr>
        <w:t>(</w:t>
      </w:r>
      <w:proofErr w:type="spellStart"/>
      <w:r w:rsidRPr="00EF182F">
        <w:rPr>
          <w:rFonts w:ascii="Consolas" w:hAnsi="Consolas" w:cs="Consolas"/>
          <w:color w:val="646464"/>
          <w:sz w:val="16"/>
          <w:szCs w:val="16"/>
          <w:lang w:val="es-ES"/>
        </w:rPr>
        <w:t>this</w:t>
      </w:r>
      <w:proofErr w:type="spellEnd"/>
      <w:r w:rsidRPr="00EF182F">
        <w:rPr>
          <w:rFonts w:ascii="Consolas" w:hAnsi="Consolas" w:cs="Consolas"/>
          <w:color w:val="646464"/>
          <w:sz w:val="16"/>
          <w:szCs w:val="16"/>
          <w:lang w:val="es-ES"/>
        </w:rPr>
        <w:t>);</w:t>
      </w:r>
    </w:p>
    <w:p w:rsidR="00EF182F" w:rsidRPr="00EF182F" w:rsidRDefault="00EF182F" w:rsidP="00EF182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646464"/>
          <w:sz w:val="16"/>
          <w:szCs w:val="16"/>
          <w:lang w:val="es-ES"/>
        </w:rPr>
      </w:pPr>
      <w:r w:rsidRPr="00EF182F">
        <w:rPr>
          <w:rFonts w:ascii="Consolas" w:hAnsi="Consolas" w:cs="Consolas"/>
          <w:color w:val="646464"/>
          <w:sz w:val="16"/>
          <w:szCs w:val="16"/>
          <w:lang w:val="es-ES"/>
        </w:rPr>
        <w:t xml:space="preserve">    }</w:t>
      </w:r>
    </w:p>
    <w:p w:rsidR="0025626B" w:rsidRPr="0025626B" w:rsidRDefault="0025626B" w:rsidP="0025626B">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b/>
          <w:bCs/>
          <w:color w:val="365F91" w:themeColor="accent1" w:themeShade="BF"/>
          <w:sz w:val="16"/>
          <w:szCs w:val="16"/>
          <w:lang w:val="es-ES" w:eastAsia="es-ES"/>
        </w:rPr>
      </w:pPr>
      <w:r w:rsidRPr="0025626B">
        <w:rPr>
          <w:rFonts w:ascii="Consolas" w:hAnsi="Consolas" w:cs="Consolas"/>
          <w:color w:val="000000"/>
          <w:sz w:val="16"/>
          <w:szCs w:val="16"/>
          <w:lang w:val="es-ES"/>
        </w:rPr>
        <w:t>}</w:t>
      </w:r>
    </w:p>
    <w:p w:rsidR="00536A44" w:rsidRDefault="00EF182F" w:rsidP="00D31AD3">
      <w:proofErr w:type="spellStart"/>
      <w:proofErr w:type="gramStart"/>
      <w:r w:rsidRPr="00EF182F">
        <w:rPr>
          <w:rFonts w:ascii="Consolas" w:hAnsi="Consolas" w:cs="Consolas"/>
          <w:color w:val="646464"/>
          <w:sz w:val="16"/>
          <w:szCs w:val="16"/>
          <w:lang w:val="es-ES"/>
        </w:rPr>
        <w:t>getSingletons</w:t>
      </w:r>
      <w:proofErr w:type="spellEnd"/>
      <w:proofErr w:type="gramEnd"/>
      <w:r>
        <w:t xml:space="preserve"> : </w:t>
      </w:r>
      <w:r w:rsidR="005624E1">
        <w:t>devuelven los recursos y proveedores JAX-RS pertinentes</w:t>
      </w:r>
    </w:p>
    <w:p w:rsidR="00CF2449" w:rsidRPr="00B90321" w:rsidRDefault="00536A44" w:rsidP="00B90321">
      <w:pPr>
        <w:pStyle w:val="Ttulo3"/>
        <w:rPr>
          <w:color w:val="365F91" w:themeColor="accent1" w:themeShade="BF"/>
          <w:sz w:val="28"/>
          <w:szCs w:val="28"/>
        </w:rPr>
      </w:pPr>
      <w:r w:rsidRPr="00B90321">
        <w:rPr>
          <w:color w:val="365F91" w:themeColor="accent1" w:themeShade="BF"/>
          <w:sz w:val="28"/>
          <w:szCs w:val="28"/>
        </w:rPr>
        <w:lastRenderedPageBreak/>
        <w:drawing>
          <wp:anchor distT="0" distB="0" distL="114300" distR="114300" simplePos="0" relativeHeight="251660288" behindDoc="0" locked="0" layoutInCell="1" allowOverlap="1">
            <wp:simplePos x="0" y="0"/>
            <wp:positionH relativeFrom="column">
              <wp:posOffset>-104775</wp:posOffset>
            </wp:positionH>
            <wp:positionV relativeFrom="paragraph">
              <wp:posOffset>-195580</wp:posOffset>
            </wp:positionV>
            <wp:extent cx="5400675" cy="2357120"/>
            <wp:effectExtent l="190500" t="152400" r="180975" b="138430"/>
            <wp:wrapThrough wrapText="bothSides">
              <wp:wrapPolygon edited="0">
                <wp:start x="0" y="-1397"/>
                <wp:lineTo x="-457" y="-873"/>
                <wp:lineTo x="-762" y="175"/>
                <wp:lineTo x="-762" y="20948"/>
                <wp:lineTo x="-229" y="22869"/>
                <wp:lineTo x="0" y="22869"/>
                <wp:lineTo x="21562" y="22869"/>
                <wp:lineTo x="21790" y="22869"/>
                <wp:lineTo x="22324" y="21472"/>
                <wp:lineTo x="22324" y="524"/>
                <wp:lineTo x="21943" y="-1047"/>
                <wp:lineTo x="21562" y="-1397"/>
                <wp:lineTo x="0" y="-1397"/>
              </wp:wrapPolygon>
            </wp:wrapThrough>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400675" cy="2357120"/>
                    </a:xfrm>
                    <a:prstGeom prst="rect">
                      <a:avLst/>
                    </a:prstGeom>
                    <a:noFill/>
                    <a:ln>
                      <a:noFill/>
                    </a:ln>
                    <a:effectLst>
                      <a:outerShdw blurRad="190500" algn="ctr" rotWithShape="0">
                        <a:srgbClr val="000000">
                          <a:alpha val="70000"/>
                        </a:srgbClr>
                      </a:outerShdw>
                    </a:effectLst>
                  </pic:spPr>
                </pic:pic>
              </a:graphicData>
            </a:graphic>
          </wp:anchor>
        </w:drawing>
      </w:r>
      <w:r w:rsidR="000D025C" w:rsidRPr="00B90321">
        <w:rPr>
          <w:color w:val="365F91" w:themeColor="accent1" w:themeShade="BF"/>
          <w:sz w:val="28"/>
          <w:szCs w:val="28"/>
        </w:rPr>
        <w:t xml:space="preserve"> </w:t>
      </w:r>
      <w:bookmarkStart w:id="4" w:name="_Toc494662449"/>
      <w:r w:rsidR="00CF2449" w:rsidRPr="00D31AD3">
        <w:rPr>
          <w:color w:val="365F91" w:themeColor="accent1" w:themeShade="BF"/>
          <w:sz w:val="28"/>
          <w:szCs w:val="28"/>
        </w:rPr>
        <w:t>Notas:</w:t>
      </w:r>
      <w:bookmarkEnd w:id="4"/>
    </w:p>
    <w:p w:rsidR="00CF2449" w:rsidRDefault="00CF2449" w:rsidP="00CF2449">
      <w:pPr>
        <w:pStyle w:val="HTMLconformatoprevio"/>
        <w:numPr>
          <w:ilvl w:val="0"/>
          <w:numId w:val="11"/>
        </w:numPr>
        <w:rPr>
          <w:rFonts w:asciiTheme="minorHAnsi" w:eastAsiaTheme="minorHAnsi" w:hAnsiTheme="minorHAnsi" w:cstheme="minorBidi"/>
          <w:noProof/>
          <w:sz w:val="22"/>
          <w:szCs w:val="22"/>
          <w:lang w:val="es-VE" w:eastAsia="es-VE"/>
        </w:rPr>
      </w:pPr>
      <w:r w:rsidRPr="0047082B">
        <w:rPr>
          <w:rFonts w:asciiTheme="minorHAnsi" w:eastAsiaTheme="minorHAnsi" w:hAnsiTheme="minorHAnsi" w:cstheme="minorBidi"/>
          <w:noProof/>
          <w:sz w:val="22"/>
          <w:szCs w:val="22"/>
          <w:lang w:val="es-VE" w:eastAsia="es-VE"/>
        </w:rPr>
        <w:t>Liferay soporta JAX-WS y JAX-RS a través de la implementación de Apache CXF</w:t>
      </w:r>
      <w:r>
        <w:rPr>
          <w:rFonts w:asciiTheme="minorHAnsi" w:eastAsiaTheme="minorHAnsi" w:hAnsiTheme="minorHAnsi" w:cstheme="minorBidi"/>
          <w:noProof/>
          <w:sz w:val="22"/>
          <w:szCs w:val="22"/>
          <w:lang w:val="es-VE" w:eastAsia="es-VE"/>
        </w:rPr>
        <w:t>.</w:t>
      </w:r>
    </w:p>
    <w:p w:rsidR="00CF2449" w:rsidRDefault="00CF2449" w:rsidP="00CF2449">
      <w:pPr>
        <w:pStyle w:val="HTMLconformatoprevio"/>
        <w:jc w:val="both"/>
        <w:rPr>
          <w:rFonts w:asciiTheme="minorHAnsi" w:eastAsiaTheme="minorHAnsi" w:hAnsiTheme="minorHAnsi" w:cstheme="minorBidi"/>
          <w:noProof/>
          <w:sz w:val="22"/>
          <w:szCs w:val="22"/>
          <w:lang w:val="es-VE" w:eastAsia="es-VE"/>
        </w:rPr>
      </w:pPr>
    </w:p>
    <w:p w:rsidR="00CF2449" w:rsidRDefault="00CF2449" w:rsidP="00CF2449">
      <w:pPr>
        <w:pStyle w:val="HTMLconformatoprevio"/>
        <w:numPr>
          <w:ilvl w:val="0"/>
          <w:numId w:val="11"/>
        </w:numPr>
        <w:rPr>
          <w:rFonts w:asciiTheme="minorHAnsi" w:eastAsiaTheme="minorHAnsi" w:hAnsiTheme="minorHAnsi" w:cstheme="minorBidi"/>
          <w:noProof/>
          <w:sz w:val="22"/>
          <w:szCs w:val="22"/>
          <w:lang w:val="es-VE" w:eastAsia="es-VE"/>
        </w:rPr>
      </w:pPr>
      <w:r w:rsidRPr="005E00C6">
        <w:rPr>
          <w:rFonts w:asciiTheme="minorHAnsi" w:eastAsiaTheme="minorHAnsi" w:hAnsiTheme="minorHAnsi" w:cstheme="minorBidi"/>
          <w:noProof/>
          <w:sz w:val="22"/>
          <w:szCs w:val="22"/>
          <w:lang w:val="es-VE" w:eastAsia="es-VE"/>
        </w:rPr>
        <w:t>Extensores SOAP: Requiere publicar servicios web JAX-WS. Cada extensor SOAP puede implementar los servicios a uno o más puntos finales CXF y puede utilizar un conjunto de controladores JAX-WS para aumentar los servicios.</w:t>
      </w:r>
    </w:p>
    <w:p w:rsidR="00CF2449" w:rsidRPr="005E00C6" w:rsidRDefault="00CF2449" w:rsidP="00CF2449">
      <w:pPr>
        <w:pStyle w:val="HTMLconformatoprevio"/>
        <w:rPr>
          <w:rFonts w:asciiTheme="minorHAnsi" w:eastAsiaTheme="minorHAnsi" w:hAnsiTheme="minorHAnsi" w:cstheme="minorBidi"/>
          <w:noProof/>
          <w:sz w:val="22"/>
          <w:szCs w:val="22"/>
          <w:lang w:val="es-VE" w:eastAsia="es-VE"/>
        </w:rPr>
      </w:pPr>
    </w:p>
    <w:p w:rsidR="00CF2449" w:rsidRDefault="00CF2449" w:rsidP="00CF2449">
      <w:pPr>
        <w:pStyle w:val="HTMLconformatoprevio"/>
        <w:numPr>
          <w:ilvl w:val="0"/>
          <w:numId w:val="11"/>
        </w:numPr>
        <w:jc w:val="both"/>
        <w:rPr>
          <w:rFonts w:asciiTheme="minorHAnsi" w:eastAsiaTheme="minorHAnsi" w:hAnsiTheme="minorHAnsi" w:cstheme="minorBidi"/>
          <w:noProof/>
          <w:sz w:val="22"/>
          <w:szCs w:val="22"/>
          <w:lang w:val="es-VE" w:eastAsia="es-VE"/>
        </w:rPr>
      </w:pPr>
      <w:r>
        <w:rPr>
          <w:rFonts w:asciiTheme="minorHAnsi" w:eastAsiaTheme="minorHAnsi" w:hAnsiTheme="minorHAnsi" w:cstheme="minorBidi"/>
          <w:noProof/>
          <w:sz w:val="22"/>
          <w:szCs w:val="22"/>
          <w:lang w:val="es-VE" w:eastAsia="es-VE"/>
        </w:rPr>
        <w:t xml:space="preserve">Extensores </w:t>
      </w:r>
      <w:r w:rsidRPr="00E64CE2">
        <w:rPr>
          <w:rFonts w:asciiTheme="minorHAnsi" w:eastAsiaTheme="minorHAnsi" w:hAnsiTheme="minorHAnsi" w:cstheme="minorBidi"/>
          <w:noProof/>
          <w:sz w:val="22"/>
          <w:szCs w:val="22"/>
          <w:lang w:val="es-VE" w:eastAsia="es-VE"/>
        </w:rPr>
        <w:t>REST: Requiere publicar servicios web JAX-RS. Los extensores REST para servicios JAX-RS son análogos a los extensores SOAP para servicios JAX-WS. Para crear servicios JAX-RS que puedan funcionar en diferentes implementaciones JAX-RS, debe proporcionar una implementación de javax.ws.rs.core.Application al marco OSGi. Puede hacerlo registrando una instancia de esta implementación como un servicio OSGi a través de BundleContext o la anotación Declarative Services @Component. La aplicación JAX-RS abarca los servicios que representan los puntos finales de JAX-RS y los servicios que representan a los proveedores de JAX-RS</w:t>
      </w:r>
      <w:r>
        <w:rPr>
          <w:rFonts w:asciiTheme="minorHAnsi" w:eastAsiaTheme="minorHAnsi" w:hAnsiTheme="minorHAnsi" w:cstheme="minorBidi"/>
          <w:noProof/>
          <w:sz w:val="22"/>
          <w:szCs w:val="22"/>
          <w:lang w:val="es-VE" w:eastAsia="es-VE"/>
        </w:rPr>
        <w:t>.</w:t>
      </w:r>
    </w:p>
    <w:p w:rsidR="00CF2449" w:rsidRDefault="00CF2449" w:rsidP="00CF2449">
      <w:pPr>
        <w:pStyle w:val="HTMLconformatoprevio"/>
        <w:ind w:left="720"/>
        <w:jc w:val="both"/>
        <w:rPr>
          <w:rFonts w:asciiTheme="minorHAnsi" w:eastAsiaTheme="minorHAnsi" w:hAnsiTheme="minorHAnsi" w:cstheme="minorBidi"/>
          <w:noProof/>
          <w:sz w:val="22"/>
          <w:szCs w:val="22"/>
          <w:lang w:val="es-VE" w:eastAsia="es-VE"/>
        </w:rPr>
      </w:pPr>
      <w:r w:rsidRPr="00CB3237">
        <w:rPr>
          <w:rFonts w:asciiTheme="minorHAnsi" w:eastAsiaTheme="minorHAnsi" w:hAnsiTheme="minorHAnsi" w:cstheme="minorBidi"/>
          <w:noProof/>
          <w:sz w:val="22"/>
          <w:szCs w:val="22"/>
          <w:lang w:val="es-VE" w:eastAsia="es-VE"/>
        </w:rPr>
        <w:t>Los extensores SOAP y los extensores REST son subsistemas que rastrean los servicios registrados por el desarrollador de aplicaciones en OSGi (aquellos que coinciden con los filtros OSGi proporcionados) y los despliegan bajo los extremos CXF especificados</w:t>
      </w:r>
    </w:p>
    <w:p w:rsidR="00CF2449" w:rsidRPr="00CB3237" w:rsidRDefault="00CF2449" w:rsidP="00CF2449">
      <w:pPr>
        <w:pStyle w:val="HTMLconformatoprevio"/>
        <w:ind w:left="720"/>
        <w:jc w:val="both"/>
        <w:rPr>
          <w:rFonts w:asciiTheme="minorHAnsi" w:eastAsiaTheme="minorHAnsi" w:hAnsiTheme="minorHAnsi" w:cstheme="minorBidi"/>
          <w:noProof/>
          <w:sz w:val="22"/>
          <w:szCs w:val="22"/>
          <w:lang w:val="es-VE" w:eastAsia="es-VE"/>
        </w:rPr>
      </w:pPr>
    </w:p>
    <w:p w:rsidR="00CF2449" w:rsidRDefault="00CF2449" w:rsidP="00CF2449">
      <w:pPr>
        <w:pStyle w:val="HTMLconformatoprevio"/>
        <w:numPr>
          <w:ilvl w:val="0"/>
          <w:numId w:val="11"/>
        </w:numPr>
        <w:jc w:val="both"/>
        <w:rPr>
          <w:rFonts w:asciiTheme="minorHAnsi" w:eastAsiaTheme="minorHAnsi" w:hAnsiTheme="minorHAnsi" w:cstheme="minorBidi"/>
          <w:noProof/>
          <w:sz w:val="22"/>
          <w:szCs w:val="22"/>
          <w:lang w:val="es-VE" w:eastAsia="es-VE"/>
        </w:rPr>
      </w:pPr>
      <w:r w:rsidRPr="006C46F5">
        <w:rPr>
          <w:rFonts w:asciiTheme="minorHAnsi" w:eastAsiaTheme="minorHAnsi" w:hAnsiTheme="minorHAnsi" w:cstheme="minorBidi"/>
          <w:noProof/>
          <w:sz w:val="22"/>
          <w:szCs w:val="22"/>
          <w:lang w:val="es-VE" w:eastAsia="es-VE"/>
        </w:rPr>
        <w:t>Los valores en la anotación @Component indican a Liferay DXP que este módulo proporcionará servicios JAX-RS y que la aplicación será configurable usando la API de configuración de OSGi. La anotación @ApplicationPath indica cuál será el segmento de URL de nivel superior para todos los servicios expuestos por esta aplicación. El método getSingletons sobreescrito entonces enumera al tiempo de ejecución de JAX-RS qué proveedores y recursos esta aplicación proporcionará.</w:t>
      </w:r>
    </w:p>
    <w:p w:rsidR="00CF2449" w:rsidRDefault="00CF2449" w:rsidP="00CF2449">
      <w:pPr>
        <w:pStyle w:val="HTMLconformatoprevio"/>
        <w:ind w:left="708"/>
        <w:jc w:val="both"/>
        <w:rPr>
          <w:rFonts w:asciiTheme="minorHAnsi" w:eastAsiaTheme="minorHAnsi" w:hAnsiTheme="minorHAnsi" w:cstheme="minorBidi"/>
          <w:noProof/>
          <w:sz w:val="22"/>
          <w:szCs w:val="22"/>
          <w:lang w:val="es-VE" w:eastAsia="es-VE"/>
        </w:rPr>
      </w:pPr>
      <w:r w:rsidRPr="005E00C6">
        <w:rPr>
          <w:rFonts w:asciiTheme="minorHAnsi" w:eastAsiaTheme="minorHAnsi" w:hAnsiTheme="minorHAnsi" w:cstheme="minorBidi"/>
          <w:noProof/>
          <w:sz w:val="22"/>
          <w:szCs w:val="22"/>
          <w:lang w:val="es-VE" w:eastAsia="es-VE"/>
        </w:rPr>
        <w:t xml:space="preserve">JAX-RS tiene el concepto de "proveedores", que son clases que se conectan al framework JAX-RS y proporcionan características útiles como filtros / interceptores, clasificación de contenido, etc. En este caso estamos usando </w:t>
      </w:r>
      <w:r>
        <w:rPr>
          <w:rFonts w:asciiTheme="minorHAnsi" w:eastAsiaTheme="minorHAnsi" w:hAnsiTheme="minorHAnsi" w:cstheme="minorBidi"/>
          <w:noProof/>
          <w:sz w:val="22"/>
          <w:szCs w:val="22"/>
          <w:lang w:val="es-VE" w:eastAsia="es-VE"/>
        </w:rPr>
        <w:t xml:space="preserve">librerías JSON </w:t>
      </w:r>
      <w:r w:rsidRPr="005E00C6">
        <w:rPr>
          <w:rFonts w:asciiTheme="minorHAnsi" w:eastAsiaTheme="minorHAnsi" w:hAnsiTheme="minorHAnsi" w:cstheme="minorBidi"/>
          <w:noProof/>
          <w:sz w:val="22"/>
          <w:szCs w:val="22"/>
          <w:lang w:val="es-VE" w:eastAsia="es-VE"/>
        </w:rPr>
        <w:t xml:space="preserve">para convertir automáticamente objetos Java a / desde JSON. </w:t>
      </w:r>
    </w:p>
    <w:p w:rsidR="0012581D" w:rsidRDefault="0012581D">
      <w:pPr>
        <w:rPr>
          <w:rFonts w:ascii="Times New Roman" w:eastAsia="Times New Roman" w:hAnsi="Times New Roman" w:cs="Times New Roman"/>
          <w:b/>
          <w:bCs/>
          <w:color w:val="365F91" w:themeColor="accent1" w:themeShade="BF"/>
          <w:sz w:val="28"/>
          <w:szCs w:val="28"/>
          <w:lang w:val="es-ES" w:eastAsia="es-ES"/>
        </w:rPr>
      </w:pPr>
      <w:r>
        <w:rPr>
          <w:color w:val="365F91" w:themeColor="accent1" w:themeShade="BF"/>
          <w:sz w:val="28"/>
          <w:szCs w:val="28"/>
        </w:rPr>
        <w:br w:type="page"/>
      </w:r>
    </w:p>
    <w:p w:rsidR="00A11757" w:rsidRPr="00B90321" w:rsidRDefault="0052149E" w:rsidP="00B90321">
      <w:pPr>
        <w:pStyle w:val="Ttulo3"/>
        <w:rPr>
          <w:color w:val="365F91" w:themeColor="accent1" w:themeShade="BF"/>
          <w:sz w:val="28"/>
          <w:szCs w:val="28"/>
        </w:rPr>
      </w:pPr>
      <w:bookmarkStart w:id="5" w:name="_Toc494662450"/>
      <w:r w:rsidRPr="00B90321">
        <w:rPr>
          <w:color w:val="365F91" w:themeColor="accent1" w:themeShade="BF"/>
          <w:sz w:val="28"/>
          <w:szCs w:val="28"/>
        </w:rPr>
        <w:lastRenderedPageBreak/>
        <w:t>Validar disponibilidad del servicio R</w:t>
      </w:r>
      <w:r w:rsidR="00A11757">
        <w:rPr>
          <w:color w:val="365F91" w:themeColor="accent1" w:themeShade="BF"/>
          <w:sz w:val="28"/>
          <w:szCs w:val="28"/>
        </w:rPr>
        <w:t>EST</w:t>
      </w:r>
      <w:bookmarkEnd w:id="5"/>
    </w:p>
    <w:p w:rsidR="006C1EA2" w:rsidRDefault="0052149E">
      <w:pPr>
        <w:rPr>
          <w:noProof/>
          <w:lang w:eastAsia="es-VE"/>
        </w:rPr>
      </w:pPr>
      <w:r>
        <w:rPr>
          <w:noProof/>
          <w:lang w:val="es-ES" w:eastAsia="es-ES"/>
        </w:rPr>
        <w:drawing>
          <wp:anchor distT="0" distB="0" distL="114300" distR="114300" simplePos="0" relativeHeight="251658240" behindDoc="0" locked="0" layoutInCell="1" allowOverlap="1">
            <wp:simplePos x="0" y="0"/>
            <wp:positionH relativeFrom="column">
              <wp:posOffset>41910</wp:posOffset>
            </wp:positionH>
            <wp:positionV relativeFrom="paragraph">
              <wp:posOffset>423545</wp:posOffset>
            </wp:positionV>
            <wp:extent cx="4901565" cy="1355725"/>
            <wp:effectExtent l="190500" t="152400" r="165735" b="130175"/>
            <wp:wrapThrough wrapText="bothSides">
              <wp:wrapPolygon edited="0">
                <wp:start x="0" y="-2428"/>
                <wp:lineTo x="-504" y="-1518"/>
                <wp:lineTo x="-839" y="304"/>
                <wp:lineTo x="-672" y="21853"/>
                <wp:lineTo x="-84" y="23674"/>
                <wp:lineTo x="0" y="23674"/>
                <wp:lineTo x="21491" y="23674"/>
                <wp:lineTo x="21575" y="23674"/>
                <wp:lineTo x="22162" y="22156"/>
                <wp:lineTo x="22162" y="21853"/>
                <wp:lineTo x="22330" y="17300"/>
                <wp:lineTo x="22330" y="911"/>
                <wp:lineTo x="21911" y="-1821"/>
                <wp:lineTo x="21491" y="-2428"/>
                <wp:lineTo x="0" y="-2428"/>
              </wp:wrapPolygon>
            </wp:wrapThrough>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901565" cy="1355725"/>
                    </a:xfrm>
                    <a:prstGeom prst="rect">
                      <a:avLst/>
                    </a:prstGeom>
                    <a:noFill/>
                    <a:ln>
                      <a:noFill/>
                    </a:ln>
                    <a:effectLst>
                      <a:outerShdw blurRad="190500" algn="ctr" rotWithShape="0">
                        <a:srgbClr val="000000">
                          <a:alpha val="70000"/>
                        </a:srgbClr>
                      </a:outerShdw>
                    </a:effectLst>
                  </pic:spPr>
                </pic:pic>
              </a:graphicData>
            </a:graphic>
          </wp:anchor>
        </w:drawing>
      </w:r>
      <w:r>
        <w:rPr>
          <w:noProof/>
          <w:lang w:eastAsia="es-VE"/>
        </w:rPr>
        <w:t xml:space="preserve">Con el servidor levantado. En el navegador invocar: </w:t>
      </w:r>
      <w:hyperlink r:id="rId8" w:history="1">
        <w:r w:rsidR="006C1EA2" w:rsidRPr="00E01EF4">
          <w:rPr>
            <w:rStyle w:val="Hipervnculo"/>
            <w:noProof/>
            <w:lang w:eastAsia="es-VE"/>
          </w:rPr>
          <w:t>http://localhost:8080/o/api</w:t>
        </w:r>
      </w:hyperlink>
    </w:p>
    <w:p w:rsidR="00DB5C14" w:rsidRPr="00B90321" w:rsidRDefault="00A11757" w:rsidP="00B90321">
      <w:pPr>
        <w:pStyle w:val="Ttulo3"/>
        <w:rPr>
          <w:color w:val="365F91" w:themeColor="accent1" w:themeShade="BF"/>
          <w:sz w:val="28"/>
          <w:szCs w:val="28"/>
        </w:rPr>
      </w:pPr>
      <w:bookmarkStart w:id="6" w:name="_Toc494662451"/>
      <w:r>
        <w:rPr>
          <w:color w:val="365F91" w:themeColor="accent1" w:themeShade="BF"/>
          <w:sz w:val="28"/>
          <w:szCs w:val="28"/>
        </w:rPr>
        <w:t>Probar el servicio REST</w:t>
      </w:r>
      <w:bookmarkEnd w:id="6"/>
    </w:p>
    <w:p w:rsidR="006C1EA2" w:rsidRDefault="00506E12">
      <w:pPr>
        <w:rPr>
          <w:rStyle w:val="Hipervnculo"/>
        </w:rPr>
      </w:pPr>
      <w:r>
        <w:rPr>
          <w:noProof/>
          <w:lang w:val="es-ES" w:eastAsia="es-ES"/>
        </w:rPr>
        <w:drawing>
          <wp:anchor distT="0" distB="0" distL="114300" distR="114300" simplePos="0" relativeHeight="251663360" behindDoc="0" locked="0" layoutInCell="1" allowOverlap="1">
            <wp:simplePos x="0" y="0"/>
            <wp:positionH relativeFrom="column">
              <wp:posOffset>452120</wp:posOffset>
            </wp:positionH>
            <wp:positionV relativeFrom="paragraph">
              <wp:posOffset>397510</wp:posOffset>
            </wp:positionV>
            <wp:extent cx="4501515" cy="2035810"/>
            <wp:effectExtent l="190500" t="152400" r="165735" b="135890"/>
            <wp:wrapThrough wrapText="bothSides">
              <wp:wrapPolygon edited="0">
                <wp:start x="0" y="-1617"/>
                <wp:lineTo x="-548" y="-1011"/>
                <wp:lineTo x="-914" y="202"/>
                <wp:lineTo x="-914" y="21021"/>
                <wp:lineTo x="-183" y="23042"/>
                <wp:lineTo x="0" y="23042"/>
                <wp:lineTo x="21481" y="23042"/>
                <wp:lineTo x="21664" y="23042"/>
                <wp:lineTo x="22395" y="21425"/>
                <wp:lineTo x="22395" y="606"/>
                <wp:lineTo x="21938" y="-1213"/>
                <wp:lineTo x="21481" y="-1617"/>
                <wp:lineTo x="0" y="-1617"/>
              </wp:wrapPolygon>
            </wp:wrapThrough>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501515" cy="2035810"/>
                    </a:xfrm>
                    <a:prstGeom prst="rect">
                      <a:avLst/>
                    </a:prstGeom>
                    <a:noFill/>
                    <a:ln>
                      <a:noFill/>
                    </a:ln>
                    <a:effectLst>
                      <a:outerShdw blurRad="190500" algn="ctr" rotWithShape="0">
                        <a:srgbClr val="000000">
                          <a:alpha val="70000"/>
                        </a:srgbClr>
                      </a:outerShdw>
                    </a:effectLst>
                  </pic:spPr>
                </pic:pic>
              </a:graphicData>
            </a:graphic>
          </wp:anchor>
        </w:drawing>
      </w:r>
      <w:r w:rsidR="00DB5C14">
        <w:rPr>
          <w:noProof/>
          <w:lang w:eastAsia="es-VE"/>
        </w:rPr>
        <w:t xml:space="preserve">Con el servidor levantado. En el navegador invocar: </w:t>
      </w:r>
      <w:hyperlink r:id="rId10" w:history="1">
        <w:r w:rsidR="00926881" w:rsidRPr="00E01EF4">
          <w:rPr>
            <w:rStyle w:val="Hipervnculo"/>
            <w:noProof/>
            <w:lang w:eastAsia="es-VE"/>
          </w:rPr>
          <w:t>http://localhost:8080/o/api</w:t>
        </w:r>
        <w:r w:rsidR="00926881" w:rsidRPr="00E01EF4">
          <w:rPr>
            <w:rStyle w:val="Hipervnculo"/>
          </w:rPr>
          <w:t>/</w:t>
        </w:r>
        <w:proofErr w:type="spellStart"/>
        <w:r w:rsidR="00926881" w:rsidRPr="00E01EF4">
          <w:rPr>
            <w:rStyle w:val="Hipervnculo"/>
          </w:rPr>
          <w:t>pais</w:t>
        </w:r>
        <w:proofErr w:type="spellEnd"/>
        <w:r w:rsidR="00926881" w:rsidRPr="00E01EF4">
          <w:rPr>
            <w:rStyle w:val="Hipervnculo"/>
          </w:rPr>
          <w:t>/</w:t>
        </w:r>
        <w:proofErr w:type="spellStart"/>
        <w:r w:rsidR="00926881" w:rsidRPr="00E01EF4">
          <w:rPr>
            <w:rStyle w:val="Hipervnculo"/>
          </w:rPr>
          <w:t>getpaises</w:t>
        </w:r>
        <w:proofErr w:type="spellEnd"/>
      </w:hyperlink>
    </w:p>
    <w:p w:rsidR="00926881" w:rsidRDefault="00926881">
      <w:pPr>
        <w:rPr>
          <w:noProof/>
          <w:lang w:eastAsia="es-VE"/>
        </w:rPr>
      </w:pPr>
    </w:p>
    <w:p w:rsidR="00926881" w:rsidRDefault="00926881">
      <w:pPr>
        <w:rPr>
          <w:noProof/>
          <w:lang w:eastAsia="es-VE"/>
        </w:rPr>
      </w:pPr>
    </w:p>
    <w:p w:rsidR="00926881" w:rsidRDefault="00926881">
      <w:pPr>
        <w:rPr>
          <w:noProof/>
          <w:lang w:eastAsia="es-VE"/>
        </w:rPr>
      </w:pPr>
    </w:p>
    <w:p w:rsidR="00926881" w:rsidRDefault="00926881">
      <w:pPr>
        <w:rPr>
          <w:noProof/>
          <w:lang w:eastAsia="es-VE"/>
        </w:rPr>
      </w:pPr>
    </w:p>
    <w:p w:rsidR="00926881" w:rsidRDefault="00926881">
      <w:pPr>
        <w:rPr>
          <w:noProof/>
          <w:lang w:eastAsia="es-VE"/>
        </w:rPr>
      </w:pPr>
    </w:p>
    <w:p w:rsidR="00926881" w:rsidRDefault="00926881">
      <w:pPr>
        <w:rPr>
          <w:noProof/>
          <w:lang w:eastAsia="es-VE"/>
        </w:rPr>
      </w:pPr>
    </w:p>
    <w:p w:rsidR="00926881" w:rsidRDefault="00926881">
      <w:pPr>
        <w:rPr>
          <w:noProof/>
          <w:lang w:eastAsia="es-VE"/>
        </w:rPr>
      </w:pPr>
    </w:p>
    <w:p w:rsidR="00926881" w:rsidRDefault="009D7AF0" w:rsidP="00EF3FF2">
      <w:pPr>
        <w:pStyle w:val="Ttulo3"/>
        <w:rPr>
          <w:color w:val="365F91" w:themeColor="accent1" w:themeShade="BF"/>
          <w:sz w:val="28"/>
          <w:szCs w:val="28"/>
        </w:rPr>
      </w:pPr>
      <w:bookmarkStart w:id="7" w:name="_Toc494662452"/>
      <w:r>
        <w:rPr>
          <w:color w:val="365F91" w:themeColor="accent1" w:themeShade="BF"/>
          <w:sz w:val="28"/>
          <w:szCs w:val="28"/>
        </w:rPr>
        <w:t>Revisar Mó</w:t>
      </w:r>
      <w:r w:rsidR="00926881" w:rsidRPr="00EF3FF2">
        <w:rPr>
          <w:color w:val="365F91" w:themeColor="accent1" w:themeShade="BF"/>
          <w:sz w:val="28"/>
          <w:szCs w:val="28"/>
        </w:rPr>
        <w:t>dulo Generado</w:t>
      </w:r>
      <w:bookmarkEnd w:id="7"/>
    </w:p>
    <w:p w:rsidR="00F51118" w:rsidRDefault="00085A18" w:rsidP="00085A18">
      <w:pPr>
        <w:rPr>
          <w:color w:val="365F91" w:themeColor="accent1" w:themeShade="BF"/>
          <w:sz w:val="28"/>
          <w:szCs w:val="28"/>
        </w:rPr>
      </w:pPr>
      <w:r>
        <w:rPr>
          <w:noProof/>
          <w:lang w:eastAsia="es-VE"/>
        </w:rPr>
        <w:t xml:space="preserve">Gogo Shell </w:t>
      </w:r>
      <w:r w:rsidR="00C02DF8">
        <w:rPr>
          <w:noProof/>
          <w:lang w:eastAsia="es-VE"/>
        </w:rPr>
        <w:t xml:space="preserve">- </w:t>
      </w:r>
      <w:r>
        <w:rPr>
          <w:noProof/>
          <w:lang w:eastAsia="es-VE"/>
        </w:rPr>
        <w:t>Comando b + ID_modulo (</w:t>
      </w:r>
      <w:r w:rsidRPr="00C02DF8">
        <w:rPr>
          <w:b/>
          <w:noProof/>
          <w:lang w:eastAsia="es-VE"/>
        </w:rPr>
        <w:t>b 613</w:t>
      </w:r>
      <w:r>
        <w:rPr>
          <w:noProof/>
          <w:lang w:eastAsia="es-VE"/>
        </w:rPr>
        <w:t xml:space="preserve">). Despliega los datos </w:t>
      </w:r>
      <w:r w:rsidR="00F51118">
        <w:rPr>
          <w:noProof/>
          <w:lang w:eastAsia="es-VE"/>
        </w:rPr>
        <w:t xml:space="preserve"> </w:t>
      </w:r>
      <w:r w:rsidR="00C02DF8">
        <w:rPr>
          <w:noProof/>
          <w:lang w:eastAsia="es-VE"/>
        </w:rPr>
        <w:t>del servicio REST.</w:t>
      </w:r>
      <w:r w:rsidR="00F51118">
        <w:rPr>
          <w:noProof/>
          <w:lang w:eastAsia="es-VE"/>
        </w:rPr>
        <w:t xml:space="preserve"> </w:t>
      </w:r>
    </w:p>
    <w:p w:rsidR="006257F3" w:rsidRPr="006257F3" w:rsidRDefault="00995643" w:rsidP="006257F3">
      <w:pPr>
        <w:pStyle w:val="Ttulo3"/>
        <w:rPr>
          <w:rFonts w:asciiTheme="minorHAnsi" w:eastAsiaTheme="minorHAnsi" w:hAnsiTheme="minorHAnsi" w:cstheme="minorBidi"/>
          <w:b w:val="0"/>
          <w:bCs w:val="0"/>
          <w:noProof/>
          <w:sz w:val="22"/>
          <w:szCs w:val="22"/>
          <w:lang w:val="es-VE" w:eastAsia="es-VE"/>
        </w:rPr>
      </w:pPr>
      <w:r w:rsidRPr="006257F3">
        <w:rPr>
          <w:rFonts w:asciiTheme="minorHAnsi" w:eastAsiaTheme="minorHAnsi" w:hAnsiTheme="minorHAnsi" w:cstheme="minorBidi"/>
          <w:b w:val="0"/>
          <w:bCs w:val="0"/>
          <w:noProof/>
          <w:sz w:val="22"/>
          <w:szCs w:val="22"/>
          <w:lang w:val="es-VE" w:eastAsia="es-VE"/>
        </w:rPr>
        <w:drawing>
          <wp:anchor distT="0" distB="0" distL="114300" distR="114300" simplePos="0" relativeHeight="251665408" behindDoc="0" locked="0" layoutInCell="1" allowOverlap="1">
            <wp:simplePos x="0" y="0"/>
            <wp:positionH relativeFrom="column">
              <wp:posOffset>43815</wp:posOffset>
            </wp:positionH>
            <wp:positionV relativeFrom="paragraph">
              <wp:posOffset>94615</wp:posOffset>
            </wp:positionV>
            <wp:extent cx="5398135" cy="1838960"/>
            <wp:effectExtent l="190500" t="152400" r="164465" b="142240"/>
            <wp:wrapThrough wrapText="bothSides">
              <wp:wrapPolygon edited="0">
                <wp:start x="0" y="-1790"/>
                <wp:lineTo x="-457" y="-1119"/>
                <wp:lineTo x="-762" y="224"/>
                <wp:lineTo x="-762" y="21033"/>
                <wp:lineTo x="-305" y="23271"/>
                <wp:lineTo x="0" y="23271"/>
                <wp:lineTo x="21496" y="23271"/>
                <wp:lineTo x="21801" y="23271"/>
                <wp:lineTo x="22258" y="21033"/>
                <wp:lineTo x="22258" y="671"/>
                <wp:lineTo x="21877" y="-1343"/>
                <wp:lineTo x="21496" y="-1790"/>
                <wp:lineTo x="0" y="-1790"/>
              </wp:wrapPolygon>
            </wp:wrapThrough>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398135" cy="1838960"/>
                    </a:xfrm>
                    <a:prstGeom prst="rect">
                      <a:avLst/>
                    </a:prstGeom>
                    <a:noFill/>
                    <a:ln>
                      <a:noFill/>
                    </a:ln>
                    <a:effectLst>
                      <a:outerShdw blurRad="190500" algn="ctr" rotWithShape="0">
                        <a:srgbClr val="000000">
                          <a:alpha val="70000"/>
                        </a:srgbClr>
                      </a:outerShdw>
                    </a:effectLst>
                  </pic:spPr>
                </pic:pic>
              </a:graphicData>
            </a:graphic>
          </wp:anchor>
        </w:drawing>
      </w:r>
    </w:p>
    <w:p w:rsidR="006257F3" w:rsidRDefault="006257F3" w:rsidP="006257F3">
      <w:pPr>
        <w:rPr>
          <w:sz w:val="28"/>
        </w:rPr>
      </w:pPr>
    </w:p>
    <w:p w:rsidR="00B9552D" w:rsidRPr="001B70E8" w:rsidRDefault="001F6A8B" w:rsidP="00812252">
      <w:pPr>
        <w:pStyle w:val="TITULON1"/>
        <w:numPr>
          <w:ilvl w:val="0"/>
          <w:numId w:val="0"/>
        </w:numPr>
        <w:jc w:val="both"/>
        <w:rPr>
          <w:rFonts w:ascii="Times New Roman" w:hAnsi="Times New Roman" w:cs="Times New Roman"/>
          <w:sz w:val="28"/>
          <w:lang w:val="es-VE"/>
        </w:rPr>
      </w:pPr>
      <w:bookmarkStart w:id="8" w:name="_Toc494662453"/>
      <w:r>
        <w:rPr>
          <w:rFonts w:ascii="Times New Roman" w:hAnsi="Times New Roman" w:cs="Times New Roman"/>
          <w:sz w:val="28"/>
          <w:lang w:val="es-VE"/>
        </w:rPr>
        <w:t>Leyenda</w:t>
      </w:r>
      <w:bookmarkEnd w:id="8"/>
    </w:p>
    <w:p w:rsidR="00FD172C" w:rsidRPr="007E5D14" w:rsidRDefault="007E5D14" w:rsidP="007E5D14">
      <w:pPr>
        <w:pStyle w:val="Ttulo3"/>
        <w:rPr>
          <w:color w:val="365F91" w:themeColor="accent1" w:themeShade="BF"/>
          <w:sz w:val="28"/>
          <w:szCs w:val="28"/>
        </w:rPr>
      </w:pPr>
      <w:bookmarkStart w:id="9" w:name="_Toc494662454"/>
      <w:r>
        <w:rPr>
          <w:color w:val="365F91" w:themeColor="accent1" w:themeShade="BF"/>
          <w:sz w:val="28"/>
          <w:szCs w:val="28"/>
        </w:rPr>
        <w:t>Servicio REST</w:t>
      </w:r>
      <w:bookmarkEnd w:id="9"/>
    </w:p>
    <w:p w:rsidR="00FD172C" w:rsidRPr="00B131F8" w:rsidRDefault="00D837E8" w:rsidP="007E5D14">
      <w:pPr>
        <w:spacing w:before="100" w:beforeAutospacing="1" w:after="100" w:afterAutospacing="1" w:line="240" w:lineRule="auto"/>
        <w:jc w:val="both"/>
        <w:rPr>
          <w:rFonts w:ascii="Times New Roman" w:eastAsia="Times New Roman" w:hAnsi="Times New Roman" w:cs="Times New Roman"/>
          <w:sz w:val="24"/>
          <w:szCs w:val="24"/>
          <w:lang w:val="es-ES" w:eastAsia="es-ES"/>
        </w:rPr>
      </w:pPr>
      <w:proofErr w:type="spellStart"/>
      <w:r>
        <w:rPr>
          <w:rStyle w:val="Textoennegrita"/>
        </w:rPr>
        <w:t>RE</w:t>
      </w:r>
      <w:r>
        <w:t>presentational</w:t>
      </w:r>
      <w:proofErr w:type="spellEnd"/>
      <w:r>
        <w:t xml:space="preserve"> </w:t>
      </w:r>
      <w:proofErr w:type="spellStart"/>
      <w:r>
        <w:rPr>
          <w:rStyle w:val="Textoennegrita"/>
        </w:rPr>
        <w:t>S</w:t>
      </w:r>
      <w:r>
        <w:t>tate</w:t>
      </w:r>
      <w:proofErr w:type="spellEnd"/>
      <w:r>
        <w:t xml:space="preserve"> </w:t>
      </w:r>
      <w:r>
        <w:rPr>
          <w:rStyle w:val="Textoennegrita"/>
        </w:rPr>
        <w:t>T</w:t>
      </w:r>
      <w:r>
        <w:t>ransfer (</w:t>
      </w:r>
      <w:r>
        <w:rPr>
          <w:rStyle w:val="code-file-b"/>
        </w:rPr>
        <w:t>REST</w:t>
      </w:r>
      <w:r>
        <w:t xml:space="preserve">) es un tipo de servicio con un estilo de arquitectura para sistemas distribuidos hipermedia como por ejemplo </w:t>
      </w:r>
      <w:r>
        <w:rPr>
          <w:rStyle w:val="code-file-b"/>
        </w:rPr>
        <w:t>WWW</w:t>
      </w:r>
      <w:r>
        <w:t>. En definitiva es un protocolo que define una serie de reglas de comunicación entre componentes.</w:t>
      </w:r>
    </w:p>
    <w:p w:rsidR="007E5D14" w:rsidRPr="007E5D14" w:rsidRDefault="007E5D14" w:rsidP="007E5D14">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Una implementación concreta de un servicio web REST sigue cuatro principios de diseño fundamentales:</w:t>
      </w:r>
    </w:p>
    <w:p w:rsidR="007E5D14" w:rsidRPr="007E5D14" w:rsidRDefault="007E5D14" w:rsidP="007E5D1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U</w:t>
      </w:r>
      <w:r w:rsidRPr="007E5D14">
        <w:rPr>
          <w:rFonts w:ascii="Times New Roman" w:eastAsia="Times New Roman" w:hAnsi="Times New Roman" w:cs="Times New Roman"/>
          <w:sz w:val="24"/>
          <w:szCs w:val="24"/>
          <w:lang w:val="es-ES" w:eastAsia="es-ES"/>
        </w:rPr>
        <w:t>tiliza los métodos HTTP de manera explícita</w:t>
      </w:r>
    </w:p>
    <w:p w:rsidR="007E5D14" w:rsidRPr="007E5D14" w:rsidRDefault="007E5D14" w:rsidP="007E5D1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w:t>
      </w:r>
      <w:r w:rsidRPr="007E5D14">
        <w:rPr>
          <w:rFonts w:ascii="Times New Roman" w:eastAsia="Times New Roman" w:hAnsi="Times New Roman" w:cs="Times New Roman"/>
          <w:sz w:val="24"/>
          <w:szCs w:val="24"/>
          <w:lang w:val="es-ES" w:eastAsia="es-ES"/>
        </w:rPr>
        <w:t>o mantiene estado</w:t>
      </w:r>
    </w:p>
    <w:p w:rsidR="007E5D14" w:rsidRPr="007E5D14" w:rsidRDefault="007E5D14" w:rsidP="007E5D1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E</w:t>
      </w:r>
      <w:r w:rsidRPr="007E5D14">
        <w:rPr>
          <w:rFonts w:ascii="Times New Roman" w:eastAsia="Times New Roman" w:hAnsi="Times New Roman" w:cs="Times New Roman"/>
          <w:sz w:val="24"/>
          <w:szCs w:val="24"/>
          <w:lang w:val="es-ES" w:eastAsia="es-ES"/>
        </w:rPr>
        <w:t xml:space="preserve">xpone </w:t>
      </w:r>
      <w:proofErr w:type="spellStart"/>
      <w:r w:rsidRPr="007E5D14">
        <w:rPr>
          <w:rFonts w:ascii="Times New Roman" w:eastAsia="Times New Roman" w:hAnsi="Times New Roman" w:cs="Times New Roman"/>
          <w:sz w:val="24"/>
          <w:szCs w:val="24"/>
          <w:lang w:val="es-ES" w:eastAsia="es-ES"/>
        </w:rPr>
        <w:t>URIs</w:t>
      </w:r>
      <w:proofErr w:type="spellEnd"/>
      <w:r w:rsidRPr="007E5D14">
        <w:rPr>
          <w:rFonts w:ascii="Times New Roman" w:eastAsia="Times New Roman" w:hAnsi="Times New Roman" w:cs="Times New Roman"/>
          <w:sz w:val="24"/>
          <w:szCs w:val="24"/>
          <w:lang w:val="es-ES" w:eastAsia="es-ES"/>
        </w:rPr>
        <w:t xml:space="preserve"> con forma de directorios</w:t>
      </w:r>
    </w:p>
    <w:p w:rsidR="007E5D14" w:rsidRPr="007E5D14" w:rsidRDefault="007E5D14" w:rsidP="007E5D14">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u w:val="single"/>
          <w:lang w:val="es-ES" w:eastAsia="es-ES"/>
        </w:rPr>
        <w:t>Transfiere</w:t>
      </w:r>
      <w:r w:rsidRPr="007E5D14">
        <w:rPr>
          <w:rFonts w:ascii="Times New Roman" w:eastAsia="Times New Roman" w:hAnsi="Times New Roman" w:cs="Times New Roman"/>
          <w:sz w:val="24"/>
          <w:szCs w:val="24"/>
          <w:lang w:val="es-ES" w:eastAsia="es-ES"/>
        </w:rPr>
        <w:t xml:space="preserve"> XML, </w:t>
      </w:r>
      <w:proofErr w:type="spellStart"/>
      <w:r w:rsidRPr="007E5D14">
        <w:rPr>
          <w:rFonts w:ascii="Times New Roman" w:eastAsia="Times New Roman" w:hAnsi="Times New Roman" w:cs="Times New Roman"/>
          <w:sz w:val="24"/>
          <w:szCs w:val="24"/>
          <w:lang w:val="es-ES" w:eastAsia="es-ES"/>
        </w:rPr>
        <w:t>JavaScript</w:t>
      </w:r>
      <w:proofErr w:type="spellEnd"/>
      <w:r w:rsidRPr="007E5D14">
        <w:rPr>
          <w:rFonts w:ascii="Times New Roman" w:eastAsia="Times New Roman" w:hAnsi="Times New Roman" w:cs="Times New Roman"/>
          <w:sz w:val="24"/>
          <w:szCs w:val="24"/>
          <w:lang w:val="es-ES" w:eastAsia="es-ES"/>
        </w:rPr>
        <w:t xml:space="preserve"> </w:t>
      </w:r>
      <w:proofErr w:type="spellStart"/>
      <w:r w:rsidRPr="007E5D14">
        <w:rPr>
          <w:rFonts w:ascii="Times New Roman" w:eastAsia="Times New Roman" w:hAnsi="Times New Roman" w:cs="Times New Roman"/>
          <w:sz w:val="24"/>
          <w:szCs w:val="24"/>
          <w:lang w:val="es-ES" w:eastAsia="es-ES"/>
        </w:rPr>
        <w:t>Object</w:t>
      </w:r>
      <w:proofErr w:type="spellEnd"/>
      <w:r w:rsidRPr="007E5D14">
        <w:rPr>
          <w:rFonts w:ascii="Times New Roman" w:eastAsia="Times New Roman" w:hAnsi="Times New Roman" w:cs="Times New Roman"/>
          <w:sz w:val="24"/>
          <w:szCs w:val="24"/>
          <w:lang w:val="es-ES" w:eastAsia="es-ES"/>
        </w:rPr>
        <w:t xml:space="preserve"> </w:t>
      </w:r>
      <w:proofErr w:type="spellStart"/>
      <w:r w:rsidRPr="007E5D14">
        <w:rPr>
          <w:rFonts w:ascii="Times New Roman" w:eastAsia="Times New Roman" w:hAnsi="Times New Roman" w:cs="Times New Roman"/>
          <w:sz w:val="24"/>
          <w:szCs w:val="24"/>
          <w:lang w:val="es-ES" w:eastAsia="es-ES"/>
        </w:rPr>
        <w:t>Notation</w:t>
      </w:r>
      <w:proofErr w:type="spellEnd"/>
      <w:r w:rsidRPr="007E5D14">
        <w:rPr>
          <w:rFonts w:ascii="Times New Roman" w:eastAsia="Times New Roman" w:hAnsi="Times New Roman" w:cs="Times New Roman"/>
          <w:sz w:val="24"/>
          <w:szCs w:val="24"/>
          <w:lang w:val="es-ES" w:eastAsia="es-ES"/>
        </w:rPr>
        <w:t xml:space="preserve"> (JSON), o ambos</w:t>
      </w:r>
    </w:p>
    <w:p w:rsidR="007E5D14" w:rsidRPr="007E5D14" w:rsidRDefault="007E5D14" w:rsidP="007E5D14">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Una de las características claves de los servicios web REST es el uso explícito de los métodos HTTP, siguiendo el protocolo definido por RFC 2616. Por ejemplo, HTTP GET se define como un método productor de datos, cuyo uso está pensado para que las aplicaciones cliente obtengan recursos, busquen datos de un servidor web, o ejecuten una consulta esperando que el servidor web la realice y devuelva un conjunto de recursos.</w:t>
      </w:r>
    </w:p>
    <w:p w:rsidR="007E5D14" w:rsidRPr="007E5D14" w:rsidRDefault="007E5D14" w:rsidP="007E5D14">
      <w:pPr>
        <w:spacing w:before="100" w:beforeAutospacing="1" w:after="100" w:afterAutospacing="1" w:line="240" w:lineRule="auto"/>
        <w:jc w:val="both"/>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REST hace que los desarrolladores usen los métodos HTTP explícitamente de manera que resulte consistente con la definición del protocolo. Este principio de diseño básico establece una asociación uno-a-uno entre las operaciones de crear, leer, actualizar y borrar y los métodos HTT</w:t>
      </w:r>
      <w:r>
        <w:rPr>
          <w:rFonts w:ascii="Times New Roman" w:eastAsia="Times New Roman" w:hAnsi="Times New Roman" w:cs="Times New Roman"/>
          <w:sz w:val="24"/>
          <w:szCs w:val="24"/>
          <w:lang w:val="es-ES" w:eastAsia="es-ES"/>
        </w:rPr>
        <w:t xml:space="preserve">P. </w:t>
      </w:r>
    </w:p>
    <w:p w:rsidR="007E5D14" w:rsidRPr="007E5D14" w:rsidRDefault="007E5D14" w:rsidP="007E5D14">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se usa POST para crear un recurso en el servidor</w:t>
      </w:r>
    </w:p>
    <w:p w:rsidR="007E5D14" w:rsidRPr="007E5D14" w:rsidRDefault="007E5D14" w:rsidP="007E5D14">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se usa GET para obtener un recurso</w:t>
      </w:r>
    </w:p>
    <w:p w:rsidR="007E5D14" w:rsidRPr="007E5D14" w:rsidRDefault="007E5D14" w:rsidP="007E5D14">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se usa PUT para cambiar el estado de un recurso o actualizarlo</w:t>
      </w:r>
    </w:p>
    <w:p w:rsidR="007E5D14" w:rsidRPr="007E5D14" w:rsidRDefault="007E5D14" w:rsidP="007E5D14">
      <w:pPr>
        <w:numPr>
          <w:ilvl w:val="0"/>
          <w:numId w:val="25"/>
        </w:numPr>
        <w:spacing w:before="100" w:beforeAutospacing="1" w:after="100" w:afterAutospacing="1" w:line="240" w:lineRule="auto"/>
        <w:rPr>
          <w:rFonts w:ascii="Times New Roman" w:eastAsia="Times New Roman" w:hAnsi="Times New Roman" w:cs="Times New Roman"/>
          <w:sz w:val="24"/>
          <w:szCs w:val="24"/>
          <w:lang w:val="es-ES" w:eastAsia="es-ES"/>
        </w:rPr>
      </w:pPr>
      <w:r w:rsidRPr="007E5D14">
        <w:rPr>
          <w:rFonts w:ascii="Times New Roman" w:eastAsia="Times New Roman" w:hAnsi="Times New Roman" w:cs="Times New Roman"/>
          <w:sz w:val="24"/>
          <w:szCs w:val="24"/>
          <w:lang w:val="es-ES" w:eastAsia="es-ES"/>
        </w:rPr>
        <w:t xml:space="preserve">se usa DELETE para </w:t>
      </w:r>
      <w:r w:rsidR="001A1628" w:rsidRPr="007E5D14">
        <w:rPr>
          <w:rFonts w:ascii="Times New Roman" w:eastAsia="Times New Roman" w:hAnsi="Times New Roman" w:cs="Times New Roman"/>
          <w:sz w:val="24"/>
          <w:szCs w:val="24"/>
          <w:lang w:val="es-ES" w:eastAsia="es-ES"/>
        </w:rPr>
        <w:t>eliminar</w:t>
      </w:r>
      <w:r w:rsidRPr="007E5D14">
        <w:rPr>
          <w:rFonts w:ascii="Times New Roman" w:eastAsia="Times New Roman" w:hAnsi="Times New Roman" w:cs="Times New Roman"/>
          <w:sz w:val="24"/>
          <w:szCs w:val="24"/>
          <w:lang w:val="es-ES" w:eastAsia="es-ES"/>
        </w:rPr>
        <w:t xml:space="preserve"> un recurso</w:t>
      </w:r>
    </w:p>
    <w:p w:rsidR="00FD172C" w:rsidRDefault="00FD172C" w:rsidP="00E115DD">
      <w:pPr>
        <w:pBdr>
          <w:bottom w:val="single" w:sz="6" w:space="1" w:color="auto"/>
        </w:pBdr>
        <w:jc w:val="both"/>
        <w:rPr>
          <w:lang w:val="es-ES"/>
        </w:rPr>
      </w:pPr>
    </w:p>
    <w:p w:rsidR="001618BC" w:rsidRDefault="001618BC">
      <w:pPr>
        <w:rPr>
          <w:rFonts w:ascii="Times New Roman" w:eastAsia="Times New Roman" w:hAnsi="Times New Roman" w:cs="Times New Roman"/>
          <w:b/>
          <w:bCs/>
          <w:color w:val="365F91" w:themeColor="accent1" w:themeShade="BF"/>
          <w:sz w:val="28"/>
          <w:szCs w:val="28"/>
          <w:lang w:val="es-ES" w:eastAsia="es-ES"/>
        </w:rPr>
      </w:pPr>
      <w:r>
        <w:rPr>
          <w:color w:val="365F91" w:themeColor="accent1" w:themeShade="BF"/>
          <w:sz w:val="28"/>
          <w:szCs w:val="28"/>
        </w:rPr>
        <w:br w:type="page"/>
      </w:r>
    </w:p>
    <w:p w:rsidR="001618BC" w:rsidRPr="001618BC" w:rsidRDefault="001618BC" w:rsidP="001618BC">
      <w:pPr>
        <w:pStyle w:val="Ttulo3"/>
        <w:rPr>
          <w:color w:val="365F91" w:themeColor="accent1" w:themeShade="BF"/>
          <w:sz w:val="28"/>
          <w:szCs w:val="28"/>
        </w:rPr>
      </w:pPr>
      <w:bookmarkStart w:id="10" w:name="_Toc494662455"/>
      <w:r w:rsidRPr="001618BC">
        <w:rPr>
          <w:color w:val="365F91" w:themeColor="accent1" w:themeShade="BF"/>
          <w:sz w:val="28"/>
          <w:szCs w:val="28"/>
        </w:rPr>
        <w:lastRenderedPageBreak/>
        <w:t>La clase con el servicio web</w:t>
      </w:r>
      <w:bookmarkEnd w:id="10"/>
    </w:p>
    <w:p w:rsidR="001618BC" w:rsidRDefault="001618BC" w:rsidP="001618BC">
      <w:pPr>
        <w:pStyle w:val="NormalWeb"/>
      </w:pPr>
      <w:r>
        <w:t xml:space="preserve">La clase que va a ser nuestro servicio Web no es más que una clase normal de java, con métodos. Únicamente hay que poner las anotaciones específicas de </w:t>
      </w:r>
      <w:r>
        <w:rPr>
          <w:i/>
          <w:iCs/>
        </w:rPr>
        <w:t>JAX-RS</w:t>
      </w:r>
      <w:r>
        <w:t xml:space="preserve"> para que el contenedor de aplicaciones lo convierta en servicio web cuando arranque. Las anotaciones son las siguientes: </w:t>
      </w:r>
    </w:p>
    <w:p w:rsidR="001618BC" w:rsidRDefault="001618BC" w:rsidP="001618BC">
      <w:pPr>
        <w:numPr>
          <w:ilvl w:val="0"/>
          <w:numId w:val="28"/>
        </w:numPr>
        <w:spacing w:before="100" w:beforeAutospacing="1" w:after="100" w:afterAutospacing="1" w:line="240" w:lineRule="auto"/>
      </w:pPr>
      <w:r>
        <w:rPr>
          <w:b/>
          <w:bCs/>
        </w:rPr>
        <w:t>@</w:t>
      </w:r>
      <w:proofErr w:type="spellStart"/>
      <w:r>
        <w:rPr>
          <w:b/>
          <w:bCs/>
        </w:rPr>
        <w:t>Path</w:t>
      </w:r>
      <w:proofErr w:type="spellEnd"/>
      <w:r>
        <w:t xml:space="preserve"> para indicar el </w:t>
      </w:r>
      <w:proofErr w:type="spellStart"/>
      <w:r>
        <w:t>path</w:t>
      </w:r>
      <w:proofErr w:type="spellEnd"/>
      <w:r>
        <w:t xml:space="preserve"> en la </w:t>
      </w:r>
      <w:proofErr w:type="spellStart"/>
      <w:r>
        <w:t>url</w:t>
      </w:r>
      <w:proofErr w:type="spellEnd"/>
      <w:r>
        <w:t xml:space="preserve"> donde estará nuestro servicio web. </w:t>
      </w:r>
    </w:p>
    <w:p w:rsidR="001618BC" w:rsidRDefault="001618BC" w:rsidP="001618BC">
      <w:pPr>
        <w:numPr>
          <w:ilvl w:val="0"/>
          <w:numId w:val="28"/>
        </w:numPr>
        <w:spacing w:before="100" w:beforeAutospacing="1" w:after="100" w:afterAutospacing="1" w:line="240" w:lineRule="auto"/>
      </w:pPr>
      <w:r>
        <w:rPr>
          <w:b/>
          <w:bCs/>
        </w:rPr>
        <w:t>@Produces</w:t>
      </w:r>
      <w:r>
        <w:t xml:space="preserve"> para indicar el formato en el que el servicio web nos devuelve el resultado. Son habituales "</w:t>
      </w:r>
      <w:proofErr w:type="spellStart"/>
      <w:r>
        <w:t>application</w:t>
      </w:r>
      <w:proofErr w:type="spellEnd"/>
      <w:r>
        <w:t>/</w:t>
      </w:r>
      <w:proofErr w:type="spellStart"/>
      <w:r>
        <w:t>xml</w:t>
      </w:r>
      <w:proofErr w:type="spellEnd"/>
      <w:r>
        <w:t>" y "</w:t>
      </w:r>
      <w:proofErr w:type="spellStart"/>
      <w:r>
        <w:t>application</w:t>
      </w:r>
      <w:proofErr w:type="spellEnd"/>
      <w:r>
        <w:t>/</w:t>
      </w:r>
      <w:proofErr w:type="spellStart"/>
      <w:r>
        <w:t>json</w:t>
      </w:r>
      <w:proofErr w:type="spellEnd"/>
      <w:r>
        <w:t>".</w:t>
      </w:r>
    </w:p>
    <w:p w:rsidR="001618BC" w:rsidRDefault="001618BC" w:rsidP="001618BC">
      <w:pPr>
        <w:numPr>
          <w:ilvl w:val="0"/>
          <w:numId w:val="28"/>
        </w:numPr>
        <w:spacing w:before="100" w:beforeAutospacing="1" w:after="100" w:afterAutospacing="1" w:line="240" w:lineRule="auto"/>
      </w:pPr>
      <w:r>
        <w:rPr>
          <w:b/>
          <w:bCs/>
        </w:rPr>
        <w:t>@Consumes</w:t>
      </w:r>
      <w:r>
        <w:t xml:space="preserve"> para indicar el formato en el que nuestro servicio web admite los datos. Igual que @Produces, son habituales "</w:t>
      </w:r>
      <w:proofErr w:type="spellStart"/>
      <w:r>
        <w:t>application</w:t>
      </w:r>
      <w:proofErr w:type="spellEnd"/>
      <w:r>
        <w:t>/</w:t>
      </w:r>
      <w:proofErr w:type="spellStart"/>
      <w:r>
        <w:t>xml</w:t>
      </w:r>
      <w:proofErr w:type="spellEnd"/>
      <w:r>
        <w:t>" y "</w:t>
      </w:r>
      <w:proofErr w:type="spellStart"/>
      <w:r>
        <w:t>application</w:t>
      </w:r>
      <w:proofErr w:type="spellEnd"/>
      <w:r>
        <w:t>/</w:t>
      </w:r>
      <w:proofErr w:type="spellStart"/>
      <w:r>
        <w:t>json</w:t>
      </w:r>
      <w:proofErr w:type="spellEnd"/>
      <w:r>
        <w:t>".</w:t>
      </w:r>
    </w:p>
    <w:p w:rsidR="001618BC" w:rsidRDefault="001618BC" w:rsidP="001618BC">
      <w:pPr>
        <w:numPr>
          <w:ilvl w:val="0"/>
          <w:numId w:val="28"/>
        </w:numPr>
        <w:spacing w:before="100" w:beforeAutospacing="1" w:after="100" w:afterAutospacing="1" w:line="240" w:lineRule="auto"/>
      </w:pPr>
      <w:r>
        <w:t xml:space="preserve">El protocolo http define </w:t>
      </w:r>
      <w:hyperlink r:id="rId12" w:history="1">
        <w:r>
          <w:rPr>
            <w:rStyle w:val="Hipervnculo"/>
          </w:rPr>
          <w:t>varios métodos</w:t>
        </w:r>
      </w:hyperlink>
      <w:r>
        <w:t xml:space="preserve"> para las peticiones http. En los web </w:t>
      </w:r>
      <w:proofErr w:type="spellStart"/>
      <w:r>
        <w:t>services</w:t>
      </w:r>
      <w:proofErr w:type="spellEnd"/>
      <w:r>
        <w:t xml:space="preserve"> son habituales las cuatro siguientes: </w:t>
      </w:r>
    </w:p>
    <w:p w:rsidR="001618BC" w:rsidRDefault="001618BC" w:rsidP="001618BC">
      <w:pPr>
        <w:numPr>
          <w:ilvl w:val="1"/>
          <w:numId w:val="28"/>
        </w:numPr>
        <w:spacing w:before="100" w:beforeAutospacing="1" w:after="100" w:afterAutospacing="1" w:line="240" w:lineRule="auto"/>
      </w:pPr>
      <w:r>
        <w:rPr>
          <w:b/>
          <w:bCs/>
        </w:rPr>
        <w:t>@GET</w:t>
      </w:r>
      <w:r>
        <w:t xml:space="preserve"> Cuando queremos pedir datos al servicio web. Por ejemplo, una petición @GET a http://servidor/webservice/empleados podría devolver la lista de empleados y una llamada a http://servidor/webservice/empleados/23 podría devolver los datos del empleado cuyo identificador es 23.</w:t>
      </w:r>
    </w:p>
    <w:p w:rsidR="001618BC" w:rsidRDefault="001618BC" w:rsidP="001618BC">
      <w:pPr>
        <w:numPr>
          <w:ilvl w:val="1"/>
          <w:numId w:val="28"/>
        </w:numPr>
        <w:spacing w:before="100" w:beforeAutospacing="1" w:after="100" w:afterAutospacing="1" w:line="240" w:lineRule="auto"/>
      </w:pPr>
      <w:r>
        <w:rPr>
          <w:b/>
          <w:bCs/>
        </w:rPr>
        <w:t>@POST</w:t>
      </w:r>
      <w:r>
        <w:t xml:space="preserve"> Cuando enviamos datos al servicio web para que el servicio web haga con ellos lo que considere oportuno. Por ejemplo, una llamada @POST a http://servidor/webservice/crea_empleado pasando los datos de un empleado, puede crear el empleado en base de datos.</w:t>
      </w:r>
    </w:p>
    <w:p w:rsidR="001618BC" w:rsidRDefault="001618BC" w:rsidP="001618BC">
      <w:pPr>
        <w:numPr>
          <w:ilvl w:val="1"/>
          <w:numId w:val="28"/>
        </w:numPr>
        <w:spacing w:before="100" w:beforeAutospacing="1" w:after="100" w:afterAutospacing="1" w:line="240" w:lineRule="auto"/>
      </w:pPr>
      <w:r>
        <w:rPr>
          <w:b/>
          <w:bCs/>
        </w:rPr>
        <w:t>@PUT</w:t>
      </w:r>
      <w:r>
        <w:t xml:space="preserve"> Cuando queremos guardar datos en una </w:t>
      </w:r>
      <w:proofErr w:type="spellStart"/>
      <w:r>
        <w:t>url</w:t>
      </w:r>
      <w:proofErr w:type="spellEnd"/>
      <w:r>
        <w:t xml:space="preserve"> específica. Si esos datos no existen en esa URL, se crean. Si ya existen, deben modificarse para que sean lo que nosotros hemos pasado. Por ejemplo, una llamada @PUT a http://servidor/webservice/empleados/23 pasándole datos de un empleado, modificaría los datos del empleado cuyo identificador es el 23 para que sean los que nosotros pasamos. Si no hay ningún empleado con identificador 23, debería crearse un nuevo empleado y asignarle ese identificador concreto.</w:t>
      </w:r>
    </w:p>
    <w:p w:rsidR="001618BC" w:rsidRDefault="001618BC" w:rsidP="001618BC">
      <w:pPr>
        <w:numPr>
          <w:ilvl w:val="1"/>
          <w:numId w:val="28"/>
        </w:numPr>
        <w:spacing w:before="100" w:beforeAutospacing="1" w:after="100" w:afterAutospacing="1" w:line="240" w:lineRule="auto"/>
      </w:pPr>
      <w:r>
        <w:rPr>
          <w:b/>
          <w:bCs/>
        </w:rPr>
        <w:t>@DELETE</w:t>
      </w:r>
      <w:r>
        <w:t xml:space="preserve"> Para borrar los datos de una </w:t>
      </w:r>
      <w:proofErr w:type="spellStart"/>
      <w:r>
        <w:t>url</w:t>
      </w:r>
      <w:proofErr w:type="spellEnd"/>
      <w:r>
        <w:t xml:space="preserve"> específica. Por ejemplo, una llamada @DELETE a http://servidor/webservice/empleados/23 debería eliminar el empleado de identificador 23.</w:t>
      </w:r>
    </w:p>
    <w:p w:rsidR="001618BC" w:rsidRDefault="001618BC" w:rsidP="00E115DD">
      <w:pPr>
        <w:pBdr>
          <w:bottom w:val="single" w:sz="6" w:space="1" w:color="auto"/>
        </w:pBdr>
        <w:jc w:val="both"/>
        <w:rPr>
          <w:lang w:val="es-ES"/>
        </w:rPr>
      </w:pPr>
    </w:p>
    <w:p w:rsidR="001618BC" w:rsidRDefault="001618BC">
      <w:pPr>
        <w:rPr>
          <w:rFonts w:ascii="Times New Roman" w:eastAsia="Times New Roman" w:hAnsi="Times New Roman" w:cs="Times New Roman"/>
          <w:b/>
          <w:bCs/>
          <w:noProof/>
          <w:color w:val="365F91" w:themeColor="accent1" w:themeShade="BF"/>
          <w:sz w:val="28"/>
          <w:szCs w:val="28"/>
          <w:lang w:val="es-ES" w:eastAsia="es-ES"/>
        </w:rPr>
      </w:pPr>
      <w:r>
        <w:rPr>
          <w:noProof/>
          <w:color w:val="365F91" w:themeColor="accent1" w:themeShade="BF"/>
          <w:sz w:val="28"/>
          <w:szCs w:val="28"/>
        </w:rPr>
        <w:br w:type="page"/>
      </w:r>
    </w:p>
    <w:p w:rsidR="00477473" w:rsidRPr="00265CC7" w:rsidRDefault="004A7D23" w:rsidP="00265CC7">
      <w:pPr>
        <w:pStyle w:val="Ttulo3"/>
        <w:rPr>
          <w:noProof/>
          <w:color w:val="365F91" w:themeColor="accent1" w:themeShade="BF"/>
          <w:sz w:val="28"/>
          <w:szCs w:val="28"/>
        </w:rPr>
      </w:pPr>
      <w:bookmarkStart w:id="11" w:name="_Toc494662456"/>
      <w:r>
        <w:rPr>
          <w:noProof/>
          <w:color w:val="365F91" w:themeColor="accent1" w:themeShade="BF"/>
          <w:sz w:val="28"/>
          <w:szCs w:val="28"/>
        </w:rPr>
        <w:lastRenderedPageBreak/>
        <w:t>@Component</w:t>
      </w:r>
      <w:bookmarkEnd w:id="11"/>
    </w:p>
    <w:p w:rsidR="004A7D23" w:rsidRPr="004A7D23" w:rsidRDefault="004A7D23" w:rsidP="004A7D23">
      <w:pPr>
        <w:pStyle w:val="HTMLconformatoprevio"/>
        <w:jc w:val="both"/>
        <w:rPr>
          <w:rFonts w:ascii="Times New Roman" w:hAnsi="Times New Roman" w:cs="Times New Roman"/>
          <w:sz w:val="24"/>
          <w:szCs w:val="24"/>
        </w:rPr>
      </w:pPr>
      <w:r>
        <w:rPr>
          <w:rFonts w:ascii="Times New Roman" w:hAnsi="Times New Roman" w:cs="Times New Roman"/>
          <w:sz w:val="24"/>
          <w:szCs w:val="24"/>
        </w:rPr>
        <w:t xml:space="preserve">Anotación </w:t>
      </w:r>
      <w:r w:rsidRPr="004A7D23">
        <w:rPr>
          <w:rFonts w:ascii="Times New Roman" w:hAnsi="Times New Roman" w:cs="Times New Roman"/>
          <w:sz w:val="24"/>
          <w:szCs w:val="24"/>
        </w:rPr>
        <w:t xml:space="preserve">de </w:t>
      </w:r>
      <w:r>
        <w:rPr>
          <w:rFonts w:ascii="Times New Roman" w:hAnsi="Times New Roman" w:cs="Times New Roman"/>
          <w:sz w:val="24"/>
          <w:szCs w:val="24"/>
        </w:rPr>
        <w:t xml:space="preserve">"Servicios Declarativos" que </w:t>
      </w:r>
      <w:r w:rsidRPr="004A7D23">
        <w:rPr>
          <w:rFonts w:ascii="Times New Roman" w:hAnsi="Times New Roman" w:cs="Times New Roman"/>
          <w:sz w:val="24"/>
          <w:szCs w:val="24"/>
        </w:rPr>
        <w:t>define una implementación de servicios.</w:t>
      </w:r>
      <w:r>
        <w:rPr>
          <w:rFonts w:ascii="Times New Roman" w:hAnsi="Times New Roman" w:cs="Times New Roman"/>
          <w:sz w:val="24"/>
          <w:szCs w:val="24"/>
        </w:rPr>
        <w:t xml:space="preserve"> En</w:t>
      </w:r>
      <w:r w:rsidRPr="004A7D23">
        <w:rPr>
          <w:rFonts w:ascii="Times New Roman" w:hAnsi="Times New Roman" w:cs="Times New Roman"/>
          <w:sz w:val="24"/>
          <w:szCs w:val="24"/>
        </w:rPr>
        <w:t xml:space="preserve"> </w:t>
      </w:r>
      <w:proofErr w:type="spellStart"/>
      <w:r w:rsidRPr="004A7D23">
        <w:rPr>
          <w:rFonts w:ascii="Times New Roman" w:hAnsi="Times New Roman" w:cs="Times New Roman"/>
          <w:sz w:val="24"/>
          <w:szCs w:val="24"/>
        </w:rPr>
        <w:t>OSGi</w:t>
      </w:r>
      <w:proofErr w:type="spellEnd"/>
      <w:r w:rsidRPr="004A7D23">
        <w:rPr>
          <w:rFonts w:ascii="Times New Roman" w:hAnsi="Times New Roman" w:cs="Times New Roman"/>
          <w:sz w:val="24"/>
          <w:szCs w:val="24"/>
        </w:rPr>
        <w:t xml:space="preserve"> </w:t>
      </w:r>
      <w:r>
        <w:rPr>
          <w:rFonts w:ascii="Times New Roman" w:hAnsi="Times New Roman" w:cs="Times New Roman"/>
          <w:sz w:val="24"/>
          <w:szCs w:val="24"/>
        </w:rPr>
        <w:t xml:space="preserve"> permite </w:t>
      </w:r>
      <w:r w:rsidRPr="004A7D23">
        <w:rPr>
          <w:rFonts w:ascii="Times New Roman" w:hAnsi="Times New Roman" w:cs="Times New Roman"/>
          <w:sz w:val="24"/>
          <w:szCs w:val="24"/>
        </w:rPr>
        <w:t xml:space="preserve">declarar un servicio de forma dinámica y </w:t>
      </w:r>
      <w:r>
        <w:rPr>
          <w:rFonts w:ascii="Times New Roman" w:hAnsi="Times New Roman" w:cs="Times New Roman"/>
          <w:sz w:val="24"/>
          <w:szCs w:val="24"/>
        </w:rPr>
        <w:t>permite que otros componentes puedan</w:t>
      </w:r>
      <w:r w:rsidRPr="004A7D23">
        <w:rPr>
          <w:rFonts w:ascii="Times New Roman" w:hAnsi="Times New Roman" w:cs="Times New Roman"/>
          <w:sz w:val="24"/>
          <w:szCs w:val="24"/>
        </w:rPr>
        <w:t xml:space="preserve"> conectarse al componente.</w:t>
      </w:r>
    </w:p>
    <w:p w:rsidR="004A7D23" w:rsidRPr="004A7D23" w:rsidRDefault="004A7D23" w:rsidP="004A7D23">
      <w:pPr>
        <w:pStyle w:val="HTMLconformatoprevio"/>
        <w:jc w:val="both"/>
        <w:rPr>
          <w:rFonts w:ascii="Times New Roman" w:hAnsi="Times New Roman" w:cs="Times New Roman"/>
          <w:sz w:val="24"/>
          <w:szCs w:val="24"/>
        </w:rPr>
      </w:pPr>
    </w:p>
    <w:p w:rsidR="004A7D23" w:rsidRPr="004A7D23" w:rsidRDefault="004A7D23" w:rsidP="004A7D23">
      <w:pPr>
        <w:pStyle w:val="HTMLconformatoprevio"/>
        <w:jc w:val="both"/>
        <w:rPr>
          <w:rFonts w:ascii="Times New Roman" w:hAnsi="Times New Roman" w:cs="Times New Roman"/>
          <w:sz w:val="24"/>
          <w:szCs w:val="24"/>
        </w:rPr>
      </w:pPr>
      <w:r w:rsidRPr="004A7D23">
        <w:rPr>
          <w:rFonts w:ascii="Times New Roman" w:hAnsi="Times New Roman" w:cs="Times New Roman"/>
          <w:sz w:val="24"/>
          <w:szCs w:val="24"/>
        </w:rPr>
        <w:t xml:space="preserve">Hay tres atributos principales </w:t>
      </w:r>
      <w:r>
        <w:rPr>
          <w:rFonts w:ascii="Times New Roman" w:hAnsi="Times New Roman" w:cs="Times New Roman"/>
          <w:sz w:val="24"/>
          <w:szCs w:val="24"/>
        </w:rPr>
        <w:t xml:space="preserve">en </w:t>
      </w:r>
      <w:r w:rsidRPr="004A7D23">
        <w:rPr>
          <w:rFonts w:ascii="Times New Roman" w:hAnsi="Times New Roman" w:cs="Times New Roman"/>
          <w:sz w:val="24"/>
          <w:szCs w:val="24"/>
        </w:rPr>
        <w:t>esta anotación:</w:t>
      </w:r>
    </w:p>
    <w:p w:rsidR="004A7D23" w:rsidRPr="004A7D23" w:rsidRDefault="004A7D23" w:rsidP="004A7D23">
      <w:pPr>
        <w:pStyle w:val="HTMLconformatoprevio"/>
        <w:jc w:val="both"/>
        <w:rPr>
          <w:rFonts w:ascii="Times New Roman" w:hAnsi="Times New Roman" w:cs="Times New Roman"/>
          <w:sz w:val="24"/>
          <w:szCs w:val="24"/>
        </w:rPr>
      </w:pPr>
    </w:p>
    <w:p w:rsidR="004A7D23" w:rsidRDefault="004A7D23" w:rsidP="004A7D23">
      <w:pPr>
        <w:pStyle w:val="HTMLconformatoprevio"/>
        <w:numPr>
          <w:ilvl w:val="0"/>
          <w:numId w:val="11"/>
        </w:numPr>
        <w:jc w:val="both"/>
        <w:rPr>
          <w:rFonts w:ascii="Times New Roman" w:hAnsi="Times New Roman" w:cs="Times New Roman"/>
          <w:sz w:val="24"/>
          <w:szCs w:val="24"/>
        </w:rPr>
      </w:pPr>
      <w:proofErr w:type="spellStart"/>
      <w:r w:rsidRPr="004A7D23">
        <w:rPr>
          <w:rFonts w:ascii="Consolas" w:hAnsi="Consolas" w:cs="Consolas"/>
          <w:b/>
          <w:color w:val="000000"/>
          <w:highlight w:val="lightGray"/>
        </w:rPr>
        <w:t>immediate</w:t>
      </w:r>
      <w:proofErr w:type="spellEnd"/>
      <w:r>
        <w:rPr>
          <w:rFonts w:ascii="Times New Roman" w:hAnsi="Times New Roman" w:cs="Times New Roman"/>
          <w:sz w:val="24"/>
          <w:szCs w:val="24"/>
        </w:rPr>
        <w:t>:</w:t>
      </w:r>
      <w:r w:rsidRPr="004A7D23">
        <w:rPr>
          <w:rFonts w:ascii="Times New Roman" w:hAnsi="Times New Roman" w:cs="Times New Roman"/>
          <w:sz w:val="24"/>
          <w:szCs w:val="24"/>
        </w:rPr>
        <w:t xml:space="preserve"> a menudo establecido en true, esto asegurará que el componente se inicie de inmediato y no esperar a un cableado de referencia o de inicio lento.</w:t>
      </w:r>
    </w:p>
    <w:p w:rsidR="004A7D23" w:rsidRDefault="004A7D23" w:rsidP="004A7D23">
      <w:pPr>
        <w:pStyle w:val="HTMLconformatoprevio"/>
        <w:ind w:left="720"/>
        <w:jc w:val="both"/>
        <w:rPr>
          <w:rFonts w:ascii="Times New Roman" w:hAnsi="Times New Roman" w:cs="Times New Roman"/>
          <w:sz w:val="24"/>
          <w:szCs w:val="24"/>
        </w:rPr>
      </w:pPr>
    </w:p>
    <w:p w:rsidR="004A7D23" w:rsidRDefault="004A7D23" w:rsidP="004A7D23">
      <w:pPr>
        <w:pStyle w:val="HTMLconformatoprevio"/>
        <w:numPr>
          <w:ilvl w:val="0"/>
          <w:numId w:val="11"/>
        </w:numPr>
        <w:jc w:val="both"/>
        <w:rPr>
          <w:rFonts w:ascii="Times New Roman" w:hAnsi="Times New Roman" w:cs="Times New Roman"/>
          <w:sz w:val="24"/>
          <w:szCs w:val="24"/>
        </w:rPr>
      </w:pPr>
      <w:r w:rsidRPr="004A7D23">
        <w:rPr>
          <w:rFonts w:ascii="Times New Roman" w:hAnsi="Times New Roman" w:cs="Times New Roman"/>
          <w:b/>
          <w:sz w:val="24"/>
          <w:szCs w:val="24"/>
        </w:rPr>
        <w:t>property</w:t>
      </w:r>
      <w:r>
        <w:rPr>
          <w:rFonts w:ascii="Times New Roman" w:hAnsi="Times New Roman" w:cs="Times New Roman"/>
          <w:sz w:val="24"/>
          <w:szCs w:val="24"/>
        </w:rPr>
        <w:t xml:space="preserve">: </w:t>
      </w:r>
      <w:r w:rsidRPr="004A7D23">
        <w:rPr>
          <w:rFonts w:ascii="Times New Roman" w:hAnsi="Times New Roman" w:cs="Times New Roman"/>
          <w:sz w:val="24"/>
          <w:szCs w:val="24"/>
        </w:rPr>
        <w:t xml:space="preserve">Se utiliza para pasar en un conjunto de propiedades </w:t>
      </w:r>
      <w:proofErr w:type="spellStart"/>
      <w:r w:rsidRPr="004A7D23">
        <w:rPr>
          <w:rFonts w:ascii="Times New Roman" w:hAnsi="Times New Roman" w:cs="Times New Roman"/>
          <w:sz w:val="24"/>
          <w:szCs w:val="24"/>
        </w:rPr>
        <w:t>OSGi</w:t>
      </w:r>
      <w:proofErr w:type="spellEnd"/>
      <w:r w:rsidRPr="004A7D23">
        <w:rPr>
          <w:rFonts w:ascii="Times New Roman" w:hAnsi="Times New Roman" w:cs="Times New Roman"/>
          <w:sz w:val="24"/>
          <w:szCs w:val="24"/>
        </w:rPr>
        <w:t xml:space="preserve"> para enlazar con el componente. El componente puede ver las propiedades, pero lo más importante es que otros componentes también podrán ver las propiedades. Estas propiedades ayudan a configurar el componente pero también se utilizan para admitir el filtrado de componentes</w:t>
      </w:r>
      <w:r>
        <w:rPr>
          <w:rFonts w:ascii="Times New Roman" w:hAnsi="Times New Roman" w:cs="Times New Roman"/>
          <w:sz w:val="24"/>
          <w:szCs w:val="24"/>
        </w:rPr>
        <w:t>.</w:t>
      </w:r>
    </w:p>
    <w:p w:rsidR="004A7D23" w:rsidRDefault="004A7D23" w:rsidP="004A7D23">
      <w:pPr>
        <w:pStyle w:val="HTMLconformatoprevio"/>
        <w:ind w:left="720"/>
        <w:jc w:val="both"/>
        <w:rPr>
          <w:rFonts w:ascii="Times New Roman" w:hAnsi="Times New Roman" w:cs="Times New Roman"/>
          <w:sz w:val="24"/>
          <w:szCs w:val="24"/>
        </w:rPr>
      </w:pPr>
    </w:p>
    <w:p w:rsidR="004A7D23" w:rsidRPr="004A7D23" w:rsidRDefault="004A7D23" w:rsidP="004A7D23">
      <w:pPr>
        <w:pStyle w:val="HTMLconformatoprevio"/>
        <w:numPr>
          <w:ilvl w:val="0"/>
          <w:numId w:val="11"/>
        </w:numPr>
        <w:jc w:val="both"/>
        <w:rPr>
          <w:rFonts w:ascii="Times New Roman" w:hAnsi="Times New Roman" w:cs="Times New Roman"/>
          <w:sz w:val="24"/>
          <w:szCs w:val="24"/>
        </w:rPr>
      </w:pPr>
      <w:r>
        <w:rPr>
          <w:rFonts w:ascii="Times New Roman" w:hAnsi="Times New Roman" w:cs="Times New Roman"/>
          <w:b/>
          <w:sz w:val="24"/>
          <w:szCs w:val="24"/>
        </w:rPr>
        <w:t>s</w:t>
      </w:r>
      <w:r w:rsidRPr="004A7D23">
        <w:rPr>
          <w:rFonts w:ascii="Times New Roman" w:hAnsi="Times New Roman" w:cs="Times New Roman"/>
          <w:b/>
          <w:sz w:val="24"/>
          <w:szCs w:val="24"/>
        </w:rPr>
        <w:t>ervice</w:t>
      </w:r>
      <w:r>
        <w:rPr>
          <w:rFonts w:ascii="Times New Roman" w:hAnsi="Times New Roman" w:cs="Times New Roman"/>
          <w:sz w:val="24"/>
          <w:szCs w:val="24"/>
        </w:rPr>
        <w:t xml:space="preserve">: </w:t>
      </w:r>
      <w:r w:rsidRPr="004A7D23">
        <w:rPr>
          <w:rFonts w:ascii="Times New Roman" w:hAnsi="Times New Roman" w:cs="Times New Roman"/>
          <w:sz w:val="24"/>
          <w:szCs w:val="24"/>
        </w:rPr>
        <w:t xml:space="preserve">Define el servicio que el componente implementa. A veces esto es opcional, pero a menudo es obligatorio </w:t>
      </w:r>
      <w:r>
        <w:rPr>
          <w:rFonts w:ascii="Times New Roman" w:hAnsi="Times New Roman" w:cs="Times New Roman"/>
          <w:sz w:val="24"/>
          <w:szCs w:val="24"/>
        </w:rPr>
        <w:t xml:space="preserve">para </w:t>
      </w:r>
      <w:r w:rsidRPr="004A7D23">
        <w:rPr>
          <w:rFonts w:ascii="Times New Roman" w:hAnsi="Times New Roman" w:cs="Times New Roman"/>
          <w:sz w:val="24"/>
          <w:szCs w:val="24"/>
        </w:rPr>
        <w:t xml:space="preserve">evitar la ambigüedad en el servicio que el componente quiere anunciar. El servicio </w:t>
      </w:r>
      <w:r>
        <w:rPr>
          <w:rFonts w:ascii="Times New Roman" w:hAnsi="Times New Roman" w:cs="Times New Roman"/>
          <w:sz w:val="24"/>
          <w:szCs w:val="24"/>
        </w:rPr>
        <w:t>listado es a menudo una interface</w:t>
      </w:r>
      <w:r w:rsidRPr="004A7D23">
        <w:rPr>
          <w:rFonts w:ascii="Times New Roman" w:hAnsi="Times New Roman" w:cs="Times New Roman"/>
          <w:sz w:val="24"/>
          <w:szCs w:val="24"/>
        </w:rPr>
        <w:t>, pero también puede usar una clase concreta para el servicio.</w:t>
      </w:r>
    </w:p>
    <w:p w:rsidR="00477473" w:rsidRDefault="00477473" w:rsidP="00477473">
      <w:pPr>
        <w:pStyle w:val="HTMLconformatoprevio"/>
        <w:jc w:val="both"/>
        <w:rPr>
          <w:color w:val="365F91" w:themeColor="accent1" w:themeShade="BF"/>
          <w:sz w:val="28"/>
          <w:szCs w:val="28"/>
        </w:rPr>
      </w:pPr>
    </w:p>
    <w:p w:rsidR="006004A1" w:rsidRDefault="006004A1" w:rsidP="006004A1">
      <w:pPr>
        <w:pBdr>
          <w:bottom w:val="single" w:sz="6" w:space="1" w:color="auto"/>
        </w:pBdr>
        <w:jc w:val="both"/>
        <w:rPr>
          <w:lang w:val="es-ES"/>
        </w:rPr>
      </w:pPr>
    </w:p>
    <w:p w:rsidR="004A7D23" w:rsidRPr="002B5933" w:rsidRDefault="004A7D23" w:rsidP="002B5933">
      <w:pPr>
        <w:pStyle w:val="Ttulo3"/>
        <w:rPr>
          <w:noProof/>
          <w:color w:val="365F91" w:themeColor="accent1" w:themeShade="BF"/>
          <w:sz w:val="28"/>
          <w:szCs w:val="28"/>
        </w:rPr>
      </w:pPr>
      <w:bookmarkStart w:id="12" w:name="_Toc494662457"/>
      <w:r>
        <w:rPr>
          <w:noProof/>
          <w:color w:val="365F91" w:themeColor="accent1" w:themeShade="BF"/>
          <w:sz w:val="28"/>
          <w:szCs w:val="28"/>
        </w:rPr>
        <w:t>@Reference</w:t>
      </w:r>
      <w:bookmarkEnd w:id="12"/>
    </w:p>
    <w:p w:rsidR="004A7D23" w:rsidRPr="004A7D23" w:rsidRDefault="004A7D23" w:rsidP="004A7D23">
      <w:pPr>
        <w:pStyle w:val="HTMLconformatoprevio"/>
        <w:jc w:val="both"/>
        <w:rPr>
          <w:rFonts w:ascii="Times New Roman" w:hAnsi="Times New Roman" w:cs="Times New Roman"/>
          <w:sz w:val="24"/>
          <w:szCs w:val="24"/>
        </w:rPr>
      </w:pPr>
      <w:r w:rsidRPr="004A7D23">
        <w:rPr>
          <w:rFonts w:ascii="Times New Roman" w:hAnsi="Times New Roman" w:cs="Times New Roman"/>
          <w:sz w:val="24"/>
          <w:szCs w:val="24"/>
        </w:rPr>
        <w:t>Esta es la contrapartida de la anotación @Component. @</w:t>
      </w:r>
      <w:proofErr w:type="spellStart"/>
      <w:r w:rsidRPr="004A7D23">
        <w:rPr>
          <w:rFonts w:ascii="Times New Roman" w:hAnsi="Times New Roman" w:cs="Times New Roman"/>
          <w:sz w:val="24"/>
          <w:szCs w:val="24"/>
        </w:rPr>
        <w:t>Reference</w:t>
      </w:r>
      <w:proofErr w:type="spellEnd"/>
      <w:r w:rsidRPr="004A7D23">
        <w:rPr>
          <w:rFonts w:ascii="Times New Roman" w:hAnsi="Times New Roman" w:cs="Times New Roman"/>
          <w:sz w:val="24"/>
          <w:szCs w:val="24"/>
        </w:rPr>
        <w:t xml:space="preserve"> se utiliza </w:t>
      </w:r>
      <w:r w:rsidR="002B5933">
        <w:rPr>
          <w:rFonts w:ascii="Times New Roman" w:hAnsi="Times New Roman" w:cs="Times New Roman"/>
          <w:sz w:val="24"/>
          <w:szCs w:val="24"/>
        </w:rPr>
        <w:t>en</w:t>
      </w:r>
      <w:r w:rsidRPr="004A7D23">
        <w:rPr>
          <w:rFonts w:ascii="Times New Roman" w:hAnsi="Times New Roman" w:cs="Times New Roman"/>
          <w:sz w:val="24"/>
          <w:szCs w:val="24"/>
        </w:rPr>
        <w:t xml:space="preserve"> </w:t>
      </w:r>
      <w:proofErr w:type="spellStart"/>
      <w:r w:rsidRPr="004A7D23">
        <w:rPr>
          <w:rFonts w:ascii="Times New Roman" w:hAnsi="Times New Roman" w:cs="Times New Roman"/>
          <w:sz w:val="24"/>
          <w:szCs w:val="24"/>
        </w:rPr>
        <w:t>OSGi</w:t>
      </w:r>
      <w:proofErr w:type="spellEnd"/>
      <w:r w:rsidRPr="004A7D23">
        <w:rPr>
          <w:rFonts w:ascii="Times New Roman" w:hAnsi="Times New Roman" w:cs="Times New Roman"/>
          <w:sz w:val="24"/>
          <w:szCs w:val="24"/>
        </w:rPr>
        <w:t xml:space="preserve"> para inyectar una referencia de componente en su componente</w:t>
      </w:r>
      <w:r w:rsidR="002B5933">
        <w:rPr>
          <w:rFonts w:ascii="Times New Roman" w:hAnsi="Times New Roman" w:cs="Times New Roman"/>
          <w:sz w:val="24"/>
          <w:szCs w:val="24"/>
        </w:rPr>
        <w:t xml:space="preserve">. Esto es </w:t>
      </w:r>
      <w:r w:rsidRPr="004A7D23">
        <w:rPr>
          <w:rFonts w:ascii="Times New Roman" w:hAnsi="Times New Roman" w:cs="Times New Roman"/>
          <w:sz w:val="24"/>
          <w:szCs w:val="24"/>
        </w:rPr>
        <w:t xml:space="preserve">clave aquí, ya que </w:t>
      </w:r>
      <w:proofErr w:type="spellStart"/>
      <w:r w:rsidRPr="004A7D23">
        <w:rPr>
          <w:rFonts w:ascii="Times New Roman" w:hAnsi="Times New Roman" w:cs="Times New Roman"/>
          <w:sz w:val="24"/>
          <w:szCs w:val="24"/>
        </w:rPr>
        <w:t>OSGi</w:t>
      </w:r>
      <w:proofErr w:type="spellEnd"/>
      <w:r w:rsidRPr="004A7D23">
        <w:rPr>
          <w:rFonts w:ascii="Times New Roman" w:hAnsi="Times New Roman" w:cs="Times New Roman"/>
          <w:sz w:val="24"/>
          <w:szCs w:val="24"/>
        </w:rPr>
        <w:t xml:space="preserve"> está haciendo la inyección, sólo va a trabajar en una clase </w:t>
      </w:r>
      <w:proofErr w:type="spellStart"/>
      <w:r w:rsidRPr="004A7D23">
        <w:rPr>
          <w:rFonts w:ascii="Times New Roman" w:hAnsi="Times New Roman" w:cs="Times New Roman"/>
          <w:sz w:val="24"/>
          <w:szCs w:val="24"/>
        </w:rPr>
        <w:t>OSGi</w:t>
      </w:r>
      <w:proofErr w:type="spellEnd"/>
      <w:r w:rsidRPr="004A7D23">
        <w:rPr>
          <w:rFonts w:ascii="Times New Roman" w:hAnsi="Times New Roman" w:cs="Times New Roman"/>
          <w:sz w:val="24"/>
          <w:szCs w:val="24"/>
        </w:rPr>
        <w:t xml:space="preserve"> @Component.</w:t>
      </w:r>
      <w:r w:rsidR="002B5933">
        <w:rPr>
          <w:rFonts w:ascii="Times New Roman" w:hAnsi="Times New Roman" w:cs="Times New Roman"/>
          <w:sz w:val="24"/>
          <w:szCs w:val="24"/>
        </w:rPr>
        <w:t xml:space="preserve"> </w:t>
      </w:r>
      <w:r w:rsidRPr="004A7D23">
        <w:rPr>
          <w:rFonts w:ascii="Times New Roman" w:hAnsi="Times New Roman" w:cs="Times New Roman"/>
          <w:sz w:val="24"/>
          <w:szCs w:val="24"/>
        </w:rPr>
        <w:t xml:space="preserve"> Las anotaciones @</w:t>
      </w:r>
      <w:proofErr w:type="spellStart"/>
      <w:r w:rsidRPr="004A7D23">
        <w:rPr>
          <w:rFonts w:ascii="Times New Roman" w:hAnsi="Times New Roman" w:cs="Times New Roman"/>
          <w:sz w:val="24"/>
          <w:szCs w:val="24"/>
        </w:rPr>
        <w:t>Reference</w:t>
      </w:r>
      <w:proofErr w:type="spellEnd"/>
      <w:r w:rsidRPr="004A7D23">
        <w:rPr>
          <w:rFonts w:ascii="Times New Roman" w:hAnsi="Times New Roman" w:cs="Times New Roman"/>
          <w:sz w:val="24"/>
          <w:szCs w:val="24"/>
        </w:rPr>
        <w:t xml:space="preserve"> se van a ignorar en los no componentes, y de hecho también se ignoran en las subclases también. Cualquier referencia inyectada que necesite, debe hacerse en la propia clase @Component.</w:t>
      </w:r>
    </w:p>
    <w:p w:rsidR="004A7D23" w:rsidRPr="005E250B" w:rsidRDefault="004A7D23" w:rsidP="006004A1">
      <w:pPr>
        <w:pStyle w:val="HTMLconformatoprevio"/>
        <w:pBdr>
          <w:bottom w:val="single" w:sz="6" w:space="1" w:color="auto"/>
        </w:pBdr>
        <w:jc w:val="both"/>
        <w:rPr>
          <w:rFonts w:ascii="Times New Roman" w:hAnsi="Times New Roman" w:cs="Times New Roman"/>
          <w:sz w:val="24"/>
          <w:szCs w:val="24"/>
        </w:rPr>
      </w:pPr>
    </w:p>
    <w:p w:rsidR="005E250B" w:rsidRDefault="005E250B">
      <w:pP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br w:type="page"/>
      </w:r>
    </w:p>
    <w:p w:rsidR="00546786" w:rsidRPr="005E250B" w:rsidRDefault="00D843A1" w:rsidP="005E250B">
      <w:pPr>
        <w:pStyle w:val="Ttulo3"/>
        <w:rPr>
          <w:noProof/>
          <w:color w:val="365F91" w:themeColor="accent1" w:themeShade="BF"/>
          <w:sz w:val="28"/>
          <w:szCs w:val="28"/>
        </w:rPr>
      </w:pPr>
      <w:bookmarkStart w:id="13" w:name="_Toc494662458"/>
      <w:r w:rsidRPr="005E250B">
        <w:rPr>
          <w:noProof/>
          <w:color w:val="365F91" w:themeColor="accent1" w:themeShade="BF"/>
          <w:sz w:val="28"/>
          <w:szCs w:val="28"/>
        </w:rPr>
        <w:lastRenderedPageBreak/>
        <w:t xml:space="preserve">Configurar  CXF </w:t>
      </w:r>
      <w:proofErr w:type="spellStart"/>
      <w:r w:rsidRPr="005E250B">
        <w:rPr>
          <w:noProof/>
          <w:color w:val="365F91" w:themeColor="accent1" w:themeShade="BF"/>
          <w:sz w:val="28"/>
          <w:szCs w:val="28"/>
        </w:rPr>
        <w:t>Endpoints</w:t>
      </w:r>
      <w:bookmarkEnd w:id="13"/>
      <w:proofErr w:type="spellEnd"/>
    </w:p>
    <w:p w:rsidR="00D843A1" w:rsidRPr="00D843A1" w:rsidRDefault="00D843A1" w:rsidP="00546786">
      <w:pPr>
        <w:pStyle w:val="Ttulo3"/>
        <w:rPr>
          <w:b w:val="0"/>
          <w:bCs w:val="0"/>
          <w:sz w:val="24"/>
          <w:szCs w:val="24"/>
        </w:rPr>
      </w:pPr>
      <w:bookmarkStart w:id="14" w:name="_Toc494662459"/>
      <w:r w:rsidRPr="00D843A1">
        <w:rPr>
          <w:b w:val="0"/>
          <w:bCs w:val="0"/>
          <w:sz w:val="24"/>
          <w:szCs w:val="24"/>
        </w:rPr>
        <w:t xml:space="preserve">Conectarse como administrador (test) y agregar </w:t>
      </w:r>
      <w:r w:rsidRPr="00D843A1">
        <w:rPr>
          <w:bCs w:val="0"/>
          <w:i/>
          <w:sz w:val="24"/>
          <w:szCs w:val="24"/>
        </w:rPr>
        <w:t>/api</w:t>
      </w:r>
      <w:r w:rsidRPr="00D843A1">
        <w:rPr>
          <w:b w:val="0"/>
          <w:bCs w:val="0"/>
          <w:sz w:val="24"/>
          <w:szCs w:val="24"/>
        </w:rPr>
        <w:t xml:space="preserve"> </w:t>
      </w:r>
      <w:r>
        <w:rPr>
          <w:b w:val="0"/>
          <w:bCs w:val="0"/>
          <w:sz w:val="24"/>
          <w:szCs w:val="24"/>
        </w:rPr>
        <w:t xml:space="preserve"> </w:t>
      </w:r>
      <w:r w:rsidRPr="00D843A1">
        <w:rPr>
          <w:b w:val="0"/>
          <w:bCs w:val="0"/>
          <w:sz w:val="24"/>
          <w:szCs w:val="24"/>
        </w:rPr>
        <w:t xml:space="preserve">al contexto de la variable de sistema CXF </w:t>
      </w:r>
      <w:proofErr w:type="spellStart"/>
      <w:r w:rsidRPr="00D843A1">
        <w:rPr>
          <w:b w:val="0"/>
          <w:bCs w:val="0"/>
          <w:sz w:val="24"/>
          <w:szCs w:val="24"/>
        </w:rPr>
        <w:t>Endpoints</w:t>
      </w:r>
      <w:bookmarkEnd w:id="14"/>
      <w:proofErr w:type="spellEnd"/>
    </w:p>
    <w:p w:rsidR="00546786" w:rsidRDefault="00553E28">
      <w:pPr>
        <w:rPr>
          <w:lang w:val="es-ES"/>
        </w:rPr>
      </w:pPr>
      <w:r>
        <w:rPr>
          <w:noProof/>
          <w:lang w:val="es-ES" w:eastAsia="es-ES"/>
        </w:rPr>
        <w:drawing>
          <wp:anchor distT="0" distB="0" distL="114300" distR="114300" simplePos="0" relativeHeight="251667456" behindDoc="0" locked="0" layoutInCell="1" allowOverlap="1">
            <wp:simplePos x="0" y="0"/>
            <wp:positionH relativeFrom="column">
              <wp:posOffset>3491865</wp:posOffset>
            </wp:positionH>
            <wp:positionV relativeFrom="paragraph">
              <wp:posOffset>247015</wp:posOffset>
            </wp:positionV>
            <wp:extent cx="2444750" cy="1097280"/>
            <wp:effectExtent l="190500" t="152400" r="165100" b="140970"/>
            <wp:wrapThrough wrapText="bothSides">
              <wp:wrapPolygon edited="0">
                <wp:start x="0" y="-3000"/>
                <wp:lineTo x="-1010" y="-1875"/>
                <wp:lineTo x="-1683" y="375"/>
                <wp:lineTo x="-1515" y="21000"/>
                <wp:lineTo x="-337" y="24375"/>
                <wp:lineTo x="0" y="24375"/>
                <wp:lineTo x="21376" y="24375"/>
                <wp:lineTo x="21712" y="24375"/>
                <wp:lineTo x="22890" y="21750"/>
                <wp:lineTo x="22890" y="21000"/>
                <wp:lineTo x="23059" y="15375"/>
                <wp:lineTo x="23059" y="1125"/>
                <wp:lineTo x="22217" y="-2250"/>
                <wp:lineTo x="21376" y="-3000"/>
                <wp:lineTo x="0" y="-3000"/>
              </wp:wrapPolygon>
            </wp:wrapThrough>
            <wp:docPr id="4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2444750" cy="1097280"/>
                    </a:xfrm>
                    <a:prstGeom prst="rect">
                      <a:avLst/>
                    </a:prstGeom>
                    <a:noFill/>
                    <a:ln>
                      <a:noFill/>
                    </a:ln>
                    <a:effectLst>
                      <a:outerShdw blurRad="190500" algn="ctr" rotWithShape="0">
                        <a:srgbClr val="000000">
                          <a:alpha val="70000"/>
                        </a:srgbClr>
                      </a:outerShdw>
                    </a:effectLst>
                  </pic:spPr>
                </pic:pic>
              </a:graphicData>
            </a:graphic>
          </wp:anchor>
        </w:drawing>
      </w:r>
      <w:r>
        <w:rPr>
          <w:noProof/>
          <w:lang w:val="es-ES" w:eastAsia="es-ES"/>
        </w:rPr>
        <w:drawing>
          <wp:anchor distT="0" distB="0" distL="114300" distR="114300" simplePos="0" relativeHeight="251666432" behindDoc="0" locked="0" layoutInCell="1" allowOverlap="1">
            <wp:simplePos x="0" y="0"/>
            <wp:positionH relativeFrom="column">
              <wp:posOffset>-708660</wp:posOffset>
            </wp:positionH>
            <wp:positionV relativeFrom="paragraph">
              <wp:posOffset>161290</wp:posOffset>
            </wp:positionV>
            <wp:extent cx="3830320" cy="1231265"/>
            <wp:effectExtent l="190500" t="152400" r="170180" b="140335"/>
            <wp:wrapThrough wrapText="bothSides">
              <wp:wrapPolygon edited="0">
                <wp:start x="0" y="-2674"/>
                <wp:lineTo x="-645" y="-1671"/>
                <wp:lineTo x="-1074" y="334"/>
                <wp:lineTo x="-1074" y="20720"/>
                <wp:lineTo x="-430" y="24062"/>
                <wp:lineTo x="0" y="24062"/>
                <wp:lineTo x="21485" y="24062"/>
                <wp:lineTo x="21915" y="24062"/>
                <wp:lineTo x="22560" y="20720"/>
                <wp:lineTo x="22560" y="1003"/>
                <wp:lineTo x="22023" y="-2005"/>
                <wp:lineTo x="21485" y="-2674"/>
                <wp:lineTo x="0" y="-2674"/>
              </wp:wrapPolygon>
            </wp:wrapThrough>
            <wp:docPr id="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830320" cy="1231265"/>
                    </a:xfrm>
                    <a:prstGeom prst="rect">
                      <a:avLst/>
                    </a:prstGeom>
                    <a:noFill/>
                    <a:ln>
                      <a:noFill/>
                    </a:ln>
                    <a:effectLst>
                      <a:outerShdw blurRad="190500" algn="ctr" rotWithShape="0">
                        <a:srgbClr val="000000">
                          <a:alpha val="70000"/>
                        </a:srgbClr>
                      </a:outerShdw>
                    </a:effectLst>
                  </pic:spPr>
                </pic:pic>
              </a:graphicData>
            </a:graphic>
          </wp:anchor>
        </w:drawing>
      </w:r>
    </w:p>
    <w:p w:rsidR="00D843A1" w:rsidRDefault="00D843A1" w:rsidP="00E115DD">
      <w:pPr>
        <w:pBdr>
          <w:bottom w:val="single" w:sz="6" w:space="1" w:color="auto"/>
        </w:pBdr>
        <w:jc w:val="both"/>
        <w:rPr>
          <w:lang w:val="es-ES"/>
        </w:rPr>
      </w:pPr>
    </w:p>
    <w:p w:rsidR="00D843A1" w:rsidRPr="002B5933" w:rsidRDefault="00D843A1" w:rsidP="00D843A1">
      <w:pPr>
        <w:pStyle w:val="Ttulo3"/>
        <w:rPr>
          <w:noProof/>
          <w:color w:val="365F91" w:themeColor="accent1" w:themeShade="BF"/>
          <w:sz w:val="28"/>
          <w:szCs w:val="28"/>
        </w:rPr>
      </w:pPr>
      <w:bookmarkStart w:id="15" w:name="_Toc494662460"/>
      <w:r>
        <w:rPr>
          <w:noProof/>
          <w:color w:val="365F91" w:themeColor="accent1" w:themeShade="BF"/>
          <w:sz w:val="28"/>
          <w:szCs w:val="28"/>
        </w:rPr>
        <w:t>Configurar  REST Extender</w:t>
      </w:r>
      <w:bookmarkEnd w:id="15"/>
    </w:p>
    <w:p w:rsidR="00546786" w:rsidRDefault="00D843A1" w:rsidP="00E115DD">
      <w:pPr>
        <w:jc w:val="both"/>
        <w:rPr>
          <w:lang w:val="es-ES"/>
        </w:rPr>
      </w:pPr>
      <w:r w:rsidRPr="00D843A1">
        <w:rPr>
          <w:rFonts w:ascii="Times New Roman" w:eastAsia="Times New Roman" w:hAnsi="Times New Roman" w:cs="Times New Roman"/>
          <w:sz w:val="24"/>
          <w:szCs w:val="24"/>
          <w:lang w:val="es-ES" w:eastAsia="es-ES"/>
        </w:rPr>
        <w:t xml:space="preserve">Conectarse como administrador (test) y agregar </w:t>
      </w:r>
      <w:r w:rsidRPr="00D843A1">
        <w:rPr>
          <w:rFonts w:ascii="Times New Roman" w:eastAsia="Times New Roman" w:hAnsi="Times New Roman" w:cs="Times New Roman"/>
          <w:b/>
          <w:i/>
          <w:sz w:val="24"/>
          <w:szCs w:val="24"/>
          <w:lang w:val="es-ES" w:eastAsia="es-ES"/>
        </w:rPr>
        <w:t>/api</w:t>
      </w:r>
      <w:r w:rsidRPr="00D843A1">
        <w:rPr>
          <w:rFonts w:ascii="Times New Roman" w:eastAsia="Times New Roman" w:hAnsi="Times New Roman" w:cs="Times New Roman"/>
          <w:sz w:val="24"/>
          <w:szCs w:val="24"/>
          <w:lang w:val="es-ES" w:eastAsia="es-ES"/>
        </w:rPr>
        <w:t xml:space="preserve"> al contexto de la variable de sistema CXF </w:t>
      </w:r>
      <w:proofErr w:type="spellStart"/>
      <w:r w:rsidRPr="00D843A1">
        <w:rPr>
          <w:rFonts w:ascii="Times New Roman" w:eastAsia="Times New Roman" w:hAnsi="Times New Roman" w:cs="Times New Roman"/>
          <w:sz w:val="24"/>
          <w:szCs w:val="24"/>
          <w:lang w:val="es-ES" w:eastAsia="es-ES"/>
        </w:rPr>
        <w:t>Endpoints</w:t>
      </w:r>
      <w:proofErr w:type="spellEnd"/>
      <w:r>
        <w:rPr>
          <w:lang w:val="es-ES"/>
        </w:rPr>
        <w:t xml:space="preserve"> </w:t>
      </w:r>
    </w:p>
    <w:p w:rsidR="00D843A1" w:rsidRDefault="00553E28" w:rsidP="00E115DD">
      <w:pPr>
        <w:jc w:val="both"/>
        <w:rPr>
          <w:lang w:val="es-ES"/>
        </w:rPr>
      </w:pPr>
      <w:r>
        <w:rPr>
          <w:noProof/>
          <w:lang w:val="es-ES" w:eastAsia="es-ES"/>
        </w:rPr>
        <w:drawing>
          <wp:anchor distT="0" distB="0" distL="114300" distR="114300" simplePos="0" relativeHeight="251668480" behindDoc="0" locked="0" layoutInCell="1" allowOverlap="1">
            <wp:simplePos x="0" y="0"/>
            <wp:positionH relativeFrom="column">
              <wp:posOffset>-67945</wp:posOffset>
            </wp:positionH>
            <wp:positionV relativeFrom="paragraph">
              <wp:posOffset>5080</wp:posOffset>
            </wp:positionV>
            <wp:extent cx="4715510" cy="1411605"/>
            <wp:effectExtent l="190500" t="152400" r="180340" b="131445"/>
            <wp:wrapThrough wrapText="bothSides">
              <wp:wrapPolygon edited="0">
                <wp:start x="0" y="-2332"/>
                <wp:lineTo x="-524" y="-1457"/>
                <wp:lineTo x="-873" y="291"/>
                <wp:lineTo x="-785" y="20988"/>
                <wp:lineTo x="-175" y="23611"/>
                <wp:lineTo x="0" y="23611"/>
                <wp:lineTo x="21553" y="23611"/>
                <wp:lineTo x="21728" y="23611"/>
                <wp:lineTo x="22339" y="21571"/>
                <wp:lineTo x="22339" y="20988"/>
                <wp:lineTo x="22426" y="16615"/>
                <wp:lineTo x="22426" y="874"/>
                <wp:lineTo x="21990" y="-1749"/>
                <wp:lineTo x="21553" y="-2332"/>
                <wp:lineTo x="0" y="-2332"/>
              </wp:wrapPolygon>
            </wp:wrapThrough>
            <wp:docPr id="37"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715510" cy="1411605"/>
                    </a:xfrm>
                    <a:prstGeom prst="rect">
                      <a:avLst/>
                    </a:prstGeom>
                    <a:noFill/>
                    <a:ln>
                      <a:noFill/>
                    </a:ln>
                    <a:effectLst>
                      <a:outerShdw blurRad="190500" algn="ctr" rotWithShape="0">
                        <a:srgbClr val="000000">
                          <a:alpha val="70000"/>
                        </a:srgbClr>
                      </a:outerShdw>
                    </a:effectLst>
                  </pic:spPr>
                </pic:pic>
              </a:graphicData>
            </a:graphic>
          </wp:anchor>
        </w:drawing>
      </w:r>
    </w:p>
    <w:p w:rsidR="00D843A1" w:rsidRDefault="00D843A1" w:rsidP="00E115DD">
      <w:pPr>
        <w:jc w:val="both"/>
        <w:rPr>
          <w:lang w:val="es-ES"/>
        </w:rPr>
      </w:pPr>
    </w:p>
    <w:p w:rsidR="00D843A1" w:rsidRDefault="00D843A1" w:rsidP="00E115DD">
      <w:pPr>
        <w:jc w:val="both"/>
        <w:rPr>
          <w:lang w:val="es-ES"/>
        </w:rPr>
      </w:pPr>
    </w:p>
    <w:p w:rsidR="00D843A1" w:rsidRDefault="00D843A1" w:rsidP="00E115DD">
      <w:pPr>
        <w:jc w:val="both"/>
        <w:rPr>
          <w:lang w:val="es-ES"/>
        </w:rPr>
      </w:pPr>
    </w:p>
    <w:p w:rsidR="00D843A1" w:rsidRDefault="00D843A1" w:rsidP="00E115DD">
      <w:pPr>
        <w:jc w:val="both"/>
        <w:rPr>
          <w:lang w:val="es-ES"/>
        </w:rPr>
      </w:pPr>
    </w:p>
    <w:p w:rsidR="00D843A1" w:rsidRDefault="00D843A1" w:rsidP="00E115DD">
      <w:pPr>
        <w:jc w:val="both"/>
        <w:rPr>
          <w:lang w:val="es-ES"/>
        </w:rPr>
      </w:pPr>
      <w:r>
        <w:rPr>
          <w:noProof/>
          <w:lang w:val="es-ES" w:eastAsia="es-ES"/>
        </w:rPr>
        <w:drawing>
          <wp:anchor distT="0" distB="0" distL="114300" distR="114300" simplePos="0" relativeHeight="251669504" behindDoc="0" locked="0" layoutInCell="1" allowOverlap="1">
            <wp:simplePos x="0" y="0"/>
            <wp:positionH relativeFrom="column">
              <wp:posOffset>90170</wp:posOffset>
            </wp:positionH>
            <wp:positionV relativeFrom="paragraph">
              <wp:posOffset>5080</wp:posOffset>
            </wp:positionV>
            <wp:extent cx="4556125" cy="1790065"/>
            <wp:effectExtent l="190500" t="152400" r="168275" b="133985"/>
            <wp:wrapThrough wrapText="bothSides">
              <wp:wrapPolygon edited="0">
                <wp:start x="0" y="-1839"/>
                <wp:lineTo x="-542" y="-1149"/>
                <wp:lineTo x="-903" y="230"/>
                <wp:lineTo x="-903" y="21148"/>
                <wp:lineTo x="-271" y="23217"/>
                <wp:lineTo x="0" y="23217"/>
                <wp:lineTo x="21495" y="23217"/>
                <wp:lineTo x="21766" y="23217"/>
                <wp:lineTo x="22398" y="20918"/>
                <wp:lineTo x="22398" y="690"/>
                <wp:lineTo x="21946" y="-1379"/>
                <wp:lineTo x="21495" y="-1839"/>
                <wp:lineTo x="0" y="-1839"/>
              </wp:wrapPolygon>
            </wp:wrapThrough>
            <wp:docPr id="39"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556125" cy="1790065"/>
                    </a:xfrm>
                    <a:prstGeom prst="rect">
                      <a:avLst/>
                    </a:prstGeom>
                    <a:noFill/>
                    <a:ln>
                      <a:noFill/>
                    </a:ln>
                    <a:effectLst>
                      <a:outerShdw blurRad="190500" algn="ctr" rotWithShape="0">
                        <a:srgbClr val="000000">
                          <a:alpha val="70000"/>
                        </a:srgbClr>
                      </a:outerShdw>
                    </a:effectLst>
                  </pic:spPr>
                </pic:pic>
              </a:graphicData>
            </a:graphic>
          </wp:anchor>
        </w:drawing>
      </w:r>
    </w:p>
    <w:p w:rsidR="00D843A1" w:rsidRDefault="00D843A1" w:rsidP="00E115DD">
      <w:pPr>
        <w:jc w:val="both"/>
        <w:rPr>
          <w:lang w:val="es-ES"/>
        </w:rPr>
      </w:pPr>
    </w:p>
    <w:p w:rsidR="00D843A1" w:rsidRDefault="00D843A1" w:rsidP="00E115DD">
      <w:pPr>
        <w:jc w:val="both"/>
        <w:rPr>
          <w:lang w:val="es-ES"/>
        </w:rPr>
      </w:pPr>
    </w:p>
    <w:p w:rsidR="00553E28" w:rsidRDefault="00553E28" w:rsidP="00E115DD">
      <w:pPr>
        <w:jc w:val="both"/>
        <w:rPr>
          <w:lang w:val="es-ES"/>
        </w:rPr>
      </w:pPr>
    </w:p>
    <w:p w:rsidR="00553E28" w:rsidRDefault="00553E28" w:rsidP="00E115DD">
      <w:pPr>
        <w:jc w:val="both"/>
        <w:rPr>
          <w:lang w:val="es-ES"/>
        </w:rPr>
      </w:pPr>
    </w:p>
    <w:p w:rsidR="00553E28" w:rsidRDefault="00553E28" w:rsidP="00E115DD">
      <w:pPr>
        <w:jc w:val="both"/>
        <w:rPr>
          <w:lang w:val="es-ES"/>
        </w:rPr>
      </w:pPr>
    </w:p>
    <w:p w:rsidR="00553E28" w:rsidRDefault="00553E28" w:rsidP="00E115DD">
      <w:pPr>
        <w:jc w:val="both"/>
        <w:rPr>
          <w:lang w:val="es-ES"/>
        </w:rPr>
      </w:pPr>
    </w:p>
    <w:sectPr w:rsidR="00553E28" w:rsidSect="00D27F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34F"/>
    <w:multiLevelType w:val="multilevel"/>
    <w:tmpl w:val="480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C0CD7"/>
    <w:multiLevelType w:val="multilevel"/>
    <w:tmpl w:val="A28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C7C05"/>
    <w:multiLevelType w:val="multilevel"/>
    <w:tmpl w:val="587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E7DF3"/>
    <w:multiLevelType w:val="hybridMultilevel"/>
    <w:tmpl w:val="5450FED2"/>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08E710E"/>
    <w:multiLevelType w:val="hybridMultilevel"/>
    <w:tmpl w:val="35C4EA94"/>
    <w:lvl w:ilvl="0" w:tplc="0C0A000F">
      <w:start w:val="1"/>
      <w:numFmt w:val="decimal"/>
      <w:lvlText w:val="%1."/>
      <w:lvlJc w:val="left"/>
      <w:pPr>
        <w:ind w:left="720" w:hanging="360"/>
      </w:pPr>
      <w:rPr>
        <w:rFonts w:hint="default"/>
      </w:rPr>
    </w:lvl>
    <w:lvl w:ilvl="1" w:tplc="0C0A000B">
      <w:start w:val="1"/>
      <w:numFmt w:val="bullet"/>
      <w:lvlText w:val=""/>
      <w:lvlJc w:val="left"/>
      <w:pPr>
        <w:ind w:left="1440" w:hanging="360"/>
      </w:pPr>
      <w:rPr>
        <w:rFonts w:ascii="Wingdings" w:hAnsi="Wingdings" w:hint="default"/>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85D143D"/>
    <w:multiLevelType w:val="multilevel"/>
    <w:tmpl w:val="2B8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12E8A"/>
    <w:multiLevelType w:val="hybridMultilevel"/>
    <w:tmpl w:val="ECE0084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FE8579D"/>
    <w:multiLevelType w:val="hybridMultilevel"/>
    <w:tmpl w:val="CC5C97C4"/>
    <w:lvl w:ilvl="0" w:tplc="0C0A000F">
      <w:start w:val="1"/>
      <w:numFmt w:val="decimal"/>
      <w:lvlText w:val="%1."/>
      <w:lvlJc w:val="left"/>
      <w:pPr>
        <w:ind w:left="720" w:hanging="360"/>
      </w:pPr>
    </w:lvl>
    <w:lvl w:ilvl="1" w:tplc="0C0A0005">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63B7FF3"/>
    <w:multiLevelType w:val="hybridMultilevel"/>
    <w:tmpl w:val="B1D0246A"/>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9">
    <w:nsid w:val="467A6BF1"/>
    <w:multiLevelType w:val="hybridMultilevel"/>
    <w:tmpl w:val="651A270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92B29D3"/>
    <w:multiLevelType w:val="hybridMultilevel"/>
    <w:tmpl w:val="95A0A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95D28E6"/>
    <w:multiLevelType w:val="hybridMultilevel"/>
    <w:tmpl w:val="2F3204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B0B1D88"/>
    <w:multiLevelType w:val="hybridMultilevel"/>
    <w:tmpl w:val="8FFE9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017439E"/>
    <w:multiLevelType w:val="hybridMultilevel"/>
    <w:tmpl w:val="6D9A396E"/>
    <w:lvl w:ilvl="0" w:tplc="0409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4">
    <w:nsid w:val="56EB2ECA"/>
    <w:multiLevelType w:val="hybridMultilevel"/>
    <w:tmpl w:val="019893F0"/>
    <w:lvl w:ilvl="0" w:tplc="0C0A0001">
      <w:start w:val="1"/>
      <w:numFmt w:val="bullet"/>
      <w:lvlText w:val=""/>
      <w:lvlJc w:val="left"/>
      <w:pPr>
        <w:ind w:left="1068" w:hanging="360"/>
      </w:pPr>
      <w:rPr>
        <w:rFonts w:ascii="Symbol" w:hAnsi="Symbol" w:hint="default"/>
      </w:rPr>
    </w:lvl>
    <w:lvl w:ilvl="1" w:tplc="0C0A0005">
      <w:start w:val="1"/>
      <w:numFmt w:val="bullet"/>
      <w:lvlText w:val=""/>
      <w:lvlJc w:val="left"/>
      <w:pPr>
        <w:ind w:left="1788" w:hanging="360"/>
      </w:pPr>
      <w:rPr>
        <w:rFonts w:ascii="Wingdings" w:hAnsi="Wingdings"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5B866785"/>
    <w:multiLevelType w:val="hybridMultilevel"/>
    <w:tmpl w:val="6A0250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C8F32D1"/>
    <w:multiLevelType w:val="hybridMultilevel"/>
    <w:tmpl w:val="54DE4A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62675E73"/>
    <w:multiLevelType w:val="hybridMultilevel"/>
    <w:tmpl w:val="6EC27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45968FC"/>
    <w:multiLevelType w:val="multilevel"/>
    <w:tmpl w:val="C28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587DAB"/>
    <w:multiLevelType w:val="hybridMultilevel"/>
    <w:tmpl w:val="B2561EAA"/>
    <w:lvl w:ilvl="0" w:tplc="0C0A0001">
      <w:start w:val="1"/>
      <w:numFmt w:val="bullet"/>
      <w:lvlText w:val=""/>
      <w:lvlJc w:val="left"/>
      <w:pPr>
        <w:ind w:left="6455" w:hanging="360"/>
      </w:pPr>
      <w:rPr>
        <w:rFonts w:ascii="Symbol" w:hAnsi="Symbol" w:hint="default"/>
      </w:rPr>
    </w:lvl>
    <w:lvl w:ilvl="1" w:tplc="0C0A0003" w:tentative="1">
      <w:start w:val="1"/>
      <w:numFmt w:val="bullet"/>
      <w:lvlText w:val="o"/>
      <w:lvlJc w:val="left"/>
      <w:pPr>
        <w:ind w:left="7175" w:hanging="360"/>
      </w:pPr>
      <w:rPr>
        <w:rFonts w:ascii="Courier New" w:hAnsi="Courier New" w:cs="Courier New" w:hint="default"/>
      </w:rPr>
    </w:lvl>
    <w:lvl w:ilvl="2" w:tplc="0C0A0005" w:tentative="1">
      <w:start w:val="1"/>
      <w:numFmt w:val="bullet"/>
      <w:lvlText w:val=""/>
      <w:lvlJc w:val="left"/>
      <w:pPr>
        <w:ind w:left="7895" w:hanging="360"/>
      </w:pPr>
      <w:rPr>
        <w:rFonts w:ascii="Wingdings" w:hAnsi="Wingdings" w:hint="default"/>
      </w:rPr>
    </w:lvl>
    <w:lvl w:ilvl="3" w:tplc="0C0A0001" w:tentative="1">
      <w:start w:val="1"/>
      <w:numFmt w:val="bullet"/>
      <w:lvlText w:val=""/>
      <w:lvlJc w:val="left"/>
      <w:pPr>
        <w:ind w:left="8615" w:hanging="360"/>
      </w:pPr>
      <w:rPr>
        <w:rFonts w:ascii="Symbol" w:hAnsi="Symbol" w:hint="default"/>
      </w:rPr>
    </w:lvl>
    <w:lvl w:ilvl="4" w:tplc="0C0A0003" w:tentative="1">
      <w:start w:val="1"/>
      <w:numFmt w:val="bullet"/>
      <w:lvlText w:val="o"/>
      <w:lvlJc w:val="left"/>
      <w:pPr>
        <w:ind w:left="9335" w:hanging="360"/>
      </w:pPr>
      <w:rPr>
        <w:rFonts w:ascii="Courier New" w:hAnsi="Courier New" w:cs="Courier New" w:hint="default"/>
      </w:rPr>
    </w:lvl>
    <w:lvl w:ilvl="5" w:tplc="0C0A0005" w:tentative="1">
      <w:start w:val="1"/>
      <w:numFmt w:val="bullet"/>
      <w:lvlText w:val=""/>
      <w:lvlJc w:val="left"/>
      <w:pPr>
        <w:ind w:left="10055" w:hanging="360"/>
      </w:pPr>
      <w:rPr>
        <w:rFonts w:ascii="Wingdings" w:hAnsi="Wingdings" w:hint="default"/>
      </w:rPr>
    </w:lvl>
    <w:lvl w:ilvl="6" w:tplc="0C0A0001" w:tentative="1">
      <w:start w:val="1"/>
      <w:numFmt w:val="bullet"/>
      <w:lvlText w:val=""/>
      <w:lvlJc w:val="left"/>
      <w:pPr>
        <w:ind w:left="10775" w:hanging="360"/>
      </w:pPr>
      <w:rPr>
        <w:rFonts w:ascii="Symbol" w:hAnsi="Symbol" w:hint="default"/>
      </w:rPr>
    </w:lvl>
    <w:lvl w:ilvl="7" w:tplc="0C0A0003" w:tentative="1">
      <w:start w:val="1"/>
      <w:numFmt w:val="bullet"/>
      <w:lvlText w:val="o"/>
      <w:lvlJc w:val="left"/>
      <w:pPr>
        <w:ind w:left="11495" w:hanging="360"/>
      </w:pPr>
      <w:rPr>
        <w:rFonts w:ascii="Courier New" w:hAnsi="Courier New" w:cs="Courier New" w:hint="default"/>
      </w:rPr>
    </w:lvl>
    <w:lvl w:ilvl="8" w:tplc="0C0A0005" w:tentative="1">
      <w:start w:val="1"/>
      <w:numFmt w:val="bullet"/>
      <w:lvlText w:val=""/>
      <w:lvlJc w:val="left"/>
      <w:pPr>
        <w:ind w:left="12215" w:hanging="360"/>
      </w:pPr>
      <w:rPr>
        <w:rFonts w:ascii="Wingdings" w:hAnsi="Wingdings" w:hint="default"/>
      </w:rPr>
    </w:lvl>
  </w:abstractNum>
  <w:abstractNum w:abstractNumId="20">
    <w:nsid w:val="6A980EBB"/>
    <w:multiLevelType w:val="hybridMultilevel"/>
    <w:tmpl w:val="5AAAC91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952505"/>
    <w:multiLevelType w:val="multilevel"/>
    <w:tmpl w:val="AF6C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75D"/>
    <w:multiLevelType w:val="hybridMultilevel"/>
    <w:tmpl w:val="98161E1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EF75506"/>
    <w:multiLevelType w:val="hybridMultilevel"/>
    <w:tmpl w:val="F77AC902"/>
    <w:lvl w:ilvl="0" w:tplc="0C0A000F">
      <w:start w:val="1"/>
      <w:numFmt w:val="decimal"/>
      <w:lvlText w:val="%1."/>
      <w:lvlJc w:val="left"/>
      <w:pPr>
        <w:ind w:left="3587" w:hanging="360"/>
      </w:pPr>
    </w:lvl>
    <w:lvl w:ilvl="1" w:tplc="0C0A0019" w:tentative="1">
      <w:start w:val="1"/>
      <w:numFmt w:val="lowerLetter"/>
      <w:lvlText w:val="%2."/>
      <w:lvlJc w:val="left"/>
      <w:pPr>
        <w:ind w:left="4307" w:hanging="360"/>
      </w:pPr>
    </w:lvl>
    <w:lvl w:ilvl="2" w:tplc="0C0A001B" w:tentative="1">
      <w:start w:val="1"/>
      <w:numFmt w:val="lowerRoman"/>
      <w:lvlText w:val="%3."/>
      <w:lvlJc w:val="right"/>
      <w:pPr>
        <w:ind w:left="5027" w:hanging="180"/>
      </w:pPr>
    </w:lvl>
    <w:lvl w:ilvl="3" w:tplc="0C0A000F" w:tentative="1">
      <w:start w:val="1"/>
      <w:numFmt w:val="decimal"/>
      <w:lvlText w:val="%4."/>
      <w:lvlJc w:val="left"/>
      <w:pPr>
        <w:ind w:left="5747" w:hanging="360"/>
      </w:pPr>
    </w:lvl>
    <w:lvl w:ilvl="4" w:tplc="0C0A0019" w:tentative="1">
      <w:start w:val="1"/>
      <w:numFmt w:val="lowerLetter"/>
      <w:lvlText w:val="%5."/>
      <w:lvlJc w:val="left"/>
      <w:pPr>
        <w:ind w:left="6467" w:hanging="360"/>
      </w:pPr>
    </w:lvl>
    <w:lvl w:ilvl="5" w:tplc="0C0A001B" w:tentative="1">
      <w:start w:val="1"/>
      <w:numFmt w:val="lowerRoman"/>
      <w:lvlText w:val="%6."/>
      <w:lvlJc w:val="right"/>
      <w:pPr>
        <w:ind w:left="7187" w:hanging="180"/>
      </w:pPr>
    </w:lvl>
    <w:lvl w:ilvl="6" w:tplc="0C0A000F" w:tentative="1">
      <w:start w:val="1"/>
      <w:numFmt w:val="decimal"/>
      <w:lvlText w:val="%7."/>
      <w:lvlJc w:val="left"/>
      <w:pPr>
        <w:ind w:left="7907" w:hanging="360"/>
      </w:pPr>
    </w:lvl>
    <w:lvl w:ilvl="7" w:tplc="0C0A0019" w:tentative="1">
      <w:start w:val="1"/>
      <w:numFmt w:val="lowerLetter"/>
      <w:lvlText w:val="%8."/>
      <w:lvlJc w:val="left"/>
      <w:pPr>
        <w:ind w:left="8627" w:hanging="360"/>
      </w:pPr>
    </w:lvl>
    <w:lvl w:ilvl="8" w:tplc="0C0A001B" w:tentative="1">
      <w:start w:val="1"/>
      <w:numFmt w:val="lowerRoman"/>
      <w:lvlText w:val="%9."/>
      <w:lvlJc w:val="right"/>
      <w:pPr>
        <w:ind w:left="9347" w:hanging="180"/>
      </w:pPr>
    </w:lvl>
  </w:abstractNum>
  <w:abstractNum w:abstractNumId="24">
    <w:nsid w:val="79C71292"/>
    <w:multiLevelType w:val="multilevel"/>
    <w:tmpl w:val="36E20076"/>
    <w:lvl w:ilvl="0">
      <w:start w:val="1"/>
      <w:numFmt w:val="decimal"/>
      <w:pStyle w:val="TITULON1"/>
      <w:lvlText w:val="%1."/>
      <w:lvlJc w:val="left"/>
      <w:pPr>
        <w:tabs>
          <w:tab w:val="num" w:pos="928"/>
        </w:tabs>
        <w:ind w:left="928" w:hanging="360"/>
      </w:pPr>
      <w:rPr>
        <w:rFonts w:ascii="Arial" w:hAnsi="Arial" w:hint="default"/>
        <w:b/>
        <w:i w:val="0"/>
        <w:caps w:val="0"/>
        <w:strike w:val="0"/>
        <w:dstrike w:val="0"/>
        <w:vanish w:val="0"/>
        <w:color w:val="C00000"/>
        <w:sz w:val="22"/>
        <w:vertAlign w:val="baseline"/>
      </w:rPr>
    </w:lvl>
    <w:lvl w:ilvl="1">
      <w:start w:val="1"/>
      <w:numFmt w:val="decimal"/>
      <w:isLgl/>
      <w:lvlText w:val="%1.%2."/>
      <w:lvlJc w:val="left"/>
      <w:pPr>
        <w:tabs>
          <w:tab w:val="num" w:pos="720"/>
        </w:tabs>
        <w:ind w:left="720" w:hanging="720"/>
      </w:pPr>
      <w:rPr>
        <w:rFonts w:ascii="Arial" w:hAnsi="Arial" w:cs="Arial" w:hint="default"/>
        <w:b/>
        <w:color w:val="C00000"/>
      </w:rPr>
    </w:lvl>
    <w:lvl w:ilvl="2">
      <w:start w:val="1"/>
      <w:numFmt w:val="decimal"/>
      <w:isLgl/>
      <w:lvlText w:val="%1.%2.%3."/>
      <w:lvlJc w:val="left"/>
      <w:pPr>
        <w:tabs>
          <w:tab w:val="num" w:pos="3839"/>
        </w:tabs>
        <w:ind w:left="3839" w:hanging="720"/>
      </w:pPr>
      <w:rPr>
        <w:rFonts w:hint="default"/>
        <w:color w:val="404040"/>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868"/>
        </w:tabs>
        <w:ind w:left="2868" w:hanging="2160"/>
      </w:pPr>
      <w:rPr>
        <w:rFonts w:hint="default"/>
      </w:rPr>
    </w:lvl>
  </w:abstractNum>
  <w:abstractNum w:abstractNumId="25">
    <w:nsid w:val="7C645267"/>
    <w:multiLevelType w:val="hybridMultilevel"/>
    <w:tmpl w:val="E606F41E"/>
    <w:lvl w:ilvl="0" w:tplc="5A0C0024">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6">
    <w:nsid w:val="7F792BFE"/>
    <w:multiLevelType w:val="hybridMultilevel"/>
    <w:tmpl w:val="DFB4AE4A"/>
    <w:lvl w:ilvl="0" w:tplc="0409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0"/>
  </w:num>
  <w:num w:numId="4">
    <w:abstractNumId w:val="24"/>
  </w:num>
  <w:num w:numId="5">
    <w:abstractNumId w:val="5"/>
  </w:num>
  <w:num w:numId="6">
    <w:abstractNumId w:val="23"/>
  </w:num>
  <w:num w:numId="7">
    <w:abstractNumId w:val="19"/>
  </w:num>
  <w:num w:numId="8">
    <w:abstractNumId w:val="4"/>
  </w:num>
  <w:num w:numId="9">
    <w:abstractNumId w:val="11"/>
  </w:num>
  <w:num w:numId="10">
    <w:abstractNumId w:val="10"/>
  </w:num>
  <w:num w:numId="11">
    <w:abstractNumId w:val="20"/>
  </w:num>
  <w:num w:numId="12">
    <w:abstractNumId w:val="22"/>
  </w:num>
  <w:num w:numId="13">
    <w:abstractNumId w:val="16"/>
  </w:num>
  <w:num w:numId="14">
    <w:abstractNumId w:val="9"/>
  </w:num>
  <w:num w:numId="15">
    <w:abstractNumId w:val="2"/>
  </w:num>
  <w:num w:numId="16">
    <w:abstractNumId w:val="7"/>
  </w:num>
  <w:num w:numId="17">
    <w:abstractNumId w:val="25"/>
  </w:num>
  <w:num w:numId="18">
    <w:abstractNumId w:val="14"/>
  </w:num>
  <w:num w:numId="19">
    <w:abstractNumId w:val="26"/>
  </w:num>
  <w:num w:numId="20">
    <w:abstractNumId w:val="6"/>
  </w:num>
  <w:num w:numId="21">
    <w:abstractNumId w:val="3"/>
  </w:num>
  <w:num w:numId="22">
    <w:abstractNumId w:val="13"/>
  </w:num>
  <w:num w:numId="23">
    <w:abstractNumId w:val="8"/>
  </w:num>
  <w:num w:numId="24">
    <w:abstractNumId w:val="18"/>
  </w:num>
  <w:num w:numId="25">
    <w:abstractNumId w:val="1"/>
  </w:num>
  <w:num w:numId="26">
    <w:abstractNumId w:val="15"/>
  </w:num>
  <w:num w:numId="27">
    <w:abstractNumId w:val="17"/>
  </w:num>
  <w:num w:numId="28">
    <w:abstractNumId w:val="21"/>
  </w:num>
  <w:num w:numId="29">
    <w:abstractNumId w:val="24"/>
  </w:num>
  <w:num w:numId="30">
    <w:abstractNumId w:val="24"/>
  </w:num>
  <w:num w:numId="31">
    <w:abstractNumId w:val="24"/>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2A7D"/>
    <w:rsid w:val="0002242D"/>
    <w:rsid w:val="00037564"/>
    <w:rsid w:val="00043ED4"/>
    <w:rsid w:val="000479B2"/>
    <w:rsid w:val="00060E87"/>
    <w:rsid w:val="00084626"/>
    <w:rsid w:val="0008592B"/>
    <w:rsid w:val="00085A18"/>
    <w:rsid w:val="0009377D"/>
    <w:rsid w:val="000A10E1"/>
    <w:rsid w:val="000D025C"/>
    <w:rsid w:val="000F2E57"/>
    <w:rsid w:val="00102C38"/>
    <w:rsid w:val="00112AC9"/>
    <w:rsid w:val="0011605E"/>
    <w:rsid w:val="0012581D"/>
    <w:rsid w:val="00130B5A"/>
    <w:rsid w:val="00134FB6"/>
    <w:rsid w:val="00142FB5"/>
    <w:rsid w:val="00154CA5"/>
    <w:rsid w:val="00157094"/>
    <w:rsid w:val="001618BC"/>
    <w:rsid w:val="001761CD"/>
    <w:rsid w:val="00177A38"/>
    <w:rsid w:val="00191FE0"/>
    <w:rsid w:val="001A1628"/>
    <w:rsid w:val="001B70E8"/>
    <w:rsid w:val="001D5A0A"/>
    <w:rsid w:val="001F6A8B"/>
    <w:rsid w:val="00202300"/>
    <w:rsid w:val="00202462"/>
    <w:rsid w:val="00246270"/>
    <w:rsid w:val="0025626B"/>
    <w:rsid w:val="00256D7B"/>
    <w:rsid w:val="00265CC7"/>
    <w:rsid w:val="00277B1C"/>
    <w:rsid w:val="002A2ADC"/>
    <w:rsid w:val="002A5441"/>
    <w:rsid w:val="002B5933"/>
    <w:rsid w:val="002D3036"/>
    <w:rsid w:val="002E205F"/>
    <w:rsid w:val="002F22B1"/>
    <w:rsid w:val="0031250D"/>
    <w:rsid w:val="003753B5"/>
    <w:rsid w:val="003838B7"/>
    <w:rsid w:val="003931FB"/>
    <w:rsid w:val="003D2DCB"/>
    <w:rsid w:val="003D4AF7"/>
    <w:rsid w:val="003E0D68"/>
    <w:rsid w:val="003E177B"/>
    <w:rsid w:val="00462CC7"/>
    <w:rsid w:val="00464B94"/>
    <w:rsid w:val="0047082B"/>
    <w:rsid w:val="00475413"/>
    <w:rsid w:val="00477473"/>
    <w:rsid w:val="004A2B7F"/>
    <w:rsid w:val="004A7D23"/>
    <w:rsid w:val="004C764F"/>
    <w:rsid w:val="00506E12"/>
    <w:rsid w:val="00510C09"/>
    <w:rsid w:val="00515F04"/>
    <w:rsid w:val="0052149E"/>
    <w:rsid w:val="005265E0"/>
    <w:rsid w:val="00536A44"/>
    <w:rsid w:val="005413D8"/>
    <w:rsid w:val="00546786"/>
    <w:rsid w:val="00547187"/>
    <w:rsid w:val="005531C5"/>
    <w:rsid w:val="00553E28"/>
    <w:rsid w:val="005624E1"/>
    <w:rsid w:val="005720A4"/>
    <w:rsid w:val="0057313C"/>
    <w:rsid w:val="005A1D4D"/>
    <w:rsid w:val="005B1533"/>
    <w:rsid w:val="005D1AE7"/>
    <w:rsid w:val="005D3E4A"/>
    <w:rsid w:val="005E00C6"/>
    <w:rsid w:val="005E250B"/>
    <w:rsid w:val="005E76B4"/>
    <w:rsid w:val="006004A1"/>
    <w:rsid w:val="00603DE0"/>
    <w:rsid w:val="006257F3"/>
    <w:rsid w:val="00635053"/>
    <w:rsid w:val="00635645"/>
    <w:rsid w:val="00636026"/>
    <w:rsid w:val="0065129C"/>
    <w:rsid w:val="006646B6"/>
    <w:rsid w:val="00682AA6"/>
    <w:rsid w:val="00687C79"/>
    <w:rsid w:val="006A167E"/>
    <w:rsid w:val="006A2A7D"/>
    <w:rsid w:val="006C1EA2"/>
    <w:rsid w:val="006C46F5"/>
    <w:rsid w:val="006D1416"/>
    <w:rsid w:val="006F2374"/>
    <w:rsid w:val="006F4206"/>
    <w:rsid w:val="0070047C"/>
    <w:rsid w:val="007340D5"/>
    <w:rsid w:val="00737F7D"/>
    <w:rsid w:val="007561BB"/>
    <w:rsid w:val="0077604E"/>
    <w:rsid w:val="00777DBB"/>
    <w:rsid w:val="007A0E99"/>
    <w:rsid w:val="007A44E6"/>
    <w:rsid w:val="007B3CC3"/>
    <w:rsid w:val="007E5D14"/>
    <w:rsid w:val="007F0FB8"/>
    <w:rsid w:val="007F71EE"/>
    <w:rsid w:val="00812252"/>
    <w:rsid w:val="008142AC"/>
    <w:rsid w:val="00814667"/>
    <w:rsid w:val="00847CE3"/>
    <w:rsid w:val="00880D46"/>
    <w:rsid w:val="00885315"/>
    <w:rsid w:val="008864EF"/>
    <w:rsid w:val="008A4472"/>
    <w:rsid w:val="008A701B"/>
    <w:rsid w:val="008A7171"/>
    <w:rsid w:val="008B3CD2"/>
    <w:rsid w:val="00926881"/>
    <w:rsid w:val="00936A72"/>
    <w:rsid w:val="009500D5"/>
    <w:rsid w:val="00995643"/>
    <w:rsid w:val="009B710D"/>
    <w:rsid w:val="009C48A8"/>
    <w:rsid w:val="009D2DE4"/>
    <w:rsid w:val="009D7AF0"/>
    <w:rsid w:val="00A0473E"/>
    <w:rsid w:val="00A11757"/>
    <w:rsid w:val="00A23217"/>
    <w:rsid w:val="00A921C9"/>
    <w:rsid w:val="00A93603"/>
    <w:rsid w:val="00A95E32"/>
    <w:rsid w:val="00AA0AC5"/>
    <w:rsid w:val="00AD59DB"/>
    <w:rsid w:val="00AD6AC8"/>
    <w:rsid w:val="00AE0A05"/>
    <w:rsid w:val="00AE7B4B"/>
    <w:rsid w:val="00AF57A1"/>
    <w:rsid w:val="00B03859"/>
    <w:rsid w:val="00B117D1"/>
    <w:rsid w:val="00B131F8"/>
    <w:rsid w:val="00B23598"/>
    <w:rsid w:val="00B90321"/>
    <w:rsid w:val="00B9552D"/>
    <w:rsid w:val="00BB2DB7"/>
    <w:rsid w:val="00BD2ED2"/>
    <w:rsid w:val="00BE3D3F"/>
    <w:rsid w:val="00BE59CE"/>
    <w:rsid w:val="00C02DF8"/>
    <w:rsid w:val="00C048EE"/>
    <w:rsid w:val="00C0504E"/>
    <w:rsid w:val="00C41AED"/>
    <w:rsid w:val="00C51A1C"/>
    <w:rsid w:val="00C5785C"/>
    <w:rsid w:val="00C824BE"/>
    <w:rsid w:val="00C95A64"/>
    <w:rsid w:val="00CB3237"/>
    <w:rsid w:val="00CB7EF3"/>
    <w:rsid w:val="00CD642C"/>
    <w:rsid w:val="00CE04E8"/>
    <w:rsid w:val="00CF21AD"/>
    <w:rsid w:val="00CF2449"/>
    <w:rsid w:val="00D04941"/>
    <w:rsid w:val="00D114D5"/>
    <w:rsid w:val="00D27FD0"/>
    <w:rsid w:val="00D31AD3"/>
    <w:rsid w:val="00D45637"/>
    <w:rsid w:val="00D619AE"/>
    <w:rsid w:val="00D61B81"/>
    <w:rsid w:val="00D670AC"/>
    <w:rsid w:val="00D837E8"/>
    <w:rsid w:val="00D83FCF"/>
    <w:rsid w:val="00D843A1"/>
    <w:rsid w:val="00DB5C14"/>
    <w:rsid w:val="00DD3F28"/>
    <w:rsid w:val="00E04952"/>
    <w:rsid w:val="00E1087A"/>
    <w:rsid w:val="00E115DD"/>
    <w:rsid w:val="00E154A5"/>
    <w:rsid w:val="00E230BB"/>
    <w:rsid w:val="00E34E58"/>
    <w:rsid w:val="00E41674"/>
    <w:rsid w:val="00E64CE2"/>
    <w:rsid w:val="00EA6AA9"/>
    <w:rsid w:val="00EC05BD"/>
    <w:rsid w:val="00EF182F"/>
    <w:rsid w:val="00EF3FF2"/>
    <w:rsid w:val="00EF50AD"/>
    <w:rsid w:val="00F02D1D"/>
    <w:rsid w:val="00F51118"/>
    <w:rsid w:val="00F5647F"/>
    <w:rsid w:val="00F641E4"/>
    <w:rsid w:val="00FB784F"/>
    <w:rsid w:val="00FD172C"/>
    <w:rsid w:val="00FD53D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A7D"/>
    <w:rPr>
      <w:lang w:val="es-VE"/>
    </w:rPr>
  </w:style>
  <w:style w:type="paragraph" w:styleId="Ttulo1">
    <w:name w:val="heading 1"/>
    <w:basedOn w:val="Normal"/>
    <w:next w:val="Normal"/>
    <w:link w:val="Ttulo1Car"/>
    <w:uiPriority w:val="9"/>
    <w:qFormat/>
    <w:rsid w:val="006A2A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7C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43ED4"/>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A7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6A2A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A2A7D"/>
    <w:rPr>
      <w:rFonts w:asciiTheme="majorHAnsi" w:eastAsiaTheme="majorEastAsia" w:hAnsiTheme="majorHAnsi" w:cstheme="majorBidi"/>
      <w:color w:val="17365D" w:themeColor="text2" w:themeShade="BF"/>
      <w:spacing w:val="5"/>
      <w:kern w:val="28"/>
      <w:sz w:val="52"/>
      <w:szCs w:val="52"/>
    </w:rPr>
  </w:style>
  <w:style w:type="character" w:styleId="Hipervnculo">
    <w:name w:val="Hyperlink"/>
    <w:basedOn w:val="Fuentedeprrafopredeter"/>
    <w:uiPriority w:val="99"/>
    <w:unhideWhenUsed/>
    <w:rsid w:val="006A2A7D"/>
    <w:rPr>
      <w:color w:val="0000FF"/>
      <w:u w:val="single"/>
    </w:rPr>
  </w:style>
  <w:style w:type="paragraph" w:customStyle="1" w:styleId="TITULON1">
    <w:name w:val="TITULO Nº1"/>
    <w:basedOn w:val="Ttulo1"/>
    <w:link w:val="TITULON11Car"/>
    <w:qFormat/>
    <w:rsid w:val="006A2A7D"/>
    <w:pPr>
      <w:keepLines w:val="0"/>
      <w:numPr>
        <w:numId w:val="1"/>
      </w:numPr>
      <w:shd w:val="clear" w:color="auto" w:fill="D9D9D9"/>
      <w:spacing w:before="0" w:line="240" w:lineRule="auto"/>
    </w:pPr>
    <w:rPr>
      <w:rFonts w:ascii="Arial" w:eastAsia="Times New Roman" w:hAnsi="Arial" w:cs="Arial"/>
      <w:bCs w:val="0"/>
      <w:color w:val="CC0000"/>
      <w:sz w:val="24"/>
      <w:lang w:val="es-ES_tradnl" w:eastAsia="es-ES"/>
    </w:rPr>
  </w:style>
  <w:style w:type="paragraph" w:styleId="TDC1">
    <w:name w:val="toc 1"/>
    <w:basedOn w:val="Normal"/>
    <w:next w:val="Normal"/>
    <w:autoRedefine/>
    <w:uiPriority w:val="39"/>
    <w:qFormat/>
    <w:rsid w:val="006A2A7D"/>
    <w:pPr>
      <w:tabs>
        <w:tab w:val="left" w:pos="284"/>
        <w:tab w:val="left" w:pos="567"/>
        <w:tab w:val="right" w:leader="dot" w:pos="8830"/>
      </w:tabs>
      <w:spacing w:before="120" w:after="0" w:line="240" w:lineRule="auto"/>
    </w:pPr>
    <w:rPr>
      <w:rFonts w:ascii="Calibri" w:eastAsia="Times New Roman" w:hAnsi="Calibri" w:cs="Arial"/>
      <w:b/>
      <w:bCs/>
      <w:i/>
      <w:iCs/>
      <w:color w:val="000000"/>
      <w:sz w:val="24"/>
      <w:szCs w:val="24"/>
      <w:lang w:val="es-ES"/>
    </w:rPr>
  </w:style>
  <w:style w:type="character" w:customStyle="1" w:styleId="TITULON11Car">
    <w:name w:val="TITULO Nº1.1 Car"/>
    <w:link w:val="TITULON1"/>
    <w:rsid w:val="006A2A7D"/>
    <w:rPr>
      <w:rFonts w:ascii="Arial" w:eastAsia="Times New Roman" w:hAnsi="Arial" w:cs="Arial"/>
      <w:b/>
      <w:color w:val="CC0000"/>
      <w:sz w:val="24"/>
      <w:szCs w:val="28"/>
      <w:shd w:val="clear" w:color="auto" w:fill="D9D9D9"/>
      <w:lang w:val="es-ES_tradnl" w:eastAsia="es-ES"/>
    </w:rPr>
  </w:style>
  <w:style w:type="paragraph" w:styleId="Prrafodelista">
    <w:name w:val="List Paragraph"/>
    <w:basedOn w:val="Normal"/>
    <w:uiPriority w:val="34"/>
    <w:qFormat/>
    <w:rsid w:val="00737F7D"/>
    <w:pPr>
      <w:ind w:left="720"/>
      <w:contextualSpacing/>
    </w:pPr>
  </w:style>
  <w:style w:type="character" w:customStyle="1" w:styleId="tgc">
    <w:name w:val="_tgc"/>
    <w:basedOn w:val="Fuentedeprrafopredeter"/>
    <w:rsid w:val="00737F7D"/>
  </w:style>
  <w:style w:type="paragraph" w:styleId="NormalWeb">
    <w:name w:val="Normal (Web)"/>
    <w:basedOn w:val="Normal"/>
    <w:uiPriority w:val="99"/>
    <w:unhideWhenUsed/>
    <w:rsid w:val="00737F7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HTMLconformatoprevio">
    <w:name w:val="HTML Preformatted"/>
    <w:basedOn w:val="Normal"/>
    <w:link w:val="HTMLconformatoprevioCar"/>
    <w:uiPriority w:val="99"/>
    <w:unhideWhenUsed/>
    <w:rsid w:val="00737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737F7D"/>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3125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250D"/>
    <w:rPr>
      <w:rFonts w:ascii="Tahoma" w:hAnsi="Tahoma" w:cs="Tahoma"/>
      <w:sz w:val="16"/>
      <w:szCs w:val="16"/>
      <w:lang w:val="es-VE"/>
    </w:rPr>
  </w:style>
  <w:style w:type="character" w:customStyle="1" w:styleId="Ttulo3Car">
    <w:name w:val="Título 3 Car"/>
    <w:basedOn w:val="Fuentedeprrafopredeter"/>
    <w:link w:val="Ttulo3"/>
    <w:uiPriority w:val="9"/>
    <w:rsid w:val="00043ED4"/>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B03859"/>
    <w:rPr>
      <w:color w:val="800080" w:themeColor="followedHyperlink"/>
      <w:u w:val="single"/>
    </w:rPr>
  </w:style>
  <w:style w:type="paragraph" w:styleId="TDC3">
    <w:name w:val="toc 3"/>
    <w:basedOn w:val="Normal"/>
    <w:next w:val="Normal"/>
    <w:autoRedefine/>
    <w:uiPriority w:val="39"/>
    <w:unhideWhenUsed/>
    <w:rsid w:val="00F02D1D"/>
    <w:pPr>
      <w:spacing w:after="100"/>
      <w:ind w:left="440"/>
    </w:pPr>
  </w:style>
  <w:style w:type="paragraph" w:customStyle="1" w:styleId="wp-caption-text">
    <w:name w:val="wp-caption-text"/>
    <w:basedOn w:val="Normal"/>
    <w:rsid w:val="00603DE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847CE3"/>
    <w:rPr>
      <w:rFonts w:asciiTheme="majorHAnsi" w:eastAsiaTheme="majorEastAsia" w:hAnsiTheme="majorHAnsi" w:cstheme="majorBidi"/>
      <w:b/>
      <w:bCs/>
      <w:color w:val="4F81BD" w:themeColor="accent1"/>
      <w:sz w:val="26"/>
      <w:szCs w:val="26"/>
      <w:lang w:val="es-VE"/>
    </w:rPr>
  </w:style>
  <w:style w:type="character" w:customStyle="1" w:styleId="crayon-pre">
    <w:name w:val="crayon-pre"/>
    <w:basedOn w:val="Fuentedeprrafopredeter"/>
    <w:rsid w:val="00475413"/>
  </w:style>
  <w:style w:type="character" w:styleId="Textoennegrita">
    <w:name w:val="Strong"/>
    <w:basedOn w:val="Fuentedeprrafopredeter"/>
    <w:uiPriority w:val="22"/>
    <w:qFormat/>
    <w:rsid w:val="00682AA6"/>
    <w:rPr>
      <w:b/>
      <w:bCs/>
    </w:rPr>
  </w:style>
  <w:style w:type="character" w:customStyle="1" w:styleId="code-file-b">
    <w:name w:val="code-file-b"/>
    <w:basedOn w:val="Fuentedeprrafopredeter"/>
    <w:rsid w:val="00D837E8"/>
  </w:style>
  <w:style w:type="character" w:customStyle="1" w:styleId="crayon-sy">
    <w:name w:val="crayon-sy"/>
    <w:basedOn w:val="Fuentedeprrafopredeter"/>
    <w:rsid w:val="0047082B"/>
  </w:style>
  <w:style w:type="character" w:customStyle="1" w:styleId="crayon-e">
    <w:name w:val="crayon-e"/>
    <w:basedOn w:val="Fuentedeprrafopredeter"/>
    <w:rsid w:val="0047082B"/>
  </w:style>
  <w:style w:type="character" w:customStyle="1" w:styleId="crayon-s">
    <w:name w:val="crayon-s"/>
    <w:basedOn w:val="Fuentedeprrafopredeter"/>
    <w:rsid w:val="0047082B"/>
  </w:style>
  <w:style w:type="character" w:customStyle="1" w:styleId="crayon-h">
    <w:name w:val="crayon-h"/>
    <w:basedOn w:val="Fuentedeprrafopredeter"/>
    <w:rsid w:val="0047082B"/>
  </w:style>
  <w:style w:type="character" w:customStyle="1" w:styleId="crayon-o">
    <w:name w:val="crayon-o"/>
    <w:basedOn w:val="Fuentedeprrafopredeter"/>
    <w:rsid w:val="0047082B"/>
  </w:style>
  <w:style w:type="character" w:customStyle="1" w:styleId="crayon-i">
    <w:name w:val="crayon-i"/>
    <w:basedOn w:val="Fuentedeprrafopredeter"/>
    <w:rsid w:val="0047082B"/>
  </w:style>
  <w:style w:type="character" w:customStyle="1" w:styleId="crayon-v">
    <w:name w:val="crayon-v"/>
    <w:basedOn w:val="Fuentedeprrafopredeter"/>
    <w:rsid w:val="0047082B"/>
  </w:style>
  <w:style w:type="character" w:customStyle="1" w:styleId="mw-headline">
    <w:name w:val="mw-headline"/>
    <w:basedOn w:val="Fuentedeprrafopredeter"/>
    <w:rsid w:val="001618BC"/>
  </w:style>
</w:styles>
</file>

<file path=word/webSettings.xml><?xml version="1.0" encoding="utf-8"?>
<w:webSettings xmlns:r="http://schemas.openxmlformats.org/officeDocument/2006/relationships" xmlns:w="http://schemas.openxmlformats.org/wordprocessingml/2006/main">
  <w:divs>
    <w:div w:id="37509632">
      <w:bodyDiv w:val="1"/>
      <w:marLeft w:val="0"/>
      <w:marRight w:val="0"/>
      <w:marTop w:val="0"/>
      <w:marBottom w:val="0"/>
      <w:divBdr>
        <w:top w:val="none" w:sz="0" w:space="0" w:color="auto"/>
        <w:left w:val="none" w:sz="0" w:space="0" w:color="auto"/>
        <w:bottom w:val="none" w:sz="0" w:space="0" w:color="auto"/>
        <w:right w:val="none" w:sz="0" w:space="0" w:color="auto"/>
      </w:divBdr>
      <w:divsChild>
        <w:div w:id="911038213">
          <w:marLeft w:val="0"/>
          <w:marRight w:val="0"/>
          <w:marTop w:val="0"/>
          <w:marBottom w:val="0"/>
          <w:divBdr>
            <w:top w:val="none" w:sz="0" w:space="0" w:color="auto"/>
            <w:left w:val="none" w:sz="0" w:space="0" w:color="auto"/>
            <w:bottom w:val="none" w:sz="0" w:space="0" w:color="auto"/>
            <w:right w:val="none" w:sz="0" w:space="0" w:color="auto"/>
          </w:divBdr>
        </w:div>
      </w:divsChild>
    </w:div>
    <w:div w:id="72509528">
      <w:bodyDiv w:val="1"/>
      <w:marLeft w:val="0"/>
      <w:marRight w:val="0"/>
      <w:marTop w:val="0"/>
      <w:marBottom w:val="0"/>
      <w:divBdr>
        <w:top w:val="none" w:sz="0" w:space="0" w:color="auto"/>
        <w:left w:val="none" w:sz="0" w:space="0" w:color="auto"/>
        <w:bottom w:val="none" w:sz="0" w:space="0" w:color="auto"/>
        <w:right w:val="none" w:sz="0" w:space="0" w:color="auto"/>
      </w:divBdr>
    </w:div>
    <w:div w:id="148061860">
      <w:bodyDiv w:val="1"/>
      <w:marLeft w:val="0"/>
      <w:marRight w:val="0"/>
      <w:marTop w:val="0"/>
      <w:marBottom w:val="0"/>
      <w:divBdr>
        <w:top w:val="none" w:sz="0" w:space="0" w:color="auto"/>
        <w:left w:val="none" w:sz="0" w:space="0" w:color="auto"/>
        <w:bottom w:val="none" w:sz="0" w:space="0" w:color="auto"/>
        <w:right w:val="none" w:sz="0" w:space="0" w:color="auto"/>
      </w:divBdr>
    </w:div>
    <w:div w:id="155075536">
      <w:bodyDiv w:val="1"/>
      <w:marLeft w:val="0"/>
      <w:marRight w:val="0"/>
      <w:marTop w:val="0"/>
      <w:marBottom w:val="0"/>
      <w:divBdr>
        <w:top w:val="none" w:sz="0" w:space="0" w:color="auto"/>
        <w:left w:val="none" w:sz="0" w:space="0" w:color="auto"/>
        <w:bottom w:val="none" w:sz="0" w:space="0" w:color="auto"/>
        <w:right w:val="none" w:sz="0" w:space="0" w:color="auto"/>
      </w:divBdr>
    </w:div>
    <w:div w:id="295182482">
      <w:bodyDiv w:val="1"/>
      <w:marLeft w:val="0"/>
      <w:marRight w:val="0"/>
      <w:marTop w:val="0"/>
      <w:marBottom w:val="0"/>
      <w:divBdr>
        <w:top w:val="none" w:sz="0" w:space="0" w:color="auto"/>
        <w:left w:val="none" w:sz="0" w:space="0" w:color="auto"/>
        <w:bottom w:val="none" w:sz="0" w:space="0" w:color="auto"/>
        <w:right w:val="none" w:sz="0" w:space="0" w:color="auto"/>
      </w:divBdr>
    </w:div>
    <w:div w:id="340012777">
      <w:bodyDiv w:val="1"/>
      <w:marLeft w:val="0"/>
      <w:marRight w:val="0"/>
      <w:marTop w:val="0"/>
      <w:marBottom w:val="0"/>
      <w:divBdr>
        <w:top w:val="none" w:sz="0" w:space="0" w:color="auto"/>
        <w:left w:val="none" w:sz="0" w:space="0" w:color="auto"/>
        <w:bottom w:val="none" w:sz="0" w:space="0" w:color="auto"/>
        <w:right w:val="none" w:sz="0" w:space="0" w:color="auto"/>
      </w:divBdr>
    </w:div>
    <w:div w:id="363796784">
      <w:bodyDiv w:val="1"/>
      <w:marLeft w:val="0"/>
      <w:marRight w:val="0"/>
      <w:marTop w:val="0"/>
      <w:marBottom w:val="0"/>
      <w:divBdr>
        <w:top w:val="none" w:sz="0" w:space="0" w:color="auto"/>
        <w:left w:val="none" w:sz="0" w:space="0" w:color="auto"/>
        <w:bottom w:val="none" w:sz="0" w:space="0" w:color="auto"/>
        <w:right w:val="none" w:sz="0" w:space="0" w:color="auto"/>
      </w:divBdr>
    </w:div>
    <w:div w:id="489902821">
      <w:bodyDiv w:val="1"/>
      <w:marLeft w:val="0"/>
      <w:marRight w:val="0"/>
      <w:marTop w:val="0"/>
      <w:marBottom w:val="0"/>
      <w:divBdr>
        <w:top w:val="none" w:sz="0" w:space="0" w:color="auto"/>
        <w:left w:val="none" w:sz="0" w:space="0" w:color="auto"/>
        <w:bottom w:val="none" w:sz="0" w:space="0" w:color="auto"/>
        <w:right w:val="none" w:sz="0" w:space="0" w:color="auto"/>
      </w:divBdr>
    </w:div>
    <w:div w:id="684330052">
      <w:bodyDiv w:val="1"/>
      <w:marLeft w:val="0"/>
      <w:marRight w:val="0"/>
      <w:marTop w:val="0"/>
      <w:marBottom w:val="0"/>
      <w:divBdr>
        <w:top w:val="none" w:sz="0" w:space="0" w:color="auto"/>
        <w:left w:val="none" w:sz="0" w:space="0" w:color="auto"/>
        <w:bottom w:val="none" w:sz="0" w:space="0" w:color="auto"/>
        <w:right w:val="none" w:sz="0" w:space="0" w:color="auto"/>
      </w:divBdr>
      <w:divsChild>
        <w:div w:id="426266724">
          <w:marLeft w:val="0"/>
          <w:marRight w:val="0"/>
          <w:marTop w:val="0"/>
          <w:marBottom w:val="0"/>
          <w:divBdr>
            <w:top w:val="none" w:sz="0" w:space="0" w:color="auto"/>
            <w:left w:val="none" w:sz="0" w:space="0" w:color="auto"/>
            <w:bottom w:val="none" w:sz="0" w:space="0" w:color="auto"/>
            <w:right w:val="none" w:sz="0" w:space="0" w:color="auto"/>
          </w:divBdr>
        </w:div>
      </w:divsChild>
    </w:div>
    <w:div w:id="815684255">
      <w:bodyDiv w:val="1"/>
      <w:marLeft w:val="0"/>
      <w:marRight w:val="0"/>
      <w:marTop w:val="0"/>
      <w:marBottom w:val="0"/>
      <w:divBdr>
        <w:top w:val="none" w:sz="0" w:space="0" w:color="auto"/>
        <w:left w:val="none" w:sz="0" w:space="0" w:color="auto"/>
        <w:bottom w:val="none" w:sz="0" w:space="0" w:color="auto"/>
        <w:right w:val="none" w:sz="0" w:space="0" w:color="auto"/>
      </w:divBdr>
    </w:div>
    <w:div w:id="847795741">
      <w:bodyDiv w:val="1"/>
      <w:marLeft w:val="0"/>
      <w:marRight w:val="0"/>
      <w:marTop w:val="0"/>
      <w:marBottom w:val="0"/>
      <w:divBdr>
        <w:top w:val="none" w:sz="0" w:space="0" w:color="auto"/>
        <w:left w:val="none" w:sz="0" w:space="0" w:color="auto"/>
        <w:bottom w:val="none" w:sz="0" w:space="0" w:color="auto"/>
        <w:right w:val="none" w:sz="0" w:space="0" w:color="auto"/>
      </w:divBdr>
    </w:div>
    <w:div w:id="854273798">
      <w:bodyDiv w:val="1"/>
      <w:marLeft w:val="0"/>
      <w:marRight w:val="0"/>
      <w:marTop w:val="0"/>
      <w:marBottom w:val="0"/>
      <w:divBdr>
        <w:top w:val="none" w:sz="0" w:space="0" w:color="auto"/>
        <w:left w:val="none" w:sz="0" w:space="0" w:color="auto"/>
        <w:bottom w:val="none" w:sz="0" w:space="0" w:color="auto"/>
        <w:right w:val="none" w:sz="0" w:space="0" w:color="auto"/>
      </w:divBdr>
    </w:div>
    <w:div w:id="936333025">
      <w:bodyDiv w:val="1"/>
      <w:marLeft w:val="0"/>
      <w:marRight w:val="0"/>
      <w:marTop w:val="0"/>
      <w:marBottom w:val="0"/>
      <w:divBdr>
        <w:top w:val="none" w:sz="0" w:space="0" w:color="auto"/>
        <w:left w:val="none" w:sz="0" w:space="0" w:color="auto"/>
        <w:bottom w:val="none" w:sz="0" w:space="0" w:color="auto"/>
        <w:right w:val="none" w:sz="0" w:space="0" w:color="auto"/>
      </w:divBdr>
    </w:div>
    <w:div w:id="1094133570">
      <w:bodyDiv w:val="1"/>
      <w:marLeft w:val="0"/>
      <w:marRight w:val="0"/>
      <w:marTop w:val="0"/>
      <w:marBottom w:val="0"/>
      <w:divBdr>
        <w:top w:val="none" w:sz="0" w:space="0" w:color="auto"/>
        <w:left w:val="none" w:sz="0" w:space="0" w:color="auto"/>
        <w:bottom w:val="none" w:sz="0" w:space="0" w:color="auto"/>
        <w:right w:val="none" w:sz="0" w:space="0" w:color="auto"/>
      </w:divBdr>
    </w:div>
    <w:div w:id="1176769026">
      <w:bodyDiv w:val="1"/>
      <w:marLeft w:val="0"/>
      <w:marRight w:val="0"/>
      <w:marTop w:val="0"/>
      <w:marBottom w:val="0"/>
      <w:divBdr>
        <w:top w:val="none" w:sz="0" w:space="0" w:color="auto"/>
        <w:left w:val="none" w:sz="0" w:space="0" w:color="auto"/>
        <w:bottom w:val="none" w:sz="0" w:space="0" w:color="auto"/>
        <w:right w:val="none" w:sz="0" w:space="0" w:color="auto"/>
      </w:divBdr>
    </w:div>
    <w:div w:id="1257398274">
      <w:bodyDiv w:val="1"/>
      <w:marLeft w:val="0"/>
      <w:marRight w:val="0"/>
      <w:marTop w:val="0"/>
      <w:marBottom w:val="0"/>
      <w:divBdr>
        <w:top w:val="none" w:sz="0" w:space="0" w:color="auto"/>
        <w:left w:val="none" w:sz="0" w:space="0" w:color="auto"/>
        <w:bottom w:val="none" w:sz="0" w:space="0" w:color="auto"/>
        <w:right w:val="none" w:sz="0" w:space="0" w:color="auto"/>
      </w:divBdr>
    </w:div>
    <w:div w:id="1442604935">
      <w:bodyDiv w:val="1"/>
      <w:marLeft w:val="0"/>
      <w:marRight w:val="0"/>
      <w:marTop w:val="0"/>
      <w:marBottom w:val="0"/>
      <w:divBdr>
        <w:top w:val="none" w:sz="0" w:space="0" w:color="auto"/>
        <w:left w:val="none" w:sz="0" w:space="0" w:color="auto"/>
        <w:bottom w:val="none" w:sz="0" w:space="0" w:color="auto"/>
        <w:right w:val="none" w:sz="0" w:space="0" w:color="auto"/>
      </w:divBdr>
    </w:div>
    <w:div w:id="1468738837">
      <w:bodyDiv w:val="1"/>
      <w:marLeft w:val="0"/>
      <w:marRight w:val="0"/>
      <w:marTop w:val="0"/>
      <w:marBottom w:val="0"/>
      <w:divBdr>
        <w:top w:val="none" w:sz="0" w:space="0" w:color="auto"/>
        <w:left w:val="none" w:sz="0" w:space="0" w:color="auto"/>
        <w:bottom w:val="none" w:sz="0" w:space="0" w:color="auto"/>
        <w:right w:val="none" w:sz="0" w:space="0" w:color="auto"/>
      </w:divBdr>
    </w:div>
    <w:div w:id="1502161745">
      <w:bodyDiv w:val="1"/>
      <w:marLeft w:val="0"/>
      <w:marRight w:val="0"/>
      <w:marTop w:val="0"/>
      <w:marBottom w:val="0"/>
      <w:divBdr>
        <w:top w:val="none" w:sz="0" w:space="0" w:color="auto"/>
        <w:left w:val="none" w:sz="0" w:space="0" w:color="auto"/>
        <w:bottom w:val="none" w:sz="0" w:space="0" w:color="auto"/>
        <w:right w:val="none" w:sz="0" w:space="0" w:color="auto"/>
      </w:divBdr>
      <w:divsChild>
        <w:div w:id="272859007">
          <w:marLeft w:val="0"/>
          <w:marRight w:val="0"/>
          <w:marTop w:val="0"/>
          <w:marBottom w:val="0"/>
          <w:divBdr>
            <w:top w:val="none" w:sz="0" w:space="0" w:color="auto"/>
            <w:left w:val="none" w:sz="0" w:space="0" w:color="auto"/>
            <w:bottom w:val="none" w:sz="0" w:space="0" w:color="auto"/>
            <w:right w:val="none" w:sz="0" w:space="0" w:color="auto"/>
          </w:divBdr>
          <w:divsChild>
            <w:div w:id="1566910490">
              <w:marLeft w:val="0"/>
              <w:marRight w:val="0"/>
              <w:marTop w:val="0"/>
              <w:marBottom w:val="0"/>
              <w:divBdr>
                <w:top w:val="none" w:sz="0" w:space="0" w:color="auto"/>
                <w:left w:val="none" w:sz="0" w:space="0" w:color="auto"/>
                <w:bottom w:val="none" w:sz="0" w:space="0" w:color="auto"/>
                <w:right w:val="none" w:sz="0" w:space="0" w:color="auto"/>
              </w:divBdr>
              <w:divsChild>
                <w:div w:id="4101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9835">
      <w:bodyDiv w:val="1"/>
      <w:marLeft w:val="0"/>
      <w:marRight w:val="0"/>
      <w:marTop w:val="0"/>
      <w:marBottom w:val="0"/>
      <w:divBdr>
        <w:top w:val="none" w:sz="0" w:space="0" w:color="auto"/>
        <w:left w:val="none" w:sz="0" w:space="0" w:color="auto"/>
        <w:bottom w:val="none" w:sz="0" w:space="0" w:color="auto"/>
        <w:right w:val="none" w:sz="0" w:space="0" w:color="auto"/>
      </w:divBdr>
    </w:div>
    <w:div w:id="1594163713">
      <w:bodyDiv w:val="1"/>
      <w:marLeft w:val="0"/>
      <w:marRight w:val="0"/>
      <w:marTop w:val="0"/>
      <w:marBottom w:val="0"/>
      <w:divBdr>
        <w:top w:val="none" w:sz="0" w:space="0" w:color="auto"/>
        <w:left w:val="none" w:sz="0" w:space="0" w:color="auto"/>
        <w:bottom w:val="none" w:sz="0" w:space="0" w:color="auto"/>
        <w:right w:val="none" w:sz="0" w:space="0" w:color="auto"/>
      </w:divBdr>
      <w:divsChild>
        <w:div w:id="27528582">
          <w:marLeft w:val="0"/>
          <w:marRight w:val="0"/>
          <w:marTop w:val="0"/>
          <w:marBottom w:val="0"/>
          <w:divBdr>
            <w:top w:val="none" w:sz="0" w:space="0" w:color="auto"/>
            <w:left w:val="none" w:sz="0" w:space="0" w:color="auto"/>
            <w:bottom w:val="none" w:sz="0" w:space="0" w:color="auto"/>
            <w:right w:val="none" w:sz="0" w:space="0" w:color="auto"/>
          </w:divBdr>
        </w:div>
      </w:divsChild>
    </w:div>
    <w:div w:id="1609852074">
      <w:bodyDiv w:val="1"/>
      <w:marLeft w:val="0"/>
      <w:marRight w:val="0"/>
      <w:marTop w:val="0"/>
      <w:marBottom w:val="0"/>
      <w:divBdr>
        <w:top w:val="none" w:sz="0" w:space="0" w:color="auto"/>
        <w:left w:val="none" w:sz="0" w:space="0" w:color="auto"/>
        <w:bottom w:val="none" w:sz="0" w:space="0" w:color="auto"/>
        <w:right w:val="none" w:sz="0" w:space="0" w:color="auto"/>
      </w:divBdr>
    </w:div>
    <w:div w:id="1643467222">
      <w:bodyDiv w:val="1"/>
      <w:marLeft w:val="0"/>
      <w:marRight w:val="0"/>
      <w:marTop w:val="0"/>
      <w:marBottom w:val="0"/>
      <w:divBdr>
        <w:top w:val="none" w:sz="0" w:space="0" w:color="auto"/>
        <w:left w:val="none" w:sz="0" w:space="0" w:color="auto"/>
        <w:bottom w:val="none" w:sz="0" w:space="0" w:color="auto"/>
        <w:right w:val="none" w:sz="0" w:space="0" w:color="auto"/>
      </w:divBdr>
    </w:div>
    <w:div w:id="1649361941">
      <w:bodyDiv w:val="1"/>
      <w:marLeft w:val="0"/>
      <w:marRight w:val="0"/>
      <w:marTop w:val="0"/>
      <w:marBottom w:val="0"/>
      <w:divBdr>
        <w:top w:val="none" w:sz="0" w:space="0" w:color="auto"/>
        <w:left w:val="none" w:sz="0" w:space="0" w:color="auto"/>
        <w:bottom w:val="none" w:sz="0" w:space="0" w:color="auto"/>
        <w:right w:val="none" w:sz="0" w:space="0" w:color="auto"/>
      </w:divBdr>
    </w:div>
    <w:div w:id="1798990350">
      <w:bodyDiv w:val="1"/>
      <w:marLeft w:val="0"/>
      <w:marRight w:val="0"/>
      <w:marTop w:val="0"/>
      <w:marBottom w:val="0"/>
      <w:divBdr>
        <w:top w:val="none" w:sz="0" w:space="0" w:color="auto"/>
        <w:left w:val="none" w:sz="0" w:space="0" w:color="auto"/>
        <w:bottom w:val="none" w:sz="0" w:space="0" w:color="auto"/>
        <w:right w:val="none" w:sz="0" w:space="0" w:color="auto"/>
      </w:divBdr>
      <w:divsChild>
        <w:div w:id="49505847">
          <w:marLeft w:val="0"/>
          <w:marRight w:val="0"/>
          <w:marTop w:val="0"/>
          <w:marBottom w:val="0"/>
          <w:divBdr>
            <w:top w:val="none" w:sz="0" w:space="0" w:color="auto"/>
            <w:left w:val="none" w:sz="0" w:space="0" w:color="auto"/>
            <w:bottom w:val="none" w:sz="0" w:space="0" w:color="auto"/>
            <w:right w:val="none" w:sz="0" w:space="0" w:color="auto"/>
          </w:divBdr>
          <w:divsChild>
            <w:div w:id="1420055905">
              <w:marLeft w:val="0"/>
              <w:marRight w:val="0"/>
              <w:marTop w:val="0"/>
              <w:marBottom w:val="0"/>
              <w:divBdr>
                <w:top w:val="none" w:sz="0" w:space="0" w:color="auto"/>
                <w:left w:val="none" w:sz="0" w:space="0" w:color="auto"/>
                <w:bottom w:val="none" w:sz="0" w:space="0" w:color="auto"/>
                <w:right w:val="none" w:sz="0" w:space="0" w:color="auto"/>
              </w:divBdr>
              <w:divsChild>
                <w:div w:id="3851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49949">
      <w:bodyDiv w:val="1"/>
      <w:marLeft w:val="0"/>
      <w:marRight w:val="0"/>
      <w:marTop w:val="0"/>
      <w:marBottom w:val="0"/>
      <w:divBdr>
        <w:top w:val="none" w:sz="0" w:space="0" w:color="auto"/>
        <w:left w:val="none" w:sz="0" w:space="0" w:color="auto"/>
        <w:bottom w:val="none" w:sz="0" w:space="0" w:color="auto"/>
        <w:right w:val="none" w:sz="0" w:space="0" w:color="auto"/>
      </w:divBdr>
    </w:div>
    <w:div w:id="1854682196">
      <w:bodyDiv w:val="1"/>
      <w:marLeft w:val="0"/>
      <w:marRight w:val="0"/>
      <w:marTop w:val="0"/>
      <w:marBottom w:val="0"/>
      <w:divBdr>
        <w:top w:val="none" w:sz="0" w:space="0" w:color="auto"/>
        <w:left w:val="none" w:sz="0" w:space="0" w:color="auto"/>
        <w:bottom w:val="none" w:sz="0" w:space="0" w:color="auto"/>
        <w:right w:val="none" w:sz="0" w:space="0" w:color="auto"/>
      </w:divBdr>
    </w:div>
    <w:div w:id="2005861501">
      <w:bodyDiv w:val="1"/>
      <w:marLeft w:val="0"/>
      <w:marRight w:val="0"/>
      <w:marTop w:val="0"/>
      <w:marBottom w:val="0"/>
      <w:divBdr>
        <w:top w:val="none" w:sz="0" w:space="0" w:color="auto"/>
        <w:left w:val="none" w:sz="0" w:space="0" w:color="auto"/>
        <w:bottom w:val="none" w:sz="0" w:space="0" w:color="auto"/>
        <w:right w:val="none" w:sz="0" w:space="0" w:color="auto"/>
      </w:divBdr>
      <w:divsChild>
        <w:div w:id="1495145290">
          <w:marLeft w:val="0"/>
          <w:marRight w:val="0"/>
          <w:marTop w:val="0"/>
          <w:marBottom w:val="0"/>
          <w:divBdr>
            <w:top w:val="none" w:sz="0" w:space="0" w:color="auto"/>
            <w:left w:val="none" w:sz="0" w:space="0" w:color="auto"/>
            <w:bottom w:val="none" w:sz="0" w:space="0" w:color="auto"/>
            <w:right w:val="none" w:sz="0" w:space="0" w:color="auto"/>
          </w:divBdr>
        </w:div>
        <w:div w:id="1050881287">
          <w:marLeft w:val="0"/>
          <w:marRight w:val="0"/>
          <w:marTop w:val="0"/>
          <w:marBottom w:val="0"/>
          <w:divBdr>
            <w:top w:val="none" w:sz="0" w:space="0" w:color="auto"/>
            <w:left w:val="none" w:sz="0" w:space="0" w:color="auto"/>
            <w:bottom w:val="none" w:sz="0" w:space="0" w:color="auto"/>
            <w:right w:val="none" w:sz="0" w:space="0" w:color="auto"/>
          </w:divBdr>
          <w:divsChild>
            <w:div w:id="12250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976">
      <w:bodyDiv w:val="1"/>
      <w:marLeft w:val="0"/>
      <w:marRight w:val="0"/>
      <w:marTop w:val="0"/>
      <w:marBottom w:val="0"/>
      <w:divBdr>
        <w:top w:val="none" w:sz="0" w:space="0" w:color="auto"/>
        <w:left w:val="none" w:sz="0" w:space="0" w:color="auto"/>
        <w:bottom w:val="none" w:sz="0" w:space="0" w:color="auto"/>
        <w:right w:val="none" w:sz="0" w:space="0" w:color="auto"/>
      </w:divBdr>
    </w:div>
    <w:div w:id="2138796504">
      <w:bodyDiv w:val="1"/>
      <w:marLeft w:val="0"/>
      <w:marRight w:val="0"/>
      <w:marTop w:val="0"/>
      <w:marBottom w:val="0"/>
      <w:divBdr>
        <w:top w:val="none" w:sz="0" w:space="0" w:color="auto"/>
        <w:left w:val="none" w:sz="0" w:space="0" w:color="auto"/>
        <w:bottom w:val="none" w:sz="0" w:space="0" w:color="auto"/>
        <w:right w:val="none" w:sz="0" w:space="0" w:color="auto"/>
      </w:divBdr>
      <w:divsChild>
        <w:div w:id="1838883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o/api"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3.org/Protocols/rfc2616/rfc2616-sec9.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8080/o/api/pais/getpais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125CF-7386-4019-B7ED-63352117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8</Pages>
  <Words>1742</Words>
  <Characters>9582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169</cp:revision>
  <cp:lastPrinted>2017-09-30T14:55:00Z</cp:lastPrinted>
  <dcterms:created xsi:type="dcterms:W3CDTF">2017-09-30T13:02:00Z</dcterms:created>
  <dcterms:modified xsi:type="dcterms:W3CDTF">2017-10-02T04:05:00Z</dcterms:modified>
</cp:coreProperties>
</file>