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50571186"/>
        <w:docPartObj>
          <w:docPartGallery w:val="Cover Pages"/>
          <w:docPartUnique/>
        </w:docPartObj>
      </w:sdtPr>
      <w:sdtEndPr>
        <w:rPr>
          <w:b/>
          <w:bCs/>
        </w:rPr>
      </w:sdtEndPr>
      <w:sdtContent>
        <w:sdt>
          <w:sdtPr>
            <w:id w:val="99613555"/>
            <w:picture/>
          </w:sdtPr>
          <w:sdtContent>
            <w:p w14:paraId="6603D421" w14:textId="04856136" w:rsidR="002A29B2" w:rsidRDefault="003512DB">
              <w:r>
                <w:rPr>
                  <w:noProof/>
                </w:rPr>
                <w:drawing>
                  <wp:inline distT="0" distB="0" distL="0" distR="0" wp14:anchorId="0D5A912C" wp14:editId="3AD80DD1">
                    <wp:extent cx="4933950" cy="3288496"/>
                    <wp:effectExtent l="0" t="0" r="0" b="762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9"/>
                            <a:stretch>
                              <a:fillRect/>
                            </a:stretch>
                          </pic:blipFill>
                          <pic:spPr bwMode="auto">
                            <a:xfrm>
                              <a:off x="0" y="0"/>
                              <a:ext cx="4933950" cy="3288496"/>
                            </a:xfrm>
                            <a:prstGeom prst="rect">
                              <a:avLst/>
                            </a:prstGeom>
                            <a:noFill/>
                            <a:ln>
                              <a:noFill/>
                            </a:ln>
                          </pic:spPr>
                        </pic:pic>
                      </a:graphicData>
                    </a:graphic>
                  </wp:inline>
                </w:drawing>
              </w:r>
            </w:p>
          </w:sdtContent>
        </w:sdt>
        <w:p w14:paraId="3BEDF272" w14:textId="14437825" w:rsidR="002A29B2" w:rsidRDefault="003512DB">
          <w:r>
            <w:rPr>
              <w:noProof/>
            </w:rPr>
            <mc:AlternateContent>
              <mc:Choice Requires="wps">
                <w:drawing>
                  <wp:anchor distT="0" distB="0" distL="114300" distR="114300" simplePos="0" relativeHeight="251660288" behindDoc="0" locked="0" layoutInCell="1" allowOverlap="1" wp14:anchorId="3FB3DE60" wp14:editId="769F7079">
                    <wp:simplePos x="0" y="0"/>
                    <wp:positionH relativeFrom="page">
                      <wp:posOffset>1162050</wp:posOffset>
                    </wp:positionH>
                    <wp:positionV relativeFrom="page">
                      <wp:posOffset>7067550</wp:posOffset>
                    </wp:positionV>
                    <wp:extent cx="5753100" cy="1149350"/>
                    <wp:effectExtent l="0" t="0" r="10160"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149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BB59D" w14:textId="63BE8690" w:rsidR="002A29B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56BBC">
                                      <w:rPr>
                                        <w:caps/>
                                        <w:color w:val="0A1D30" w:themeColor="text2" w:themeShade="BF"/>
                                        <w:sz w:val="52"/>
                                        <w:szCs w:val="52"/>
                                      </w:rPr>
                                      <w:t>Combined cycle power plant</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831C55" w14:textId="0AB90959" w:rsidR="002A29B2" w:rsidRDefault="00805DAA">
                                    <w:pPr>
                                      <w:pStyle w:val="NoSpacing"/>
                                      <w:jc w:val="right"/>
                                      <w:rPr>
                                        <w:smallCaps/>
                                        <w:color w:val="0E2841" w:themeColor="text2"/>
                                        <w:sz w:val="36"/>
                                        <w:szCs w:val="36"/>
                                      </w:rPr>
                                    </w:pPr>
                                    <w:r>
                                      <w:rPr>
                                        <w:smallCaps/>
                                        <w:color w:val="0E2841" w:themeColor="text2"/>
                                        <w:sz w:val="36"/>
                                        <w:szCs w:val="36"/>
                                      </w:rPr>
                                      <w:t xml:space="preserve">Prediction of Plant </w:t>
                                    </w:r>
                                    <w:r w:rsidR="00F57028">
                                      <w:rPr>
                                        <w:smallCaps/>
                                        <w:color w:val="0E2841" w:themeColor="text2"/>
                                        <w:sz w:val="36"/>
                                        <w:szCs w:val="36"/>
                                      </w:rPr>
                                      <w:t>O</w:t>
                                    </w:r>
                                    <w:r w:rsidR="00C51FDC">
                                      <w:rPr>
                                        <w:smallCaps/>
                                        <w:color w:val="0E2841" w:themeColor="text2"/>
                                        <w:sz w:val="36"/>
                                        <w:szCs w:val="36"/>
                                      </w:rPr>
                                      <w:t>utput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FB3DE60" id="_x0000_t202" coordsize="21600,21600" o:spt="202" path="m,l,21600r21600,l21600,xe">
                    <v:stroke joinstyle="miter"/>
                    <v:path gradientshapeok="t" o:connecttype="rect"/>
                  </v:shapetype>
                  <v:shape id="Text Box 113" o:spid="_x0000_s1026" type="#_x0000_t202" style="position:absolute;margin-left:91.5pt;margin-top:556.5pt;width:453pt;height:90.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" filled="f" stroked="f" strokeweight=".5pt">
                    <v:textbox inset="0,0,0,0">
                      <w:txbxContent>
                        <w:p w14:paraId="2A4BB59D" w14:textId="63BE8690" w:rsidR="002A29B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56BBC">
                                <w:rPr>
                                  <w:caps/>
                                  <w:color w:val="0A1D30" w:themeColor="text2" w:themeShade="BF"/>
                                  <w:sz w:val="52"/>
                                  <w:szCs w:val="52"/>
                                </w:rPr>
                                <w:t>Combined cycle power plant</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831C55" w14:textId="0AB90959" w:rsidR="002A29B2" w:rsidRDefault="00805DAA">
                              <w:pPr>
                                <w:pStyle w:val="NoSpacing"/>
                                <w:jc w:val="right"/>
                                <w:rPr>
                                  <w:smallCaps/>
                                  <w:color w:val="0E2841" w:themeColor="text2"/>
                                  <w:sz w:val="36"/>
                                  <w:szCs w:val="36"/>
                                </w:rPr>
                              </w:pPr>
                              <w:r>
                                <w:rPr>
                                  <w:smallCaps/>
                                  <w:color w:val="0E2841" w:themeColor="text2"/>
                                  <w:sz w:val="36"/>
                                  <w:szCs w:val="36"/>
                                </w:rPr>
                                <w:t xml:space="preserve">Prediction of Plant </w:t>
                              </w:r>
                              <w:r w:rsidR="00F57028">
                                <w:rPr>
                                  <w:smallCaps/>
                                  <w:color w:val="0E2841" w:themeColor="text2"/>
                                  <w:sz w:val="36"/>
                                  <w:szCs w:val="36"/>
                                </w:rPr>
                                <w:t>O</w:t>
                              </w:r>
                              <w:r w:rsidR="00C51FDC">
                                <w:rPr>
                                  <w:smallCaps/>
                                  <w:color w:val="0E2841" w:themeColor="text2"/>
                                  <w:sz w:val="36"/>
                                  <w:szCs w:val="36"/>
                                </w:rPr>
                                <w:t>utput</w:t>
                              </w:r>
                            </w:p>
                          </w:sdtContent>
                        </w:sdt>
                      </w:txbxContent>
                    </v:textbox>
                    <w10:wrap type="square" anchorx="page" anchory="page"/>
                  </v:shape>
                </w:pict>
              </mc:Fallback>
            </mc:AlternateContent>
          </w:r>
          <w:r w:rsidR="00D64DBC">
            <w:rPr>
              <w:noProof/>
            </w:rPr>
            <mc:AlternateContent>
              <mc:Choice Requires="wps">
                <w:drawing>
                  <wp:anchor distT="0" distB="0" distL="114300" distR="114300" simplePos="0" relativeHeight="251661312" behindDoc="0" locked="0" layoutInCell="1" allowOverlap="1" wp14:anchorId="4BE758D8" wp14:editId="609D69BD">
                    <wp:simplePos x="0" y="0"/>
                    <wp:positionH relativeFrom="margin">
                      <wp:align>right</wp:align>
                    </wp:positionH>
                    <wp:positionV relativeFrom="margin">
                      <wp:align>bottom</wp:align>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A60F4E4" w14:textId="345A66D0" w:rsidR="002A29B2" w:rsidRDefault="0013720D">
                                    <w:pPr>
                                      <w:pStyle w:val="NoSpacing"/>
                                      <w:jc w:val="right"/>
                                      <w:rPr>
                                        <w:caps/>
                                        <w:color w:val="262626" w:themeColor="text1" w:themeTint="D9"/>
                                        <w:sz w:val="28"/>
                                        <w:szCs w:val="28"/>
                                      </w:rPr>
                                    </w:pPr>
                                    <w:r>
                                      <w:rPr>
                                        <w:caps/>
                                        <w:color w:val="262626" w:themeColor="text1" w:themeTint="D9"/>
                                        <w:sz w:val="28"/>
                                        <w:szCs w:val="28"/>
                                      </w:rPr>
                                      <w:t xml:space="preserve">Author:  </w:t>
                                    </w:r>
                                    <w:r w:rsidR="002A29B2">
                                      <w:rPr>
                                        <w:caps/>
                                        <w:color w:val="262626" w:themeColor="text1" w:themeTint="D9"/>
                                        <w:sz w:val="28"/>
                                        <w:szCs w:val="28"/>
                                      </w:rPr>
                                      <w:t>Bill</w:t>
                                    </w:r>
                                    <w:r w:rsidR="00983AB2">
                                      <w:rPr>
                                        <w:caps/>
                                        <w:color w:val="262626" w:themeColor="text1" w:themeTint="D9"/>
                                        <w:sz w:val="28"/>
                                        <w:szCs w:val="28"/>
                                      </w:rPr>
                                      <w:t xml:space="preserve"> Louer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BE758D8" id="Text Box 112" o:spid="_x0000_s1027" type="#_x0000_t202" style="position:absolute;margin-left:401.8pt;margin-top:0;width:453pt;height:51.4pt;z-index:251661312;visibility:visible;mso-wrap-style:square;mso-width-percent:734;mso-height-percent:80;mso-wrap-distance-left:9pt;mso-wrap-distance-top:0;mso-wrap-distance-right:9pt;mso-wrap-distance-bottom:0;mso-position-horizontal:right;mso-position-horizontal-relative:margin;mso-position-vertical:bottom;mso-position-vertical-relative:margin;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A60F4E4" w14:textId="345A66D0" w:rsidR="002A29B2" w:rsidRDefault="0013720D">
                              <w:pPr>
                                <w:pStyle w:val="NoSpacing"/>
                                <w:jc w:val="right"/>
                                <w:rPr>
                                  <w:caps/>
                                  <w:color w:val="262626" w:themeColor="text1" w:themeTint="D9"/>
                                  <w:sz w:val="28"/>
                                  <w:szCs w:val="28"/>
                                </w:rPr>
                              </w:pPr>
                              <w:r>
                                <w:rPr>
                                  <w:caps/>
                                  <w:color w:val="262626" w:themeColor="text1" w:themeTint="D9"/>
                                  <w:sz w:val="28"/>
                                  <w:szCs w:val="28"/>
                                </w:rPr>
                                <w:t xml:space="preserve">Author:  </w:t>
                              </w:r>
                              <w:r w:rsidR="002A29B2">
                                <w:rPr>
                                  <w:caps/>
                                  <w:color w:val="262626" w:themeColor="text1" w:themeTint="D9"/>
                                  <w:sz w:val="28"/>
                                  <w:szCs w:val="28"/>
                                </w:rPr>
                                <w:t>Bill</w:t>
                              </w:r>
                              <w:r w:rsidR="00983AB2">
                                <w:rPr>
                                  <w:caps/>
                                  <w:color w:val="262626" w:themeColor="text1" w:themeTint="D9"/>
                                  <w:sz w:val="28"/>
                                  <w:szCs w:val="28"/>
                                </w:rPr>
                                <w:t xml:space="preserve"> Louer</w:t>
                              </w:r>
                            </w:p>
                          </w:sdtContent>
                        </w:sdt>
                      </w:txbxContent>
                    </v:textbox>
                    <w10:wrap type="square" anchorx="margin" anchory="margin"/>
                  </v:shape>
                </w:pict>
              </mc:Fallback>
            </mc:AlternateContent>
          </w:r>
          <w:r w:rsidR="002A29B2">
            <w:rPr>
              <w:noProof/>
            </w:rPr>
            <mc:AlternateContent>
              <mc:Choice Requires="wps">
                <w:drawing>
                  <wp:anchor distT="0" distB="0" distL="114300" distR="114300" simplePos="0" relativeHeight="251662336" behindDoc="0" locked="0" layoutInCell="1" allowOverlap="1" wp14:anchorId="0C8BC0A5" wp14:editId="0A27EC2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09T00:00:00Z">
                                    <w:dateFormat w:val="MMMM d, yyyy"/>
                                    <w:lid w:val="en-US"/>
                                    <w:storeMappedDataAs w:val="dateTime"/>
                                    <w:calendar w:val="gregorian"/>
                                  </w:date>
                                </w:sdtPr>
                                <w:sdtContent>
                                  <w:p w14:paraId="250C153C" w14:textId="4A59F3B0" w:rsidR="002A29B2" w:rsidRDefault="00C02DD2">
                                    <w:pPr>
                                      <w:pStyle w:val="NoSpacing"/>
                                      <w:jc w:val="right"/>
                                      <w:rPr>
                                        <w:caps/>
                                        <w:color w:val="0A1D30" w:themeColor="text2" w:themeShade="BF"/>
                                        <w:sz w:val="40"/>
                                        <w:szCs w:val="40"/>
                                      </w:rPr>
                                    </w:pPr>
                                    <w:r>
                                      <w:rPr>
                                        <w:caps/>
                                        <w:color w:val="0A1D30" w:themeColor="text2" w:themeShade="BF"/>
                                        <w:sz w:val="40"/>
                                        <w:szCs w:val="40"/>
                                      </w:rPr>
                                      <w:t xml:space="preserve">September </w:t>
                                    </w:r>
                                    <w:r w:rsidR="00856907">
                                      <w:rPr>
                                        <w:caps/>
                                        <w:color w:val="0A1D30" w:themeColor="text2" w:themeShade="BF"/>
                                        <w:sz w:val="40"/>
                                        <w:szCs w:val="40"/>
                                      </w:rPr>
                                      <w:t>9</w:t>
                                    </w:r>
                                    <w:r>
                                      <w:rPr>
                                        <w:caps/>
                                        <w:color w:val="0A1D30" w:themeColor="text2" w:themeShade="BF"/>
                                        <w:sz w:val="40"/>
                                        <w:szCs w:val="40"/>
                                      </w:rPr>
                                      <w:t>,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C8BC0A5"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09T00:00:00Z">
                              <w:dateFormat w:val="MMMM d, yyyy"/>
                              <w:lid w:val="en-US"/>
                              <w:storeMappedDataAs w:val="dateTime"/>
                              <w:calendar w:val="gregorian"/>
                            </w:date>
                          </w:sdtPr>
                          <w:sdtContent>
                            <w:p w14:paraId="250C153C" w14:textId="4A59F3B0" w:rsidR="002A29B2" w:rsidRDefault="00C02DD2">
                              <w:pPr>
                                <w:pStyle w:val="NoSpacing"/>
                                <w:jc w:val="right"/>
                                <w:rPr>
                                  <w:caps/>
                                  <w:color w:val="0A1D30" w:themeColor="text2" w:themeShade="BF"/>
                                  <w:sz w:val="40"/>
                                  <w:szCs w:val="40"/>
                                </w:rPr>
                              </w:pPr>
                              <w:r>
                                <w:rPr>
                                  <w:caps/>
                                  <w:color w:val="0A1D30" w:themeColor="text2" w:themeShade="BF"/>
                                  <w:sz w:val="40"/>
                                  <w:szCs w:val="40"/>
                                </w:rPr>
                                <w:t xml:space="preserve">September </w:t>
                              </w:r>
                              <w:r w:rsidR="00856907">
                                <w:rPr>
                                  <w:caps/>
                                  <w:color w:val="0A1D30" w:themeColor="text2" w:themeShade="BF"/>
                                  <w:sz w:val="40"/>
                                  <w:szCs w:val="40"/>
                                </w:rPr>
                                <w:t>9</w:t>
                              </w:r>
                              <w:r>
                                <w:rPr>
                                  <w:caps/>
                                  <w:color w:val="0A1D30" w:themeColor="text2" w:themeShade="BF"/>
                                  <w:sz w:val="40"/>
                                  <w:szCs w:val="40"/>
                                </w:rPr>
                                <w:t>, 2024</w:t>
                              </w:r>
                            </w:p>
                          </w:sdtContent>
                        </w:sdt>
                      </w:txbxContent>
                    </v:textbox>
                    <w10:wrap type="square" anchorx="page" anchory="page"/>
                  </v:shape>
                </w:pict>
              </mc:Fallback>
            </mc:AlternateContent>
          </w:r>
          <w:r w:rsidR="002A29B2">
            <w:rPr>
              <w:noProof/>
            </w:rPr>
            <mc:AlternateContent>
              <mc:Choice Requires="wpg">
                <w:drawing>
                  <wp:anchor distT="0" distB="0" distL="114300" distR="114300" simplePos="0" relativeHeight="251659264" behindDoc="0" locked="0" layoutInCell="1" allowOverlap="1" wp14:anchorId="725BDDE5" wp14:editId="495CA17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lumMod val="75000"/>
                                <a:lumOff val="2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EA7948"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PnccAtIAwAA3QoAAA4AAAAAAAAAAAAAAAAALgIAAGRycy9lMm9E&#10;b2MueG1sUEsBAi0AFAAGAAgAAAAhAL3Rd8PaAAAABQEAAA8AAAAAAAAAAAAAAAAAogUAAGRycy9k&#10;b3ducmV2LnhtbFBLBQYAAAAABAAEAPMAAACp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2A29B2">
            <w:rPr>
              <w:b/>
              <w:bCs/>
            </w:rPr>
            <w:br w:type="page"/>
          </w:r>
        </w:p>
      </w:sdtContent>
    </w:sdt>
    <w:p w14:paraId="26256341" w14:textId="67E41BBF" w:rsidR="001E62EA" w:rsidRDefault="00525332" w:rsidP="001E62EA">
      <w:pPr>
        <w:pStyle w:val="Heading1"/>
        <w:numPr>
          <w:ilvl w:val="0"/>
          <w:numId w:val="0"/>
        </w:numPr>
      </w:pPr>
      <w:bookmarkStart w:id="0" w:name="_Toc177389118"/>
      <w:r>
        <w:lastRenderedPageBreak/>
        <w:t>E</w:t>
      </w:r>
      <w:r w:rsidR="001E62EA">
        <w:t>xecutive Summary</w:t>
      </w:r>
      <w:bookmarkEnd w:id="0"/>
    </w:p>
    <w:p w14:paraId="6ED461EF" w14:textId="55A54DD5" w:rsidR="0058565F" w:rsidRDefault="0047146F" w:rsidP="0047146F">
      <w:r>
        <w:t xml:space="preserve">Combined cycle power plant capacity is heavily dependent on ambient site conditions, as well as the designed operational capability of </w:t>
      </w:r>
      <w:r w:rsidR="003A729A">
        <w:t xml:space="preserve">its </w:t>
      </w:r>
      <w:r>
        <w:t>equipment. This report focuses on evaluating a dataset that contains ambient site conditions—such as temperature, pressure, humidity</w:t>
      </w:r>
      <w:r w:rsidR="00E811E2">
        <w:t xml:space="preserve"> and </w:t>
      </w:r>
      <w:r w:rsidR="00B443E0">
        <w:t>turbine backpressure</w:t>
      </w:r>
      <w:r>
        <w:t>—and the power output of a combined cycle power plant</w:t>
      </w:r>
      <w:r w:rsidR="0058565F">
        <w:t xml:space="preserve"> with the objective of using the relevant variables to predict plant output capability.  </w:t>
      </w:r>
    </w:p>
    <w:p w14:paraId="649806D7" w14:textId="673AA0CD" w:rsidR="00A13620" w:rsidRDefault="0047146F" w:rsidP="001E62EA">
      <w:r>
        <w:t xml:space="preserve">The analysis </w:t>
      </w:r>
      <w:r w:rsidR="00FA4FAD">
        <w:t>began</w:t>
      </w:r>
      <w:r>
        <w:t xml:space="preserve"> with a comprehensive evaluation of the dataset to understand its structure and quality. Relationships between </w:t>
      </w:r>
      <w:r w:rsidR="00FA4FAD">
        <w:t xml:space="preserve">the </w:t>
      </w:r>
      <w:r>
        <w:t xml:space="preserve">feature variables and MW output were analyzed, identifying key factors that influence plant performance. Following this, various machine learning models were trained and used to predict plant output based on these features. </w:t>
      </w:r>
      <w:r w:rsidR="009B34B9">
        <w:t xml:space="preserve">Three different models were trained and validated.  All models </w:t>
      </w:r>
      <w:r w:rsidR="007515BF">
        <w:t>could predict</w:t>
      </w:r>
      <w:r w:rsidR="009B34B9">
        <w:t xml:space="preserve"> plant output to a high degree of accuracy.  The Random Forest Regression model had the highest </w:t>
      </w:r>
      <w:r w:rsidR="00A13620">
        <w:t>R-squared, and lowest error</w:t>
      </w:r>
      <w:r w:rsidR="003950BA">
        <w:t>.</w:t>
      </w:r>
      <w:r w:rsidR="00A13620">
        <w:t xml:space="preserve">  </w:t>
      </w:r>
    </w:p>
    <w:tbl>
      <w:tblPr>
        <w:tblStyle w:val="TableGrid"/>
        <w:tblW w:w="0" w:type="auto"/>
        <w:tblLayout w:type="fixed"/>
        <w:tblLook w:val="04A0" w:firstRow="1" w:lastRow="0" w:firstColumn="1" w:lastColumn="0" w:noHBand="0" w:noVBand="1"/>
      </w:tblPr>
      <w:tblGrid>
        <w:gridCol w:w="3306"/>
        <w:gridCol w:w="1626"/>
        <w:gridCol w:w="1626"/>
        <w:gridCol w:w="1627"/>
        <w:gridCol w:w="1627"/>
      </w:tblGrid>
      <w:tr w:rsidR="0047146F" w:rsidRPr="001A5457" w14:paraId="1475C0E3" w14:textId="77777777" w:rsidTr="00D703EB">
        <w:trPr>
          <w:trHeight w:val="288"/>
        </w:trPr>
        <w:tc>
          <w:tcPr>
            <w:tcW w:w="3306" w:type="dxa"/>
            <w:shd w:val="clear" w:color="auto" w:fill="A6A6A6" w:themeFill="background1" w:themeFillShade="A6"/>
            <w:noWrap/>
            <w:hideMark/>
          </w:tcPr>
          <w:p w14:paraId="6CF486A9" w14:textId="77777777" w:rsidR="0047146F" w:rsidRPr="001A5457" w:rsidRDefault="0047146F" w:rsidP="00D703EB">
            <w:pPr>
              <w:rPr>
                <w:b/>
                <w:bCs/>
              </w:rPr>
            </w:pPr>
            <w:r w:rsidRPr="001A5457">
              <w:rPr>
                <w:b/>
                <w:bCs/>
              </w:rPr>
              <w:t>Model Type</w:t>
            </w:r>
          </w:p>
        </w:tc>
        <w:tc>
          <w:tcPr>
            <w:tcW w:w="1626" w:type="dxa"/>
            <w:shd w:val="clear" w:color="auto" w:fill="A6A6A6" w:themeFill="background1" w:themeFillShade="A6"/>
            <w:noWrap/>
            <w:hideMark/>
          </w:tcPr>
          <w:p w14:paraId="7BDEE87E" w14:textId="77777777" w:rsidR="0047146F" w:rsidRPr="001A5457" w:rsidRDefault="0047146F" w:rsidP="00D703EB">
            <w:pPr>
              <w:rPr>
                <w:b/>
                <w:bCs/>
              </w:rPr>
            </w:pPr>
            <w:r w:rsidRPr="001A5457">
              <w:rPr>
                <w:b/>
                <w:bCs/>
              </w:rPr>
              <w:t>R Squared</w:t>
            </w:r>
          </w:p>
        </w:tc>
        <w:tc>
          <w:tcPr>
            <w:tcW w:w="1626" w:type="dxa"/>
            <w:shd w:val="clear" w:color="auto" w:fill="A6A6A6" w:themeFill="background1" w:themeFillShade="A6"/>
            <w:noWrap/>
            <w:hideMark/>
          </w:tcPr>
          <w:p w14:paraId="318A2794" w14:textId="77777777" w:rsidR="0047146F" w:rsidRPr="001A5457" w:rsidRDefault="0047146F" w:rsidP="00D703EB">
            <w:pPr>
              <w:rPr>
                <w:b/>
                <w:bCs/>
              </w:rPr>
            </w:pPr>
            <w:r w:rsidRPr="001A5457">
              <w:rPr>
                <w:b/>
                <w:bCs/>
              </w:rPr>
              <w:t>Mean Absolute Error</w:t>
            </w:r>
          </w:p>
        </w:tc>
        <w:tc>
          <w:tcPr>
            <w:tcW w:w="1627" w:type="dxa"/>
            <w:shd w:val="clear" w:color="auto" w:fill="A6A6A6" w:themeFill="background1" w:themeFillShade="A6"/>
            <w:noWrap/>
            <w:hideMark/>
          </w:tcPr>
          <w:p w14:paraId="1C1D31B5" w14:textId="77777777" w:rsidR="0047146F" w:rsidRPr="001A5457" w:rsidRDefault="0047146F" w:rsidP="00D703EB">
            <w:pPr>
              <w:rPr>
                <w:b/>
                <w:bCs/>
              </w:rPr>
            </w:pPr>
            <w:r w:rsidRPr="001A5457">
              <w:rPr>
                <w:b/>
                <w:bCs/>
              </w:rPr>
              <w:t>Mean Squared Error</w:t>
            </w:r>
          </w:p>
        </w:tc>
        <w:tc>
          <w:tcPr>
            <w:tcW w:w="1627" w:type="dxa"/>
            <w:shd w:val="clear" w:color="auto" w:fill="A6A6A6" w:themeFill="background1" w:themeFillShade="A6"/>
          </w:tcPr>
          <w:p w14:paraId="2708B789" w14:textId="77777777" w:rsidR="0047146F" w:rsidRPr="001A5457" w:rsidRDefault="0047146F" w:rsidP="00D703EB">
            <w:pPr>
              <w:rPr>
                <w:b/>
                <w:bCs/>
              </w:rPr>
            </w:pPr>
            <w:r>
              <w:rPr>
                <w:b/>
                <w:bCs/>
              </w:rPr>
              <w:t>Accuracy in 95% Confidence Interval</w:t>
            </w:r>
          </w:p>
        </w:tc>
      </w:tr>
      <w:tr w:rsidR="0047146F" w:rsidRPr="001A5457" w14:paraId="77A29A54" w14:textId="77777777" w:rsidTr="00D703EB">
        <w:trPr>
          <w:trHeight w:val="288"/>
        </w:trPr>
        <w:tc>
          <w:tcPr>
            <w:tcW w:w="3306" w:type="dxa"/>
            <w:noWrap/>
            <w:hideMark/>
          </w:tcPr>
          <w:p w14:paraId="04758E33" w14:textId="77777777" w:rsidR="0047146F" w:rsidRPr="001A5457" w:rsidRDefault="0047146F" w:rsidP="00D703EB">
            <w:r w:rsidRPr="001A5457">
              <w:t>Linear Regression</w:t>
            </w:r>
          </w:p>
        </w:tc>
        <w:tc>
          <w:tcPr>
            <w:tcW w:w="1626" w:type="dxa"/>
            <w:noWrap/>
            <w:hideMark/>
          </w:tcPr>
          <w:p w14:paraId="2CDCE3D0" w14:textId="77777777" w:rsidR="0047146F" w:rsidRPr="001A5457" w:rsidRDefault="0047146F" w:rsidP="00D703EB">
            <w:r w:rsidRPr="001A5457">
              <w:t>0.932</w:t>
            </w:r>
          </w:p>
        </w:tc>
        <w:tc>
          <w:tcPr>
            <w:tcW w:w="1626" w:type="dxa"/>
            <w:noWrap/>
            <w:hideMark/>
          </w:tcPr>
          <w:p w14:paraId="311C7FA0" w14:textId="77777777" w:rsidR="0047146F" w:rsidRPr="001A5457" w:rsidRDefault="0047146F" w:rsidP="00D703EB">
            <w:r w:rsidRPr="001A5457">
              <w:t>3.556</w:t>
            </w:r>
          </w:p>
        </w:tc>
        <w:tc>
          <w:tcPr>
            <w:tcW w:w="1627" w:type="dxa"/>
            <w:noWrap/>
            <w:hideMark/>
          </w:tcPr>
          <w:p w14:paraId="2D58E788" w14:textId="77777777" w:rsidR="0047146F" w:rsidRPr="001A5457" w:rsidRDefault="0047146F" w:rsidP="00D703EB">
            <w:r w:rsidRPr="001A5457">
              <w:t>19.674</w:t>
            </w:r>
          </w:p>
        </w:tc>
        <w:tc>
          <w:tcPr>
            <w:tcW w:w="1627" w:type="dxa"/>
          </w:tcPr>
          <w:p w14:paraId="46B70E0B" w14:textId="77777777" w:rsidR="0047146F" w:rsidRPr="001A5457" w:rsidRDefault="0047146F" w:rsidP="00D703EB">
            <w:r>
              <w:t>+/- 1.8%</w:t>
            </w:r>
          </w:p>
        </w:tc>
      </w:tr>
      <w:tr w:rsidR="0047146F" w:rsidRPr="001A5457" w14:paraId="3AC12205" w14:textId="77777777" w:rsidTr="00D703EB">
        <w:trPr>
          <w:trHeight w:val="288"/>
        </w:trPr>
        <w:tc>
          <w:tcPr>
            <w:tcW w:w="3306" w:type="dxa"/>
            <w:noWrap/>
            <w:hideMark/>
          </w:tcPr>
          <w:p w14:paraId="34077CA8" w14:textId="77777777" w:rsidR="0047146F" w:rsidRPr="001A5457" w:rsidRDefault="0047146F" w:rsidP="00D703EB">
            <w:r w:rsidRPr="001A5457">
              <w:t>Gradient Boosting Machine</w:t>
            </w:r>
          </w:p>
        </w:tc>
        <w:tc>
          <w:tcPr>
            <w:tcW w:w="1626" w:type="dxa"/>
            <w:noWrap/>
            <w:hideMark/>
          </w:tcPr>
          <w:p w14:paraId="1E46017D" w14:textId="77777777" w:rsidR="0047146F" w:rsidRPr="001A5457" w:rsidRDefault="0047146F" w:rsidP="00D703EB">
            <w:r w:rsidRPr="001A5457">
              <w:t>0.955</w:t>
            </w:r>
          </w:p>
        </w:tc>
        <w:tc>
          <w:tcPr>
            <w:tcW w:w="1626" w:type="dxa"/>
            <w:noWrap/>
            <w:hideMark/>
          </w:tcPr>
          <w:p w14:paraId="7EB3E4AF" w14:textId="77777777" w:rsidR="0047146F" w:rsidRPr="001A5457" w:rsidRDefault="0047146F" w:rsidP="00D703EB">
            <w:r w:rsidRPr="001A5457">
              <w:t>2.738</w:t>
            </w:r>
          </w:p>
        </w:tc>
        <w:tc>
          <w:tcPr>
            <w:tcW w:w="1627" w:type="dxa"/>
            <w:noWrap/>
            <w:hideMark/>
          </w:tcPr>
          <w:p w14:paraId="56590A54" w14:textId="77777777" w:rsidR="0047146F" w:rsidRPr="001A5457" w:rsidRDefault="0047146F" w:rsidP="00D703EB">
            <w:r w:rsidRPr="001A5457">
              <w:t>12.953</w:t>
            </w:r>
          </w:p>
        </w:tc>
        <w:tc>
          <w:tcPr>
            <w:tcW w:w="1627" w:type="dxa"/>
          </w:tcPr>
          <w:p w14:paraId="30EE22FD" w14:textId="77777777" w:rsidR="0047146F" w:rsidRPr="001A5457" w:rsidRDefault="0047146F" w:rsidP="00D703EB">
            <w:r>
              <w:t>+/- 1.5%</w:t>
            </w:r>
          </w:p>
        </w:tc>
      </w:tr>
      <w:tr w:rsidR="0047146F" w:rsidRPr="001A5457" w14:paraId="2D39B8CD" w14:textId="77777777" w:rsidTr="00D703EB">
        <w:trPr>
          <w:trHeight w:val="288"/>
        </w:trPr>
        <w:tc>
          <w:tcPr>
            <w:tcW w:w="3306" w:type="dxa"/>
            <w:noWrap/>
            <w:hideMark/>
          </w:tcPr>
          <w:p w14:paraId="1E42F90D" w14:textId="77777777" w:rsidR="0047146F" w:rsidRPr="001A5457" w:rsidRDefault="0047146F" w:rsidP="00D703EB">
            <w:r w:rsidRPr="001A5457">
              <w:t>Random Forest Regression</w:t>
            </w:r>
          </w:p>
        </w:tc>
        <w:tc>
          <w:tcPr>
            <w:tcW w:w="1626" w:type="dxa"/>
            <w:noWrap/>
            <w:hideMark/>
          </w:tcPr>
          <w:p w14:paraId="0A593C65" w14:textId="77777777" w:rsidR="0047146F" w:rsidRPr="001A5457" w:rsidRDefault="0047146F" w:rsidP="00D703EB">
            <w:r w:rsidRPr="001A5457">
              <w:t>0.964</w:t>
            </w:r>
          </w:p>
        </w:tc>
        <w:tc>
          <w:tcPr>
            <w:tcW w:w="1626" w:type="dxa"/>
            <w:noWrap/>
            <w:hideMark/>
          </w:tcPr>
          <w:p w14:paraId="1C6EABE9" w14:textId="77777777" w:rsidR="0047146F" w:rsidRPr="001A5457" w:rsidRDefault="0047146F" w:rsidP="00D703EB">
            <w:r w:rsidRPr="001A5457">
              <w:t>2.304</w:t>
            </w:r>
          </w:p>
        </w:tc>
        <w:tc>
          <w:tcPr>
            <w:tcW w:w="1627" w:type="dxa"/>
            <w:noWrap/>
            <w:hideMark/>
          </w:tcPr>
          <w:p w14:paraId="5CC5CC7B" w14:textId="77777777" w:rsidR="0047146F" w:rsidRPr="001A5457" w:rsidRDefault="0047146F" w:rsidP="00D703EB">
            <w:r w:rsidRPr="001A5457">
              <w:t>10.396</w:t>
            </w:r>
          </w:p>
        </w:tc>
        <w:tc>
          <w:tcPr>
            <w:tcW w:w="1627" w:type="dxa"/>
          </w:tcPr>
          <w:p w14:paraId="2B42656C" w14:textId="77777777" w:rsidR="0047146F" w:rsidRPr="001A5457" w:rsidRDefault="0047146F" w:rsidP="00D703EB">
            <w:pPr>
              <w:keepNext/>
            </w:pPr>
            <w:r>
              <w:t>+1.5%/-1.4%</w:t>
            </w:r>
          </w:p>
        </w:tc>
      </w:tr>
    </w:tbl>
    <w:p w14:paraId="6A2C390A" w14:textId="77777777" w:rsidR="003950BA" w:rsidRDefault="003950BA" w:rsidP="00A13620"/>
    <w:p w14:paraId="476F0EA1" w14:textId="77B6709C" w:rsidR="00D22580" w:rsidRDefault="00D22580" w:rsidP="00A13620">
      <w:r>
        <w:t>Th</w:t>
      </w:r>
      <w:r w:rsidR="003950BA">
        <w:t xml:space="preserve">e </w:t>
      </w:r>
      <w:r>
        <w:t xml:space="preserve">dataset was </w:t>
      </w:r>
      <w:r w:rsidR="00655073">
        <w:t xml:space="preserve">a generic dataset made available </w:t>
      </w:r>
      <w:r>
        <w:t xml:space="preserve">by a Kaggle user as mentioned in the acknowledgement section.  </w:t>
      </w:r>
      <w:r w:rsidR="009E7554">
        <w:t xml:space="preserve">  I believe that further accuracy </w:t>
      </w:r>
      <w:r w:rsidR="00655073">
        <w:t>could be</w:t>
      </w:r>
      <w:r w:rsidR="009E7554">
        <w:t xml:space="preserve"> produced with additional </w:t>
      </w:r>
      <w:r w:rsidR="00DA0178">
        <w:t xml:space="preserve">feature </w:t>
      </w:r>
      <w:r w:rsidR="009E7554">
        <w:t xml:space="preserve">variables which represent the capacity and operational state of the </w:t>
      </w:r>
      <w:r w:rsidR="00655073">
        <w:t xml:space="preserve">combined cycle power plant equipment.  </w:t>
      </w:r>
      <w:r w:rsidR="0085033B">
        <w:t xml:space="preserve">   I could foresee many </w:t>
      </w:r>
      <w:r w:rsidR="00B34C71">
        <w:t>real-world</w:t>
      </w:r>
      <w:r w:rsidR="00924C91">
        <w:t xml:space="preserve"> applications in using this data.  These include the following:</w:t>
      </w:r>
    </w:p>
    <w:p w14:paraId="686B5518" w14:textId="43AD0DB5" w:rsidR="00FA3679" w:rsidRDefault="00FA3679" w:rsidP="00FA3679">
      <w:pPr>
        <w:pStyle w:val="ListParagraph"/>
        <w:numPr>
          <w:ilvl w:val="0"/>
          <w:numId w:val="23"/>
        </w:numPr>
      </w:pPr>
      <w:r>
        <w:t xml:space="preserve">Public data such as this </w:t>
      </w:r>
      <w:r w:rsidR="00911C65">
        <w:t>can</w:t>
      </w:r>
      <w:r>
        <w:t xml:space="preserve"> allow plant owners to benchmark their performance against their competitors.  </w:t>
      </w:r>
    </w:p>
    <w:p w14:paraId="268572D1" w14:textId="03083BA1" w:rsidR="001D1F10" w:rsidRDefault="001D1F10" w:rsidP="001D1F10">
      <w:pPr>
        <w:pStyle w:val="ListParagraph"/>
        <w:numPr>
          <w:ilvl w:val="0"/>
          <w:numId w:val="23"/>
        </w:numPr>
      </w:pPr>
      <w:r>
        <w:t xml:space="preserve">Benchmark </w:t>
      </w:r>
      <w:r w:rsidR="00DA0178">
        <w:t xml:space="preserve">the </w:t>
      </w:r>
      <w:r>
        <w:t xml:space="preserve">performance of power plants based on </w:t>
      </w:r>
      <w:r w:rsidR="00601AFE">
        <w:t>site conditions</w:t>
      </w:r>
      <w:r w:rsidR="00095C74">
        <w:t xml:space="preserve"> so that declines in output or efficiency could be monitored.</w:t>
      </w:r>
    </w:p>
    <w:p w14:paraId="76C10B6C" w14:textId="599263DC" w:rsidR="00095C74" w:rsidRDefault="00095C74" w:rsidP="001D1F10">
      <w:pPr>
        <w:pStyle w:val="ListParagraph"/>
        <w:numPr>
          <w:ilvl w:val="0"/>
          <w:numId w:val="23"/>
        </w:numPr>
      </w:pPr>
      <w:r>
        <w:t xml:space="preserve">Further refine the model to support </w:t>
      </w:r>
      <w:r w:rsidR="00FA3679">
        <w:t>more accurate predictions of plant capability</w:t>
      </w:r>
    </w:p>
    <w:p w14:paraId="39FA4675" w14:textId="0DC6895F" w:rsidR="00601AFE" w:rsidRDefault="00601AFE" w:rsidP="00C1223D">
      <w:pPr>
        <w:pStyle w:val="ListParagraph"/>
        <w:numPr>
          <w:ilvl w:val="1"/>
          <w:numId w:val="23"/>
        </w:numPr>
      </w:pPr>
      <w:r>
        <w:t xml:space="preserve">Obtain other power plant data such as </w:t>
      </w:r>
      <w:r w:rsidR="00A42CDA">
        <w:t xml:space="preserve">Combustion Turbine inlet pressure drop, </w:t>
      </w:r>
      <w:r w:rsidR="00291789">
        <w:t xml:space="preserve">HRSG exhaust differential pressure, </w:t>
      </w:r>
      <w:r>
        <w:t xml:space="preserve">HP and IP steam pressures and </w:t>
      </w:r>
      <w:r w:rsidR="00A42CDA">
        <w:t>other plant parameters.</w:t>
      </w:r>
    </w:p>
    <w:p w14:paraId="513B31F5" w14:textId="708EE230" w:rsidR="00924C91" w:rsidRDefault="00291789" w:rsidP="00FA3679">
      <w:pPr>
        <w:pStyle w:val="ListParagraph"/>
        <w:numPr>
          <w:ilvl w:val="1"/>
          <w:numId w:val="23"/>
        </w:numPr>
      </w:pPr>
      <w:r>
        <w:t xml:space="preserve">Once a more accurate model is generated, small changes in </w:t>
      </w:r>
      <w:r w:rsidR="00BA5041">
        <w:t xml:space="preserve">plant output could alarm operators to check on various components.  Much of this is already happening </w:t>
      </w:r>
      <w:proofErr w:type="gramStart"/>
      <w:r w:rsidR="00BA5041">
        <w:t>on</w:t>
      </w:r>
      <w:proofErr w:type="gramEnd"/>
      <w:r w:rsidR="00BA5041">
        <w:t xml:space="preserve"> new plant equipment</w:t>
      </w:r>
      <w:r w:rsidR="00C9123B">
        <w:t xml:space="preserve"> that are monitored by Original Equipment Manufacturers</w:t>
      </w:r>
      <w:r w:rsidR="00BA5041">
        <w:t>.  It is possible that older plant equipment is not being monitored to this level, especially in smaller industries that have limited resources.</w:t>
      </w:r>
    </w:p>
    <w:p w14:paraId="0A688153" w14:textId="77777777" w:rsidR="00D64DBC" w:rsidRDefault="00D64DBC" w:rsidP="00A13620"/>
    <w:p w14:paraId="42B71BA8" w14:textId="77777777" w:rsidR="00D64DBC" w:rsidRDefault="00D64DBC" w:rsidP="00A13620"/>
    <w:p w14:paraId="544A8A06" w14:textId="77777777" w:rsidR="00D64DBC" w:rsidRDefault="00D64DBC" w:rsidP="00A13620"/>
    <w:p w14:paraId="29C03FC7" w14:textId="77777777" w:rsidR="00D64DBC" w:rsidRDefault="00D64DBC" w:rsidP="00A13620"/>
    <w:p w14:paraId="04B7723D" w14:textId="77777777" w:rsidR="00D64DBC" w:rsidRDefault="00D64DBC" w:rsidP="00A13620"/>
    <w:p w14:paraId="1BD592D4" w14:textId="77777777" w:rsidR="00D64DBC" w:rsidRDefault="00D64DBC" w:rsidP="00A13620"/>
    <w:p w14:paraId="76C02DDE" w14:textId="77777777" w:rsidR="002F5AFA" w:rsidRDefault="002F5AFA" w:rsidP="00A13620">
      <w:pPr>
        <w:sectPr w:rsidR="002F5AFA" w:rsidSect="003E4356">
          <w:headerReference w:type="default" r:id="rId10"/>
          <w:footerReference w:type="default" r:id="rId11"/>
          <w:pgSz w:w="12240" w:h="15840"/>
          <w:pgMar w:top="1440" w:right="1440" w:bottom="1440" w:left="1440" w:header="720" w:footer="720" w:gutter="0"/>
          <w:pgNumType w:start="0"/>
          <w:cols w:space="720"/>
          <w:docGrid w:linePitch="360"/>
        </w:sectPr>
      </w:pPr>
    </w:p>
    <w:p w14:paraId="0A93A1CF" w14:textId="77777777" w:rsidR="00D64DBC" w:rsidRDefault="00D64DBC" w:rsidP="00A13620"/>
    <w:p w14:paraId="327ACDF1" w14:textId="565DD9DE" w:rsidR="00B025C0" w:rsidRDefault="00203F7D" w:rsidP="00203F7D">
      <w:pPr>
        <w:pStyle w:val="Heading1"/>
        <w:numPr>
          <w:ilvl w:val="0"/>
          <w:numId w:val="0"/>
        </w:numPr>
        <w:tabs>
          <w:tab w:val="left" w:pos="5160"/>
        </w:tabs>
        <w:ind w:left="432" w:hanging="432"/>
      </w:pPr>
      <w:r>
        <w:tab/>
      </w:r>
      <w:r>
        <w:tab/>
      </w:r>
    </w:p>
    <w:sdt>
      <w:sdtPr>
        <w:rPr>
          <w:rFonts w:asciiTheme="minorHAnsi" w:eastAsiaTheme="minorHAnsi" w:hAnsiTheme="minorHAnsi" w:cstheme="minorBidi"/>
          <w:color w:val="auto"/>
          <w:kern w:val="2"/>
          <w:sz w:val="22"/>
          <w:szCs w:val="22"/>
          <w14:ligatures w14:val="standardContextual"/>
        </w:rPr>
        <w:id w:val="-481774977"/>
        <w:docPartObj>
          <w:docPartGallery w:val="Table of Contents"/>
          <w:docPartUnique/>
        </w:docPartObj>
      </w:sdtPr>
      <w:sdtEndPr>
        <w:rPr>
          <w:rFonts w:ascii="Times New Roman" w:hAnsi="Times New Roman"/>
          <w:b/>
          <w:bCs/>
          <w:noProof/>
          <w:sz w:val="24"/>
        </w:rPr>
      </w:sdtEndPr>
      <w:sdtContent>
        <w:p w14:paraId="2C3B57D1" w14:textId="77777777" w:rsidR="00000CAA" w:rsidRDefault="00000CAA">
          <w:pPr>
            <w:pStyle w:val="TOCHeading"/>
          </w:pPr>
          <w:r>
            <w:t>Contents</w:t>
          </w:r>
        </w:p>
        <w:p w14:paraId="4377433A" w14:textId="13D6E541" w:rsidR="00A73FA8" w:rsidRDefault="00000CAA">
          <w:pPr>
            <w:pStyle w:val="TOC1"/>
            <w:tabs>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77389118" w:history="1">
            <w:r w:rsidR="00A73FA8" w:rsidRPr="00AA1BF8">
              <w:rPr>
                <w:rStyle w:val="Hyperlink"/>
                <w:noProof/>
              </w:rPr>
              <w:t>Executive Summary</w:t>
            </w:r>
            <w:r w:rsidR="00A73FA8">
              <w:rPr>
                <w:noProof/>
                <w:webHidden/>
              </w:rPr>
              <w:tab/>
              <w:t>E-</w:t>
            </w:r>
            <w:r w:rsidR="00A73FA8">
              <w:rPr>
                <w:noProof/>
                <w:webHidden/>
              </w:rPr>
              <w:fldChar w:fldCharType="begin"/>
            </w:r>
            <w:r w:rsidR="00A73FA8">
              <w:rPr>
                <w:noProof/>
                <w:webHidden/>
              </w:rPr>
              <w:instrText xml:space="preserve"> PAGEREF _Toc177389118 \h </w:instrText>
            </w:r>
            <w:r w:rsidR="00A73FA8">
              <w:rPr>
                <w:noProof/>
                <w:webHidden/>
              </w:rPr>
            </w:r>
            <w:r w:rsidR="00A73FA8">
              <w:rPr>
                <w:noProof/>
                <w:webHidden/>
              </w:rPr>
              <w:fldChar w:fldCharType="separate"/>
            </w:r>
            <w:r w:rsidR="005A01A8">
              <w:rPr>
                <w:noProof/>
                <w:webHidden/>
              </w:rPr>
              <w:t>1</w:t>
            </w:r>
            <w:r w:rsidR="00A73FA8">
              <w:rPr>
                <w:noProof/>
                <w:webHidden/>
              </w:rPr>
              <w:fldChar w:fldCharType="end"/>
            </w:r>
          </w:hyperlink>
        </w:p>
        <w:p w14:paraId="515AE129" w14:textId="2A8ED504" w:rsidR="00A73FA8" w:rsidRDefault="00000000">
          <w:pPr>
            <w:pStyle w:val="TOC1"/>
            <w:tabs>
              <w:tab w:val="left" w:pos="440"/>
              <w:tab w:val="right" w:leader="dot" w:pos="9350"/>
            </w:tabs>
            <w:rPr>
              <w:rFonts w:asciiTheme="minorHAnsi" w:eastAsiaTheme="minorEastAsia" w:hAnsiTheme="minorHAnsi"/>
              <w:noProof/>
              <w:szCs w:val="24"/>
            </w:rPr>
          </w:pPr>
          <w:hyperlink w:anchor="_Toc177389119" w:history="1">
            <w:r w:rsidR="00A73FA8" w:rsidRPr="00AA1BF8">
              <w:rPr>
                <w:rStyle w:val="Hyperlink"/>
                <w:noProof/>
              </w:rPr>
              <w:t>1</w:t>
            </w:r>
            <w:r w:rsidR="00A73FA8">
              <w:rPr>
                <w:rFonts w:asciiTheme="minorHAnsi" w:eastAsiaTheme="minorEastAsia" w:hAnsiTheme="minorHAnsi"/>
                <w:noProof/>
                <w:szCs w:val="24"/>
              </w:rPr>
              <w:tab/>
            </w:r>
            <w:r w:rsidR="00A73FA8" w:rsidRPr="00AA1BF8">
              <w:rPr>
                <w:rStyle w:val="Hyperlink"/>
                <w:noProof/>
              </w:rPr>
              <w:t>Introduction and Objectives</w:t>
            </w:r>
            <w:r w:rsidR="00A73FA8">
              <w:rPr>
                <w:noProof/>
                <w:webHidden/>
              </w:rPr>
              <w:tab/>
            </w:r>
            <w:r w:rsidR="00A73FA8">
              <w:rPr>
                <w:noProof/>
                <w:webHidden/>
              </w:rPr>
              <w:fldChar w:fldCharType="begin"/>
            </w:r>
            <w:r w:rsidR="00A73FA8">
              <w:rPr>
                <w:noProof/>
                <w:webHidden/>
              </w:rPr>
              <w:instrText xml:space="preserve"> PAGEREF _Toc177389119 \h </w:instrText>
            </w:r>
            <w:r w:rsidR="00A73FA8">
              <w:rPr>
                <w:noProof/>
                <w:webHidden/>
              </w:rPr>
            </w:r>
            <w:r w:rsidR="00A73FA8">
              <w:rPr>
                <w:noProof/>
                <w:webHidden/>
              </w:rPr>
              <w:fldChar w:fldCharType="separate"/>
            </w:r>
            <w:r w:rsidR="005A01A8">
              <w:rPr>
                <w:noProof/>
                <w:webHidden/>
              </w:rPr>
              <w:t>1</w:t>
            </w:r>
            <w:r w:rsidR="00A73FA8">
              <w:rPr>
                <w:noProof/>
                <w:webHidden/>
              </w:rPr>
              <w:fldChar w:fldCharType="end"/>
            </w:r>
          </w:hyperlink>
        </w:p>
        <w:p w14:paraId="267CBA9D" w14:textId="31852BB1" w:rsidR="00A73FA8" w:rsidRDefault="00000000">
          <w:pPr>
            <w:pStyle w:val="TOC1"/>
            <w:tabs>
              <w:tab w:val="left" w:pos="440"/>
              <w:tab w:val="right" w:leader="dot" w:pos="9350"/>
            </w:tabs>
            <w:rPr>
              <w:rFonts w:asciiTheme="minorHAnsi" w:eastAsiaTheme="minorEastAsia" w:hAnsiTheme="minorHAnsi"/>
              <w:noProof/>
              <w:szCs w:val="24"/>
            </w:rPr>
          </w:pPr>
          <w:hyperlink w:anchor="_Toc177389120" w:history="1">
            <w:r w:rsidR="00A73FA8" w:rsidRPr="00AA1BF8">
              <w:rPr>
                <w:rStyle w:val="Hyperlink"/>
                <w:noProof/>
              </w:rPr>
              <w:t>2</w:t>
            </w:r>
            <w:r w:rsidR="00A73FA8">
              <w:rPr>
                <w:rFonts w:asciiTheme="minorHAnsi" w:eastAsiaTheme="minorEastAsia" w:hAnsiTheme="minorHAnsi"/>
                <w:noProof/>
                <w:szCs w:val="24"/>
              </w:rPr>
              <w:tab/>
            </w:r>
            <w:r w:rsidR="00A73FA8" w:rsidRPr="00AA1BF8">
              <w:rPr>
                <w:rStyle w:val="Hyperlink"/>
                <w:noProof/>
              </w:rPr>
              <w:t>Data Collection and Description</w:t>
            </w:r>
            <w:r w:rsidR="00A73FA8">
              <w:rPr>
                <w:noProof/>
                <w:webHidden/>
              </w:rPr>
              <w:tab/>
            </w:r>
            <w:r w:rsidR="00A73FA8">
              <w:rPr>
                <w:noProof/>
                <w:webHidden/>
              </w:rPr>
              <w:fldChar w:fldCharType="begin"/>
            </w:r>
            <w:r w:rsidR="00A73FA8">
              <w:rPr>
                <w:noProof/>
                <w:webHidden/>
              </w:rPr>
              <w:instrText xml:space="preserve"> PAGEREF _Toc177389120 \h </w:instrText>
            </w:r>
            <w:r w:rsidR="00A73FA8">
              <w:rPr>
                <w:noProof/>
                <w:webHidden/>
              </w:rPr>
            </w:r>
            <w:r w:rsidR="00A73FA8">
              <w:rPr>
                <w:noProof/>
                <w:webHidden/>
              </w:rPr>
              <w:fldChar w:fldCharType="separate"/>
            </w:r>
            <w:r w:rsidR="005A01A8">
              <w:rPr>
                <w:noProof/>
                <w:webHidden/>
              </w:rPr>
              <w:t>1</w:t>
            </w:r>
            <w:r w:rsidR="00A73FA8">
              <w:rPr>
                <w:noProof/>
                <w:webHidden/>
              </w:rPr>
              <w:fldChar w:fldCharType="end"/>
            </w:r>
          </w:hyperlink>
        </w:p>
        <w:p w14:paraId="1A0FCEE9" w14:textId="18C5700E" w:rsidR="00A73FA8" w:rsidRDefault="00000000">
          <w:pPr>
            <w:pStyle w:val="TOC1"/>
            <w:tabs>
              <w:tab w:val="left" w:pos="440"/>
              <w:tab w:val="right" w:leader="dot" w:pos="9350"/>
            </w:tabs>
            <w:rPr>
              <w:rFonts w:asciiTheme="minorHAnsi" w:eastAsiaTheme="minorEastAsia" w:hAnsiTheme="minorHAnsi"/>
              <w:noProof/>
              <w:szCs w:val="24"/>
            </w:rPr>
          </w:pPr>
          <w:hyperlink w:anchor="_Toc177389121" w:history="1">
            <w:r w:rsidR="00A73FA8" w:rsidRPr="00AA1BF8">
              <w:rPr>
                <w:rStyle w:val="Hyperlink"/>
                <w:noProof/>
              </w:rPr>
              <w:t>3</w:t>
            </w:r>
            <w:r w:rsidR="00A73FA8">
              <w:rPr>
                <w:rFonts w:asciiTheme="minorHAnsi" w:eastAsiaTheme="minorEastAsia" w:hAnsiTheme="minorHAnsi"/>
                <w:noProof/>
                <w:szCs w:val="24"/>
              </w:rPr>
              <w:tab/>
            </w:r>
            <w:r w:rsidR="00A73FA8" w:rsidRPr="00AA1BF8">
              <w:rPr>
                <w:rStyle w:val="Hyperlink"/>
                <w:noProof/>
              </w:rPr>
              <w:t>Exploratory Data Analysis</w:t>
            </w:r>
            <w:r w:rsidR="00A73FA8">
              <w:rPr>
                <w:noProof/>
                <w:webHidden/>
              </w:rPr>
              <w:tab/>
            </w:r>
            <w:r w:rsidR="00A73FA8">
              <w:rPr>
                <w:noProof/>
                <w:webHidden/>
              </w:rPr>
              <w:fldChar w:fldCharType="begin"/>
            </w:r>
            <w:r w:rsidR="00A73FA8">
              <w:rPr>
                <w:noProof/>
                <w:webHidden/>
              </w:rPr>
              <w:instrText xml:space="preserve"> PAGEREF _Toc177389121 \h </w:instrText>
            </w:r>
            <w:r w:rsidR="00A73FA8">
              <w:rPr>
                <w:noProof/>
                <w:webHidden/>
              </w:rPr>
            </w:r>
            <w:r w:rsidR="00A73FA8">
              <w:rPr>
                <w:noProof/>
                <w:webHidden/>
              </w:rPr>
              <w:fldChar w:fldCharType="separate"/>
            </w:r>
            <w:r w:rsidR="005A01A8">
              <w:rPr>
                <w:noProof/>
                <w:webHidden/>
              </w:rPr>
              <w:t>2</w:t>
            </w:r>
            <w:r w:rsidR="00A73FA8">
              <w:rPr>
                <w:noProof/>
                <w:webHidden/>
              </w:rPr>
              <w:fldChar w:fldCharType="end"/>
            </w:r>
          </w:hyperlink>
        </w:p>
        <w:p w14:paraId="6B818B1F" w14:textId="681AD682" w:rsidR="00A73FA8" w:rsidRDefault="00000000">
          <w:pPr>
            <w:pStyle w:val="TOC1"/>
            <w:tabs>
              <w:tab w:val="left" w:pos="440"/>
              <w:tab w:val="right" w:leader="dot" w:pos="9350"/>
            </w:tabs>
            <w:rPr>
              <w:rFonts w:asciiTheme="minorHAnsi" w:eastAsiaTheme="minorEastAsia" w:hAnsiTheme="minorHAnsi"/>
              <w:noProof/>
              <w:szCs w:val="24"/>
            </w:rPr>
          </w:pPr>
          <w:hyperlink w:anchor="_Toc177389122" w:history="1">
            <w:r w:rsidR="00A73FA8" w:rsidRPr="00AA1BF8">
              <w:rPr>
                <w:rStyle w:val="Hyperlink"/>
                <w:noProof/>
              </w:rPr>
              <w:t>4</w:t>
            </w:r>
            <w:r w:rsidR="00A73FA8">
              <w:rPr>
                <w:rFonts w:asciiTheme="minorHAnsi" w:eastAsiaTheme="minorEastAsia" w:hAnsiTheme="minorHAnsi"/>
                <w:noProof/>
                <w:szCs w:val="24"/>
              </w:rPr>
              <w:tab/>
            </w:r>
            <w:r w:rsidR="00A73FA8" w:rsidRPr="00AA1BF8">
              <w:rPr>
                <w:rStyle w:val="Hyperlink"/>
                <w:noProof/>
              </w:rPr>
              <w:t>Feature Engineering</w:t>
            </w:r>
            <w:r w:rsidR="00A73FA8">
              <w:rPr>
                <w:noProof/>
                <w:webHidden/>
              </w:rPr>
              <w:tab/>
            </w:r>
            <w:r w:rsidR="00A73FA8">
              <w:rPr>
                <w:noProof/>
                <w:webHidden/>
              </w:rPr>
              <w:fldChar w:fldCharType="begin"/>
            </w:r>
            <w:r w:rsidR="00A73FA8">
              <w:rPr>
                <w:noProof/>
                <w:webHidden/>
              </w:rPr>
              <w:instrText xml:space="preserve"> PAGEREF _Toc177389122 \h </w:instrText>
            </w:r>
            <w:r w:rsidR="00A73FA8">
              <w:rPr>
                <w:noProof/>
                <w:webHidden/>
              </w:rPr>
            </w:r>
            <w:r w:rsidR="00A73FA8">
              <w:rPr>
                <w:noProof/>
                <w:webHidden/>
              </w:rPr>
              <w:fldChar w:fldCharType="separate"/>
            </w:r>
            <w:r w:rsidR="005A01A8">
              <w:rPr>
                <w:noProof/>
                <w:webHidden/>
              </w:rPr>
              <w:t>4</w:t>
            </w:r>
            <w:r w:rsidR="00A73FA8">
              <w:rPr>
                <w:noProof/>
                <w:webHidden/>
              </w:rPr>
              <w:fldChar w:fldCharType="end"/>
            </w:r>
          </w:hyperlink>
        </w:p>
        <w:p w14:paraId="63C3133B" w14:textId="7DC93350" w:rsidR="00A73FA8" w:rsidRDefault="00000000">
          <w:pPr>
            <w:pStyle w:val="TOC1"/>
            <w:tabs>
              <w:tab w:val="left" w:pos="440"/>
              <w:tab w:val="right" w:leader="dot" w:pos="9350"/>
            </w:tabs>
            <w:rPr>
              <w:rFonts w:asciiTheme="minorHAnsi" w:eastAsiaTheme="minorEastAsia" w:hAnsiTheme="minorHAnsi"/>
              <w:noProof/>
              <w:szCs w:val="24"/>
            </w:rPr>
          </w:pPr>
          <w:hyperlink w:anchor="_Toc177389123" w:history="1">
            <w:r w:rsidR="00A73FA8" w:rsidRPr="00AA1BF8">
              <w:rPr>
                <w:rStyle w:val="Hyperlink"/>
                <w:noProof/>
              </w:rPr>
              <w:t>5</w:t>
            </w:r>
            <w:r w:rsidR="00A73FA8">
              <w:rPr>
                <w:rFonts w:asciiTheme="minorHAnsi" w:eastAsiaTheme="minorEastAsia" w:hAnsiTheme="minorHAnsi"/>
                <w:noProof/>
                <w:szCs w:val="24"/>
              </w:rPr>
              <w:tab/>
            </w:r>
            <w:r w:rsidR="00A73FA8" w:rsidRPr="00AA1BF8">
              <w:rPr>
                <w:rStyle w:val="Hyperlink"/>
                <w:noProof/>
              </w:rPr>
              <w:t>Modeling</w:t>
            </w:r>
            <w:r w:rsidR="00A73FA8">
              <w:rPr>
                <w:noProof/>
                <w:webHidden/>
              </w:rPr>
              <w:tab/>
            </w:r>
            <w:r w:rsidR="00A73FA8">
              <w:rPr>
                <w:noProof/>
                <w:webHidden/>
              </w:rPr>
              <w:fldChar w:fldCharType="begin"/>
            </w:r>
            <w:r w:rsidR="00A73FA8">
              <w:rPr>
                <w:noProof/>
                <w:webHidden/>
              </w:rPr>
              <w:instrText xml:space="preserve"> PAGEREF _Toc177389123 \h </w:instrText>
            </w:r>
            <w:r w:rsidR="00A73FA8">
              <w:rPr>
                <w:noProof/>
                <w:webHidden/>
              </w:rPr>
            </w:r>
            <w:r w:rsidR="00A73FA8">
              <w:rPr>
                <w:noProof/>
                <w:webHidden/>
              </w:rPr>
              <w:fldChar w:fldCharType="separate"/>
            </w:r>
            <w:r w:rsidR="005A01A8">
              <w:rPr>
                <w:noProof/>
                <w:webHidden/>
              </w:rPr>
              <w:t>4</w:t>
            </w:r>
            <w:r w:rsidR="00A73FA8">
              <w:rPr>
                <w:noProof/>
                <w:webHidden/>
              </w:rPr>
              <w:fldChar w:fldCharType="end"/>
            </w:r>
          </w:hyperlink>
        </w:p>
        <w:p w14:paraId="4DC598B9" w14:textId="0275E099" w:rsidR="00A73FA8" w:rsidRDefault="00000000">
          <w:pPr>
            <w:pStyle w:val="TOC2"/>
            <w:tabs>
              <w:tab w:val="left" w:pos="960"/>
              <w:tab w:val="right" w:leader="dot" w:pos="9350"/>
            </w:tabs>
            <w:rPr>
              <w:rFonts w:asciiTheme="minorHAnsi" w:eastAsiaTheme="minorEastAsia" w:hAnsiTheme="minorHAnsi"/>
              <w:noProof/>
              <w:szCs w:val="24"/>
            </w:rPr>
          </w:pPr>
          <w:hyperlink w:anchor="_Toc177389124" w:history="1">
            <w:r w:rsidR="00A73FA8" w:rsidRPr="00AA1BF8">
              <w:rPr>
                <w:rStyle w:val="Hyperlink"/>
                <w:noProof/>
              </w:rPr>
              <w:t>5.1</w:t>
            </w:r>
            <w:r w:rsidR="00A73FA8">
              <w:rPr>
                <w:rFonts w:asciiTheme="minorHAnsi" w:eastAsiaTheme="minorEastAsia" w:hAnsiTheme="minorHAnsi"/>
                <w:noProof/>
                <w:szCs w:val="24"/>
              </w:rPr>
              <w:tab/>
            </w:r>
            <w:r w:rsidR="00A73FA8" w:rsidRPr="00AA1BF8">
              <w:rPr>
                <w:rStyle w:val="Hyperlink"/>
                <w:noProof/>
              </w:rPr>
              <w:t>Multiple Linear Regression</w:t>
            </w:r>
            <w:r w:rsidR="00A73FA8">
              <w:rPr>
                <w:noProof/>
                <w:webHidden/>
              </w:rPr>
              <w:tab/>
            </w:r>
            <w:r w:rsidR="00A73FA8">
              <w:rPr>
                <w:noProof/>
                <w:webHidden/>
              </w:rPr>
              <w:fldChar w:fldCharType="begin"/>
            </w:r>
            <w:r w:rsidR="00A73FA8">
              <w:rPr>
                <w:noProof/>
                <w:webHidden/>
              </w:rPr>
              <w:instrText xml:space="preserve"> PAGEREF _Toc177389124 \h </w:instrText>
            </w:r>
            <w:r w:rsidR="00A73FA8">
              <w:rPr>
                <w:noProof/>
                <w:webHidden/>
              </w:rPr>
            </w:r>
            <w:r w:rsidR="00A73FA8">
              <w:rPr>
                <w:noProof/>
                <w:webHidden/>
              </w:rPr>
              <w:fldChar w:fldCharType="separate"/>
            </w:r>
            <w:r w:rsidR="005A01A8">
              <w:rPr>
                <w:noProof/>
                <w:webHidden/>
              </w:rPr>
              <w:t>4</w:t>
            </w:r>
            <w:r w:rsidR="00A73FA8">
              <w:rPr>
                <w:noProof/>
                <w:webHidden/>
              </w:rPr>
              <w:fldChar w:fldCharType="end"/>
            </w:r>
          </w:hyperlink>
        </w:p>
        <w:p w14:paraId="3080C654" w14:textId="52CE30E9" w:rsidR="00A73FA8" w:rsidRDefault="00000000">
          <w:pPr>
            <w:pStyle w:val="TOC3"/>
            <w:tabs>
              <w:tab w:val="left" w:pos="1200"/>
              <w:tab w:val="right" w:leader="dot" w:pos="9350"/>
            </w:tabs>
            <w:rPr>
              <w:rFonts w:asciiTheme="minorHAnsi" w:eastAsiaTheme="minorEastAsia" w:hAnsiTheme="minorHAnsi"/>
              <w:noProof/>
              <w:szCs w:val="24"/>
            </w:rPr>
          </w:pPr>
          <w:hyperlink w:anchor="_Toc177389125" w:history="1">
            <w:r w:rsidR="00A73FA8" w:rsidRPr="00AA1BF8">
              <w:rPr>
                <w:rStyle w:val="Hyperlink"/>
                <w:noProof/>
              </w:rPr>
              <w:t>5.1.1</w:t>
            </w:r>
            <w:r w:rsidR="00A73FA8">
              <w:rPr>
                <w:rFonts w:asciiTheme="minorHAnsi" w:eastAsiaTheme="minorEastAsia" w:hAnsiTheme="minorHAnsi"/>
                <w:noProof/>
                <w:szCs w:val="24"/>
              </w:rPr>
              <w:tab/>
            </w:r>
            <w:r w:rsidR="00A73FA8" w:rsidRPr="00AA1BF8">
              <w:rPr>
                <w:rStyle w:val="Hyperlink"/>
                <w:noProof/>
              </w:rPr>
              <w:t>Model Description</w:t>
            </w:r>
            <w:r w:rsidR="00A73FA8">
              <w:rPr>
                <w:noProof/>
                <w:webHidden/>
              </w:rPr>
              <w:tab/>
            </w:r>
            <w:r w:rsidR="00A73FA8">
              <w:rPr>
                <w:noProof/>
                <w:webHidden/>
              </w:rPr>
              <w:fldChar w:fldCharType="begin"/>
            </w:r>
            <w:r w:rsidR="00A73FA8">
              <w:rPr>
                <w:noProof/>
                <w:webHidden/>
              </w:rPr>
              <w:instrText xml:space="preserve"> PAGEREF _Toc177389125 \h </w:instrText>
            </w:r>
            <w:r w:rsidR="00A73FA8">
              <w:rPr>
                <w:noProof/>
                <w:webHidden/>
              </w:rPr>
            </w:r>
            <w:r w:rsidR="00A73FA8">
              <w:rPr>
                <w:noProof/>
                <w:webHidden/>
              </w:rPr>
              <w:fldChar w:fldCharType="separate"/>
            </w:r>
            <w:r w:rsidR="005A01A8">
              <w:rPr>
                <w:noProof/>
                <w:webHidden/>
              </w:rPr>
              <w:t>4</w:t>
            </w:r>
            <w:r w:rsidR="00A73FA8">
              <w:rPr>
                <w:noProof/>
                <w:webHidden/>
              </w:rPr>
              <w:fldChar w:fldCharType="end"/>
            </w:r>
          </w:hyperlink>
        </w:p>
        <w:p w14:paraId="5745452D" w14:textId="22AE2AA6" w:rsidR="00A73FA8" w:rsidRDefault="00000000">
          <w:pPr>
            <w:pStyle w:val="TOC3"/>
            <w:tabs>
              <w:tab w:val="left" w:pos="1200"/>
              <w:tab w:val="right" w:leader="dot" w:pos="9350"/>
            </w:tabs>
            <w:rPr>
              <w:rFonts w:asciiTheme="minorHAnsi" w:eastAsiaTheme="minorEastAsia" w:hAnsiTheme="minorHAnsi"/>
              <w:noProof/>
              <w:szCs w:val="24"/>
            </w:rPr>
          </w:pPr>
          <w:hyperlink w:anchor="_Toc177389126" w:history="1">
            <w:r w:rsidR="00A73FA8" w:rsidRPr="00AA1BF8">
              <w:rPr>
                <w:rStyle w:val="Hyperlink"/>
                <w:noProof/>
              </w:rPr>
              <w:t>5.1.2</w:t>
            </w:r>
            <w:r w:rsidR="00A73FA8">
              <w:rPr>
                <w:rFonts w:asciiTheme="minorHAnsi" w:eastAsiaTheme="minorEastAsia" w:hAnsiTheme="minorHAnsi"/>
                <w:noProof/>
                <w:szCs w:val="24"/>
              </w:rPr>
              <w:tab/>
            </w:r>
            <w:r w:rsidR="00A73FA8" w:rsidRPr="00AA1BF8">
              <w:rPr>
                <w:rStyle w:val="Hyperlink"/>
                <w:noProof/>
              </w:rPr>
              <w:t>Model Results</w:t>
            </w:r>
            <w:r w:rsidR="00A73FA8">
              <w:rPr>
                <w:noProof/>
                <w:webHidden/>
              </w:rPr>
              <w:tab/>
            </w:r>
            <w:r w:rsidR="00A73FA8">
              <w:rPr>
                <w:noProof/>
                <w:webHidden/>
              </w:rPr>
              <w:fldChar w:fldCharType="begin"/>
            </w:r>
            <w:r w:rsidR="00A73FA8">
              <w:rPr>
                <w:noProof/>
                <w:webHidden/>
              </w:rPr>
              <w:instrText xml:space="preserve"> PAGEREF _Toc177389126 \h </w:instrText>
            </w:r>
            <w:r w:rsidR="00A73FA8">
              <w:rPr>
                <w:noProof/>
                <w:webHidden/>
              </w:rPr>
            </w:r>
            <w:r w:rsidR="00A73FA8">
              <w:rPr>
                <w:noProof/>
                <w:webHidden/>
              </w:rPr>
              <w:fldChar w:fldCharType="separate"/>
            </w:r>
            <w:r w:rsidR="005A01A8">
              <w:rPr>
                <w:noProof/>
                <w:webHidden/>
              </w:rPr>
              <w:t>4</w:t>
            </w:r>
            <w:r w:rsidR="00A73FA8">
              <w:rPr>
                <w:noProof/>
                <w:webHidden/>
              </w:rPr>
              <w:fldChar w:fldCharType="end"/>
            </w:r>
          </w:hyperlink>
        </w:p>
        <w:p w14:paraId="177BC630" w14:textId="3363D44F" w:rsidR="00A73FA8" w:rsidRDefault="00000000">
          <w:pPr>
            <w:pStyle w:val="TOC2"/>
            <w:tabs>
              <w:tab w:val="left" w:pos="960"/>
              <w:tab w:val="right" w:leader="dot" w:pos="9350"/>
            </w:tabs>
            <w:rPr>
              <w:rFonts w:asciiTheme="minorHAnsi" w:eastAsiaTheme="minorEastAsia" w:hAnsiTheme="minorHAnsi"/>
              <w:noProof/>
              <w:szCs w:val="24"/>
            </w:rPr>
          </w:pPr>
          <w:hyperlink w:anchor="_Toc177389127" w:history="1">
            <w:r w:rsidR="00A73FA8" w:rsidRPr="00AA1BF8">
              <w:rPr>
                <w:rStyle w:val="Hyperlink"/>
                <w:noProof/>
              </w:rPr>
              <w:t>5.2</w:t>
            </w:r>
            <w:r w:rsidR="00A73FA8">
              <w:rPr>
                <w:rFonts w:asciiTheme="minorHAnsi" w:eastAsiaTheme="minorEastAsia" w:hAnsiTheme="minorHAnsi"/>
                <w:noProof/>
                <w:szCs w:val="24"/>
              </w:rPr>
              <w:tab/>
            </w:r>
            <w:r w:rsidR="00A73FA8" w:rsidRPr="00AA1BF8">
              <w:rPr>
                <w:rStyle w:val="Hyperlink"/>
                <w:noProof/>
              </w:rPr>
              <w:t>Gradient Boosting Machine</w:t>
            </w:r>
            <w:r w:rsidR="00A73FA8">
              <w:rPr>
                <w:noProof/>
                <w:webHidden/>
              </w:rPr>
              <w:tab/>
            </w:r>
            <w:r w:rsidR="00A73FA8">
              <w:rPr>
                <w:noProof/>
                <w:webHidden/>
              </w:rPr>
              <w:fldChar w:fldCharType="begin"/>
            </w:r>
            <w:r w:rsidR="00A73FA8">
              <w:rPr>
                <w:noProof/>
                <w:webHidden/>
              </w:rPr>
              <w:instrText xml:space="preserve"> PAGEREF _Toc177389127 \h </w:instrText>
            </w:r>
            <w:r w:rsidR="00A73FA8">
              <w:rPr>
                <w:noProof/>
                <w:webHidden/>
              </w:rPr>
            </w:r>
            <w:r w:rsidR="00A73FA8">
              <w:rPr>
                <w:noProof/>
                <w:webHidden/>
              </w:rPr>
              <w:fldChar w:fldCharType="separate"/>
            </w:r>
            <w:r w:rsidR="005A01A8">
              <w:rPr>
                <w:noProof/>
                <w:webHidden/>
              </w:rPr>
              <w:t>5</w:t>
            </w:r>
            <w:r w:rsidR="00A73FA8">
              <w:rPr>
                <w:noProof/>
                <w:webHidden/>
              </w:rPr>
              <w:fldChar w:fldCharType="end"/>
            </w:r>
          </w:hyperlink>
        </w:p>
        <w:p w14:paraId="026ED610" w14:textId="555B6C99" w:rsidR="00A73FA8" w:rsidRDefault="00000000">
          <w:pPr>
            <w:pStyle w:val="TOC3"/>
            <w:tabs>
              <w:tab w:val="left" w:pos="1200"/>
              <w:tab w:val="right" w:leader="dot" w:pos="9350"/>
            </w:tabs>
            <w:rPr>
              <w:rFonts w:asciiTheme="minorHAnsi" w:eastAsiaTheme="minorEastAsia" w:hAnsiTheme="minorHAnsi"/>
              <w:noProof/>
              <w:szCs w:val="24"/>
            </w:rPr>
          </w:pPr>
          <w:hyperlink w:anchor="_Toc177389128" w:history="1">
            <w:r w:rsidR="00A73FA8" w:rsidRPr="00AA1BF8">
              <w:rPr>
                <w:rStyle w:val="Hyperlink"/>
                <w:noProof/>
              </w:rPr>
              <w:t>5.2.1</w:t>
            </w:r>
            <w:r w:rsidR="00A73FA8">
              <w:rPr>
                <w:rFonts w:asciiTheme="minorHAnsi" w:eastAsiaTheme="minorEastAsia" w:hAnsiTheme="minorHAnsi"/>
                <w:noProof/>
                <w:szCs w:val="24"/>
              </w:rPr>
              <w:tab/>
            </w:r>
            <w:r w:rsidR="00A73FA8" w:rsidRPr="00AA1BF8">
              <w:rPr>
                <w:rStyle w:val="Hyperlink"/>
                <w:noProof/>
              </w:rPr>
              <w:t>Model Description</w:t>
            </w:r>
            <w:r w:rsidR="00A73FA8">
              <w:rPr>
                <w:noProof/>
                <w:webHidden/>
              </w:rPr>
              <w:tab/>
            </w:r>
            <w:r w:rsidR="00A73FA8">
              <w:rPr>
                <w:noProof/>
                <w:webHidden/>
              </w:rPr>
              <w:fldChar w:fldCharType="begin"/>
            </w:r>
            <w:r w:rsidR="00A73FA8">
              <w:rPr>
                <w:noProof/>
                <w:webHidden/>
              </w:rPr>
              <w:instrText xml:space="preserve"> PAGEREF _Toc177389128 \h </w:instrText>
            </w:r>
            <w:r w:rsidR="00A73FA8">
              <w:rPr>
                <w:noProof/>
                <w:webHidden/>
              </w:rPr>
            </w:r>
            <w:r w:rsidR="00A73FA8">
              <w:rPr>
                <w:noProof/>
                <w:webHidden/>
              </w:rPr>
              <w:fldChar w:fldCharType="separate"/>
            </w:r>
            <w:r w:rsidR="005A01A8">
              <w:rPr>
                <w:noProof/>
                <w:webHidden/>
              </w:rPr>
              <w:t>6</w:t>
            </w:r>
            <w:r w:rsidR="00A73FA8">
              <w:rPr>
                <w:noProof/>
                <w:webHidden/>
              </w:rPr>
              <w:fldChar w:fldCharType="end"/>
            </w:r>
          </w:hyperlink>
        </w:p>
        <w:p w14:paraId="7116E73F" w14:textId="5FD94481" w:rsidR="00A73FA8" w:rsidRDefault="00000000">
          <w:pPr>
            <w:pStyle w:val="TOC3"/>
            <w:tabs>
              <w:tab w:val="left" w:pos="1200"/>
              <w:tab w:val="right" w:leader="dot" w:pos="9350"/>
            </w:tabs>
            <w:rPr>
              <w:rFonts w:asciiTheme="minorHAnsi" w:eastAsiaTheme="minorEastAsia" w:hAnsiTheme="minorHAnsi"/>
              <w:noProof/>
              <w:szCs w:val="24"/>
            </w:rPr>
          </w:pPr>
          <w:hyperlink w:anchor="_Toc177389129" w:history="1">
            <w:r w:rsidR="00A73FA8" w:rsidRPr="00AA1BF8">
              <w:rPr>
                <w:rStyle w:val="Hyperlink"/>
                <w:noProof/>
              </w:rPr>
              <w:t>5.2.2</w:t>
            </w:r>
            <w:r w:rsidR="00A73FA8">
              <w:rPr>
                <w:rFonts w:asciiTheme="minorHAnsi" w:eastAsiaTheme="minorEastAsia" w:hAnsiTheme="minorHAnsi"/>
                <w:noProof/>
                <w:szCs w:val="24"/>
              </w:rPr>
              <w:tab/>
            </w:r>
            <w:r w:rsidR="00A73FA8" w:rsidRPr="00AA1BF8">
              <w:rPr>
                <w:rStyle w:val="Hyperlink"/>
                <w:noProof/>
              </w:rPr>
              <w:t>Model Results</w:t>
            </w:r>
            <w:r w:rsidR="00A73FA8">
              <w:rPr>
                <w:noProof/>
                <w:webHidden/>
              </w:rPr>
              <w:tab/>
            </w:r>
            <w:r w:rsidR="00A73FA8">
              <w:rPr>
                <w:noProof/>
                <w:webHidden/>
              </w:rPr>
              <w:fldChar w:fldCharType="begin"/>
            </w:r>
            <w:r w:rsidR="00A73FA8">
              <w:rPr>
                <w:noProof/>
                <w:webHidden/>
              </w:rPr>
              <w:instrText xml:space="preserve"> PAGEREF _Toc177389129 \h </w:instrText>
            </w:r>
            <w:r w:rsidR="00A73FA8">
              <w:rPr>
                <w:noProof/>
                <w:webHidden/>
              </w:rPr>
            </w:r>
            <w:r w:rsidR="00A73FA8">
              <w:rPr>
                <w:noProof/>
                <w:webHidden/>
              </w:rPr>
              <w:fldChar w:fldCharType="separate"/>
            </w:r>
            <w:r w:rsidR="005A01A8">
              <w:rPr>
                <w:noProof/>
                <w:webHidden/>
              </w:rPr>
              <w:t>6</w:t>
            </w:r>
            <w:r w:rsidR="00A73FA8">
              <w:rPr>
                <w:noProof/>
                <w:webHidden/>
              </w:rPr>
              <w:fldChar w:fldCharType="end"/>
            </w:r>
          </w:hyperlink>
        </w:p>
        <w:p w14:paraId="16B24803" w14:textId="267EAB20" w:rsidR="00A73FA8" w:rsidRDefault="00000000">
          <w:pPr>
            <w:pStyle w:val="TOC2"/>
            <w:tabs>
              <w:tab w:val="left" w:pos="960"/>
              <w:tab w:val="right" w:leader="dot" w:pos="9350"/>
            </w:tabs>
            <w:rPr>
              <w:rFonts w:asciiTheme="minorHAnsi" w:eastAsiaTheme="minorEastAsia" w:hAnsiTheme="minorHAnsi"/>
              <w:noProof/>
              <w:szCs w:val="24"/>
            </w:rPr>
          </w:pPr>
          <w:hyperlink w:anchor="_Toc177389130" w:history="1">
            <w:r w:rsidR="00A73FA8" w:rsidRPr="00AA1BF8">
              <w:rPr>
                <w:rStyle w:val="Hyperlink"/>
                <w:noProof/>
              </w:rPr>
              <w:t>5.3</w:t>
            </w:r>
            <w:r w:rsidR="00A73FA8">
              <w:rPr>
                <w:rFonts w:asciiTheme="minorHAnsi" w:eastAsiaTheme="minorEastAsia" w:hAnsiTheme="minorHAnsi"/>
                <w:noProof/>
                <w:szCs w:val="24"/>
              </w:rPr>
              <w:tab/>
            </w:r>
            <w:r w:rsidR="00A73FA8" w:rsidRPr="00AA1BF8">
              <w:rPr>
                <w:rStyle w:val="Hyperlink"/>
                <w:noProof/>
              </w:rPr>
              <w:t>Random Forest Regression</w:t>
            </w:r>
            <w:r w:rsidR="00A73FA8">
              <w:rPr>
                <w:noProof/>
                <w:webHidden/>
              </w:rPr>
              <w:tab/>
            </w:r>
            <w:r w:rsidR="00A73FA8">
              <w:rPr>
                <w:noProof/>
                <w:webHidden/>
              </w:rPr>
              <w:fldChar w:fldCharType="begin"/>
            </w:r>
            <w:r w:rsidR="00A73FA8">
              <w:rPr>
                <w:noProof/>
                <w:webHidden/>
              </w:rPr>
              <w:instrText xml:space="preserve"> PAGEREF _Toc177389130 \h </w:instrText>
            </w:r>
            <w:r w:rsidR="00A73FA8">
              <w:rPr>
                <w:noProof/>
                <w:webHidden/>
              </w:rPr>
            </w:r>
            <w:r w:rsidR="00A73FA8">
              <w:rPr>
                <w:noProof/>
                <w:webHidden/>
              </w:rPr>
              <w:fldChar w:fldCharType="separate"/>
            </w:r>
            <w:r w:rsidR="005A01A8">
              <w:rPr>
                <w:noProof/>
                <w:webHidden/>
              </w:rPr>
              <w:t>7</w:t>
            </w:r>
            <w:r w:rsidR="00A73FA8">
              <w:rPr>
                <w:noProof/>
                <w:webHidden/>
              </w:rPr>
              <w:fldChar w:fldCharType="end"/>
            </w:r>
          </w:hyperlink>
        </w:p>
        <w:p w14:paraId="508169B0" w14:textId="60EFA3F4" w:rsidR="00A73FA8" w:rsidRDefault="00000000">
          <w:pPr>
            <w:pStyle w:val="TOC3"/>
            <w:tabs>
              <w:tab w:val="left" w:pos="1200"/>
              <w:tab w:val="right" w:leader="dot" w:pos="9350"/>
            </w:tabs>
            <w:rPr>
              <w:rFonts w:asciiTheme="minorHAnsi" w:eastAsiaTheme="minorEastAsia" w:hAnsiTheme="minorHAnsi"/>
              <w:noProof/>
              <w:szCs w:val="24"/>
            </w:rPr>
          </w:pPr>
          <w:hyperlink w:anchor="_Toc177389131" w:history="1">
            <w:r w:rsidR="00A73FA8" w:rsidRPr="00AA1BF8">
              <w:rPr>
                <w:rStyle w:val="Hyperlink"/>
                <w:noProof/>
              </w:rPr>
              <w:t>5.3.1</w:t>
            </w:r>
            <w:r w:rsidR="00A73FA8">
              <w:rPr>
                <w:rFonts w:asciiTheme="minorHAnsi" w:eastAsiaTheme="minorEastAsia" w:hAnsiTheme="minorHAnsi"/>
                <w:noProof/>
                <w:szCs w:val="24"/>
              </w:rPr>
              <w:tab/>
            </w:r>
            <w:r w:rsidR="00A73FA8" w:rsidRPr="00AA1BF8">
              <w:rPr>
                <w:rStyle w:val="Hyperlink"/>
                <w:noProof/>
              </w:rPr>
              <w:t>Model Description</w:t>
            </w:r>
            <w:r w:rsidR="00A73FA8">
              <w:rPr>
                <w:noProof/>
                <w:webHidden/>
              </w:rPr>
              <w:tab/>
            </w:r>
            <w:r w:rsidR="00A73FA8">
              <w:rPr>
                <w:noProof/>
                <w:webHidden/>
              </w:rPr>
              <w:fldChar w:fldCharType="begin"/>
            </w:r>
            <w:r w:rsidR="00A73FA8">
              <w:rPr>
                <w:noProof/>
                <w:webHidden/>
              </w:rPr>
              <w:instrText xml:space="preserve"> PAGEREF _Toc177389131 \h </w:instrText>
            </w:r>
            <w:r w:rsidR="00A73FA8">
              <w:rPr>
                <w:noProof/>
                <w:webHidden/>
              </w:rPr>
            </w:r>
            <w:r w:rsidR="00A73FA8">
              <w:rPr>
                <w:noProof/>
                <w:webHidden/>
              </w:rPr>
              <w:fldChar w:fldCharType="separate"/>
            </w:r>
            <w:r w:rsidR="005A01A8">
              <w:rPr>
                <w:noProof/>
                <w:webHidden/>
              </w:rPr>
              <w:t>7</w:t>
            </w:r>
            <w:r w:rsidR="00A73FA8">
              <w:rPr>
                <w:noProof/>
                <w:webHidden/>
              </w:rPr>
              <w:fldChar w:fldCharType="end"/>
            </w:r>
          </w:hyperlink>
        </w:p>
        <w:p w14:paraId="0FC07389" w14:textId="79381BBA" w:rsidR="00A73FA8" w:rsidRDefault="00000000">
          <w:pPr>
            <w:pStyle w:val="TOC3"/>
            <w:tabs>
              <w:tab w:val="left" w:pos="1200"/>
              <w:tab w:val="right" w:leader="dot" w:pos="9350"/>
            </w:tabs>
            <w:rPr>
              <w:rFonts w:asciiTheme="minorHAnsi" w:eastAsiaTheme="minorEastAsia" w:hAnsiTheme="minorHAnsi"/>
              <w:noProof/>
              <w:szCs w:val="24"/>
            </w:rPr>
          </w:pPr>
          <w:hyperlink w:anchor="_Toc177389132" w:history="1">
            <w:r w:rsidR="00A73FA8" w:rsidRPr="00AA1BF8">
              <w:rPr>
                <w:rStyle w:val="Hyperlink"/>
                <w:noProof/>
              </w:rPr>
              <w:t>5.3.2</w:t>
            </w:r>
            <w:r w:rsidR="00A73FA8">
              <w:rPr>
                <w:rFonts w:asciiTheme="minorHAnsi" w:eastAsiaTheme="minorEastAsia" w:hAnsiTheme="minorHAnsi"/>
                <w:noProof/>
                <w:szCs w:val="24"/>
              </w:rPr>
              <w:tab/>
            </w:r>
            <w:r w:rsidR="00A73FA8" w:rsidRPr="00AA1BF8">
              <w:rPr>
                <w:rStyle w:val="Hyperlink"/>
                <w:noProof/>
              </w:rPr>
              <w:t>Model Results</w:t>
            </w:r>
            <w:r w:rsidR="00A73FA8">
              <w:rPr>
                <w:noProof/>
                <w:webHidden/>
              </w:rPr>
              <w:tab/>
            </w:r>
            <w:r w:rsidR="00A73FA8">
              <w:rPr>
                <w:noProof/>
                <w:webHidden/>
              </w:rPr>
              <w:fldChar w:fldCharType="begin"/>
            </w:r>
            <w:r w:rsidR="00A73FA8">
              <w:rPr>
                <w:noProof/>
                <w:webHidden/>
              </w:rPr>
              <w:instrText xml:space="preserve"> PAGEREF _Toc177389132 \h </w:instrText>
            </w:r>
            <w:r w:rsidR="00A73FA8">
              <w:rPr>
                <w:noProof/>
                <w:webHidden/>
              </w:rPr>
            </w:r>
            <w:r w:rsidR="00A73FA8">
              <w:rPr>
                <w:noProof/>
                <w:webHidden/>
              </w:rPr>
              <w:fldChar w:fldCharType="separate"/>
            </w:r>
            <w:r w:rsidR="005A01A8">
              <w:rPr>
                <w:noProof/>
                <w:webHidden/>
              </w:rPr>
              <w:t>7</w:t>
            </w:r>
            <w:r w:rsidR="00A73FA8">
              <w:rPr>
                <w:noProof/>
                <w:webHidden/>
              </w:rPr>
              <w:fldChar w:fldCharType="end"/>
            </w:r>
          </w:hyperlink>
        </w:p>
        <w:p w14:paraId="651D0624" w14:textId="486FEFCC" w:rsidR="00A73FA8" w:rsidRDefault="00000000">
          <w:pPr>
            <w:pStyle w:val="TOC2"/>
            <w:tabs>
              <w:tab w:val="left" w:pos="960"/>
              <w:tab w:val="right" w:leader="dot" w:pos="9350"/>
            </w:tabs>
            <w:rPr>
              <w:rFonts w:asciiTheme="minorHAnsi" w:eastAsiaTheme="minorEastAsia" w:hAnsiTheme="minorHAnsi"/>
              <w:noProof/>
              <w:szCs w:val="24"/>
            </w:rPr>
          </w:pPr>
          <w:hyperlink w:anchor="_Toc177389133" w:history="1">
            <w:r w:rsidR="00A73FA8" w:rsidRPr="00AA1BF8">
              <w:rPr>
                <w:rStyle w:val="Hyperlink"/>
                <w:noProof/>
              </w:rPr>
              <w:t>5.4</w:t>
            </w:r>
            <w:r w:rsidR="00A73FA8">
              <w:rPr>
                <w:rFonts w:asciiTheme="minorHAnsi" w:eastAsiaTheme="minorEastAsia" w:hAnsiTheme="minorHAnsi"/>
                <w:noProof/>
                <w:szCs w:val="24"/>
              </w:rPr>
              <w:tab/>
            </w:r>
            <w:r w:rsidR="00A73FA8" w:rsidRPr="00AA1BF8">
              <w:rPr>
                <w:rStyle w:val="Hyperlink"/>
                <w:noProof/>
              </w:rPr>
              <w:t>Model Comparison</w:t>
            </w:r>
            <w:r w:rsidR="00A73FA8">
              <w:rPr>
                <w:noProof/>
                <w:webHidden/>
              </w:rPr>
              <w:tab/>
            </w:r>
            <w:r w:rsidR="00A73FA8">
              <w:rPr>
                <w:noProof/>
                <w:webHidden/>
              </w:rPr>
              <w:fldChar w:fldCharType="begin"/>
            </w:r>
            <w:r w:rsidR="00A73FA8">
              <w:rPr>
                <w:noProof/>
                <w:webHidden/>
              </w:rPr>
              <w:instrText xml:space="preserve"> PAGEREF _Toc177389133 \h </w:instrText>
            </w:r>
            <w:r w:rsidR="00A73FA8">
              <w:rPr>
                <w:noProof/>
                <w:webHidden/>
              </w:rPr>
            </w:r>
            <w:r w:rsidR="00A73FA8">
              <w:rPr>
                <w:noProof/>
                <w:webHidden/>
              </w:rPr>
              <w:fldChar w:fldCharType="separate"/>
            </w:r>
            <w:r w:rsidR="005A01A8">
              <w:rPr>
                <w:noProof/>
                <w:webHidden/>
              </w:rPr>
              <w:t>9</w:t>
            </w:r>
            <w:r w:rsidR="00A73FA8">
              <w:rPr>
                <w:noProof/>
                <w:webHidden/>
              </w:rPr>
              <w:fldChar w:fldCharType="end"/>
            </w:r>
          </w:hyperlink>
        </w:p>
        <w:p w14:paraId="258175D6" w14:textId="3FE40550" w:rsidR="00A73FA8" w:rsidRDefault="00000000">
          <w:pPr>
            <w:pStyle w:val="TOC1"/>
            <w:tabs>
              <w:tab w:val="left" w:pos="440"/>
              <w:tab w:val="right" w:leader="dot" w:pos="9350"/>
            </w:tabs>
            <w:rPr>
              <w:rFonts w:asciiTheme="minorHAnsi" w:eastAsiaTheme="minorEastAsia" w:hAnsiTheme="minorHAnsi"/>
              <w:noProof/>
              <w:szCs w:val="24"/>
            </w:rPr>
          </w:pPr>
          <w:hyperlink w:anchor="_Toc177389134" w:history="1">
            <w:r w:rsidR="00A73FA8" w:rsidRPr="00AA1BF8">
              <w:rPr>
                <w:rStyle w:val="Hyperlink"/>
                <w:noProof/>
              </w:rPr>
              <w:t>6</w:t>
            </w:r>
            <w:r w:rsidR="00A73FA8">
              <w:rPr>
                <w:rFonts w:asciiTheme="minorHAnsi" w:eastAsiaTheme="minorEastAsia" w:hAnsiTheme="minorHAnsi"/>
                <w:noProof/>
                <w:szCs w:val="24"/>
              </w:rPr>
              <w:tab/>
            </w:r>
            <w:r w:rsidR="00A73FA8" w:rsidRPr="00AA1BF8">
              <w:rPr>
                <w:rStyle w:val="Hyperlink"/>
                <w:noProof/>
              </w:rPr>
              <w:t>Discussion of Results and Next Steps</w:t>
            </w:r>
            <w:r w:rsidR="00A73FA8">
              <w:rPr>
                <w:noProof/>
                <w:webHidden/>
              </w:rPr>
              <w:tab/>
            </w:r>
            <w:r w:rsidR="00A73FA8">
              <w:rPr>
                <w:noProof/>
                <w:webHidden/>
              </w:rPr>
              <w:fldChar w:fldCharType="begin"/>
            </w:r>
            <w:r w:rsidR="00A73FA8">
              <w:rPr>
                <w:noProof/>
                <w:webHidden/>
              </w:rPr>
              <w:instrText xml:space="preserve"> PAGEREF _Toc177389134 \h </w:instrText>
            </w:r>
            <w:r w:rsidR="00A73FA8">
              <w:rPr>
                <w:noProof/>
                <w:webHidden/>
              </w:rPr>
            </w:r>
            <w:r w:rsidR="00A73FA8">
              <w:rPr>
                <w:noProof/>
                <w:webHidden/>
              </w:rPr>
              <w:fldChar w:fldCharType="separate"/>
            </w:r>
            <w:r w:rsidR="005A01A8">
              <w:rPr>
                <w:noProof/>
                <w:webHidden/>
              </w:rPr>
              <w:t>9</w:t>
            </w:r>
            <w:r w:rsidR="00A73FA8">
              <w:rPr>
                <w:noProof/>
                <w:webHidden/>
              </w:rPr>
              <w:fldChar w:fldCharType="end"/>
            </w:r>
          </w:hyperlink>
        </w:p>
        <w:p w14:paraId="729255A7" w14:textId="5E702913" w:rsidR="00A73FA8" w:rsidRDefault="00000000">
          <w:pPr>
            <w:pStyle w:val="TOC1"/>
            <w:tabs>
              <w:tab w:val="left" w:pos="440"/>
              <w:tab w:val="right" w:leader="dot" w:pos="9350"/>
            </w:tabs>
            <w:rPr>
              <w:rFonts w:asciiTheme="minorHAnsi" w:eastAsiaTheme="minorEastAsia" w:hAnsiTheme="minorHAnsi"/>
              <w:noProof/>
              <w:szCs w:val="24"/>
            </w:rPr>
          </w:pPr>
          <w:hyperlink w:anchor="_Toc177389135" w:history="1">
            <w:r w:rsidR="00A73FA8" w:rsidRPr="00AA1BF8">
              <w:rPr>
                <w:rStyle w:val="Hyperlink"/>
                <w:noProof/>
              </w:rPr>
              <w:t>7</w:t>
            </w:r>
            <w:r w:rsidR="00A73FA8">
              <w:rPr>
                <w:rFonts w:asciiTheme="minorHAnsi" w:eastAsiaTheme="minorEastAsia" w:hAnsiTheme="minorHAnsi"/>
                <w:noProof/>
                <w:szCs w:val="24"/>
              </w:rPr>
              <w:tab/>
            </w:r>
            <w:r w:rsidR="00A73FA8" w:rsidRPr="00AA1BF8">
              <w:rPr>
                <w:rStyle w:val="Hyperlink"/>
                <w:noProof/>
              </w:rPr>
              <w:t>Acknowledgements</w:t>
            </w:r>
            <w:r w:rsidR="00A73FA8">
              <w:rPr>
                <w:noProof/>
                <w:webHidden/>
              </w:rPr>
              <w:tab/>
            </w:r>
            <w:r w:rsidR="00A73FA8">
              <w:rPr>
                <w:noProof/>
                <w:webHidden/>
              </w:rPr>
              <w:fldChar w:fldCharType="begin"/>
            </w:r>
            <w:r w:rsidR="00A73FA8">
              <w:rPr>
                <w:noProof/>
                <w:webHidden/>
              </w:rPr>
              <w:instrText xml:space="preserve"> PAGEREF _Toc177389135 \h </w:instrText>
            </w:r>
            <w:r w:rsidR="00A73FA8">
              <w:rPr>
                <w:noProof/>
                <w:webHidden/>
              </w:rPr>
            </w:r>
            <w:r w:rsidR="00A73FA8">
              <w:rPr>
                <w:noProof/>
                <w:webHidden/>
              </w:rPr>
              <w:fldChar w:fldCharType="separate"/>
            </w:r>
            <w:r w:rsidR="005A01A8">
              <w:rPr>
                <w:noProof/>
                <w:webHidden/>
              </w:rPr>
              <w:t>10</w:t>
            </w:r>
            <w:r w:rsidR="00A73FA8">
              <w:rPr>
                <w:noProof/>
                <w:webHidden/>
              </w:rPr>
              <w:fldChar w:fldCharType="end"/>
            </w:r>
          </w:hyperlink>
        </w:p>
        <w:p w14:paraId="6A99A675" w14:textId="72ECC95F" w:rsidR="00000CAA" w:rsidRDefault="00000CAA">
          <w:r>
            <w:rPr>
              <w:b/>
              <w:bCs/>
              <w:noProof/>
            </w:rPr>
            <w:fldChar w:fldCharType="end"/>
          </w:r>
        </w:p>
      </w:sdtContent>
    </w:sdt>
    <w:p w14:paraId="2393BD62" w14:textId="77777777" w:rsidR="00B025C0" w:rsidRPr="00B025C0" w:rsidRDefault="00B025C0" w:rsidP="00B025C0">
      <w:pPr>
        <w:sectPr w:rsidR="00B025C0" w:rsidRPr="00B025C0" w:rsidSect="002F5AFA">
          <w:footerReference w:type="default" r:id="rId12"/>
          <w:type w:val="continuous"/>
          <w:pgSz w:w="12240" w:h="15840"/>
          <w:pgMar w:top="1440" w:right="1440" w:bottom="1440" w:left="1440" w:header="720" w:footer="720" w:gutter="0"/>
          <w:pgNumType w:start="1"/>
          <w:cols w:space="720"/>
          <w:docGrid w:linePitch="360"/>
        </w:sectPr>
      </w:pPr>
    </w:p>
    <w:p w14:paraId="1C0DF367" w14:textId="190E5703" w:rsidR="00EF6D1D" w:rsidRPr="0089287F" w:rsidRDefault="00980509" w:rsidP="00CD743C">
      <w:pPr>
        <w:pStyle w:val="Heading1"/>
      </w:pPr>
      <w:bookmarkStart w:id="1" w:name="_Toc177389119"/>
      <w:r>
        <w:lastRenderedPageBreak/>
        <w:t>Introduction</w:t>
      </w:r>
      <w:r w:rsidR="00CD743C">
        <w:t xml:space="preserve"> and Objectives</w:t>
      </w:r>
      <w:bookmarkEnd w:id="1"/>
    </w:p>
    <w:p w14:paraId="02F53279" w14:textId="3F5C8ECB" w:rsidR="00D30B06" w:rsidRPr="0038476A" w:rsidRDefault="003D1F7F" w:rsidP="00CD743C">
      <w:pPr>
        <w:rPr>
          <w:rFonts w:eastAsiaTheme="minorEastAsia" w:cs="Times New Roman"/>
          <w:kern w:val="0"/>
          <w14:ligatures w14:val="none"/>
        </w:rPr>
      </w:pPr>
      <w:r w:rsidRPr="0038476A">
        <w:rPr>
          <w:rFonts w:eastAsiaTheme="minorEastAsia" w:cs="Times New Roman"/>
          <w:kern w:val="0"/>
          <w14:ligatures w14:val="none"/>
        </w:rPr>
        <w:t xml:space="preserve">Combined cycle power plant capacity is heavily dependent on </w:t>
      </w:r>
      <w:r w:rsidR="008E1EF6" w:rsidRPr="0038476A">
        <w:rPr>
          <w:rFonts w:eastAsiaTheme="minorEastAsia" w:cs="Times New Roman"/>
          <w:kern w:val="0"/>
          <w14:ligatures w14:val="none"/>
        </w:rPr>
        <w:t xml:space="preserve">ambient site conditions, as well as the </w:t>
      </w:r>
      <w:r w:rsidR="00F43B56" w:rsidRPr="0038476A">
        <w:rPr>
          <w:rFonts w:eastAsiaTheme="minorEastAsia" w:cs="Times New Roman"/>
          <w:kern w:val="0"/>
          <w14:ligatures w14:val="none"/>
        </w:rPr>
        <w:t xml:space="preserve">designed operational </w:t>
      </w:r>
      <w:r w:rsidR="008E1EF6" w:rsidRPr="0038476A">
        <w:rPr>
          <w:rFonts w:eastAsiaTheme="minorEastAsia" w:cs="Times New Roman"/>
          <w:kern w:val="0"/>
          <w14:ligatures w14:val="none"/>
        </w:rPr>
        <w:t xml:space="preserve">capability of </w:t>
      </w:r>
      <w:r w:rsidR="00F43B56" w:rsidRPr="0038476A">
        <w:rPr>
          <w:rFonts w:eastAsiaTheme="minorEastAsia" w:cs="Times New Roman"/>
          <w:kern w:val="0"/>
          <w14:ligatures w14:val="none"/>
        </w:rPr>
        <w:t xml:space="preserve">the </w:t>
      </w:r>
      <w:r w:rsidR="008E1EF6" w:rsidRPr="0038476A">
        <w:rPr>
          <w:rFonts w:eastAsiaTheme="minorEastAsia" w:cs="Times New Roman"/>
          <w:kern w:val="0"/>
          <w14:ligatures w14:val="none"/>
        </w:rPr>
        <w:t>equipment</w:t>
      </w:r>
      <w:r w:rsidR="00B33C54" w:rsidRPr="0038476A">
        <w:rPr>
          <w:rFonts w:eastAsiaTheme="minorEastAsia" w:cs="Times New Roman"/>
          <w:kern w:val="0"/>
          <w14:ligatures w14:val="none"/>
        </w:rPr>
        <w:t xml:space="preserve">. </w:t>
      </w:r>
      <w:r w:rsidR="00EC228D" w:rsidRPr="0038476A">
        <w:rPr>
          <w:rFonts w:eastAsiaTheme="minorEastAsia" w:cs="Times New Roman"/>
          <w:kern w:val="0"/>
          <w14:ligatures w14:val="none"/>
        </w:rPr>
        <w:t xml:space="preserve">Accurately predicting the megawatt (MW) output of combined cycle power plants is essential for </w:t>
      </w:r>
      <w:r w:rsidR="00E91C07" w:rsidRPr="0038476A">
        <w:rPr>
          <w:rFonts w:eastAsiaTheme="minorEastAsia" w:cs="Times New Roman"/>
          <w:kern w:val="0"/>
          <w14:ligatures w14:val="none"/>
        </w:rPr>
        <w:t>improving</w:t>
      </w:r>
      <w:r w:rsidR="00EC228D" w:rsidRPr="0038476A">
        <w:rPr>
          <w:rFonts w:eastAsiaTheme="minorEastAsia" w:cs="Times New Roman"/>
          <w:kern w:val="0"/>
          <w14:ligatures w14:val="none"/>
        </w:rPr>
        <w:t xml:space="preserve"> performance and ensuring efficient energy production. </w:t>
      </w:r>
    </w:p>
    <w:p w14:paraId="4417CCF9" w14:textId="2C3EF305" w:rsidR="00CD743C" w:rsidRPr="0038476A" w:rsidRDefault="00EC228D" w:rsidP="00CD743C">
      <w:pPr>
        <w:rPr>
          <w:rFonts w:cs="Times New Roman"/>
        </w:rPr>
      </w:pPr>
      <w:r w:rsidRPr="0038476A">
        <w:rPr>
          <w:rFonts w:eastAsiaTheme="minorEastAsia" w:cs="Times New Roman"/>
          <w:kern w:val="0"/>
          <w14:ligatures w14:val="none"/>
        </w:rPr>
        <w:t xml:space="preserve">This report focuses on evaluating a dataset that </w:t>
      </w:r>
      <w:r w:rsidR="002D7AEC" w:rsidRPr="0038476A">
        <w:rPr>
          <w:rFonts w:eastAsiaTheme="minorEastAsia" w:cs="Times New Roman"/>
          <w:kern w:val="0"/>
          <w14:ligatures w14:val="none"/>
        </w:rPr>
        <w:t>contains</w:t>
      </w:r>
      <w:r w:rsidRPr="0038476A">
        <w:rPr>
          <w:rFonts w:eastAsiaTheme="minorEastAsia" w:cs="Times New Roman"/>
          <w:kern w:val="0"/>
          <w14:ligatures w14:val="none"/>
        </w:rPr>
        <w:t xml:space="preserve"> ambient site conditions—such as temperature, pressure, and humidity—and the power output of a combined cycle power plant. </w:t>
      </w:r>
      <w:r w:rsidR="00A10010">
        <w:rPr>
          <w:rFonts w:eastAsiaTheme="minorEastAsia" w:cs="Times New Roman"/>
          <w:kern w:val="0"/>
          <w14:ligatures w14:val="none"/>
        </w:rPr>
        <w:t>The</w:t>
      </w:r>
      <w:r w:rsidRPr="0038476A">
        <w:rPr>
          <w:rFonts w:eastAsiaTheme="minorEastAsia" w:cs="Times New Roman"/>
          <w:kern w:val="0"/>
          <w14:ligatures w14:val="none"/>
        </w:rPr>
        <w:t xml:space="preserve"> analysis begins with a comprehensive evaluation of the dataset to understand its structure and quality. </w:t>
      </w:r>
      <w:r w:rsidR="00A10010">
        <w:rPr>
          <w:rFonts w:eastAsiaTheme="minorEastAsia" w:cs="Times New Roman"/>
          <w:kern w:val="0"/>
          <w14:ligatures w14:val="none"/>
        </w:rPr>
        <w:t>R</w:t>
      </w:r>
      <w:r w:rsidRPr="0038476A">
        <w:rPr>
          <w:rFonts w:eastAsiaTheme="minorEastAsia" w:cs="Times New Roman"/>
          <w:kern w:val="0"/>
          <w14:ligatures w14:val="none"/>
        </w:rPr>
        <w:t>elationships between feature variables and MW output</w:t>
      </w:r>
      <w:r w:rsidR="00A10010">
        <w:rPr>
          <w:rFonts w:eastAsiaTheme="minorEastAsia" w:cs="Times New Roman"/>
          <w:kern w:val="0"/>
          <w14:ligatures w14:val="none"/>
        </w:rPr>
        <w:t xml:space="preserve"> were analyzed</w:t>
      </w:r>
      <w:r w:rsidRPr="0038476A">
        <w:rPr>
          <w:rFonts w:eastAsiaTheme="minorEastAsia" w:cs="Times New Roman"/>
          <w:kern w:val="0"/>
          <w14:ligatures w14:val="none"/>
        </w:rPr>
        <w:t xml:space="preserve">, identifying key factors that influence plant performance. Following this, </w:t>
      </w:r>
      <w:r w:rsidR="008656E5">
        <w:rPr>
          <w:rFonts w:eastAsiaTheme="minorEastAsia" w:cs="Times New Roman"/>
          <w:kern w:val="0"/>
          <w14:ligatures w14:val="none"/>
        </w:rPr>
        <w:t xml:space="preserve">various </w:t>
      </w:r>
      <w:r w:rsidRPr="0038476A">
        <w:rPr>
          <w:rFonts w:eastAsiaTheme="minorEastAsia" w:cs="Times New Roman"/>
          <w:kern w:val="0"/>
          <w14:ligatures w14:val="none"/>
        </w:rPr>
        <w:t xml:space="preserve">machine learning models </w:t>
      </w:r>
      <w:r w:rsidR="008656E5">
        <w:rPr>
          <w:rFonts w:eastAsiaTheme="minorEastAsia" w:cs="Times New Roman"/>
          <w:kern w:val="0"/>
          <w14:ligatures w14:val="none"/>
        </w:rPr>
        <w:t xml:space="preserve">were trained and </w:t>
      </w:r>
      <w:r w:rsidR="00A95E84">
        <w:rPr>
          <w:rFonts w:eastAsiaTheme="minorEastAsia" w:cs="Times New Roman"/>
          <w:kern w:val="0"/>
          <w14:ligatures w14:val="none"/>
        </w:rPr>
        <w:t>used</w:t>
      </w:r>
      <w:r w:rsidR="008656E5">
        <w:rPr>
          <w:rFonts w:eastAsiaTheme="minorEastAsia" w:cs="Times New Roman"/>
          <w:kern w:val="0"/>
          <w14:ligatures w14:val="none"/>
        </w:rPr>
        <w:t xml:space="preserve"> </w:t>
      </w:r>
      <w:r w:rsidRPr="0038476A">
        <w:rPr>
          <w:rFonts w:eastAsiaTheme="minorEastAsia" w:cs="Times New Roman"/>
          <w:kern w:val="0"/>
          <w14:ligatures w14:val="none"/>
        </w:rPr>
        <w:t xml:space="preserve">to predict plant output based on these features. By rigorously assessing the accuracy of these models, we aim to select the most effective one for forecasting MW output. The </w:t>
      </w:r>
      <w:r w:rsidR="00B41C37" w:rsidRPr="0038476A">
        <w:rPr>
          <w:rFonts w:eastAsiaTheme="minorEastAsia" w:cs="Times New Roman"/>
          <w:kern w:val="0"/>
          <w14:ligatures w14:val="none"/>
        </w:rPr>
        <w:t>concluding section</w:t>
      </w:r>
      <w:r w:rsidRPr="0038476A">
        <w:rPr>
          <w:rFonts w:eastAsiaTheme="minorEastAsia" w:cs="Times New Roman"/>
          <w:kern w:val="0"/>
          <w14:ligatures w14:val="none"/>
        </w:rPr>
        <w:t xml:space="preserve"> of </w:t>
      </w:r>
      <w:r w:rsidR="003B5965" w:rsidRPr="0038476A">
        <w:rPr>
          <w:rFonts w:eastAsiaTheme="minorEastAsia" w:cs="Times New Roman"/>
          <w:kern w:val="0"/>
          <w14:ligatures w14:val="none"/>
        </w:rPr>
        <w:t>thi</w:t>
      </w:r>
      <w:r w:rsidR="003B5965">
        <w:rPr>
          <w:rFonts w:eastAsiaTheme="minorEastAsia" w:cs="Times New Roman"/>
          <w:kern w:val="0"/>
          <w14:ligatures w14:val="none"/>
        </w:rPr>
        <w:t xml:space="preserve">s </w:t>
      </w:r>
      <w:r w:rsidR="003B5965" w:rsidRPr="0038476A">
        <w:rPr>
          <w:rFonts w:eastAsiaTheme="minorEastAsia" w:cs="Times New Roman"/>
          <w:kern w:val="0"/>
          <w14:ligatures w14:val="none"/>
        </w:rPr>
        <w:t>report</w:t>
      </w:r>
      <w:r w:rsidRPr="0038476A">
        <w:rPr>
          <w:rFonts w:eastAsiaTheme="minorEastAsia" w:cs="Times New Roman"/>
          <w:kern w:val="0"/>
          <w14:ligatures w14:val="none"/>
        </w:rPr>
        <w:t xml:space="preserve"> communicates the results of </w:t>
      </w:r>
      <w:r w:rsidR="009F7629">
        <w:rPr>
          <w:rFonts w:eastAsiaTheme="minorEastAsia" w:cs="Times New Roman"/>
          <w:kern w:val="0"/>
          <w14:ligatures w14:val="none"/>
        </w:rPr>
        <w:t>the</w:t>
      </w:r>
      <w:r w:rsidRPr="0038476A">
        <w:rPr>
          <w:rFonts w:eastAsiaTheme="minorEastAsia" w:cs="Times New Roman"/>
          <w:kern w:val="0"/>
          <w14:ligatures w14:val="none"/>
        </w:rPr>
        <w:t xml:space="preserve"> predictive modeling efforts, detailing the accuracy of the chosen model</w:t>
      </w:r>
      <w:r w:rsidR="00D53EDD">
        <w:rPr>
          <w:rFonts w:eastAsiaTheme="minorEastAsia" w:cs="Times New Roman"/>
          <w:kern w:val="0"/>
          <w14:ligatures w14:val="none"/>
        </w:rPr>
        <w:t xml:space="preserve"> and addressing the p</w:t>
      </w:r>
      <w:r w:rsidR="008D7770">
        <w:rPr>
          <w:rFonts w:eastAsiaTheme="minorEastAsia" w:cs="Times New Roman"/>
          <w:kern w:val="0"/>
          <w14:ligatures w14:val="none"/>
        </w:rPr>
        <w:t>otential applications for this type of modeling</w:t>
      </w:r>
      <w:r w:rsidR="00B41C37">
        <w:rPr>
          <w:rFonts w:eastAsiaTheme="minorEastAsia" w:cs="Times New Roman"/>
          <w:kern w:val="0"/>
          <w14:ligatures w14:val="none"/>
        </w:rPr>
        <w:t>.</w:t>
      </w:r>
    </w:p>
    <w:p w14:paraId="30D052EC" w14:textId="73A92AE5" w:rsidR="00C32BAA" w:rsidRDefault="00980509" w:rsidP="000D1959">
      <w:pPr>
        <w:pStyle w:val="Heading1"/>
      </w:pPr>
      <w:bookmarkStart w:id="2" w:name="_Toc177389120"/>
      <w:r>
        <w:t>Data Collection and Description</w:t>
      </w:r>
      <w:bookmarkEnd w:id="2"/>
    </w:p>
    <w:p w14:paraId="2D83109A" w14:textId="77777777" w:rsidR="00216A82" w:rsidRPr="00216A82" w:rsidRDefault="00216A82" w:rsidP="00216A82">
      <w:p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The dataset used in this report consists of 9,568 hourly average readings collected from sensors at a Combined Cycle Power Plant. The data includes the following variables:</w:t>
      </w:r>
    </w:p>
    <w:p w14:paraId="1820AF53" w14:textId="77777777" w:rsidR="00216A82" w:rsidRPr="00216A82" w:rsidRDefault="00216A82" w:rsidP="00216A82">
      <w:pPr>
        <w:numPr>
          <w:ilvl w:val="0"/>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Temperature (T):</w:t>
      </w:r>
    </w:p>
    <w:p w14:paraId="38F2D2A7"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Measurement Unit: Degrees Celsius (°C)</w:t>
      </w:r>
    </w:p>
    <w:p w14:paraId="56881FCB"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Description: Represents the ambient temperature at the time of measurement.</w:t>
      </w:r>
    </w:p>
    <w:p w14:paraId="3F388164" w14:textId="77777777" w:rsidR="00216A82" w:rsidRPr="00216A82" w:rsidRDefault="00216A82" w:rsidP="00216A82">
      <w:pPr>
        <w:numPr>
          <w:ilvl w:val="0"/>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Ambient Pressure (AP):</w:t>
      </w:r>
    </w:p>
    <w:p w14:paraId="75C8C094" w14:textId="2F4A099A"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 xml:space="preserve">Measurement Unit: </w:t>
      </w:r>
      <w:r w:rsidR="003B5965" w:rsidRPr="00216A82">
        <w:rPr>
          <w:rFonts w:eastAsia="Times New Roman" w:cs="Times New Roman"/>
          <w:kern w:val="0"/>
          <w:szCs w:val="24"/>
          <w14:ligatures w14:val="none"/>
        </w:rPr>
        <w:t>Millibar</w:t>
      </w:r>
      <w:r w:rsidRPr="00216A82">
        <w:rPr>
          <w:rFonts w:eastAsia="Times New Roman" w:cs="Times New Roman"/>
          <w:kern w:val="0"/>
          <w:szCs w:val="24"/>
          <w14:ligatures w14:val="none"/>
        </w:rPr>
        <w:t xml:space="preserve"> (mbar)</w:t>
      </w:r>
    </w:p>
    <w:p w14:paraId="3190D325"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Description: Indicates the atmospheric pressure measured at the plant.</w:t>
      </w:r>
    </w:p>
    <w:p w14:paraId="1C010324" w14:textId="77777777" w:rsidR="00216A82" w:rsidRPr="00216A82" w:rsidRDefault="00216A82" w:rsidP="00216A82">
      <w:pPr>
        <w:numPr>
          <w:ilvl w:val="0"/>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Relative Humidity (RH):</w:t>
      </w:r>
    </w:p>
    <w:p w14:paraId="6DE2479A"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Measurement Unit: Percentage (%)</w:t>
      </w:r>
    </w:p>
    <w:p w14:paraId="1CE1E2BF"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Description: Represents the relative humidity in the air surrounding the plant.</w:t>
      </w:r>
    </w:p>
    <w:p w14:paraId="20C48059" w14:textId="77777777" w:rsidR="00216A82" w:rsidRPr="00216A82" w:rsidRDefault="00216A82" w:rsidP="00216A82">
      <w:pPr>
        <w:numPr>
          <w:ilvl w:val="0"/>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Exhaust Vacuum (V):</w:t>
      </w:r>
    </w:p>
    <w:p w14:paraId="2D7C8A55"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Measurement Unit: Centimeters of Mercury (cm Hg)</w:t>
      </w:r>
    </w:p>
    <w:p w14:paraId="1DD3BAF8"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Description: Indicates the level of vacuum in the turbine exhaust.</w:t>
      </w:r>
    </w:p>
    <w:p w14:paraId="5EB878A2" w14:textId="77777777" w:rsidR="00216A82" w:rsidRPr="00216A82" w:rsidRDefault="00216A82" w:rsidP="00216A82">
      <w:pPr>
        <w:numPr>
          <w:ilvl w:val="0"/>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Net Hourly Electrical Energy Output (PE):</w:t>
      </w:r>
    </w:p>
    <w:p w14:paraId="65F8D60F"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Measurement Unit: Megawatts (MW)</w:t>
      </w:r>
    </w:p>
    <w:p w14:paraId="1638FD48" w14:textId="77777777" w:rsidR="00216A82" w:rsidRPr="00216A82" w:rsidRDefault="00216A82" w:rsidP="00216A82">
      <w:pPr>
        <w:numPr>
          <w:ilvl w:val="1"/>
          <w:numId w:val="22"/>
        </w:num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Description: The amount of electrical energy produced by the power plant per hour.</w:t>
      </w:r>
    </w:p>
    <w:p w14:paraId="235961FD" w14:textId="22889758" w:rsidR="00216A82" w:rsidRDefault="00216A82" w:rsidP="00216A82">
      <w:pPr>
        <w:spacing w:before="100" w:beforeAutospacing="1" w:after="100" w:afterAutospacing="1" w:line="240" w:lineRule="auto"/>
        <w:rPr>
          <w:rFonts w:eastAsia="Times New Roman" w:cs="Times New Roman"/>
          <w:kern w:val="0"/>
          <w:szCs w:val="24"/>
          <w14:ligatures w14:val="none"/>
        </w:rPr>
      </w:pPr>
      <w:r w:rsidRPr="00216A82">
        <w:rPr>
          <w:rFonts w:eastAsia="Times New Roman" w:cs="Times New Roman"/>
          <w:kern w:val="0"/>
          <w:szCs w:val="24"/>
          <w14:ligatures w14:val="none"/>
        </w:rPr>
        <w:t xml:space="preserve">This dataset provides </w:t>
      </w:r>
      <w:r w:rsidR="003B5965" w:rsidRPr="00216A82">
        <w:rPr>
          <w:rFonts w:eastAsia="Times New Roman" w:cs="Times New Roman"/>
          <w:kern w:val="0"/>
          <w:szCs w:val="24"/>
          <w14:ligatures w14:val="none"/>
        </w:rPr>
        <w:t>the</w:t>
      </w:r>
      <w:r w:rsidRPr="00216A82">
        <w:rPr>
          <w:rFonts w:eastAsia="Times New Roman" w:cs="Times New Roman"/>
          <w:kern w:val="0"/>
          <w:szCs w:val="24"/>
          <w14:ligatures w14:val="none"/>
        </w:rPr>
        <w:t xml:space="preserve"> </w:t>
      </w:r>
      <w:r w:rsidR="00382810">
        <w:rPr>
          <w:rFonts w:eastAsia="Times New Roman" w:cs="Times New Roman"/>
          <w:kern w:val="0"/>
          <w:szCs w:val="24"/>
          <w14:ligatures w14:val="none"/>
        </w:rPr>
        <w:t xml:space="preserve">site </w:t>
      </w:r>
      <w:r w:rsidRPr="00216A82">
        <w:rPr>
          <w:rFonts w:eastAsia="Times New Roman" w:cs="Times New Roman"/>
          <w:kern w:val="0"/>
          <w:szCs w:val="24"/>
          <w14:ligatures w14:val="none"/>
        </w:rPr>
        <w:t xml:space="preserve">environmental conditions and energy output, which are crucial for analyzing and predicting the plant's </w:t>
      </w:r>
      <w:r w:rsidR="00B90CD8">
        <w:rPr>
          <w:rFonts w:eastAsia="Times New Roman" w:cs="Times New Roman"/>
          <w:kern w:val="0"/>
          <w:szCs w:val="24"/>
          <w14:ligatures w14:val="none"/>
        </w:rPr>
        <w:t>output</w:t>
      </w:r>
      <w:r w:rsidR="00B41C37">
        <w:rPr>
          <w:rFonts w:eastAsia="Times New Roman" w:cs="Times New Roman"/>
          <w:kern w:val="0"/>
          <w:szCs w:val="24"/>
          <w14:ligatures w14:val="none"/>
        </w:rPr>
        <w:t>.</w:t>
      </w:r>
    </w:p>
    <w:p w14:paraId="03634712" w14:textId="77777777" w:rsidR="00216A82" w:rsidRDefault="00216A82" w:rsidP="00216A82"/>
    <w:p w14:paraId="41F5021D" w14:textId="0C70FF2A" w:rsidR="00190BAB" w:rsidRDefault="003C411F" w:rsidP="009328C5">
      <w:pPr>
        <w:pStyle w:val="Heading1"/>
      </w:pPr>
      <w:bookmarkStart w:id="3" w:name="_Toc177389121"/>
      <w:r>
        <w:lastRenderedPageBreak/>
        <w:t>E</w:t>
      </w:r>
      <w:r w:rsidR="00980509">
        <w:t>xploratory Data Analysis</w:t>
      </w:r>
      <w:bookmarkEnd w:id="3"/>
    </w:p>
    <w:p w14:paraId="2BC0460E" w14:textId="3F37AFD1" w:rsidR="0077245B" w:rsidRDefault="000A6B48" w:rsidP="0077245B">
      <w:r>
        <w:t xml:space="preserve">The dataset was </w:t>
      </w:r>
      <w:r w:rsidR="00D646D3">
        <w:t>checked for null values and outliers after basic descript</w:t>
      </w:r>
      <w:r w:rsidR="009A6190">
        <w:t>ive</w:t>
      </w:r>
      <w:r w:rsidR="00D646D3">
        <w:t xml:space="preserve"> statistics were performed. The</w:t>
      </w:r>
      <w:r w:rsidR="006D0521">
        <w:t xml:space="preserve">re were 9,568 data points in the dataset representing hourly average observations of the power plant site ambient conditions and </w:t>
      </w:r>
      <w:r w:rsidR="006516FC">
        <w:t xml:space="preserve">output at base load. Mean dry bulb temperatures were about </w:t>
      </w:r>
      <w:r w:rsidR="003B5965">
        <w:t>20C,</w:t>
      </w:r>
      <w:r w:rsidR="00A14AE7">
        <w:t xml:space="preserve"> and mean plant output was 454 MW</w:t>
      </w:r>
      <w:r w:rsidR="00B33C54">
        <w:t xml:space="preserve">. </w:t>
      </w:r>
    </w:p>
    <w:tbl>
      <w:tblPr>
        <w:tblStyle w:val="TableGrid"/>
        <w:tblW w:w="9355" w:type="dxa"/>
        <w:tblLayout w:type="fixed"/>
        <w:tblLook w:val="04A0" w:firstRow="1" w:lastRow="0" w:firstColumn="1" w:lastColumn="0" w:noHBand="0" w:noVBand="1"/>
      </w:tblPr>
      <w:tblGrid>
        <w:gridCol w:w="1043"/>
        <w:gridCol w:w="1662"/>
        <w:gridCol w:w="1662"/>
        <w:gridCol w:w="1663"/>
        <w:gridCol w:w="1662"/>
        <w:gridCol w:w="1663"/>
      </w:tblGrid>
      <w:tr w:rsidR="004E47A5" w:rsidRPr="0077245B" w14:paraId="04755D80" w14:textId="77777777" w:rsidTr="004E47A5">
        <w:trPr>
          <w:trHeight w:val="288"/>
        </w:trPr>
        <w:tc>
          <w:tcPr>
            <w:tcW w:w="1043" w:type="dxa"/>
            <w:shd w:val="clear" w:color="auto" w:fill="A6A6A6" w:themeFill="background1" w:themeFillShade="A6"/>
            <w:noWrap/>
            <w:hideMark/>
          </w:tcPr>
          <w:p w14:paraId="1E0210C8" w14:textId="59B849FB" w:rsidR="0077245B" w:rsidRPr="0077245B" w:rsidRDefault="00C53AB4" w:rsidP="0077245B">
            <w:pPr>
              <w:rPr>
                <w:b/>
                <w:bCs/>
              </w:rPr>
            </w:pPr>
            <w:r>
              <w:rPr>
                <w:b/>
                <w:bCs/>
              </w:rPr>
              <w:t>Statistic</w:t>
            </w:r>
          </w:p>
        </w:tc>
        <w:tc>
          <w:tcPr>
            <w:tcW w:w="1662" w:type="dxa"/>
            <w:shd w:val="clear" w:color="auto" w:fill="A6A6A6" w:themeFill="background1" w:themeFillShade="A6"/>
            <w:noWrap/>
            <w:hideMark/>
          </w:tcPr>
          <w:p w14:paraId="504A8F3D" w14:textId="59FCDF35" w:rsidR="0077245B" w:rsidRPr="0077245B" w:rsidRDefault="006A6B80" w:rsidP="0077245B">
            <w:pPr>
              <w:rPr>
                <w:b/>
                <w:bCs/>
              </w:rPr>
            </w:pPr>
            <w:r>
              <w:rPr>
                <w:b/>
                <w:bCs/>
              </w:rPr>
              <w:t xml:space="preserve">Dry Bulb </w:t>
            </w:r>
            <w:r w:rsidR="00BD3B86">
              <w:rPr>
                <w:b/>
                <w:bCs/>
              </w:rPr>
              <w:t>(</w:t>
            </w:r>
            <w:r w:rsidR="004E47A5">
              <w:rPr>
                <w:rFonts w:cs="Times New Roman"/>
                <w:b/>
                <w:bCs/>
              </w:rPr>
              <w:t>º</w:t>
            </w:r>
            <w:r w:rsidR="0077245B" w:rsidRPr="0077245B">
              <w:rPr>
                <w:b/>
                <w:bCs/>
              </w:rPr>
              <w:t>C</w:t>
            </w:r>
            <w:r w:rsidR="00BD3B86">
              <w:rPr>
                <w:b/>
                <w:bCs/>
              </w:rPr>
              <w:t>)</w:t>
            </w:r>
          </w:p>
        </w:tc>
        <w:tc>
          <w:tcPr>
            <w:tcW w:w="1662" w:type="dxa"/>
            <w:shd w:val="clear" w:color="auto" w:fill="A6A6A6" w:themeFill="background1" w:themeFillShade="A6"/>
            <w:noWrap/>
            <w:hideMark/>
          </w:tcPr>
          <w:p w14:paraId="5765F50B" w14:textId="582458D0" w:rsidR="0077245B" w:rsidRPr="0077245B" w:rsidRDefault="006A6B80" w:rsidP="00BD3B86">
            <w:pPr>
              <w:rPr>
                <w:b/>
                <w:bCs/>
              </w:rPr>
            </w:pPr>
            <w:r>
              <w:rPr>
                <w:b/>
                <w:bCs/>
              </w:rPr>
              <w:t>Turbine Back-pressure</w:t>
            </w:r>
            <w:r w:rsidR="00BD3B86">
              <w:rPr>
                <w:b/>
                <w:bCs/>
              </w:rPr>
              <w:t xml:space="preserve"> (</w:t>
            </w:r>
            <w:proofErr w:type="spellStart"/>
            <w:r w:rsidR="0077245B" w:rsidRPr="0077245B">
              <w:rPr>
                <w:b/>
                <w:bCs/>
              </w:rPr>
              <w:t>cm_Hg</w:t>
            </w:r>
            <w:proofErr w:type="spellEnd"/>
            <w:r w:rsidR="00BD3B86">
              <w:rPr>
                <w:b/>
                <w:bCs/>
              </w:rPr>
              <w:t>)</w:t>
            </w:r>
          </w:p>
        </w:tc>
        <w:tc>
          <w:tcPr>
            <w:tcW w:w="1663" w:type="dxa"/>
            <w:shd w:val="clear" w:color="auto" w:fill="A6A6A6" w:themeFill="background1" w:themeFillShade="A6"/>
            <w:noWrap/>
            <w:hideMark/>
          </w:tcPr>
          <w:p w14:paraId="7D7697AF" w14:textId="1AED6DF4" w:rsidR="0077245B" w:rsidRPr="0077245B" w:rsidRDefault="004E47A5" w:rsidP="0077245B">
            <w:pPr>
              <w:rPr>
                <w:b/>
                <w:bCs/>
              </w:rPr>
            </w:pPr>
            <w:r w:rsidRPr="0077245B">
              <w:rPr>
                <w:b/>
                <w:bCs/>
              </w:rPr>
              <w:t>A</w:t>
            </w:r>
            <w:r w:rsidR="0077245B" w:rsidRPr="0077245B">
              <w:rPr>
                <w:b/>
                <w:bCs/>
              </w:rPr>
              <w:t>m</w:t>
            </w:r>
            <w:r>
              <w:rPr>
                <w:b/>
                <w:bCs/>
              </w:rPr>
              <w:t>bient Pressure (mbar)</w:t>
            </w:r>
          </w:p>
        </w:tc>
        <w:tc>
          <w:tcPr>
            <w:tcW w:w="1662" w:type="dxa"/>
            <w:shd w:val="clear" w:color="auto" w:fill="A6A6A6" w:themeFill="background1" w:themeFillShade="A6"/>
            <w:noWrap/>
            <w:hideMark/>
          </w:tcPr>
          <w:p w14:paraId="49A61BF8" w14:textId="11F69B67" w:rsidR="0077245B" w:rsidRPr="0077245B" w:rsidRDefault="004E47A5" w:rsidP="0077245B">
            <w:pPr>
              <w:rPr>
                <w:b/>
                <w:bCs/>
              </w:rPr>
            </w:pPr>
            <w:r>
              <w:rPr>
                <w:b/>
                <w:bCs/>
              </w:rPr>
              <w:t>Relative Humidity</w:t>
            </w:r>
          </w:p>
        </w:tc>
        <w:tc>
          <w:tcPr>
            <w:tcW w:w="1663" w:type="dxa"/>
            <w:shd w:val="clear" w:color="auto" w:fill="A6A6A6" w:themeFill="background1" w:themeFillShade="A6"/>
            <w:noWrap/>
            <w:hideMark/>
          </w:tcPr>
          <w:p w14:paraId="15221119" w14:textId="77777777" w:rsidR="0077245B" w:rsidRDefault="003B5965" w:rsidP="0077245B">
            <w:pPr>
              <w:rPr>
                <w:b/>
                <w:bCs/>
              </w:rPr>
            </w:pPr>
            <w:r>
              <w:rPr>
                <w:b/>
                <w:bCs/>
              </w:rPr>
              <w:t>Plant Output</w:t>
            </w:r>
          </w:p>
          <w:p w14:paraId="048BDBA1" w14:textId="1943CBC1" w:rsidR="003B5965" w:rsidRPr="0077245B" w:rsidRDefault="003B5965" w:rsidP="0077245B">
            <w:pPr>
              <w:rPr>
                <w:b/>
                <w:bCs/>
              </w:rPr>
            </w:pPr>
            <w:r>
              <w:rPr>
                <w:b/>
                <w:bCs/>
              </w:rPr>
              <w:t>(MW)</w:t>
            </w:r>
          </w:p>
        </w:tc>
      </w:tr>
      <w:tr w:rsidR="004E47A5" w:rsidRPr="0077245B" w14:paraId="14233549" w14:textId="77777777" w:rsidTr="004E47A5">
        <w:trPr>
          <w:trHeight w:val="288"/>
        </w:trPr>
        <w:tc>
          <w:tcPr>
            <w:tcW w:w="1043" w:type="dxa"/>
            <w:noWrap/>
            <w:hideMark/>
          </w:tcPr>
          <w:p w14:paraId="259098D8" w14:textId="77777777" w:rsidR="0077245B" w:rsidRPr="0077245B" w:rsidRDefault="0077245B">
            <w:r w:rsidRPr="0077245B">
              <w:t>count</w:t>
            </w:r>
          </w:p>
        </w:tc>
        <w:tc>
          <w:tcPr>
            <w:tcW w:w="1662" w:type="dxa"/>
            <w:noWrap/>
            <w:hideMark/>
          </w:tcPr>
          <w:p w14:paraId="374469CA" w14:textId="2F3C4EE5" w:rsidR="0077245B" w:rsidRPr="0077245B" w:rsidRDefault="0077245B" w:rsidP="0077245B">
            <w:r w:rsidRPr="0077245B">
              <w:t>9</w:t>
            </w:r>
            <w:r w:rsidR="006A6B80">
              <w:t>,</w:t>
            </w:r>
            <w:r w:rsidRPr="0077245B">
              <w:t>568</w:t>
            </w:r>
          </w:p>
        </w:tc>
        <w:tc>
          <w:tcPr>
            <w:tcW w:w="1662" w:type="dxa"/>
            <w:noWrap/>
            <w:hideMark/>
          </w:tcPr>
          <w:p w14:paraId="569B439F" w14:textId="37AB6A7A" w:rsidR="0077245B" w:rsidRPr="0077245B" w:rsidRDefault="0077245B" w:rsidP="0077245B">
            <w:r w:rsidRPr="0077245B">
              <w:t>9</w:t>
            </w:r>
            <w:r w:rsidR="006A6B80">
              <w:t>,</w:t>
            </w:r>
            <w:r w:rsidRPr="0077245B">
              <w:t>568</w:t>
            </w:r>
          </w:p>
        </w:tc>
        <w:tc>
          <w:tcPr>
            <w:tcW w:w="1663" w:type="dxa"/>
            <w:noWrap/>
            <w:hideMark/>
          </w:tcPr>
          <w:p w14:paraId="1D7E116A" w14:textId="4620A881" w:rsidR="0077245B" w:rsidRPr="0077245B" w:rsidRDefault="0077245B" w:rsidP="0077245B">
            <w:r w:rsidRPr="0077245B">
              <w:t>9</w:t>
            </w:r>
            <w:r w:rsidR="006A6B80">
              <w:t>,</w:t>
            </w:r>
            <w:r w:rsidRPr="0077245B">
              <w:t>568</w:t>
            </w:r>
          </w:p>
        </w:tc>
        <w:tc>
          <w:tcPr>
            <w:tcW w:w="1662" w:type="dxa"/>
            <w:noWrap/>
            <w:hideMark/>
          </w:tcPr>
          <w:p w14:paraId="086EE382" w14:textId="6DED4310" w:rsidR="0077245B" w:rsidRPr="0077245B" w:rsidRDefault="0077245B" w:rsidP="0077245B">
            <w:r w:rsidRPr="0077245B">
              <w:t>9</w:t>
            </w:r>
            <w:r w:rsidR="006A6B80">
              <w:t>,</w:t>
            </w:r>
            <w:r w:rsidRPr="0077245B">
              <w:t>568</w:t>
            </w:r>
          </w:p>
        </w:tc>
        <w:tc>
          <w:tcPr>
            <w:tcW w:w="1663" w:type="dxa"/>
            <w:noWrap/>
            <w:hideMark/>
          </w:tcPr>
          <w:p w14:paraId="211A9718" w14:textId="4232B3B9" w:rsidR="0077245B" w:rsidRPr="0077245B" w:rsidRDefault="0077245B" w:rsidP="0077245B">
            <w:r w:rsidRPr="0077245B">
              <w:t>9</w:t>
            </w:r>
            <w:r w:rsidR="006A6B80">
              <w:t>,</w:t>
            </w:r>
            <w:r w:rsidRPr="0077245B">
              <w:t>568</w:t>
            </w:r>
          </w:p>
        </w:tc>
      </w:tr>
      <w:tr w:rsidR="004E47A5" w:rsidRPr="0077245B" w14:paraId="146DD00E" w14:textId="77777777" w:rsidTr="004E47A5">
        <w:trPr>
          <w:trHeight w:val="288"/>
        </w:trPr>
        <w:tc>
          <w:tcPr>
            <w:tcW w:w="1043" w:type="dxa"/>
            <w:noWrap/>
            <w:hideMark/>
          </w:tcPr>
          <w:p w14:paraId="25BFE286" w14:textId="77777777" w:rsidR="0077245B" w:rsidRPr="0077245B" w:rsidRDefault="0077245B">
            <w:r w:rsidRPr="0077245B">
              <w:t>mean</w:t>
            </w:r>
          </w:p>
        </w:tc>
        <w:tc>
          <w:tcPr>
            <w:tcW w:w="1662" w:type="dxa"/>
            <w:noWrap/>
            <w:hideMark/>
          </w:tcPr>
          <w:p w14:paraId="4D620093" w14:textId="77777777" w:rsidR="0077245B" w:rsidRPr="0077245B" w:rsidRDefault="0077245B" w:rsidP="0077245B">
            <w:r w:rsidRPr="0077245B">
              <w:t>19.651</w:t>
            </w:r>
          </w:p>
        </w:tc>
        <w:tc>
          <w:tcPr>
            <w:tcW w:w="1662" w:type="dxa"/>
            <w:noWrap/>
            <w:hideMark/>
          </w:tcPr>
          <w:p w14:paraId="43BCF5B2" w14:textId="77777777" w:rsidR="0077245B" w:rsidRPr="0077245B" w:rsidRDefault="0077245B" w:rsidP="0077245B">
            <w:r w:rsidRPr="0077245B">
              <w:t>54.306</w:t>
            </w:r>
          </w:p>
        </w:tc>
        <w:tc>
          <w:tcPr>
            <w:tcW w:w="1663" w:type="dxa"/>
            <w:noWrap/>
            <w:hideMark/>
          </w:tcPr>
          <w:p w14:paraId="432A95E4" w14:textId="77777777" w:rsidR="0077245B" w:rsidRPr="0077245B" w:rsidRDefault="0077245B" w:rsidP="0077245B">
            <w:r w:rsidRPr="0077245B">
              <w:t>1013.259</w:t>
            </w:r>
          </w:p>
        </w:tc>
        <w:tc>
          <w:tcPr>
            <w:tcW w:w="1662" w:type="dxa"/>
            <w:noWrap/>
            <w:hideMark/>
          </w:tcPr>
          <w:p w14:paraId="53C518B4" w14:textId="77777777" w:rsidR="0077245B" w:rsidRPr="0077245B" w:rsidRDefault="0077245B" w:rsidP="0077245B">
            <w:r w:rsidRPr="0077245B">
              <w:t>73.309</w:t>
            </w:r>
          </w:p>
        </w:tc>
        <w:tc>
          <w:tcPr>
            <w:tcW w:w="1663" w:type="dxa"/>
            <w:noWrap/>
            <w:hideMark/>
          </w:tcPr>
          <w:p w14:paraId="4B51992A" w14:textId="77777777" w:rsidR="0077245B" w:rsidRPr="0077245B" w:rsidRDefault="0077245B" w:rsidP="0077245B">
            <w:r w:rsidRPr="0077245B">
              <w:t>454.365</w:t>
            </w:r>
          </w:p>
        </w:tc>
      </w:tr>
      <w:tr w:rsidR="004E47A5" w:rsidRPr="0077245B" w14:paraId="5D1B6321" w14:textId="77777777" w:rsidTr="004E47A5">
        <w:trPr>
          <w:trHeight w:val="288"/>
        </w:trPr>
        <w:tc>
          <w:tcPr>
            <w:tcW w:w="1043" w:type="dxa"/>
            <w:noWrap/>
            <w:hideMark/>
          </w:tcPr>
          <w:p w14:paraId="53D35CDC" w14:textId="77777777" w:rsidR="0077245B" w:rsidRPr="0077245B" w:rsidRDefault="0077245B">
            <w:r w:rsidRPr="0077245B">
              <w:t>std</w:t>
            </w:r>
          </w:p>
        </w:tc>
        <w:tc>
          <w:tcPr>
            <w:tcW w:w="1662" w:type="dxa"/>
            <w:noWrap/>
            <w:hideMark/>
          </w:tcPr>
          <w:p w14:paraId="6E9E5177" w14:textId="77777777" w:rsidR="0077245B" w:rsidRPr="0077245B" w:rsidRDefault="0077245B" w:rsidP="0077245B">
            <w:r w:rsidRPr="0077245B">
              <w:t>7.452</w:t>
            </w:r>
          </w:p>
        </w:tc>
        <w:tc>
          <w:tcPr>
            <w:tcW w:w="1662" w:type="dxa"/>
            <w:noWrap/>
            <w:hideMark/>
          </w:tcPr>
          <w:p w14:paraId="4AA83180" w14:textId="77777777" w:rsidR="0077245B" w:rsidRPr="0077245B" w:rsidRDefault="0077245B" w:rsidP="0077245B">
            <w:r w:rsidRPr="0077245B">
              <w:t>12.708</w:t>
            </w:r>
          </w:p>
        </w:tc>
        <w:tc>
          <w:tcPr>
            <w:tcW w:w="1663" w:type="dxa"/>
            <w:noWrap/>
            <w:hideMark/>
          </w:tcPr>
          <w:p w14:paraId="317FCB4D" w14:textId="77777777" w:rsidR="0077245B" w:rsidRPr="0077245B" w:rsidRDefault="0077245B" w:rsidP="0077245B">
            <w:r w:rsidRPr="0077245B">
              <w:t>5.939</w:t>
            </w:r>
          </w:p>
        </w:tc>
        <w:tc>
          <w:tcPr>
            <w:tcW w:w="1662" w:type="dxa"/>
            <w:noWrap/>
            <w:hideMark/>
          </w:tcPr>
          <w:p w14:paraId="0EA70D9C" w14:textId="77777777" w:rsidR="0077245B" w:rsidRPr="0077245B" w:rsidRDefault="0077245B" w:rsidP="0077245B">
            <w:r w:rsidRPr="0077245B">
              <w:t>14.6</w:t>
            </w:r>
          </w:p>
        </w:tc>
        <w:tc>
          <w:tcPr>
            <w:tcW w:w="1663" w:type="dxa"/>
            <w:noWrap/>
            <w:hideMark/>
          </w:tcPr>
          <w:p w14:paraId="39C1DBD6" w14:textId="77777777" w:rsidR="0077245B" w:rsidRPr="0077245B" w:rsidRDefault="0077245B" w:rsidP="0077245B">
            <w:r w:rsidRPr="0077245B">
              <w:t>17.067</w:t>
            </w:r>
          </w:p>
        </w:tc>
      </w:tr>
      <w:tr w:rsidR="004E47A5" w:rsidRPr="0077245B" w14:paraId="595AC9B2" w14:textId="77777777" w:rsidTr="004E47A5">
        <w:trPr>
          <w:trHeight w:val="288"/>
        </w:trPr>
        <w:tc>
          <w:tcPr>
            <w:tcW w:w="1043" w:type="dxa"/>
            <w:noWrap/>
            <w:hideMark/>
          </w:tcPr>
          <w:p w14:paraId="7EB6C047" w14:textId="77777777" w:rsidR="0077245B" w:rsidRPr="0077245B" w:rsidRDefault="0077245B">
            <w:r w:rsidRPr="0077245B">
              <w:t>min</w:t>
            </w:r>
          </w:p>
        </w:tc>
        <w:tc>
          <w:tcPr>
            <w:tcW w:w="1662" w:type="dxa"/>
            <w:noWrap/>
            <w:hideMark/>
          </w:tcPr>
          <w:p w14:paraId="43FB5516" w14:textId="77777777" w:rsidR="0077245B" w:rsidRPr="0077245B" w:rsidRDefault="0077245B" w:rsidP="0077245B">
            <w:r w:rsidRPr="0077245B">
              <w:t>1.81</w:t>
            </w:r>
          </w:p>
        </w:tc>
        <w:tc>
          <w:tcPr>
            <w:tcW w:w="1662" w:type="dxa"/>
            <w:noWrap/>
            <w:hideMark/>
          </w:tcPr>
          <w:p w14:paraId="1BFBF90C" w14:textId="77777777" w:rsidR="0077245B" w:rsidRPr="0077245B" w:rsidRDefault="0077245B" w:rsidP="0077245B">
            <w:r w:rsidRPr="0077245B">
              <w:t>25.36</w:t>
            </w:r>
          </w:p>
        </w:tc>
        <w:tc>
          <w:tcPr>
            <w:tcW w:w="1663" w:type="dxa"/>
            <w:noWrap/>
            <w:hideMark/>
          </w:tcPr>
          <w:p w14:paraId="2C8E02D9" w14:textId="77777777" w:rsidR="0077245B" w:rsidRPr="0077245B" w:rsidRDefault="0077245B" w:rsidP="0077245B">
            <w:r w:rsidRPr="0077245B">
              <w:t>992.89</w:t>
            </w:r>
          </w:p>
        </w:tc>
        <w:tc>
          <w:tcPr>
            <w:tcW w:w="1662" w:type="dxa"/>
            <w:noWrap/>
            <w:hideMark/>
          </w:tcPr>
          <w:p w14:paraId="5F100F3B" w14:textId="77777777" w:rsidR="0077245B" w:rsidRPr="0077245B" w:rsidRDefault="0077245B" w:rsidP="0077245B">
            <w:r w:rsidRPr="0077245B">
              <w:t>25.56</w:t>
            </w:r>
          </w:p>
        </w:tc>
        <w:tc>
          <w:tcPr>
            <w:tcW w:w="1663" w:type="dxa"/>
            <w:noWrap/>
            <w:hideMark/>
          </w:tcPr>
          <w:p w14:paraId="06252075" w14:textId="77777777" w:rsidR="0077245B" w:rsidRPr="0077245B" w:rsidRDefault="0077245B" w:rsidP="0077245B">
            <w:r w:rsidRPr="0077245B">
              <w:t>420.26</w:t>
            </w:r>
          </w:p>
        </w:tc>
      </w:tr>
      <w:tr w:rsidR="004E47A5" w:rsidRPr="0077245B" w14:paraId="4C1C46A6" w14:textId="77777777" w:rsidTr="004E47A5">
        <w:trPr>
          <w:trHeight w:val="288"/>
        </w:trPr>
        <w:tc>
          <w:tcPr>
            <w:tcW w:w="1043" w:type="dxa"/>
            <w:noWrap/>
            <w:hideMark/>
          </w:tcPr>
          <w:p w14:paraId="0AF89D6A" w14:textId="77777777" w:rsidR="0077245B" w:rsidRPr="0077245B" w:rsidRDefault="0077245B">
            <w:r w:rsidRPr="0077245B">
              <w:t>25%</w:t>
            </w:r>
          </w:p>
        </w:tc>
        <w:tc>
          <w:tcPr>
            <w:tcW w:w="1662" w:type="dxa"/>
            <w:noWrap/>
            <w:hideMark/>
          </w:tcPr>
          <w:p w14:paraId="7EBBA69F" w14:textId="77777777" w:rsidR="0077245B" w:rsidRPr="0077245B" w:rsidRDefault="0077245B" w:rsidP="0077245B">
            <w:r w:rsidRPr="0077245B">
              <w:t>13.51</w:t>
            </w:r>
          </w:p>
        </w:tc>
        <w:tc>
          <w:tcPr>
            <w:tcW w:w="1662" w:type="dxa"/>
            <w:noWrap/>
            <w:hideMark/>
          </w:tcPr>
          <w:p w14:paraId="7FF42E06" w14:textId="77777777" w:rsidR="0077245B" w:rsidRPr="0077245B" w:rsidRDefault="0077245B" w:rsidP="0077245B">
            <w:r w:rsidRPr="0077245B">
              <w:t>41.74</w:t>
            </w:r>
          </w:p>
        </w:tc>
        <w:tc>
          <w:tcPr>
            <w:tcW w:w="1663" w:type="dxa"/>
            <w:noWrap/>
            <w:hideMark/>
          </w:tcPr>
          <w:p w14:paraId="55969D94" w14:textId="751A7E71" w:rsidR="0077245B" w:rsidRPr="0077245B" w:rsidRDefault="0077245B" w:rsidP="0077245B">
            <w:r w:rsidRPr="0077245B">
              <w:t>1</w:t>
            </w:r>
            <w:r w:rsidR="006A6B80">
              <w:t>,</w:t>
            </w:r>
            <w:r w:rsidRPr="0077245B">
              <w:t>009.1</w:t>
            </w:r>
          </w:p>
        </w:tc>
        <w:tc>
          <w:tcPr>
            <w:tcW w:w="1662" w:type="dxa"/>
            <w:noWrap/>
            <w:hideMark/>
          </w:tcPr>
          <w:p w14:paraId="0E282B48" w14:textId="77777777" w:rsidR="0077245B" w:rsidRPr="0077245B" w:rsidRDefault="0077245B" w:rsidP="0077245B">
            <w:r w:rsidRPr="0077245B">
              <w:t>63.328</w:t>
            </w:r>
          </w:p>
        </w:tc>
        <w:tc>
          <w:tcPr>
            <w:tcW w:w="1663" w:type="dxa"/>
            <w:noWrap/>
            <w:hideMark/>
          </w:tcPr>
          <w:p w14:paraId="36112DF1" w14:textId="77777777" w:rsidR="0077245B" w:rsidRPr="0077245B" w:rsidRDefault="0077245B" w:rsidP="0077245B">
            <w:r w:rsidRPr="0077245B">
              <w:t>439.75</w:t>
            </w:r>
          </w:p>
        </w:tc>
      </w:tr>
      <w:tr w:rsidR="004E47A5" w:rsidRPr="0077245B" w14:paraId="7708F92D" w14:textId="77777777" w:rsidTr="004E47A5">
        <w:trPr>
          <w:trHeight w:val="288"/>
        </w:trPr>
        <w:tc>
          <w:tcPr>
            <w:tcW w:w="1043" w:type="dxa"/>
            <w:noWrap/>
            <w:hideMark/>
          </w:tcPr>
          <w:p w14:paraId="73CF2ECF" w14:textId="77777777" w:rsidR="0077245B" w:rsidRPr="0077245B" w:rsidRDefault="0077245B">
            <w:r w:rsidRPr="0077245B">
              <w:t>50%</w:t>
            </w:r>
          </w:p>
        </w:tc>
        <w:tc>
          <w:tcPr>
            <w:tcW w:w="1662" w:type="dxa"/>
            <w:noWrap/>
            <w:hideMark/>
          </w:tcPr>
          <w:p w14:paraId="6E43B99A" w14:textId="77777777" w:rsidR="0077245B" w:rsidRPr="0077245B" w:rsidRDefault="0077245B" w:rsidP="0077245B">
            <w:r w:rsidRPr="0077245B">
              <w:t>20.345</w:t>
            </w:r>
          </w:p>
        </w:tc>
        <w:tc>
          <w:tcPr>
            <w:tcW w:w="1662" w:type="dxa"/>
            <w:noWrap/>
            <w:hideMark/>
          </w:tcPr>
          <w:p w14:paraId="37343345" w14:textId="77777777" w:rsidR="0077245B" w:rsidRPr="0077245B" w:rsidRDefault="0077245B" w:rsidP="0077245B">
            <w:r w:rsidRPr="0077245B">
              <w:t>52.08</w:t>
            </w:r>
          </w:p>
        </w:tc>
        <w:tc>
          <w:tcPr>
            <w:tcW w:w="1663" w:type="dxa"/>
            <w:noWrap/>
            <w:hideMark/>
          </w:tcPr>
          <w:p w14:paraId="689FAE50" w14:textId="2E25A43D" w:rsidR="0077245B" w:rsidRPr="0077245B" w:rsidRDefault="0077245B" w:rsidP="0077245B">
            <w:r w:rsidRPr="0077245B">
              <w:t>1</w:t>
            </w:r>
            <w:r w:rsidR="006A6B80">
              <w:t>,</w:t>
            </w:r>
            <w:r w:rsidRPr="0077245B">
              <w:t>012.94</w:t>
            </w:r>
          </w:p>
        </w:tc>
        <w:tc>
          <w:tcPr>
            <w:tcW w:w="1662" w:type="dxa"/>
            <w:noWrap/>
            <w:hideMark/>
          </w:tcPr>
          <w:p w14:paraId="50EF2182" w14:textId="77777777" w:rsidR="0077245B" w:rsidRPr="0077245B" w:rsidRDefault="0077245B" w:rsidP="0077245B">
            <w:r w:rsidRPr="0077245B">
              <w:t>74.975</w:t>
            </w:r>
          </w:p>
        </w:tc>
        <w:tc>
          <w:tcPr>
            <w:tcW w:w="1663" w:type="dxa"/>
            <w:noWrap/>
            <w:hideMark/>
          </w:tcPr>
          <w:p w14:paraId="00E54808" w14:textId="77777777" w:rsidR="0077245B" w:rsidRPr="0077245B" w:rsidRDefault="0077245B" w:rsidP="0077245B">
            <w:r w:rsidRPr="0077245B">
              <w:t>451.55</w:t>
            </w:r>
          </w:p>
        </w:tc>
      </w:tr>
      <w:tr w:rsidR="004E47A5" w:rsidRPr="0077245B" w14:paraId="27B4F2B5" w14:textId="77777777" w:rsidTr="004E47A5">
        <w:trPr>
          <w:trHeight w:val="288"/>
        </w:trPr>
        <w:tc>
          <w:tcPr>
            <w:tcW w:w="1043" w:type="dxa"/>
            <w:noWrap/>
            <w:hideMark/>
          </w:tcPr>
          <w:p w14:paraId="2E4C1BE0" w14:textId="77777777" w:rsidR="0077245B" w:rsidRPr="0077245B" w:rsidRDefault="0077245B">
            <w:r w:rsidRPr="0077245B">
              <w:t>75%</w:t>
            </w:r>
          </w:p>
        </w:tc>
        <w:tc>
          <w:tcPr>
            <w:tcW w:w="1662" w:type="dxa"/>
            <w:noWrap/>
            <w:hideMark/>
          </w:tcPr>
          <w:p w14:paraId="38D62E60" w14:textId="77777777" w:rsidR="0077245B" w:rsidRPr="0077245B" w:rsidRDefault="0077245B" w:rsidP="0077245B">
            <w:r w:rsidRPr="0077245B">
              <w:t>25.72</w:t>
            </w:r>
          </w:p>
        </w:tc>
        <w:tc>
          <w:tcPr>
            <w:tcW w:w="1662" w:type="dxa"/>
            <w:noWrap/>
            <w:hideMark/>
          </w:tcPr>
          <w:p w14:paraId="0BBDF617" w14:textId="77777777" w:rsidR="0077245B" w:rsidRPr="0077245B" w:rsidRDefault="0077245B" w:rsidP="0077245B">
            <w:r w:rsidRPr="0077245B">
              <w:t>66.54</w:t>
            </w:r>
          </w:p>
        </w:tc>
        <w:tc>
          <w:tcPr>
            <w:tcW w:w="1663" w:type="dxa"/>
            <w:noWrap/>
            <w:hideMark/>
          </w:tcPr>
          <w:p w14:paraId="11968256" w14:textId="14719D6E" w:rsidR="0077245B" w:rsidRPr="0077245B" w:rsidRDefault="0077245B" w:rsidP="0077245B">
            <w:r w:rsidRPr="0077245B">
              <w:t>1</w:t>
            </w:r>
            <w:r w:rsidR="006A6B80">
              <w:t>,</w:t>
            </w:r>
            <w:r w:rsidRPr="0077245B">
              <w:t>017.26</w:t>
            </w:r>
          </w:p>
        </w:tc>
        <w:tc>
          <w:tcPr>
            <w:tcW w:w="1662" w:type="dxa"/>
            <w:noWrap/>
            <w:hideMark/>
          </w:tcPr>
          <w:p w14:paraId="5612D6A3" w14:textId="77777777" w:rsidR="0077245B" w:rsidRPr="0077245B" w:rsidRDefault="0077245B" w:rsidP="0077245B">
            <w:r w:rsidRPr="0077245B">
              <w:t>84.83</w:t>
            </w:r>
          </w:p>
        </w:tc>
        <w:tc>
          <w:tcPr>
            <w:tcW w:w="1663" w:type="dxa"/>
            <w:noWrap/>
            <w:hideMark/>
          </w:tcPr>
          <w:p w14:paraId="2BC10A4D" w14:textId="77777777" w:rsidR="0077245B" w:rsidRPr="0077245B" w:rsidRDefault="0077245B" w:rsidP="0077245B">
            <w:r w:rsidRPr="0077245B">
              <w:t>468.43</w:t>
            </w:r>
          </w:p>
        </w:tc>
      </w:tr>
      <w:tr w:rsidR="004E47A5" w:rsidRPr="0077245B" w14:paraId="6BF79813" w14:textId="77777777" w:rsidTr="004E47A5">
        <w:trPr>
          <w:trHeight w:val="288"/>
        </w:trPr>
        <w:tc>
          <w:tcPr>
            <w:tcW w:w="1043" w:type="dxa"/>
            <w:noWrap/>
            <w:hideMark/>
          </w:tcPr>
          <w:p w14:paraId="63CFCF36" w14:textId="77777777" w:rsidR="0077245B" w:rsidRPr="0077245B" w:rsidRDefault="0077245B">
            <w:r w:rsidRPr="0077245B">
              <w:t>max</w:t>
            </w:r>
          </w:p>
        </w:tc>
        <w:tc>
          <w:tcPr>
            <w:tcW w:w="1662" w:type="dxa"/>
            <w:noWrap/>
            <w:hideMark/>
          </w:tcPr>
          <w:p w14:paraId="364D3311" w14:textId="77777777" w:rsidR="0077245B" w:rsidRPr="0077245B" w:rsidRDefault="0077245B" w:rsidP="0077245B">
            <w:r w:rsidRPr="0077245B">
              <w:t>37.11</w:t>
            </w:r>
          </w:p>
        </w:tc>
        <w:tc>
          <w:tcPr>
            <w:tcW w:w="1662" w:type="dxa"/>
            <w:noWrap/>
            <w:hideMark/>
          </w:tcPr>
          <w:p w14:paraId="4AACF4F5" w14:textId="77777777" w:rsidR="0077245B" w:rsidRPr="0077245B" w:rsidRDefault="0077245B" w:rsidP="0077245B">
            <w:r w:rsidRPr="0077245B">
              <w:t>81.56</w:t>
            </w:r>
          </w:p>
        </w:tc>
        <w:tc>
          <w:tcPr>
            <w:tcW w:w="1663" w:type="dxa"/>
            <w:noWrap/>
            <w:hideMark/>
          </w:tcPr>
          <w:p w14:paraId="683E366A" w14:textId="65B1397C" w:rsidR="0077245B" w:rsidRPr="0077245B" w:rsidRDefault="0077245B" w:rsidP="0077245B">
            <w:r w:rsidRPr="0077245B">
              <w:t>1</w:t>
            </w:r>
            <w:r w:rsidR="006A6B80">
              <w:t>,</w:t>
            </w:r>
            <w:r w:rsidRPr="0077245B">
              <w:t>033.3</w:t>
            </w:r>
          </w:p>
        </w:tc>
        <w:tc>
          <w:tcPr>
            <w:tcW w:w="1662" w:type="dxa"/>
            <w:noWrap/>
            <w:hideMark/>
          </w:tcPr>
          <w:p w14:paraId="35BA716D" w14:textId="77777777" w:rsidR="0077245B" w:rsidRPr="0077245B" w:rsidRDefault="0077245B" w:rsidP="0077245B">
            <w:r w:rsidRPr="0077245B">
              <w:t>100.16</w:t>
            </w:r>
          </w:p>
        </w:tc>
        <w:tc>
          <w:tcPr>
            <w:tcW w:w="1663" w:type="dxa"/>
            <w:noWrap/>
            <w:hideMark/>
          </w:tcPr>
          <w:p w14:paraId="4C9E322C" w14:textId="77777777" w:rsidR="0077245B" w:rsidRPr="0077245B" w:rsidRDefault="0077245B" w:rsidP="003F316A">
            <w:pPr>
              <w:keepNext/>
            </w:pPr>
            <w:r w:rsidRPr="0077245B">
              <w:t>495.76</w:t>
            </w:r>
          </w:p>
        </w:tc>
      </w:tr>
    </w:tbl>
    <w:p w14:paraId="2A77EC17" w14:textId="03857CE6" w:rsidR="0077245B" w:rsidRDefault="003F316A" w:rsidP="003F316A">
      <w:pPr>
        <w:pStyle w:val="Caption"/>
      </w:pPr>
      <w:r>
        <w:t xml:space="preserve">Table </w:t>
      </w:r>
      <w:fldSimple w:instr=" SEQ Table \* ARABIC ">
        <w:r w:rsidR="005A01A8">
          <w:rPr>
            <w:noProof/>
          </w:rPr>
          <w:t>1</w:t>
        </w:r>
      </w:fldSimple>
      <w:r>
        <w:t xml:space="preserve"> Data Descriptive Statistics</w:t>
      </w:r>
    </w:p>
    <w:p w14:paraId="10EAB4CC" w14:textId="77777777" w:rsidR="004507F5" w:rsidRDefault="0017390B" w:rsidP="0075363A">
      <w:pPr>
        <w:rPr>
          <w:noProof/>
        </w:rPr>
      </w:pPr>
      <w:r>
        <w:t xml:space="preserve">The distribution of the data was plotted graphically using box plots as can be seen in the following plots. There were </w:t>
      </w:r>
      <w:r w:rsidR="0075363A">
        <w:t xml:space="preserve">non-significant outliers in the data for ambient pressure and for </w:t>
      </w:r>
      <w:r w:rsidR="007F64E6">
        <w:t>relative humidity</w:t>
      </w:r>
      <w:r w:rsidR="0075363A">
        <w:t>.</w:t>
      </w:r>
      <w:r w:rsidR="00F37653">
        <w:t xml:space="preserve"> Given the small number of outliers and the fact that they were only on the cusp of being outliers, they were ignored and used for model training or testing.</w:t>
      </w:r>
      <w:r w:rsidR="004507F5" w:rsidRPr="004507F5">
        <w:rPr>
          <w:noProof/>
        </w:rPr>
        <w:t xml:space="preserve"> </w:t>
      </w:r>
    </w:p>
    <w:p w14:paraId="53D2B0FC" w14:textId="3A8FFA4E" w:rsidR="00E725E6" w:rsidRDefault="004507F5" w:rsidP="00E725E6">
      <w:pPr>
        <w:keepNext/>
      </w:pPr>
      <w:r>
        <w:rPr>
          <w:noProof/>
        </w:rPr>
        <w:drawing>
          <wp:inline distT="0" distB="0" distL="0" distR="0" wp14:anchorId="3736741C" wp14:editId="3DC09A56">
            <wp:extent cx="2848911" cy="1946754"/>
            <wp:effectExtent l="0" t="0" r="8890" b="0"/>
            <wp:docPr id="1028276974" name="Picture 1" descr="A blue lin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6974" name="Picture 1" descr="A blue line with black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5134" cy="1951006"/>
                    </a:xfrm>
                    <a:prstGeom prst="rect">
                      <a:avLst/>
                    </a:prstGeom>
                    <a:noFill/>
                    <a:ln>
                      <a:noFill/>
                    </a:ln>
                  </pic:spPr>
                </pic:pic>
              </a:graphicData>
            </a:graphic>
          </wp:inline>
        </w:drawing>
      </w:r>
    </w:p>
    <w:p w14:paraId="5393704E" w14:textId="03073412" w:rsidR="00E725E6" w:rsidRDefault="00E725E6" w:rsidP="00E725E6">
      <w:pPr>
        <w:pStyle w:val="Caption"/>
      </w:pPr>
      <w:r>
        <w:t xml:space="preserve">Figure </w:t>
      </w:r>
      <w:fldSimple w:instr=" SEQ Figure \* ARABIC ">
        <w:r w:rsidR="005A01A8">
          <w:rPr>
            <w:noProof/>
          </w:rPr>
          <w:t>1</w:t>
        </w:r>
      </w:fldSimple>
      <w:r>
        <w:t xml:space="preserve"> Box Plot (Ambient Pressure) </w:t>
      </w:r>
    </w:p>
    <w:p w14:paraId="051BAB05" w14:textId="77777777" w:rsidR="002E4C69" w:rsidRDefault="004507F5" w:rsidP="002E4C69">
      <w:pPr>
        <w:keepNext/>
      </w:pPr>
      <w:r w:rsidRPr="00485FB6">
        <w:rPr>
          <w:noProof/>
        </w:rPr>
        <w:lastRenderedPageBreak/>
        <w:drawing>
          <wp:inline distT="0" distB="0" distL="0" distR="0" wp14:anchorId="574D2494" wp14:editId="68C7381D">
            <wp:extent cx="2778384" cy="1916374"/>
            <wp:effectExtent l="0" t="0" r="3175" b="8255"/>
            <wp:docPr id="450488394" name="Picture 2" descr="A blu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88394" name="Picture 2" descr="A blue line on a white su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1702" cy="1946252"/>
                    </a:xfrm>
                    <a:prstGeom prst="rect">
                      <a:avLst/>
                    </a:prstGeom>
                    <a:noFill/>
                    <a:ln>
                      <a:noFill/>
                    </a:ln>
                  </pic:spPr>
                </pic:pic>
              </a:graphicData>
            </a:graphic>
          </wp:inline>
        </w:drawing>
      </w:r>
    </w:p>
    <w:p w14:paraId="4461F2FF" w14:textId="595FEB35" w:rsidR="00295E49" w:rsidRDefault="002E4C69" w:rsidP="002E4C69">
      <w:pPr>
        <w:pStyle w:val="Caption"/>
      </w:pPr>
      <w:r>
        <w:t xml:space="preserve">Figure </w:t>
      </w:r>
      <w:fldSimple w:instr=" SEQ Figure \* ARABIC ">
        <w:r w:rsidR="005A01A8">
          <w:rPr>
            <w:noProof/>
          </w:rPr>
          <w:t>2</w:t>
        </w:r>
      </w:fldSimple>
      <w:r>
        <w:t xml:space="preserve">  Box Plot (Output MW)</w:t>
      </w:r>
    </w:p>
    <w:p w14:paraId="079EFC7B" w14:textId="77777777" w:rsidR="002E4C69" w:rsidRDefault="00CD743C" w:rsidP="002E4C69">
      <w:pPr>
        <w:keepNext/>
      </w:pPr>
      <w:r>
        <w:rPr>
          <w:noProof/>
        </w:rPr>
        <w:drawing>
          <wp:inline distT="0" distB="0" distL="0" distR="0" wp14:anchorId="2A0959F1" wp14:editId="6D15AD4D">
            <wp:extent cx="3509605" cy="2420726"/>
            <wp:effectExtent l="0" t="0" r="0" b="0"/>
            <wp:docPr id="95181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0314" cy="2462600"/>
                    </a:xfrm>
                    <a:prstGeom prst="rect">
                      <a:avLst/>
                    </a:prstGeom>
                    <a:noFill/>
                    <a:ln>
                      <a:noFill/>
                    </a:ln>
                  </pic:spPr>
                </pic:pic>
              </a:graphicData>
            </a:graphic>
          </wp:inline>
        </w:drawing>
      </w:r>
    </w:p>
    <w:p w14:paraId="51FAA1D6" w14:textId="26A38E2A" w:rsidR="00CD743C" w:rsidRDefault="002E4C69" w:rsidP="002E4C69">
      <w:pPr>
        <w:pStyle w:val="Caption"/>
      </w:pPr>
      <w:r>
        <w:t xml:space="preserve">Figure </w:t>
      </w:r>
      <w:fldSimple w:instr=" SEQ Figure \* ARABIC ">
        <w:r w:rsidR="005A01A8">
          <w:rPr>
            <w:noProof/>
          </w:rPr>
          <w:t>3</w:t>
        </w:r>
      </w:fldSimple>
      <w:r>
        <w:t xml:space="preserve"> Box Plot (Dry Bulb Temperature, Turbine Backpressure, Relative Humidity)</w:t>
      </w:r>
    </w:p>
    <w:p w14:paraId="17CC7BF8" w14:textId="7A86D285" w:rsidR="00AE7A4C" w:rsidRDefault="0016034B" w:rsidP="002A50AB">
      <w:r>
        <w:t>Variables were evaluated to assess the correlation between feature variables and the plant output</w:t>
      </w:r>
      <w:r w:rsidR="00B32D42">
        <w:t xml:space="preserve">. </w:t>
      </w:r>
      <w:r>
        <w:t xml:space="preserve">There was </w:t>
      </w:r>
      <w:r w:rsidR="003B5965">
        <w:t>a strong</w:t>
      </w:r>
      <w:r>
        <w:t xml:space="preserve"> correlation between all values</w:t>
      </w:r>
      <w:r w:rsidR="00AE7A4C">
        <w:t xml:space="preserve">, with the highest correlation between temperature, wet-bulb </w:t>
      </w:r>
      <w:r w:rsidR="00B32D42">
        <w:t>temperature,</w:t>
      </w:r>
      <w:r w:rsidR="00AE7A4C">
        <w:t xml:space="preserve"> and turbine backpressure</w:t>
      </w:r>
      <w:r w:rsidR="00B32D42">
        <w:t xml:space="preserve">. </w:t>
      </w:r>
      <w:r w:rsidR="00AE7A4C">
        <w:t xml:space="preserve">P-values </w:t>
      </w:r>
      <w:r w:rsidR="007376CB">
        <w:t>for each of these correlations were all zero, indicating that the correlation between variables and plant output are all highly statistically significant.</w:t>
      </w:r>
    </w:p>
    <w:tbl>
      <w:tblPr>
        <w:tblStyle w:val="TableGrid"/>
        <w:tblW w:w="0" w:type="auto"/>
        <w:tblLook w:val="04A0" w:firstRow="1" w:lastRow="0" w:firstColumn="1" w:lastColumn="0" w:noHBand="0" w:noVBand="1"/>
      </w:tblPr>
      <w:tblGrid>
        <w:gridCol w:w="1990"/>
        <w:gridCol w:w="1390"/>
        <w:gridCol w:w="1538"/>
        <w:gridCol w:w="1017"/>
      </w:tblGrid>
      <w:tr w:rsidR="0074270D" w:rsidRPr="00436F56" w14:paraId="39201594" w14:textId="77777777" w:rsidTr="006A6B80">
        <w:trPr>
          <w:trHeight w:val="288"/>
        </w:trPr>
        <w:tc>
          <w:tcPr>
            <w:tcW w:w="1689" w:type="dxa"/>
            <w:shd w:val="clear" w:color="auto" w:fill="A6A6A6" w:themeFill="background1" w:themeFillShade="A6"/>
            <w:noWrap/>
            <w:hideMark/>
          </w:tcPr>
          <w:p w14:paraId="2319DE43" w14:textId="42D532C5" w:rsidR="00436F56" w:rsidRPr="00436F56" w:rsidRDefault="0074270D" w:rsidP="00436F56">
            <w:pPr>
              <w:rPr>
                <w:b/>
                <w:bCs/>
              </w:rPr>
            </w:pPr>
            <w:r>
              <w:rPr>
                <w:b/>
                <w:bCs/>
              </w:rPr>
              <w:t>Features</w:t>
            </w:r>
          </w:p>
        </w:tc>
        <w:tc>
          <w:tcPr>
            <w:tcW w:w="1134" w:type="dxa"/>
            <w:shd w:val="clear" w:color="auto" w:fill="A6A6A6" w:themeFill="background1" w:themeFillShade="A6"/>
            <w:noWrap/>
            <w:hideMark/>
          </w:tcPr>
          <w:p w14:paraId="327086E2" w14:textId="38CAD86C" w:rsidR="00436F56" w:rsidRPr="00436F56" w:rsidRDefault="0074270D" w:rsidP="00436F56">
            <w:pPr>
              <w:rPr>
                <w:b/>
                <w:bCs/>
              </w:rPr>
            </w:pPr>
            <w:r>
              <w:rPr>
                <w:b/>
                <w:bCs/>
              </w:rPr>
              <w:t>Target Variable</w:t>
            </w:r>
          </w:p>
        </w:tc>
        <w:tc>
          <w:tcPr>
            <w:tcW w:w="1538" w:type="dxa"/>
            <w:shd w:val="clear" w:color="auto" w:fill="A6A6A6" w:themeFill="background1" w:themeFillShade="A6"/>
            <w:noWrap/>
            <w:hideMark/>
          </w:tcPr>
          <w:p w14:paraId="1A7AB3FB" w14:textId="77777777" w:rsidR="0074270D" w:rsidRDefault="0074270D" w:rsidP="00436F56">
            <w:pPr>
              <w:rPr>
                <w:b/>
                <w:bCs/>
              </w:rPr>
            </w:pPr>
            <w:r>
              <w:rPr>
                <w:b/>
                <w:bCs/>
              </w:rPr>
              <w:t>C</w:t>
            </w:r>
            <w:r w:rsidR="00436F56" w:rsidRPr="00436F56">
              <w:rPr>
                <w:b/>
                <w:bCs/>
              </w:rPr>
              <w:t>orrelation</w:t>
            </w:r>
          </w:p>
          <w:p w14:paraId="21F35E13" w14:textId="131F6164" w:rsidR="00436F56" w:rsidRPr="00436F56" w:rsidRDefault="0074270D" w:rsidP="00436F56">
            <w:pPr>
              <w:rPr>
                <w:b/>
                <w:bCs/>
              </w:rPr>
            </w:pPr>
            <w:r>
              <w:rPr>
                <w:b/>
                <w:bCs/>
              </w:rPr>
              <w:t>Coefficient</w:t>
            </w:r>
          </w:p>
        </w:tc>
        <w:tc>
          <w:tcPr>
            <w:tcW w:w="960" w:type="dxa"/>
            <w:shd w:val="clear" w:color="auto" w:fill="A6A6A6" w:themeFill="background1" w:themeFillShade="A6"/>
            <w:noWrap/>
            <w:hideMark/>
          </w:tcPr>
          <w:p w14:paraId="106CCDCE" w14:textId="35E7EE14" w:rsidR="00436F56" w:rsidRPr="00436F56" w:rsidRDefault="00436F56" w:rsidP="00436F56">
            <w:pPr>
              <w:rPr>
                <w:b/>
                <w:bCs/>
              </w:rPr>
            </w:pPr>
            <w:proofErr w:type="spellStart"/>
            <w:r w:rsidRPr="00436F56">
              <w:rPr>
                <w:b/>
                <w:bCs/>
              </w:rPr>
              <w:t>p_value</w:t>
            </w:r>
            <w:proofErr w:type="spellEnd"/>
          </w:p>
        </w:tc>
      </w:tr>
      <w:tr w:rsidR="0074270D" w:rsidRPr="00436F56" w14:paraId="076EFC41" w14:textId="77777777" w:rsidTr="00436F56">
        <w:trPr>
          <w:trHeight w:val="288"/>
        </w:trPr>
        <w:tc>
          <w:tcPr>
            <w:tcW w:w="1689" w:type="dxa"/>
            <w:noWrap/>
            <w:hideMark/>
          </w:tcPr>
          <w:p w14:paraId="1EE89C05" w14:textId="77777777" w:rsidR="00436F56" w:rsidRPr="00436F56" w:rsidRDefault="00436F56">
            <w:proofErr w:type="spellStart"/>
            <w:r w:rsidRPr="00436F56">
              <w:t>amb_temp_C</w:t>
            </w:r>
            <w:proofErr w:type="spellEnd"/>
          </w:p>
        </w:tc>
        <w:tc>
          <w:tcPr>
            <w:tcW w:w="1134" w:type="dxa"/>
            <w:noWrap/>
            <w:hideMark/>
          </w:tcPr>
          <w:p w14:paraId="5CB629B5" w14:textId="77777777" w:rsidR="00436F56" w:rsidRPr="00436F56" w:rsidRDefault="00436F56">
            <w:proofErr w:type="spellStart"/>
            <w:r w:rsidRPr="00436F56">
              <w:t>output_MW</w:t>
            </w:r>
            <w:proofErr w:type="spellEnd"/>
          </w:p>
        </w:tc>
        <w:tc>
          <w:tcPr>
            <w:tcW w:w="1538" w:type="dxa"/>
            <w:noWrap/>
            <w:hideMark/>
          </w:tcPr>
          <w:p w14:paraId="536ADFF1" w14:textId="77777777" w:rsidR="00436F56" w:rsidRPr="00436F56" w:rsidRDefault="00436F56" w:rsidP="00436F56">
            <w:r w:rsidRPr="00436F56">
              <w:t>-0.948</w:t>
            </w:r>
          </w:p>
        </w:tc>
        <w:tc>
          <w:tcPr>
            <w:tcW w:w="960" w:type="dxa"/>
            <w:noWrap/>
            <w:hideMark/>
          </w:tcPr>
          <w:p w14:paraId="461DFC90" w14:textId="77777777" w:rsidR="00436F56" w:rsidRPr="00436F56" w:rsidRDefault="00436F56" w:rsidP="00436F56">
            <w:r w:rsidRPr="00436F56">
              <w:t>0</w:t>
            </w:r>
          </w:p>
        </w:tc>
      </w:tr>
      <w:tr w:rsidR="0074270D" w:rsidRPr="00436F56" w14:paraId="177F807E" w14:textId="77777777" w:rsidTr="00436F56">
        <w:trPr>
          <w:trHeight w:val="288"/>
        </w:trPr>
        <w:tc>
          <w:tcPr>
            <w:tcW w:w="1689" w:type="dxa"/>
            <w:noWrap/>
            <w:hideMark/>
          </w:tcPr>
          <w:p w14:paraId="47CFF838" w14:textId="77777777" w:rsidR="00436F56" w:rsidRPr="00436F56" w:rsidRDefault="00436F56">
            <w:proofErr w:type="spellStart"/>
            <w:r w:rsidRPr="00436F56">
              <w:t>wet_bulb_temp_C</w:t>
            </w:r>
            <w:proofErr w:type="spellEnd"/>
          </w:p>
        </w:tc>
        <w:tc>
          <w:tcPr>
            <w:tcW w:w="1134" w:type="dxa"/>
            <w:noWrap/>
            <w:hideMark/>
          </w:tcPr>
          <w:p w14:paraId="10725570" w14:textId="77777777" w:rsidR="00436F56" w:rsidRPr="00436F56" w:rsidRDefault="00436F56">
            <w:proofErr w:type="spellStart"/>
            <w:r w:rsidRPr="00436F56">
              <w:t>output_MW</w:t>
            </w:r>
            <w:proofErr w:type="spellEnd"/>
          </w:p>
        </w:tc>
        <w:tc>
          <w:tcPr>
            <w:tcW w:w="1538" w:type="dxa"/>
            <w:noWrap/>
            <w:hideMark/>
          </w:tcPr>
          <w:p w14:paraId="0D445C0B" w14:textId="77777777" w:rsidR="00436F56" w:rsidRPr="00436F56" w:rsidRDefault="00436F56" w:rsidP="00436F56">
            <w:r w:rsidRPr="00436F56">
              <w:t>-0.954</w:t>
            </w:r>
          </w:p>
        </w:tc>
        <w:tc>
          <w:tcPr>
            <w:tcW w:w="960" w:type="dxa"/>
            <w:noWrap/>
            <w:hideMark/>
          </w:tcPr>
          <w:p w14:paraId="128BC7DF" w14:textId="77777777" w:rsidR="00436F56" w:rsidRPr="00436F56" w:rsidRDefault="00436F56" w:rsidP="00436F56">
            <w:r w:rsidRPr="00436F56">
              <w:t>0</w:t>
            </w:r>
          </w:p>
        </w:tc>
      </w:tr>
      <w:tr w:rsidR="0074270D" w:rsidRPr="00436F56" w14:paraId="7260A600" w14:textId="77777777" w:rsidTr="00436F56">
        <w:trPr>
          <w:trHeight w:val="288"/>
        </w:trPr>
        <w:tc>
          <w:tcPr>
            <w:tcW w:w="1689" w:type="dxa"/>
            <w:noWrap/>
            <w:hideMark/>
          </w:tcPr>
          <w:p w14:paraId="11712A62" w14:textId="77777777" w:rsidR="00436F56" w:rsidRPr="00436F56" w:rsidRDefault="00436F56">
            <w:proofErr w:type="spellStart"/>
            <w:r w:rsidRPr="00436F56">
              <w:t>amb_press_mbar</w:t>
            </w:r>
            <w:proofErr w:type="spellEnd"/>
          </w:p>
        </w:tc>
        <w:tc>
          <w:tcPr>
            <w:tcW w:w="1134" w:type="dxa"/>
            <w:noWrap/>
            <w:hideMark/>
          </w:tcPr>
          <w:p w14:paraId="3D73A574" w14:textId="77777777" w:rsidR="00436F56" w:rsidRPr="00436F56" w:rsidRDefault="00436F56">
            <w:proofErr w:type="spellStart"/>
            <w:r w:rsidRPr="00436F56">
              <w:t>output_MW</w:t>
            </w:r>
            <w:proofErr w:type="spellEnd"/>
          </w:p>
        </w:tc>
        <w:tc>
          <w:tcPr>
            <w:tcW w:w="1538" w:type="dxa"/>
            <w:noWrap/>
            <w:hideMark/>
          </w:tcPr>
          <w:p w14:paraId="189F214B" w14:textId="77777777" w:rsidR="00436F56" w:rsidRPr="00436F56" w:rsidRDefault="00436F56" w:rsidP="00436F56">
            <w:r w:rsidRPr="00436F56">
              <w:t>0.518</w:t>
            </w:r>
          </w:p>
        </w:tc>
        <w:tc>
          <w:tcPr>
            <w:tcW w:w="960" w:type="dxa"/>
            <w:noWrap/>
            <w:hideMark/>
          </w:tcPr>
          <w:p w14:paraId="2BCCFF08" w14:textId="77777777" w:rsidR="00436F56" w:rsidRPr="00436F56" w:rsidRDefault="00436F56" w:rsidP="00436F56">
            <w:r w:rsidRPr="00436F56">
              <w:t>0</w:t>
            </w:r>
          </w:p>
        </w:tc>
      </w:tr>
      <w:tr w:rsidR="0074270D" w:rsidRPr="00436F56" w14:paraId="728ABF34" w14:textId="77777777" w:rsidTr="00436F56">
        <w:trPr>
          <w:trHeight w:val="288"/>
        </w:trPr>
        <w:tc>
          <w:tcPr>
            <w:tcW w:w="1689" w:type="dxa"/>
            <w:noWrap/>
            <w:hideMark/>
          </w:tcPr>
          <w:p w14:paraId="00CD54E0" w14:textId="77777777" w:rsidR="00436F56" w:rsidRPr="00436F56" w:rsidRDefault="00436F56">
            <w:proofErr w:type="spellStart"/>
            <w:r w:rsidRPr="00436F56">
              <w:t>amb_press_PA</w:t>
            </w:r>
            <w:proofErr w:type="spellEnd"/>
          </w:p>
        </w:tc>
        <w:tc>
          <w:tcPr>
            <w:tcW w:w="1134" w:type="dxa"/>
            <w:noWrap/>
            <w:hideMark/>
          </w:tcPr>
          <w:p w14:paraId="603DC70D" w14:textId="77777777" w:rsidR="00436F56" w:rsidRPr="00436F56" w:rsidRDefault="00436F56">
            <w:proofErr w:type="spellStart"/>
            <w:r w:rsidRPr="00436F56">
              <w:t>output_MW</w:t>
            </w:r>
            <w:proofErr w:type="spellEnd"/>
          </w:p>
        </w:tc>
        <w:tc>
          <w:tcPr>
            <w:tcW w:w="1538" w:type="dxa"/>
            <w:noWrap/>
            <w:hideMark/>
          </w:tcPr>
          <w:p w14:paraId="3D0A27F9" w14:textId="77777777" w:rsidR="00436F56" w:rsidRPr="00436F56" w:rsidRDefault="00436F56" w:rsidP="00436F56">
            <w:r w:rsidRPr="00436F56">
              <w:t>0.518</w:t>
            </w:r>
          </w:p>
        </w:tc>
        <w:tc>
          <w:tcPr>
            <w:tcW w:w="960" w:type="dxa"/>
            <w:noWrap/>
            <w:hideMark/>
          </w:tcPr>
          <w:p w14:paraId="49AC5020" w14:textId="77777777" w:rsidR="00436F56" w:rsidRPr="00436F56" w:rsidRDefault="00436F56" w:rsidP="00436F56">
            <w:r w:rsidRPr="00436F56">
              <w:t>0</w:t>
            </w:r>
          </w:p>
        </w:tc>
      </w:tr>
      <w:tr w:rsidR="0074270D" w:rsidRPr="00436F56" w14:paraId="16D95203" w14:textId="77777777" w:rsidTr="00436F56">
        <w:trPr>
          <w:trHeight w:val="288"/>
        </w:trPr>
        <w:tc>
          <w:tcPr>
            <w:tcW w:w="1689" w:type="dxa"/>
            <w:noWrap/>
            <w:hideMark/>
          </w:tcPr>
          <w:p w14:paraId="4FD61717" w14:textId="77777777" w:rsidR="00436F56" w:rsidRPr="00436F56" w:rsidRDefault="00436F56">
            <w:proofErr w:type="spellStart"/>
            <w:r w:rsidRPr="00436F56">
              <w:t>rel_hum_fraction</w:t>
            </w:r>
            <w:proofErr w:type="spellEnd"/>
          </w:p>
        </w:tc>
        <w:tc>
          <w:tcPr>
            <w:tcW w:w="1134" w:type="dxa"/>
            <w:noWrap/>
            <w:hideMark/>
          </w:tcPr>
          <w:p w14:paraId="6340A818" w14:textId="77777777" w:rsidR="00436F56" w:rsidRPr="00436F56" w:rsidRDefault="00436F56">
            <w:proofErr w:type="spellStart"/>
            <w:r w:rsidRPr="00436F56">
              <w:t>output_MW</w:t>
            </w:r>
            <w:proofErr w:type="spellEnd"/>
          </w:p>
        </w:tc>
        <w:tc>
          <w:tcPr>
            <w:tcW w:w="1538" w:type="dxa"/>
            <w:noWrap/>
            <w:hideMark/>
          </w:tcPr>
          <w:p w14:paraId="427D7949" w14:textId="77777777" w:rsidR="00436F56" w:rsidRPr="00436F56" w:rsidRDefault="00436F56" w:rsidP="00436F56">
            <w:r w:rsidRPr="00436F56">
              <w:t>0.39</w:t>
            </w:r>
          </w:p>
        </w:tc>
        <w:tc>
          <w:tcPr>
            <w:tcW w:w="960" w:type="dxa"/>
            <w:noWrap/>
            <w:hideMark/>
          </w:tcPr>
          <w:p w14:paraId="62A2B3D1" w14:textId="77777777" w:rsidR="00436F56" w:rsidRPr="00436F56" w:rsidRDefault="00436F56" w:rsidP="00436F56">
            <w:r w:rsidRPr="00436F56">
              <w:t>0</w:t>
            </w:r>
          </w:p>
        </w:tc>
      </w:tr>
      <w:tr w:rsidR="0074270D" w:rsidRPr="00436F56" w14:paraId="3985C051" w14:textId="77777777" w:rsidTr="00436F56">
        <w:trPr>
          <w:trHeight w:val="288"/>
        </w:trPr>
        <w:tc>
          <w:tcPr>
            <w:tcW w:w="1689" w:type="dxa"/>
            <w:noWrap/>
            <w:hideMark/>
          </w:tcPr>
          <w:p w14:paraId="2A2C04F3" w14:textId="77777777" w:rsidR="00436F56" w:rsidRPr="00436F56" w:rsidRDefault="00436F56">
            <w:proofErr w:type="spellStart"/>
            <w:r w:rsidRPr="00436F56">
              <w:t>cm_Hg</w:t>
            </w:r>
            <w:proofErr w:type="spellEnd"/>
          </w:p>
        </w:tc>
        <w:tc>
          <w:tcPr>
            <w:tcW w:w="1134" w:type="dxa"/>
            <w:noWrap/>
            <w:hideMark/>
          </w:tcPr>
          <w:p w14:paraId="75C6992B" w14:textId="77777777" w:rsidR="00436F56" w:rsidRPr="00436F56" w:rsidRDefault="00436F56">
            <w:proofErr w:type="spellStart"/>
            <w:r w:rsidRPr="00436F56">
              <w:t>output_MW</w:t>
            </w:r>
            <w:proofErr w:type="spellEnd"/>
          </w:p>
        </w:tc>
        <w:tc>
          <w:tcPr>
            <w:tcW w:w="1538" w:type="dxa"/>
            <w:noWrap/>
            <w:hideMark/>
          </w:tcPr>
          <w:p w14:paraId="5EEEFDFB" w14:textId="77777777" w:rsidR="00436F56" w:rsidRPr="00436F56" w:rsidRDefault="00436F56" w:rsidP="00436F56">
            <w:r w:rsidRPr="00436F56">
              <w:t>-0.87</w:t>
            </w:r>
          </w:p>
        </w:tc>
        <w:tc>
          <w:tcPr>
            <w:tcW w:w="960" w:type="dxa"/>
            <w:noWrap/>
            <w:hideMark/>
          </w:tcPr>
          <w:p w14:paraId="11926DAA" w14:textId="77777777" w:rsidR="00436F56" w:rsidRPr="00436F56" w:rsidRDefault="00436F56" w:rsidP="007376CB">
            <w:pPr>
              <w:keepNext/>
            </w:pPr>
            <w:r w:rsidRPr="00436F56">
              <w:t>0</w:t>
            </w:r>
          </w:p>
        </w:tc>
      </w:tr>
    </w:tbl>
    <w:p w14:paraId="531D5AF8" w14:textId="0C6DE9F3" w:rsidR="00436F56" w:rsidRDefault="007376CB" w:rsidP="007376CB">
      <w:pPr>
        <w:pStyle w:val="Caption"/>
      </w:pPr>
      <w:r>
        <w:t xml:space="preserve">Table </w:t>
      </w:r>
      <w:fldSimple w:instr=" SEQ Table \* ARABIC ">
        <w:r w:rsidR="005A01A8">
          <w:rPr>
            <w:noProof/>
          </w:rPr>
          <w:t>2</w:t>
        </w:r>
      </w:fldSimple>
      <w:r>
        <w:t xml:space="preserve">  Correlation Coefficients and P-Values</w:t>
      </w:r>
    </w:p>
    <w:p w14:paraId="3C92EB7B" w14:textId="77777777" w:rsidR="00436F56" w:rsidRDefault="00436F56" w:rsidP="002A50AB"/>
    <w:p w14:paraId="2899054C" w14:textId="0A4057B0" w:rsidR="00CD743C" w:rsidRPr="00CD743C" w:rsidRDefault="00CD743C" w:rsidP="002A50AB">
      <w:pPr>
        <w:sectPr w:rsidR="00CD743C" w:rsidRPr="00CD743C" w:rsidSect="00DF0C9F">
          <w:headerReference w:type="default" r:id="rId16"/>
          <w:footerReference w:type="default" r:id="rId17"/>
          <w:pgSz w:w="12240" w:h="15840"/>
          <w:pgMar w:top="1440" w:right="1440" w:bottom="1440" w:left="1440" w:header="720" w:footer="720" w:gutter="0"/>
          <w:pgNumType w:start="1"/>
          <w:cols w:space="720"/>
          <w:docGrid w:linePitch="360"/>
        </w:sectPr>
      </w:pPr>
    </w:p>
    <w:p w14:paraId="116D00D1" w14:textId="77777777" w:rsidR="00AD13B9" w:rsidRDefault="00980509" w:rsidP="00980509">
      <w:pPr>
        <w:pStyle w:val="Heading1"/>
      </w:pPr>
      <w:bookmarkStart w:id="4" w:name="_Toc177389122"/>
      <w:r>
        <w:lastRenderedPageBreak/>
        <w:t>Feature Engineering</w:t>
      </w:r>
      <w:bookmarkEnd w:id="4"/>
    </w:p>
    <w:p w14:paraId="38BCEE5A" w14:textId="6BCAD1FB" w:rsidR="006249AA" w:rsidRDefault="002B2A2A" w:rsidP="00CD743C">
      <w:r>
        <w:t>There was limited feature engineering used in this dataset</w:t>
      </w:r>
      <w:r w:rsidR="00B32D42">
        <w:t xml:space="preserve">. </w:t>
      </w:r>
      <w:r>
        <w:t xml:space="preserve">A wet bulb temperature was calculated using each </w:t>
      </w:r>
      <w:r w:rsidR="00D85EE7">
        <w:t xml:space="preserve">coincident records of dry bulb temperature, relative </w:t>
      </w:r>
      <w:r w:rsidR="009738EA">
        <w:t>humidity,</w:t>
      </w:r>
      <w:r w:rsidR="00D85EE7">
        <w:t xml:space="preserve"> and </w:t>
      </w:r>
      <w:r w:rsidR="00B111AA">
        <w:t>ambient pressure</w:t>
      </w:r>
      <w:r w:rsidR="00B32D42">
        <w:t xml:space="preserve">. </w:t>
      </w:r>
      <w:r w:rsidR="00B111AA">
        <w:t>The feature variables were scaled using Standard</w:t>
      </w:r>
      <w:r w:rsidR="00C036DD">
        <w:t xml:space="preserve"> </w:t>
      </w:r>
      <w:r w:rsidR="00B111AA">
        <w:t>Scaler</w:t>
      </w:r>
      <w:r w:rsidR="00C036DD">
        <w:t xml:space="preserve"> from </w:t>
      </w:r>
      <w:proofErr w:type="spellStart"/>
      <w:r w:rsidR="00C036DD">
        <w:t>scikitlearn</w:t>
      </w:r>
      <w:proofErr w:type="spellEnd"/>
      <w:r w:rsidR="00B32D42">
        <w:t xml:space="preserve">. </w:t>
      </w:r>
      <w:r w:rsidR="00D8224A">
        <w:t xml:space="preserve">The standard scaler </w:t>
      </w:r>
      <w:r w:rsidR="009E7A8C">
        <w:t xml:space="preserve">feature in </w:t>
      </w:r>
      <w:proofErr w:type="spellStart"/>
      <w:r w:rsidR="009E7A8C">
        <w:t>scikitlearn</w:t>
      </w:r>
      <w:proofErr w:type="spellEnd"/>
      <w:r w:rsidR="009E7A8C">
        <w:t xml:space="preserve"> works by transforming the independent variables into </w:t>
      </w:r>
      <w:r w:rsidR="006249AA">
        <w:t>standardized values, relative to the distance from the mean.</w:t>
      </w:r>
    </w:p>
    <w:p w14:paraId="36F46AF7" w14:textId="157EFBA7" w:rsidR="006249AA" w:rsidRDefault="006249AA" w:rsidP="006249AA">
      <w:r>
        <w:t>For each feature, the function calculates the mean (average)</w:t>
      </w:r>
      <w:r w:rsidR="00066385">
        <w:t xml:space="preserve"> and standard deviation</w:t>
      </w:r>
      <w:r>
        <w:t xml:space="preserve"> of the feature values across all samples</w:t>
      </w:r>
      <w:r w:rsidR="00B32D42">
        <w:t xml:space="preserve">. </w:t>
      </w:r>
      <w:r w:rsidR="00066385">
        <w:t>It then transforms the variable by subtracting the mean and then dividing by the standard deviation</w:t>
      </w:r>
      <w:r w:rsidR="00B32D42">
        <w:t xml:space="preserve">. </w:t>
      </w:r>
      <w:r w:rsidR="00B66702">
        <w:t xml:space="preserve">This results in </w:t>
      </w:r>
      <w:r w:rsidR="00B33C54">
        <w:t>zero</w:t>
      </w:r>
      <w:r w:rsidR="00B66702">
        <w:t xml:space="preserve"> values </w:t>
      </w:r>
      <w:r w:rsidR="0072735F">
        <w:t xml:space="preserve">when the raw variable is equal to </w:t>
      </w:r>
      <w:r w:rsidR="00B66702">
        <w:t xml:space="preserve">the mean and a value of 1, </w:t>
      </w:r>
      <w:r w:rsidR="009738EA">
        <w:t xml:space="preserve">when the variable is exactly one (1) </w:t>
      </w:r>
      <w:r w:rsidR="00B66702">
        <w:t xml:space="preserve">standard deviation </w:t>
      </w:r>
      <w:r w:rsidR="009738EA">
        <w:t>from the mean</w:t>
      </w:r>
      <w:r w:rsidR="00B66702">
        <w:t>.</w:t>
      </w:r>
    </w:p>
    <w:p w14:paraId="7099E069" w14:textId="77777777" w:rsidR="00CD743C" w:rsidRDefault="00CD743C" w:rsidP="00CD743C">
      <w:pPr>
        <w:pStyle w:val="Heading1"/>
      </w:pPr>
      <w:bookmarkStart w:id="5" w:name="_Toc177389123"/>
      <w:r>
        <w:t>Modeling</w:t>
      </w:r>
      <w:bookmarkEnd w:id="5"/>
    </w:p>
    <w:p w14:paraId="12264D92" w14:textId="20E4FAD9" w:rsidR="00A62FC0" w:rsidRDefault="00A62FC0" w:rsidP="00A62FC0">
      <w:pPr>
        <w:pStyle w:val="Heading2"/>
      </w:pPr>
      <w:bookmarkStart w:id="6" w:name="_Toc177389124"/>
      <w:r>
        <w:t>Multiple Linear Regression</w:t>
      </w:r>
      <w:bookmarkEnd w:id="6"/>
    </w:p>
    <w:p w14:paraId="054B15A8" w14:textId="3631DBFD" w:rsidR="007740AE" w:rsidRDefault="00D501BB" w:rsidP="007740AE">
      <w:r>
        <w:t xml:space="preserve">A linear regression model was </w:t>
      </w:r>
      <w:r w:rsidR="00E50849">
        <w:t>fitted</w:t>
      </w:r>
      <w:r>
        <w:t xml:space="preserve"> with the training data and then </w:t>
      </w:r>
      <w:r w:rsidR="001B627F">
        <w:t>validated</w:t>
      </w:r>
      <w:r>
        <w:t xml:space="preserve"> using the test dataset</w:t>
      </w:r>
      <w:r w:rsidR="00B33C54">
        <w:t xml:space="preserve">. </w:t>
      </w:r>
      <w:r w:rsidR="00EE76EE">
        <w:t xml:space="preserve">Eighty (80) percent of the data was used to train the </w:t>
      </w:r>
      <w:r w:rsidR="00E50849">
        <w:t>model,</w:t>
      </w:r>
      <w:r w:rsidR="00EE76EE">
        <w:t xml:space="preserve"> and twenty (20) percent was used for model validation for </w:t>
      </w:r>
      <w:r w:rsidR="00B33C54">
        <w:t>all</w:t>
      </w:r>
      <w:r w:rsidR="00EE76EE">
        <w:t xml:space="preserve"> the modeling scenarios</w:t>
      </w:r>
      <w:r w:rsidR="00B33C54">
        <w:t xml:space="preserve">. </w:t>
      </w:r>
      <w:r w:rsidR="00FE2FCA">
        <w:t xml:space="preserve">A </w:t>
      </w:r>
      <w:r w:rsidR="00634C97">
        <w:t xml:space="preserve">linear </w:t>
      </w:r>
      <w:r w:rsidR="00FE2FCA">
        <w:t xml:space="preserve">regression model in </w:t>
      </w:r>
      <w:proofErr w:type="spellStart"/>
      <w:r w:rsidR="00FE2FCA">
        <w:t>scikitlearn</w:t>
      </w:r>
      <w:proofErr w:type="spellEnd"/>
      <w:r w:rsidR="00FE2FCA">
        <w:t xml:space="preserve"> was used to fit the data</w:t>
      </w:r>
      <w:r w:rsidR="001B627F">
        <w:t xml:space="preserve"> and measure model fit and accuracy.</w:t>
      </w:r>
    </w:p>
    <w:p w14:paraId="397AA8C7" w14:textId="133EFA10" w:rsidR="00443A74" w:rsidRDefault="00443A74" w:rsidP="00443A74">
      <w:pPr>
        <w:pStyle w:val="Heading3"/>
      </w:pPr>
      <w:bookmarkStart w:id="7" w:name="_Toc177389125"/>
      <w:r>
        <w:t>Model Description</w:t>
      </w:r>
      <w:bookmarkEnd w:id="7"/>
    </w:p>
    <w:p w14:paraId="258814FC" w14:textId="5CD78B19" w:rsidR="00CD743C" w:rsidRDefault="0096449E" w:rsidP="00CD743C">
      <w:r w:rsidRPr="0096449E">
        <w:t xml:space="preserve">The linear regression model in scikit-learn works by finding the best-fitting line through a set of data points, where the relationship between the input features (independent variables) and the target variable (dependent variable) is assumed to be linear. The model minimizes the sum of squared residuals (the difference between predicted and actual values) to estimate the optimal coefficients (weights) for each input feature. This is done using an ordinary least squares method. Once trained, the model can predict continuous target values for new input data. The model's performance </w:t>
      </w:r>
      <w:r w:rsidR="00C06BD7">
        <w:t>was</w:t>
      </w:r>
      <w:r w:rsidRPr="0096449E">
        <w:t xml:space="preserve"> evaluated using mean squared error (MSE)</w:t>
      </w:r>
      <w:r w:rsidR="00C06BD7">
        <w:t>, mean absolute error (MAE)</w:t>
      </w:r>
      <w:r w:rsidRPr="0096449E">
        <w:t xml:space="preserve"> and R² to determine how well </w:t>
      </w:r>
      <w:r w:rsidR="00C06BD7">
        <w:t>the model</w:t>
      </w:r>
      <w:r w:rsidRPr="0096449E">
        <w:t xml:space="preserve"> fits the data. In scikit-learn, the </w:t>
      </w:r>
      <w:r w:rsidR="00ED4282" w:rsidRPr="0096449E">
        <w:t>Linear Regression</w:t>
      </w:r>
      <w:r w:rsidRPr="0096449E">
        <w:t xml:space="preserve"> class provides a simple interface for training the model, making predictions, and accessing the coefficients of the linear relationship.</w:t>
      </w:r>
    </w:p>
    <w:p w14:paraId="58563A19" w14:textId="69CE2706" w:rsidR="00CD743C" w:rsidRPr="00CD743C" w:rsidRDefault="00443A74" w:rsidP="00CD743C">
      <w:pPr>
        <w:pStyle w:val="Heading3"/>
      </w:pPr>
      <w:bookmarkStart w:id="8" w:name="_Toc177389126"/>
      <w:r>
        <w:t>Model Results</w:t>
      </w:r>
      <w:bookmarkEnd w:id="8"/>
    </w:p>
    <w:p w14:paraId="5620BC14" w14:textId="4488F6A2" w:rsidR="00395BE5" w:rsidRDefault="00FF2E17" w:rsidP="002A50AB">
      <w:pPr>
        <w:rPr>
          <w:noProof/>
        </w:rPr>
      </w:pPr>
      <w:r>
        <w:t xml:space="preserve">Model evaluation metrics such as mean squared error, mean absolute error and R-squared were used to evaluate the model </w:t>
      </w:r>
      <w:r w:rsidR="00395BE5">
        <w:t>from predicted and actual values of the target variables</w:t>
      </w:r>
      <w:r w:rsidR="00B33C54">
        <w:t xml:space="preserve">. </w:t>
      </w:r>
      <w:r w:rsidR="00395BE5">
        <w:t>The results can be seen below.</w:t>
      </w:r>
    </w:p>
    <w:p w14:paraId="49E93479" w14:textId="77777777" w:rsidR="007376CB" w:rsidRDefault="00CD743C" w:rsidP="007376CB">
      <w:pPr>
        <w:keepNext/>
      </w:pPr>
      <w:r>
        <w:rPr>
          <w:noProof/>
        </w:rPr>
        <w:lastRenderedPageBreak/>
        <w:drawing>
          <wp:inline distT="0" distB="0" distL="0" distR="0" wp14:anchorId="6B43454C" wp14:editId="13869F67">
            <wp:extent cx="4883847" cy="2704901"/>
            <wp:effectExtent l="0" t="0" r="0" b="635"/>
            <wp:docPr id="1389491549" name="Picture 6" descr="A close-up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91549" name="Picture 6" descr="A close-up of graph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9334" cy="2730094"/>
                    </a:xfrm>
                    <a:prstGeom prst="rect">
                      <a:avLst/>
                    </a:prstGeom>
                    <a:noFill/>
                    <a:ln>
                      <a:noFill/>
                    </a:ln>
                  </pic:spPr>
                </pic:pic>
              </a:graphicData>
            </a:graphic>
          </wp:inline>
        </w:drawing>
      </w:r>
    </w:p>
    <w:p w14:paraId="38A7E5F4" w14:textId="70559BE0" w:rsidR="00CD743C" w:rsidRDefault="007376CB" w:rsidP="007376CB">
      <w:pPr>
        <w:pStyle w:val="Caption"/>
      </w:pPr>
      <w:r>
        <w:t xml:space="preserve">Figure </w:t>
      </w:r>
      <w:fldSimple w:instr=" SEQ Figure \* ARABIC ">
        <w:r w:rsidR="005A01A8">
          <w:rPr>
            <w:noProof/>
          </w:rPr>
          <w:t>4</w:t>
        </w:r>
      </w:fldSimple>
      <w:r>
        <w:t xml:space="preserve">  Linear Regression Actual vs. Predicted Distribution Plot</w:t>
      </w:r>
    </w:p>
    <w:p w14:paraId="4CAECB29" w14:textId="6F467818" w:rsidR="00CD743C" w:rsidRDefault="00487A31" w:rsidP="00B80951">
      <w:r>
        <w:t xml:space="preserve">The error of </w:t>
      </w:r>
      <w:r w:rsidR="00430EC9">
        <w:t>each</w:t>
      </w:r>
      <w:r>
        <w:t xml:space="preserve"> prediction</w:t>
      </w:r>
      <w:r w:rsidR="00430EC9">
        <w:t xml:space="preserve"> was calculated</w:t>
      </w:r>
      <w:r>
        <w:t xml:space="preserve"> as a percent of the actual value </w:t>
      </w:r>
      <w:r w:rsidR="00430EC9">
        <w:t>and the distribution of errors was plotted on a kernel density estimate plot</w:t>
      </w:r>
      <w:r w:rsidR="00B33C54">
        <w:t xml:space="preserve">. </w:t>
      </w:r>
      <w:r w:rsidR="00582865">
        <w:t xml:space="preserve">The figure below shows the 95% confidence interval of errors, showing a +/- 1.8% error </w:t>
      </w:r>
      <w:r w:rsidR="00B80951">
        <w:t>when using the Linear Regression model.</w:t>
      </w:r>
    </w:p>
    <w:p w14:paraId="35328DBD" w14:textId="77777777" w:rsidR="007376CB" w:rsidRDefault="00CD743C" w:rsidP="007376CB">
      <w:pPr>
        <w:keepNext/>
      </w:pPr>
      <w:r>
        <w:rPr>
          <w:noProof/>
        </w:rPr>
        <w:drawing>
          <wp:inline distT="0" distB="0" distL="0" distR="0" wp14:anchorId="76065DA7" wp14:editId="2571A2FE">
            <wp:extent cx="4569358" cy="3251274"/>
            <wp:effectExtent l="0" t="0" r="3175" b="6350"/>
            <wp:docPr id="1684272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9358" cy="3251274"/>
                    </a:xfrm>
                    <a:prstGeom prst="rect">
                      <a:avLst/>
                    </a:prstGeom>
                    <a:noFill/>
                    <a:ln>
                      <a:noFill/>
                    </a:ln>
                  </pic:spPr>
                </pic:pic>
              </a:graphicData>
            </a:graphic>
          </wp:inline>
        </w:drawing>
      </w:r>
    </w:p>
    <w:p w14:paraId="778925E9" w14:textId="6F268647" w:rsidR="00CD743C" w:rsidRDefault="007376CB" w:rsidP="007376CB">
      <w:pPr>
        <w:pStyle w:val="Caption"/>
      </w:pPr>
      <w:r>
        <w:t xml:space="preserve">Figure </w:t>
      </w:r>
      <w:fldSimple w:instr=" SEQ Figure \* ARABIC ">
        <w:r w:rsidR="005A01A8">
          <w:rPr>
            <w:noProof/>
          </w:rPr>
          <w:t>5</w:t>
        </w:r>
      </w:fldSimple>
      <w:r>
        <w:t xml:space="preserve">  Linear Regression Error Distribution</w:t>
      </w:r>
    </w:p>
    <w:p w14:paraId="4E78A3C5" w14:textId="4E66577F" w:rsidR="00CD743C" w:rsidRDefault="00A62FC0" w:rsidP="00A62FC0">
      <w:pPr>
        <w:pStyle w:val="Heading2"/>
      </w:pPr>
      <w:bookmarkStart w:id="9" w:name="_Toc177389127"/>
      <w:r>
        <w:t>Gradient Boosting Machine</w:t>
      </w:r>
      <w:bookmarkEnd w:id="9"/>
    </w:p>
    <w:p w14:paraId="699EC693" w14:textId="3B51526D" w:rsidR="00076DBF" w:rsidRDefault="00076DBF" w:rsidP="00076DBF">
      <w:r>
        <w:t xml:space="preserve">A </w:t>
      </w:r>
      <w:r w:rsidR="00311271" w:rsidRPr="00311271">
        <w:t>Gradient Boosting Machine</w:t>
      </w:r>
      <w:r w:rsidR="00311271">
        <w:t xml:space="preserve"> (GBM) </w:t>
      </w:r>
      <w:r>
        <w:t xml:space="preserve">model </w:t>
      </w:r>
      <w:r w:rsidR="005606F5">
        <w:t xml:space="preserve">was testing under various combinations of parameter values using </w:t>
      </w:r>
      <w:proofErr w:type="spellStart"/>
      <w:r w:rsidR="005606F5">
        <w:t>GridSearchCV</w:t>
      </w:r>
      <w:proofErr w:type="spellEnd"/>
      <w:r w:rsidR="00B33C54">
        <w:t xml:space="preserve">. </w:t>
      </w:r>
      <w:r w:rsidR="005606F5">
        <w:t xml:space="preserve">The model </w:t>
      </w:r>
      <w:r>
        <w:t xml:space="preserve">was </w:t>
      </w:r>
      <w:r w:rsidR="00E50849">
        <w:t>fitted</w:t>
      </w:r>
      <w:r>
        <w:t xml:space="preserve"> with the training data and then </w:t>
      </w:r>
      <w:r>
        <w:lastRenderedPageBreak/>
        <w:t>validated using the test dataset</w:t>
      </w:r>
      <w:r w:rsidR="00B33C54">
        <w:t xml:space="preserve">. </w:t>
      </w:r>
      <w:r w:rsidR="00BC20A0">
        <w:t xml:space="preserve">Th GBM model and </w:t>
      </w:r>
      <w:proofErr w:type="spellStart"/>
      <w:r w:rsidR="00BC20A0">
        <w:t>GridSearchCV</w:t>
      </w:r>
      <w:proofErr w:type="spellEnd"/>
      <w:r w:rsidR="00BC20A0">
        <w:t xml:space="preserve"> model </w:t>
      </w:r>
      <w:r w:rsidR="00B50779">
        <w:t>i</w:t>
      </w:r>
      <w:r>
        <w:t xml:space="preserve">n </w:t>
      </w:r>
      <w:proofErr w:type="spellStart"/>
      <w:r>
        <w:t>scikitlearn</w:t>
      </w:r>
      <w:proofErr w:type="spellEnd"/>
      <w:r>
        <w:t xml:space="preserve"> </w:t>
      </w:r>
      <w:r w:rsidR="00E50849">
        <w:t>were</w:t>
      </w:r>
      <w:r>
        <w:t xml:space="preserve"> used to fit the data and measure model fit and accuracy.</w:t>
      </w:r>
    </w:p>
    <w:p w14:paraId="7797A1E1" w14:textId="181F93E8" w:rsidR="00B50779" w:rsidRDefault="00B50779" w:rsidP="00B50779">
      <w:pPr>
        <w:pStyle w:val="Heading3"/>
      </w:pPr>
      <w:bookmarkStart w:id="10" w:name="_Toc177389128"/>
      <w:r>
        <w:t>Model Description</w:t>
      </w:r>
      <w:bookmarkEnd w:id="10"/>
    </w:p>
    <w:p w14:paraId="7626D5D7" w14:textId="7775C057" w:rsidR="00B50779" w:rsidRDefault="00076855" w:rsidP="00B50779">
      <w:r>
        <w:t xml:space="preserve">The </w:t>
      </w:r>
      <w:r w:rsidR="00311271">
        <w:t xml:space="preserve">GBM </w:t>
      </w:r>
      <w:r w:rsidR="005F7C4D">
        <w:t xml:space="preserve">model is a combination of regression and classification models which works iteratively to continuously improve upon </w:t>
      </w:r>
      <w:r w:rsidR="00822F04">
        <w:t>model fit until it reaches a stopping criterion</w:t>
      </w:r>
      <w:r w:rsidR="00B33C54">
        <w:t xml:space="preserve">. </w:t>
      </w:r>
    </w:p>
    <w:p w14:paraId="32502341" w14:textId="621F555A" w:rsidR="0049256F" w:rsidRDefault="0049256F" w:rsidP="00B50779">
      <w:r>
        <w:t xml:space="preserve">An initial model is </w:t>
      </w:r>
      <w:r w:rsidR="00390FBF">
        <w:t>developed,</w:t>
      </w:r>
      <w:r>
        <w:t xml:space="preserve"> a prediction made, and residuals (difference between predicted and actual values)</w:t>
      </w:r>
      <w:r w:rsidR="00142A43">
        <w:t xml:space="preserve"> calculated</w:t>
      </w:r>
      <w:r w:rsidR="00B33C54">
        <w:t xml:space="preserve">. </w:t>
      </w:r>
      <w:r w:rsidR="00142A43">
        <w:t>A new model, typically a decision</w:t>
      </w:r>
      <w:r w:rsidR="00390FBF">
        <w:t>-tree,</w:t>
      </w:r>
      <w:r w:rsidR="00142A43">
        <w:t xml:space="preserve"> is trained </w:t>
      </w:r>
      <w:r w:rsidR="0082562B">
        <w:t>to predict these residuals</w:t>
      </w:r>
      <w:r w:rsidR="00B33C54">
        <w:t xml:space="preserve">. </w:t>
      </w:r>
      <w:r w:rsidR="0082562B">
        <w:t xml:space="preserve">The model learns to correct errors made by the previous model. Predictions are then </w:t>
      </w:r>
      <w:r w:rsidR="00390FBF">
        <w:t>updated,</w:t>
      </w:r>
      <w:r w:rsidR="0082562B">
        <w:t xml:space="preserve"> and </w:t>
      </w:r>
      <w:r w:rsidR="00CF1B5F">
        <w:t>the cycle continues</w:t>
      </w:r>
      <w:r w:rsidR="00B33C54">
        <w:t xml:space="preserve">. </w:t>
      </w:r>
      <w:r w:rsidR="007739A1">
        <w:t xml:space="preserve">Key components of the model are the learning rate, the number of estimators (number of trees </w:t>
      </w:r>
      <w:r w:rsidR="00987CDA">
        <w:t>to be built)</w:t>
      </w:r>
      <w:r w:rsidR="007739A1">
        <w:t xml:space="preserve"> and the decision tree depth.</w:t>
      </w:r>
    </w:p>
    <w:p w14:paraId="0D860AB2" w14:textId="7BA90C49" w:rsidR="00B50779" w:rsidRDefault="00B50779" w:rsidP="00B50779">
      <w:pPr>
        <w:pStyle w:val="Heading3"/>
      </w:pPr>
      <w:bookmarkStart w:id="11" w:name="_Toc177389129"/>
      <w:r>
        <w:t>Model Results</w:t>
      </w:r>
      <w:bookmarkEnd w:id="11"/>
    </w:p>
    <w:p w14:paraId="0BBE5B92" w14:textId="7A6AE22A" w:rsidR="00CD743C" w:rsidRDefault="00987CDA" w:rsidP="00CD743C">
      <w:r>
        <w:t>Model evaluation metrics such as mean squared error, mean absolute error and R-squared were used to evaluate the model from predicted and actual values of the target variables. The results can be seen below.</w:t>
      </w:r>
    </w:p>
    <w:p w14:paraId="0AC40826" w14:textId="77777777" w:rsidR="007376CB" w:rsidRDefault="00CD743C" w:rsidP="007376CB">
      <w:pPr>
        <w:keepNext/>
      </w:pPr>
      <w:r>
        <w:rPr>
          <w:noProof/>
        </w:rPr>
        <w:drawing>
          <wp:inline distT="0" distB="0" distL="0" distR="0" wp14:anchorId="24D8DDFE" wp14:editId="0EF699A9">
            <wp:extent cx="4832923" cy="2686336"/>
            <wp:effectExtent l="0" t="0" r="6350" b="0"/>
            <wp:docPr id="10127244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6679" cy="2688424"/>
                    </a:xfrm>
                    <a:prstGeom prst="rect">
                      <a:avLst/>
                    </a:prstGeom>
                    <a:noFill/>
                    <a:ln>
                      <a:noFill/>
                    </a:ln>
                  </pic:spPr>
                </pic:pic>
              </a:graphicData>
            </a:graphic>
          </wp:inline>
        </w:drawing>
      </w:r>
    </w:p>
    <w:p w14:paraId="6B9CC277" w14:textId="0BFE8ADE" w:rsidR="00CD743C" w:rsidRDefault="007376CB" w:rsidP="007376CB">
      <w:pPr>
        <w:pStyle w:val="Caption"/>
      </w:pPr>
      <w:r>
        <w:t xml:space="preserve">Figure </w:t>
      </w:r>
      <w:fldSimple w:instr=" SEQ Figure \* ARABIC ">
        <w:r w:rsidR="005A01A8">
          <w:rPr>
            <w:noProof/>
          </w:rPr>
          <w:t>6</w:t>
        </w:r>
      </w:fldSimple>
      <w:r>
        <w:t xml:space="preserve">  Gradient Boosting Machine Distribution of Actual and Predicted values.</w:t>
      </w:r>
    </w:p>
    <w:p w14:paraId="60C426E1" w14:textId="058C40DC" w:rsidR="00CD743C" w:rsidRDefault="00987CDA" w:rsidP="00CD743C">
      <w:r>
        <w:t>The error of each prediction was calculated as a percent of the actual value and the distribution of errors was plotted on a kernel density estimate plot.</w:t>
      </w:r>
      <w:r w:rsidR="002D1338">
        <w:t xml:space="preserve"> </w:t>
      </w:r>
      <w:r>
        <w:t xml:space="preserve">The figure below shows the 95% confidence interval of errors, showing a +/- 1.5% error when using the </w:t>
      </w:r>
      <w:r w:rsidR="002D1338">
        <w:t>Gradient Boosting Machine</w:t>
      </w:r>
      <w:r>
        <w:t xml:space="preserve"> model</w:t>
      </w:r>
      <w:r w:rsidR="002D1338">
        <w:t>, an improvement from the Linear Regression model</w:t>
      </w:r>
      <w:r w:rsidR="00311271">
        <w:t>.</w:t>
      </w:r>
    </w:p>
    <w:p w14:paraId="20E5CB5A" w14:textId="77777777" w:rsidR="00A51B42" w:rsidRDefault="00CD743C" w:rsidP="00A51B42">
      <w:pPr>
        <w:keepNext/>
      </w:pPr>
      <w:r>
        <w:rPr>
          <w:noProof/>
        </w:rPr>
        <w:lastRenderedPageBreak/>
        <w:drawing>
          <wp:inline distT="0" distB="0" distL="0" distR="0" wp14:anchorId="0FFCFF90" wp14:editId="1868FE75">
            <wp:extent cx="4624855" cy="3324673"/>
            <wp:effectExtent l="0" t="0" r="4445" b="9525"/>
            <wp:docPr id="1160739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3702" cy="3352599"/>
                    </a:xfrm>
                    <a:prstGeom prst="rect">
                      <a:avLst/>
                    </a:prstGeom>
                    <a:noFill/>
                    <a:ln>
                      <a:noFill/>
                    </a:ln>
                  </pic:spPr>
                </pic:pic>
              </a:graphicData>
            </a:graphic>
          </wp:inline>
        </w:drawing>
      </w:r>
    </w:p>
    <w:p w14:paraId="781D5483" w14:textId="2CE2BD66" w:rsidR="00CD743C" w:rsidRDefault="00A51B42" w:rsidP="00A51B42">
      <w:pPr>
        <w:pStyle w:val="Caption"/>
      </w:pPr>
      <w:r>
        <w:t xml:space="preserve">Figure </w:t>
      </w:r>
      <w:fldSimple w:instr=" SEQ Figure \* ARABIC ">
        <w:r w:rsidR="005A01A8">
          <w:rPr>
            <w:noProof/>
          </w:rPr>
          <w:t>7</w:t>
        </w:r>
      </w:fldSimple>
      <w:r>
        <w:t xml:space="preserve">  Gradient Boosting Machine Error Distribution</w:t>
      </w:r>
    </w:p>
    <w:p w14:paraId="656CD813" w14:textId="3795C41F" w:rsidR="00CD743C" w:rsidRDefault="00895556" w:rsidP="00895556">
      <w:pPr>
        <w:pStyle w:val="Heading2"/>
      </w:pPr>
      <w:bookmarkStart w:id="12" w:name="_Toc177389130"/>
      <w:r>
        <w:t>Random Forest Regression</w:t>
      </w:r>
      <w:bookmarkEnd w:id="12"/>
    </w:p>
    <w:p w14:paraId="3A29EC66" w14:textId="221E2631" w:rsidR="00895556" w:rsidRDefault="00311271" w:rsidP="00311271">
      <w:pPr>
        <w:pStyle w:val="Heading3"/>
      </w:pPr>
      <w:bookmarkStart w:id="13" w:name="_Toc177389131"/>
      <w:r>
        <w:t>Model Description</w:t>
      </w:r>
      <w:bookmarkEnd w:id="13"/>
    </w:p>
    <w:p w14:paraId="2548F7EB" w14:textId="16A0303E" w:rsidR="00C50C16" w:rsidRDefault="003D03FE" w:rsidP="00895556">
      <w:r>
        <w:t xml:space="preserve">Random forest regression is an ensemble learning method which </w:t>
      </w:r>
      <w:r w:rsidR="00F93F6F">
        <w:t>relies on multiple decision trees.</w:t>
      </w:r>
      <w:r w:rsidR="002E1D05">
        <w:t xml:space="preserve"> </w:t>
      </w:r>
      <w:r w:rsidR="00D62334">
        <w:t>Each decision tree in the forest is trained independently on its own sample of data.</w:t>
      </w:r>
      <w:r w:rsidR="004E6911">
        <w:t xml:space="preserve"> Features </w:t>
      </w:r>
      <w:r w:rsidR="00CB49BD">
        <w:t>are considered randomly in each decision tree</w:t>
      </w:r>
      <w:r w:rsidR="002E1D05">
        <w:t>. This results in a robust set of trees from which predictions are made. I</w:t>
      </w:r>
      <w:r w:rsidR="008025AF">
        <w:t xml:space="preserve">n our case, since we </w:t>
      </w:r>
      <w:r w:rsidR="00E50849">
        <w:t>are not</w:t>
      </w:r>
      <w:r w:rsidR="008025AF">
        <w:t xml:space="preserve"> predicting a categorical variable, the continuous variable is </w:t>
      </w:r>
      <w:r w:rsidR="000072F5">
        <w:t>an average of the predictions made from individual trees in the forest.</w:t>
      </w:r>
    </w:p>
    <w:p w14:paraId="0642C4A7" w14:textId="798068BD" w:rsidR="00515A0E" w:rsidRDefault="00515A0E" w:rsidP="00895556">
      <w:r>
        <w:t>By using multiple trees, overfitting can be reduced because</w:t>
      </w:r>
      <w:r w:rsidR="00896429">
        <w:t xml:space="preserve"> we are averaging predictions from multiple trees. </w:t>
      </w:r>
      <w:r w:rsidR="00E25B81">
        <w:t>The process provides insights into feature importance, helping identify which features contribute most to the predictions.</w:t>
      </w:r>
    </w:p>
    <w:p w14:paraId="3ED37E61" w14:textId="1ECA60ED" w:rsidR="00311271" w:rsidRDefault="00311271" w:rsidP="00311271">
      <w:pPr>
        <w:pStyle w:val="Heading3"/>
      </w:pPr>
      <w:bookmarkStart w:id="14" w:name="_Toc177389132"/>
      <w:r>
        <w:t>Model Results</w:t>
      </w:r>
      <w:bookmarkEnd w:id="14"/>
    </w:p>
    <w:p w14:paraId="4BAD7F9E" w14:textId="250BADFB" w:rsidR="00C50C16" w:rsidRDefault="005D48F1" w:rsidP="00C50C16">
      <w:r>
        <w:t>As noted previously, m</w:t>
      </w:r>
      <w:r w:rsidR="00C50C16">
        <w:t xml:space="preserve">odel evaluation </w:t>
      </w:r>
      <w:r w:rsidR="007E2FAE">
        <w:t>metrics</w:t>
      </w:r>
      <w:r w:rsidR="00C50C16">
        <w:t xml:space="preserve"> were used to evaluate the model from predicted and actual values of the target variables. The results can be seen below.</w:t>
      </w:r>
    </w:p>
    <w:p w14:paraId="5DDD62CD" w14:textId="77777777" w:rsidR="00311271" w:rsidRPr="00311271" w:rsidRDefault="00311271" w:rsidP="00311271"/>
    <w:p w14:paraId="35ED9097" w14:textId="77777777" w:rsidR="00A51B42" w:rsidRDefault="00CD743C" w:rsidP="00A51B42">
      <w:pPr>
        <w:keepNext/>
      </w:pPr>
      <w:r>
        <w:rPr>
          <w:noProof/>
        </w:rPr>
        <w:lastRenderedPageBreak/>
        <w:drawing>
          <wp:inline distT="0" distB="0" distL="0" distR="0" wp14:anchorId="65B4D8F3" wp14:editId="2C55693D">
            <wp:extent cx="5935980" cy="3299460"/>
            <wp:effectExtent l="0" t="0" r="7620" b="0"/>
            <wp:docPr id="1057739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14:paraId="5A861193" w14:textId="6B03719D" w:rsidR="00CD743C" w:rsidRDefault="00A51B42" w:rsidP="00A51B42">
      <w:pPr>
        <w:pStyle w:val="Caption"/>
      </w:pPr>
      <w:r>
        <w:t xml:space="preserve">Figure </w:t>
      </w:r>
      <w:fldSimple w:instr=" SEQ Figure \* ARABIC ">
        <w:r w:rsidR="005A01A8">
          <w:rPr>
            <w:noProof/>
          </w:rPr>
          <w:t>8</w:t>
        </w:r>
      </w:fldSimple>
      <w:r>
        <w:t xml:space="preserve">  Random Forest Regression Distribution of Actual and Predicted Values</w:t>
      </w:r>
    </w:p>
    <w:p w14:paraId="28E0871C" w14:textId="14BAF804" w:rsidR="008102C9" w:rsidRDefault="008102C9" w:rsidP="008102C9">
      <w:r>
        <w:t>The error of each prediction was calculated as a percent of the actual value and the distribution of errors was plotted on a kernel density estimate plot. The figure below shows the 95% confidence interval of errors, showing a +</w:t>
      </w:r>
      <w:r w:rsidR="00166E4C">
        <w:t xml:space="preserve">1.5% and </w:t>
      </w:r>
      <w:r>
        <w:t>- 1.</w:t>
      </w:r>
      <w:r w:rsidR="00166E4C">
        <w:t>4</w:t>
      </w:r>
      <w:r>
        <w:t xml:space="preserve">% error when using the </w:t>
      </w:r>
      <w:r w:rsidR="00166E4C">
        <w:t>Randon Forest Regression</w:t>
      </w:r>
      <w:r>
        <w:t xml:space="preserve"> model, an improvement from the Linear Regression model.</w:t>
      </w:r>
    </w:p>
    <w:p w14:paraId="333EF4CD" w14:textId="77777777" w:rsidR="008102C9" w:rsidRDefault="008102C9" w:rsidP="00CD743C">
      <w:pPr>
        <w:rPr>
          <w:noProof/>
        </w:rPr>
      </w:pPr>
    </w:p>
    <w:p w14:paraId="33F0EF52" w14:textId="77777777" w:rsidR="008102C9" w:rsidRDefault="008102C9" w:rsidP="00CD743C">
      <w:pPr>
        <w:rPr>
          <w:noProof/>
        </w:rPr>
      </w:pPr>
    </w:p>
    <w:p w14:paraId="7B3170B3" w14:textId="77777777" w:rsidR="00A51B42" w:rsidRDefault="00CD743C" w:rsidP="00A51B42">
      <w:pPr>
        <w:keepNext/>
      </w:pPr>
      <w:r>
        <w:rPr>
          <w:noProof/>
        </w:rPr>
        <w:lastRenderedPageBreak/>
        <w:drawing>
          <wp:inline distT="0" distB="0" distL="0" distR="0" wp14:anchorId="685E456E" wp14:editId="015C52F9">
            <wp:extent cx="4661709" cy="3345180"/>
            <wp:effectExtent l="0" t="0" r="5715" b="7620"/>
            <wp:docPr id="44728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7838" cy="3349578"/>
                    </a:xfrm>
                    <a:prstGeom prst="rect">
                      <a:avLst/>
                    </a:prstGeom>
                    <a:noFill/>
                    <a:ln>
                      <a:noFill/>
                    </a:ln>
                  </pic:spPr>
                </pic:pic>
              </a:graphicData>
            </a:graphic>
          </wp:inline>
        </w:drawing>
      </w:r>
    </w:p>
    <w:p w14:paraId="07C013A9" w14:textId="0D79D355" w:rsidR="00895556" w:rsidRDefault="00A51B42" w:rsidP="00A51B42">
      <w:pPr>
        <w:pStyle w:val="Caption"/>
        <w:rPr>
          <w:noProof/>
        </w:rPr>
      </w:pPr>
      <w:r>
        <w:t xml:space="preserve">Figure </w:t>
      </w:r>
      <w:fldSimple w:instr=" SEQ Figure \* ARABIC ">
        <w:r w:rsidR="005A01A8">
          <w:rPr>
            <w:noProof/>
          </w:rPr>
          <w:t>9</w:t>
        </w:r>
      </w:fldSimple>
      <w:r>
        <w:t xml:space="preserve"> Random Forest Regression Error Distribution</w:t>
      </w:r>
    </w:p>
    <w:p w14:paraId="2CF1FE9C" w14:textId="4A77EF1B" w:rsidR="00895556" w:rsidRDefault="00895556" w:rsidP="00895556">
      <w:pPr>
        <w:pStyle w:val="Heading2"/>
        <w:rPr>
          <w:noProof/>
        </w:rPr>
      </w:pPr>
      <w:bookmarkStart w:id="15" w:name="_Toc177389133"/>
      <w:r>
        <w:rPr>
          <w:noProof/>
        </w:rPr>
        <w:t>Model Comparison</w:t>
      </w:r>
      <w:bookmarkEnd w:id="15"/>
    </w:p>
    <w:p w14:paraId="460FD38C" w14:textId="74F0C782" w:rsidR="00895556" w:rsidRDefault="0074461D" w:rsidP="00895556">
      <w:r>
        <w:t>Models were evaluated using R-Squared, Mean Absolute Error and Mean Squared Error</w:t>
      </w:r>
      <w:r w:rsidR="00B33C54">
        <w:t xml:space="preserve">. </w:t>
      </w:r>
      <w:r w:rsidR="00D006FD">
        <w:t xml:space="preserve">In addition, the residuals were calculated for all predicted values and compared to the actual values to </w:t>
      </w:r>
      <w:r w:rsidR="004869AA">
        <w:t xml:space="preserve">assemble an error distribution. A confidence interval of 95% was selected </w:t>
      </w:r>
      <w:r w:rsidR="007D3489">
        <w:t xml:space="preserve">to compare the error bands from each of the models’ predictions. </w:t>
      </w:r>
    </w:p>
    <w:p w14:paraId="0ED13C17" w14:textId="50CDADA0" w:rsidR="001A5457" w:rsidRDefault="00E54FE5" w:rsidP="00895556">
      <w:r>
        <w:t xml:space="preserve">All three (3) models performed </w:t>
      </w:r>
      <w:r w:rsidR="00B33C54">
        <w:t>well</w:t>
      </w:r>
      <w:r>
        <w:t xml:space="preserve"> with R-squared values all above 0.90.  </w:t>
      </w:r>
      <w:r w:rsidR="00E50849">
        <w:t>The</w:t>
      </w:r>
      <w:r>
        <w:t xml:space="preserve"> Random Forest Regression model had the highest R-squared value and </w:t>
      </w:r>
      <w:r w:rsidR="00503EDB">
        <w:t>produced an error band of +1.5% and -1.4%</w:t>
      </w:r>
      <w:r w:rsidR="00B33C54">
        <w:t xml:space="preserve">. </w:t>
      </w:r>
    </w:p>
    <w:tbl>
      <w:tblPr>
        <w:tblStyle w:val="TableGrid"/>
        <w:tblW w:w="0" w:type="auto"/>
        <w:tblLayout w:type="fixed"/>
        <w:tblLook w:val="04A0" w:firstRow="1" w:lastRow="0" w:firstColumn="1" w:lastColumn="0" w:noHBand="0" w:noVBand="1"/>
      </w:tblPr>
      <w:tblGrid>
        <w:gridCol w:w="3306"/>
        <w:gridCol w:w="1626"/>
        <w:gridCol w:w="1626"/>
        <w:gridCol w:w="1627"/>
        <w:gridCol w:w="1627"/>
      </w:tblGrid>
      <w:tr w:rsidR="00EC7017" w:rsidRPr="001A5457" w14:paraId="022C16ED" w14:textId="60869F73" w:rsidTr="00EC7017">
        <w:trPr>
          <w:trHeight w:val="288"/>
        </w:trPr>
        <w:tc>
          <w:tcPr>
            <w:tcW w:w="3306" w:type="dxa"/>
            <w:shd w:val="clear" w:color="auto" w:fill="A6A6A6" w:themeFill="background1" w:themeFillShade="A6"/>
            <w:noWrap/>
            <w:hideMark/>
          </w:tcPr>
          <w:p w14:paraId="43EAB72A" w14:textId="77777777" w:rsidR="00EC7017" w:rsidRPr="001A5457" w:rsidRDefault="00EC7017" w:rsidP="001A5457">
            <w:pPr>
              <w:rPr>
                <w:b/>
                <w:bCs/>
              </w:rPr>
            </w:pPr>
            <w:r w:rsidRPr="001A5457">
              <w:rPr>
                <w:b/>
                <w:bCs/>
              </w:rPr>
              <w:t>Model Type</w:t>
            </w:r>
          </w:p>
        </w:tc>
        <w:tc>
          <w:tcPr>
            <w:tcW w:w="1626" w:type="dxa"/>
            <w:shd w:val="clear" w:color="auto" w:fill="A6A6A6" w:themeFill="background1" w:themeFillShade="A6"/>
            <w:noWrap/>
            <w:hideMark/>
          </w:tcPr>
          <w:p w14:paraId="1E81AE43" w14:textId="77777777" w:rsidR="00EC7017" w:rsidRPr="001A5457" w:rsidRDefault="00EC7017" w:rsidP="001A5457">
            <w:pPr>
              <w:rPr>
                <w:b/>
                <w:bCs/>
              </w:rPr>
            </w:pPr>
            <w:r w:rsidRPr="001A5457">
              <w:rPr>
                <w:b/>
                <w:bCs/>
              </w:rPr>
              <w:t>R Squared</w:t>
            </w:r>
          </w:p>
        </w:tc>
        <w:tc>
          <w:tcPr>
            <w:tcW w:w="1626" w:type="dxa"/>
            <w:shd w:val="clear" w:color="auto" w:fill="A6A6A6" w:themeFill="background1" w:themeFillShade="A6"/>
            <w:noWrap/>
            <w:hideMark/>
          </w:tcPr>
          <w:p w14:paraId="70070F50" w14:textId="77777777" w:rsidR="00EC7017" w:rsidRPr="001A5457" w:rsidRDefault="00EC7017" w:rsidP="001A5457">
            <w:pPr>
              <w:rPr>
                <w:b/>
                <w:bCs/>
              </w:rPr>
            </w:pPr>
            <w:r w:rsidRPr="001A5457">
              <w:rPr>
                <w:b/>
                <w:bCs/>
              </w:rPr>
              <w:t>Mean Absolute Error</w:t>
            </w:r>
          </w:p>
        </w:tc>
        <w:tc>
          <w:tcPr>
            <w:tcW w:w="1627" w:type="dxa"/>
            <w:shd w:val="clear" w:color="auto" w:fill="A6A6A6" w:themeFill="background1" w:themeFillShade="A6"/>
            <w:noWrap/>
            <w:hideMark/>
          </w:tcPr>
          <w:p w14:paraId="59E35B22" w14:textId="77777777" w:rsidR="00EC7017" w:rsidRPr="001A5457" w:rsidRDefault="00EC7017" w:rsidP="001A5457">
            <w:pPr>
              <w:rPr>
                <w:b/>
                <w:bCs/>
              </w:rPr>
            </w:pPr>
            <w:r w:rsidRPr="001A5457">
              <w:rPr>
                <w:b/>
                <w:bCs/>
              </w:rPr>
              <w:t>Mean Squared Error</w:t>
            </w:r>
          </w:p>
        </w:tc>
        <w:tc>
          <w:tcPr>
            <w:tcW w:w="1627" w:type="dxa"/>
            <w:shd w:val="clear" w:color="auto" w:fill="A6A6A6" w:themeFill="background1" w:themeFillShade="A6"/>
          </w:tcPr>
          <w:p w14:paraId="279FEB6D" w14:textId="3940CB39" w:rsidR="00EC7017" w:rsidRPr="001A5457" w:rsidRDefault="00BD570A" w:rsidP="001A5457">
            <w:pPr>
              <w:rPr>
                <w:b/>
                <w:bCs/>
              </w:rPr>
            </w:pPr>
            <w:r>
              <w:rPr>
                <w:b/>
                <w:bCs/>
              </w:rPr>
              <w:t>Accuracy in 95% Confidence Interval</w:t>
            </w:r>
          </w:p>
        </w:tc>
      </w:tr>
      <w:tr w:rsidR="00EC7017" w:rsidRPr="001A5457" w14:paraId="338FD2AC" w14:textId="2B948995" w:rsidTr="00EC7017">
        <w:trPr>
          <w:trHeight w:val="288"/>
        </w:trPr>
        <w:tc>
          <w:tcPr>
            <w:tcW w:w="3306" w:type="dxa"/>
            <w:noWrap/>
            <w:hideMark/>
          </w:tcPr>
          <w:p w14:paraId="707820F7" w14:textId="77777777" w:rsidR="00EC7017" w:rsidRPr="001A5457" w:rsidRDefault="00EC7017">
            <w:r w:rsidRPr="001A5457">
              <w:t>Linear Regression</w:t>
            </w:r>
          </w:p>
        </w:tc>
        <w:tc>
          <w:tcPr>
            <w:tcW w:w="1626" w:type="dxa"/>
            <w:noWrap/>
            <w:hideMark/>
          </w:tcPr>
          <w:p w14:paraId="4B959DA4" w14:textId="77777777" w:rsidR="00EC7017" w:rsidRPr="001A5457" w:rsidRDefault="00EC7017" w:rsidP="001A5457">
            <w:r w:rsidRPr="001A5457">
              <w:t>0.932</w:t>
            </w:r>
          </w:p>
        </w:tc>
        <w:tc>
          <w:tcPr>
            <w:tcW w:w="1626" w:type="dxa"/>
            <w:noWrap/>
            <w:hideMark/>
          </w:tcPr>
          <w:p w14:paraId="45CD7B5D" w14:textId="77777777" w:rsidR="00EC7017" w:rsidRPr="001A5457" w:rsidRDefault="00EC7017" w:rsidP="001A5457">
            <w:r w:rsidRPr="001A5457">
              <w:t>3.556</w:t>
            </w:r>
          </w:p>
        </w:tc>
        <w:tc>
          <w:tcPr>
            <w:tcW w:w="1627" w:type="dxa"/>
            <w:noWrap/>
            <w:hideMark/>
          </w:tcPr>
          <w:p w14:paraId="77027001" w14:textId="77777777" w:rsidR="00EC7017" w:rsidRPr="001A5457" w:rsidRDefault="00EC7017" w:rsidP="001A5457">
            <w:r w:rsidRPr="001A5457">
              <w:t>19.674</w:t>
            </w:r>
          </w:p>
        </w:tc>
        <w:tc>
          <w:tcPr>
            <w:tcW w:w="1627" w:type="dxa"/>
          </w:tcPr>
          <w:p w14:paraId="7C6EE34E" w14:textId="01220F1E" w:rsidR="00EC7017" w:rsidRPr="001A5457" w:rsidRDefault="0019624E" w:rsidP="001A5457">
            <w:r>
              <w:t>+/- 1.8%</w:t>
            </w:r>
          </w:p>
        </w:tc>
      </w:tr>
      <w:tr w:rsidR="00EC7017" w:rsidRPr="001A5457" w14:paraId="3481557A" w14:textId="23471FF0" w:rsidTr="00EC7017">
        <w:trPr>
          <w:trHeight w:val="288"/>
        </w:trPr>
        <w:tc>
          <w:tcPr>
            <w:tcW w:w="3306" w:type="dxa"/>
            <w:noWrap/>
            <w:hideMark/>
          </w:tcPr>
          <w:p w14:paraId="2F91D126" w14:textId="2AA453C4" w:rsidR="00EC7017" w:rsidRPr="001A5457" w:rsidRDefault="00456D63">
            <w:r w:rsidRPr="001A5457">
              <w:t>Gradient</w:t>
            </w:r>
            <w:r w:rsidR="00EC7017" w:rsidRPr="001A5457">
              <w:t xml:space="preserve"> Boosting Machine</w:t>
            </w:r>
          </w:p>
        </w:tc>
        <w:tc>
          <w:tcPr>
            <w:tcW w:w="1626" w:type="dxa"/>
            <w:noWrap/>
            <w:hideMark/>
          </w:tcPr>
          <w:p w14:paraId="08116F48" w14:textId="77777777" w:rsidR="00EC7017" w:rsidRPr="001A5457" w:rsidRDefault="00EC7017" w:rsidP="001A5457">
            <w:r w:rsidRPr="001A5457">
              <w:t>0.955</w:t>
            </w:r>
          </w:p>
        </w:tc>
        <w:tc>
          <w:tcPr>
            <w:tcW w:w="1626" w:type="dxa"/>
            <w:noWrap/>
            <w:hideMark/>
          </w:tcPr>
          <w:p w14:paraId="1FE6D3C8" w14:textId="77777777" w:rsidR="00EC7017" w:rsidRPr="001A5457" w:rsidRDefault="00EC7017" w:rsidP="001A5457">
            <w:r w:rsidRPr="001A5457">
              <w:t>2.738</w:t>
            </w:r>
          </w:p>
        </w:tc>
        <w:tc>
          <w:tcPr>
            <w:tcW w:w="1627" w:type="dxa"/>
            <w:noWrap/>
            <w:hideMark/>
          </w:tcPr>
          <w:p w14:paraId="75576317" w14:textId="77777777" w:rsidR="00EC7017" w:rsidRPr="001A5457" w:rsidRDefault="00EC7017" w:rsidP="001A5457">
            <w:r w:rsidRPr="001A5457">
              <w:t>12.953</w:t>
            </w:r>
          </w:p>
        </w:tc>
        <w:tc>
          <w:tcPr>
            <w:tcW w:w="1627" w:type="dxa"/>
          </w:tcPr>
          <w:p w14:paraId="7AA108EF" w14:textId="7592A019" w:rsidR="00EC7017" w:rsidRPr="001A5457" w:rsidRDefault="0019624E" w:rsidP="001A5457">
            <w:r>
              <w:t>+/- 1.</w:t>
            </w:r>
            <w:r w:rsidR="00E54FE5">
              <w:t>5</w:t>
            </w:r>
            <w:r>
              <w:t>%</w:t>
            </w:r>
          </w:p>
        </w:tc>
      </w:tr>
      <w:tr w:rsidR="00EC7017" w:rsidRPr="001A5457" w14:paraId="4C747ED5" w14:textId="00A47979" w:rsidTr="00EC7017">
        <w:trPr>
          <w:trHeight w:val="288"/>
        </w:trPr>
        <w:tc>
          <w:tcPr>
            <w:tcW w:w="3306" w:type="dxa"/>
            <w:noWrap/>
            <w:hideMark/>
          </w:tcPr>
          <w:p w14:paraId="60B9075B" w14:textId="77777777" w:rsidR="00EC7017" w:rsidRPr="001A5457" w:rsidRDefault="00EC7017">
            <w:r w:rsidRPr="001A5457">
              <w:t>Random Forest Regression</w:t>
            </w:r>
          </w:p>
        </w:tc>
        <w:tc>
          <w:tcPr>
            <w:tcW w:w="1626" w:type="dxa"/>
            <w:noWrap/>
            <w:hideMark/>
          </w:tcPr>
          <w:p w14:paraId="355C0653" w14:textId="77777777" w:rsidR="00EC7017" w:rsidRPr="001A5457" w:rsidRDefault="00EC7017" w:rsidP="001A5457">
            <w:r w:rsidRPr="001A5457">
              <w:t>0.964</w:t>
            </w:r>
          </w:p>
        </w:tc>
        <w:tc>
          <w:tcPr>
            <w:tcW w:w="1626" w:type="dxa"/>
            <w:noWrap/>
            <w:hideMark/>
          </w:tcPr>
          <w:p w14:paraId="266B76F2" w14:textId="77777777" w:rsidR="00EC7017" w:rsidRPr="001A5457" w:rsidRDefault="00EC7017" w:rsidP="001A5457">
            <w:r w:rsidRPr="001A5457">
              <w:t>2.304</w:t>
            </w:r>
          </w:p>
        </w:tc>
        <w:tc>
          <w:tcPr>
            <w:tcW w:w="1627" w:type="dxa"/>
            <w:noWrap/>
            <w:hideMark/>
          </w:tcPr>
          <w:p w14:paraId="03BEDEC3" w14:textId="77777777" w:rsidR="00EC7017" w:rsidRPr="001A5457" w:rsidRDefault="00EC7017" w:rsidP="001A5457">
            <w:r w:rsidRPr="001A5457">
              <w:t>10.396</w:t>
            </w:r>
          </w:p>
        </w:tc>
        <w:tc>
          <w:tcPr>
            <w:tcW w:w="1627" w:type="dxa"/>
          </w:tcPr>
          <w:p w14:paraId="40D4CA95" w14:textId="1FEE677C" w:rsidR="00EC7017" w:rsidRPr="001A5457" w:rsidRDefault="0019624E" w:rsidP="00A51B42">
            <w:pPr>
              <w:keepNext/>
            </w:pPr>
            <w:r>
              <w:t>+</w:t>
            </w:r>
            <w:r w:rsidR="00456D63">
              <w:t>1.</w:t>
            </w:r>
            <w:r>
              <w:t>5</w:t>
            </w:r>
            <w:r w:rsidR="00456D63">
              <w:t>%/</w:t>
            </w:r>
            <w:r>
              <w:t>-</w:t>
            </w:r>
            <w:r w:rsidR="00456D63">
              <w:t>1.</w:t>
            </w:r>
            <w:r>
              <w:t>4</w:t>
            </w:r>
            <w:r w:rsidR="00456D63">
              <w:t>%</w:t>
            </w:r>
          </w:p>
        </w:tc>
      </w:tr>
    </w:tbl>
    <w:p w14:paraId="667D925A" w14:textId="56BA2650" w:rsidR="00A51B42" w:rsidRDefault="00A51B42">
      <w:pPr>
        <w:pStyle w:val="Caption"/>
      </w:pPr>
      <w:r>
        <w:t xml:space="preserve">Table </w:t>
      </w:r>
      <w:fldSimple w:instr=" SEQ Table \* ARABIC ">
        <w:r w:rsidR="005A01A8">
          <w:rPr>
            <w:noProof/>
          </w:rPr>
          <w:t>3</w:t>
        </w:r>
      </w:fldSimple>
      <w:r>
        <w:t xml:space="preserve">  Model </w:t>
      </w:r>
      <w:r w:rsidR="00013A00">
        <w:t>Fit and Accuracy Comparison</w:t>
      </w:r>
    </w:p>
    <w:p w14:paraId="36B2E9D6" w14:textId="1B596499" w:rsidR="00980509" w:rsidRDefault="00503EDB" w:rsidP="00980509">
      <w:pPr>
        <w:pStyle w:val="Heading1"/>
      </w:pPr>
      <w:bookmarkStart w:id="16" w:name="_Toc177389134"/>
      <w:r>
        <w:t>D</w:t>
      </w:r>
      <w:r w:rsidR="00EC3F35">
        <w:t>iscussion of Results and Next Steps</w:t>
      </w:r>
      <w:bookmarkEnd w:id="16"/>
    </w:p>
    <w:p w14:paraId="57B4AC8D" w14:textId="599C2621" w:rsidR="005045E5" w:rsidRDefault="002C7440" w:rsidP="000A696C">
      <w:r w:rsidRPr="002C7440">
        <w:t xml:space="preserve">The evaluation of combined cycle plant output in relation to ambient site conditions and turbine backpressure revealed key insights. It was found that the output of the combined cycle plant is </w:t>
      </w:r>
      <w:r w:rsidR="005C08D3" w:rsidRPr="002C7440">
        <w:t>influenced</w:t>
      </w:r>
      <w:r w:rsidRPr="002C7440">
        <w:t xml:space="preserve"> by the ambient dry bulb temperature, ambient wet-bulb temperature, and turbine </w:t>
      </w:r>
      <w:r w:rsidR="009D3BED" w:rsidRPr="002C7440">
        <w:t xml:space="preserve">back </w:t>
      </w:r>
      <w:r w:rsidR="009D3BED" w:rsidRPr="002C7440">
        <w:lastRenderedPageBreak/>
        <w:t>pressure</w:t>
      </w:r>
      <w:r w:rsidRPr="002C7440">
        <w:t xml:space="preserve">. The dataset was thoroughly reviewed for missing values and outliers using box plots. The number of outliers was minimal, and they were retained in the dataset to ensure robust modeling. Three </w:t>
      </w:r>
      <w:r w:rsidR="00B41C37" w:rsidRPr="002C7440">
        <w:t>distinct types</w:t>
      </w:r>
      <w:r w:rsidRPr="002C7440">
        <w:t xml:space="preserve"> of models were assessed, each demonstrating excellent predictive performance. Specifically, the Multiple Linear Regression model achieved an R² value of 0.932, with predictions deviating by only 1.8% from actual MW output 95% of the time. The Gradient Boosting Machine model improved this performance with an R² value of 0.955, and predictions were within 1.5% of actual MW output 95% of the time. The Random Forest Regression model provided the best fit, achieving an R² value of 0.965, with predictions within 1.4% of actual MW output 95% of the time. Based on these results, the Random Forest Regression model is recommended for predicting combined cycle plant performance due to its superior accuracy and reliability.</w:t>
      </w:r>
    </w:p>
    <w:p w14:paraId="7FF01DCF" w14:textId="38099C40" w:rsidR="00CD743C" w:rsidRDefault="006A1B6F" w:rsidP="000A696C">
      <w:r w:rsidRPr="006A1B6F">
        <w:t xml:space="preserve">Although the Random Forest Regression model has achieved </w:t>
      </w:r>
      <w:proofErr w:type="gramStart"/>
      <w:r w:rsidRPr="006A1B6F">
        <w:t>an impressive</w:t>
      </w:r>
      <w:proofErr w:type="gramEnd"/>
      <w:r w:rsidRPr="006A1B6F">
        <w:t xml:space="preserve"> prediction accuracy within ±1.4% of the actual output, there remains potential for further refinement in estimating plant performance. Future work could involve the collection and analysis of additional plant operational data to enhance model accuracy. Specifically, integrating data on evaporative cooling operation status, gas turbine air inlet filter differential pressure, and HRSG blowdown percent or valve position could provide valuable insights. Furthermore, incorporating measurements of high and intermediate pressure steam, as well as temperature, and monitoring steam bleeds or cycle heating circuits that may affect plant output, could further improve the model. An additional review and correlation analysis of these factors could uncover new relationships and refine the predictive capabilities of the model. These steps would contribute to a more comprehensive understanding of the variables influencing plant performance and enhance the reliability of output predictions.</w:t>
      </w:r>
    </w:p>
    <w:p w14:paraId="1E03BF13" w14:textId="0F63A4E5" w:rsidR="00980509" w:rsidRDefault="000A696C" w:rsidP="00980509">
      <w:pPr>
        <w:pStyle w:val="Heading1"/>
      </w:pPr>
      <w:bookmarkStart w:id="17" w:name="_Toc177389135"/>
      <w:r>
        <w:t>A</w:t>
      </w:r>
      <w:r w:rsidR="00980509">
        <w:t>cknowledgements</w:t>
      </w:r>
      <w:bookmarkEnd w:id="17"/>
    </w:p>
    <w:p w14:paraId="6229DFF1" w14:textId="4FC0875F" w:rsidR="000A696C" w:rsidRPr="000A696C" w:rsidRDefault="000A696C" w:rsidP="000A696C">
      <w:r w:rsidRPr="000A696C">
        <w:t xml:space="preserve">This work relies on a dataset that was made available on </w:t>
      </w:r>
      <w:r w:rsidR="003B5965" w:rsidRPr="000A696C">
        <w:t>Kaggle</w:t>
      </w:r>
      <w:r w:rsidRPr="000A696C">
        <w:t xml:space="preserve"> from Mr. Aagman Bhatia (https://www.kaggle.com/aagmandeep) with associated references (noted above)</w:t>
      </w:r>
      <w:r w:rsidR="00B33C54" w:rsidRPr="000A696C">
        <w:t xml:space="preserve">. </w:t>
      </w:r>
      <w:r w:rsidRPr="000A696C">
        <w:t>Mr. Bhatia's contribution is appreciated.</w:t>
      </w:r>
    </w:p>
    <w:p w14:paraId="16D31303" w14:textId="3BA34822" w:rsidR="00980509" w:rsidRDefault="0025100D" w:rsidP="00980509">
      <w:r w:rsidRPr="0025100D">
        <w:t xml:space="preserve">Dataset source:  </w:t>
      </w:r>
      <w:hyperlink r:id="rId24" w:history="1">
        <w:r w:rsidRPr="00CF2F72">
          <w:rPr>
            <w:rStyle w:val="Hyperlink"/>
          </w:rPr>
          <w:t>https://www.kaggle.com/datasets/aagmandeep/combined-cycle-power-plant-dataset-and-prediction</w:t>
        </w:r>
      </w:hyperlink>
    </w:p>
    <w:p w14:paraId="5390B74E" w14:textId="77777777" w:rsidR="0025100D" w:rsidRPr="00980509" w:rsidRDefault="0025100D" w:rsidP="00980509"/>
    <w:p w14:paraId="3A8D264B" w14:textId="77777777" w:rsidR="00E46D42" w:rsidRDefault="00E46D42" w:rsidP="00796AF8"/>
    <w:p w14:paraId="5402DAAB" w14:textId="77777777" w:rsidR="00CD43DC" w:rsidRDefault="00CD43DC" w:rsidP="00796AF8"/>
    <w:sectPr w:rsidR="00CD43DC" w:rsidSect="00A73F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33B26" w14:textId="77777777" w:rsidR="005B08B9" w:rsidRDefault="005B08B9" w:rsidP="00FB4BA0">
      <w:pPr>
        <w:spacing w:after="0" w:line="240" w:lineRule="auto"/>
      </w:pPr>
      <w:r>
        <w:separator/>
      </w:r>
    </w:p>
  </w:endnote>
  <w:endnote w:type="continuationSeparator" w:id="0">
    <w:p w14:paraId="69B311DC" w14:textId="77777777" w:rsidR="005B08B9" w:rsidRDefault="005B08B9" w:rsidP="00FB4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DBBAB" w14:textId="57C6342F" w:rsidR="00C9088D" w:rsidRDefault="00C9088D" w:rsidP="00CA24FC">
    <w:pPr>
      <w:pStyle w:val="Footer"/>
      <w:pBdr>
        <w:top w:val="single" w:sz="24" w:space="1" w:color="auto"/>
      </w:pBdr>
      <w:tabs>
        <w:tab w:val="left" w:pos="360"/>
        <w:tab w:val="left" w:pos="1830"/>
        <w:tab w:val="left" w:pos="5760"/>
      </w:tabs>
    </w:pPr>
    <w:r>
      <w:tab/>
    </w:r>
    <w:r w:rsidR="00CA24FC">
      <w:tab/>
    </w:r>
    <w:r w:rsidR="003E4356">
      <w:tab/>
    </w:r>
    <w:r>
      <w:tab/>
    </w:r>
    <w:r>
      <w:tab/>
    </w:r>
    <w:r w:rsidR="004927CB">
      <w:rPr>
        <w:noProof/>
      </w:rPr>
      <w:drawing>
        <wp:inline distT="0" distB="0" distL="0" distR="0" wp14:anchorId="4DD1A101" wp14:editId="7E1A79E7">
          <wp:extent cx="152400" cy="152400"/>
          <wp:effectExtent l="0" t="0" r="0" b="0"/>
          <wp:docPr id="86816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r:id="rId2" w:history="1">
      <w:r w:rsidR="004927CB">
        <w:rPr>
          <w:rStyle w:val="Hyperlink"/>
        </w:rPr>
        <w:t>LinkedIn Profile</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24C6C" w14:textId="2782CB07" w:rsidR="002F5AFA" w:rsidRDefault="002F5AFA" w:rsidP="002F5AFA">
    <w:pPr>
      <w:pStyle w:val="Footer"/>
      <w:pBdr>
        <w:top w:val="single" w:sz="24" w:space="1" w:color="auto"/>
      </w:pBdr>
      <w:tabs>
        <w:tab w:val="left" w:pos="5760"/>
        <w:tab w:val="left" w:pos="7440"/>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EB6E0" w14:textId="77777777" w:rsidR="00147E0C" w:rsidRDefault="00147E0C" w:rsidP="00651934">
    <w:pPr>
      <w:pStyle w:val="Footer"/>
      <w:pBdr>
        <w:top w:val="single" w:sz="24" w:space="1" w:color="auto"/>
      </w:pBd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5381F" w14:textId="77777777" w:rsidR="005B08B9" w:rsidRDefault="005B08B9" w:rsidP="00FB4BA0">
      <w:pPr>
        <w:spacing w:after="0" w:line="240" w:lineRule="auto"/>
      </w:pPr>
      <w:r>
        <w:separator/>
      </w:r>
    </w:p>
  </w:footnote>
  <w:footnote w:type="continuationSeparator" w:id="0">
    <w:p w14:paraId="353CC19F" w14:textId="77777777" w:rsidR="005B08B9" w:rsidRDefault="005B08B9" w:rsidP="00FB4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452A4" w14:textId="6114030F" w:rsidR="00FC722A" w:rsidRPr="00FC722A" w:rsidRDefault="00FC722A" w:rsidP="007E3BE0">
    <w:pPr>
      <w:pStyle w:val="Header"/>
      <w:pBdr>
        <w:top w:val="single" w:sz="24" w:space="1" w:color="auto"/>
      </w:pBdr>
      <w:tabs>
        <w:tab w:val="clear" w:pos="4680"/>
        <w:tab w:val="clear" w:pos="9360"/>
        <w:tab w:val="left" w:pos="117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DFEA3" w14:textId="77777777" w:rsidR="00FC722A" w:rsidRPr="00FC722A" w:rsidRDefault="00FC722A" w:rsidP="007E3BE0">
    <w:pPr>
      <w:pStyle w:val="Header"/>
      <w:pBdr>
        <w:top w:val="single" w:sz="2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B46EF"/>
    <w:multiLevelType w:val="hybridMultilevel"/>
    <w:tmpl w:val="E5E08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07E1"/>
    <w:multiLevelType w:val="hybridMultilevel"/>
    <w:tmpl w:val="DC62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9738C"/>
    <w:multiLevelType w:val="multilevel"/>
    <w:tmpl w:val="4AE482B0"/>
    <w:lvl w:ilvl="0">
      <w:start w:val="1"/>
      <w:numFmt w:val="decimal"/>
      <w:pStyle w:val="Heading1"/>
      <w:lvlText w:val="%1"/>
      <w:lvlJc w:val="left"/>
      <w:pPr>
        <w:ind w:left="-1008" w:hanging="432"/>
      </w:pPr>
      <w:rPr>
        <w:rFonts w:hint="default"/>
        <w:b/>
      </w:rPr>
    </w:lvl>
    <w:lvl w:ilvl="1">
      <w:start w:val="1"/>
      <w:numFmt w:val="decimal"/>
      <w:pStyle w:val="Heading2"/>
      <w:lvlText w:val="%1.%2"/>
      <w:lvlJc w:val="left"/>
      <w:pPr>
        <w:ind w:left="-864"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576" w:hanging="864"/>
      </w:pPr>
      <w:rPr>
        <w:rFonts w:hint="default"/>
      </w:rPr>
    </w:lvl>
    <w:lvl w:ilvl="4">
      <w:start w:val="1"/>
      <w:numFmt w:val="decimal"/>
      <w:pStyle w:val="Heading5"/>
      <w:lvlText w:val="%1.%2.%3.%4.%5"/>
      <w:lvlJc w:val="left"/>
      <w:pPr>
        <w:ind w:left="-432" w:hanging="1008"/>
      </w:pPr>
      <w:rPr>
        <w:rFonts w:hint="default"/>
      </w:rPr>
    </w:lvl>
    <w:lvl w:ilvl="5">
      <w:start w:val="1"/>
      <w:numFmt w:val="decimal"/>
      <w:pStyle w:val="Heading6"/>
      <w:lvlText w:val="%1.%2.%3.%4.%5.%6"/>
      <w:lvlJc w:val="left"/>
      <w:pPr>
        <w:ind w:left="-288" w:hanging="1152"/>
      </w:pPr>
      <w:rPr>
        <w:rFonts w:hint="default"/>
      </w:rPr>
    </w:lvl>
    <w:lvl w:ilvl="6">
      <w:start w:val="1"/>
      <w:numFmt w:val="decimal"/>
      <w:pStyle w:val="Heading7"/>
      <w:lvlText w:val="%1.%2.%3.%4.%5.%6.%7"/>
      <w:lvlJc w:val="left"/>
      <w:pPr>
        <w:ind w:left="-144" w:hanging="1296"/>
      </w:pPr>
      <w:rPr>
        <w:rFonts w:hint="default"/>
      </w:rPr>
    </w:lvl>
    <w:lvl w:ilvl="7">
      <w:start w:val="1"/>
      <w:numFmt w:val="decimal"/>
      <w:pStyle w:val="Heading8"/>
      <w:lvlText w:val="%1.%2.%3.%4.%5.%6.%7.%8"/>
      <w:lvlJc w:val="left"/>
      <w:pPr>
        <w:ind w:left="0" w:hanging="1440"/>
      </w:pPr>
      <w:rPr>
        <w:rFonts w:hint="default"/>
      </w:rPr>
    </w:lvl>
    <w:lvl w:ilvl="8">
      <w:start w:val="1"/>
      <w:numFmt w:val="decimal"/>
      <w:pStyle w:val="Heading9"/>
      <w:lvlText w:val="%1.%2.%3.%4.%5.%6.%7.%8.%9"/>
      <w:lvlJc w:val="left"/>
      <w:pPr>
        <w:ind w:left="144" w:hanging="1584"/>
      </w:pPr>
      <w:rPr>
        <w:rFonts w:hint="default"/>
      </w:rPr>
    </w:lvl>
  </w:abstractNum>
  <w:abstractNum w:abstractNumId="3" w15:restartNumberingAfterBreak="0">
    <w:nsid w:val="1B32137E"/>
    <w:multiLevelType w:val="hybridMultilevel"/>
    <w:tmpl w:val="DF3A5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F23B2C"/>
    <w:multiLevelType w:val="hybridMultilevel"/>
    <w:tmpl w:val="7180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86A95"/>
    <w:multiLevelType w:val="hybridMultilevel"/>
    <w:tmpl w:val="514063CE"/>
    <w:lvl w:ilvl="0" w:tplc="0D3C340E">
      <w:start w:val="1"/>
      <w:numFmt w:val="decimal"/>
      <w:pStyle w:val="NumberedHeadings"/>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A2510"/>
    <w:multiLevelType w:val="hybridMultilevel"/>
    <w:tmpl w:val="1A385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175535"/>
    <w:multiLevelType w:val="hybridMultilevel"/>
    <w:tmpl w:val="E8F248A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3294F28"/>
    <w:multiLevelType w:val="hybridMultilevel"/>
    <w:tmpl w:val="7AA47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C00FA"/>
    <w:multiLevelType w:val="hybridMultilevel"/>
    <w:tmpl w:val="666E0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574107"/>
    <w:multiLevelType w:val="hybridMultilevel"/>
    <w:tmpl w:val="EDC8B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8E3BCB"/>
    <w:multiLevelType w:val="multilevel"/>
    <w:tmpl w:val="0F88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976B2"/>
    <w:multiLevelType w:val="hybridMultilevel"/>
    <w:tmpl w:val="93080662"/>
    <w:lvl w:ilvl="0" w:tplc="90BAA2A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9C6646"/>
    <w:multiLevelType w:val="hybridMultilevel"/>
    <w:tmpl w:val="A7E2F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555F8"/>
    <w:multiLevelType w:val="hybridMultilevel"/>
    <w:tmpl w:val="448CF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FB6903"/>
    <w:multiLevelType w:val="hybridMultilevel"/>
    <w:tmpl w:val="ADD0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2A45E7"/>
    <w:multiLevelType w:val="multilevel"/>
    <w:tmpl w:val="E6E81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3C2ACA"/>
    <w:multiLevelType w:val="hybridMultilevel"/>
    <w:tmpl w:val="D624D0DE"/>
    <w:lvl w:ilvl="0" w:tplc="90BAA2A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74D70"/>
    <w:multiLevelType w:val="hybridMultilevel"/>
    <w:tmpl w:val="2B7C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C12C6"/>
    <w:multiLevelType w:val="hybridMultilevel"/>
    <w:tmpl w:val="251C0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D15C8"/>
    <w:multiLevelType w:val="hybridMultilevel"/>
    <w:tmpl w:val="C03A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000503"/>
    <w:multiLevelType w:val="hybridMultilevel"/>
    <w:tmpl w:val="DD2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1A258C"/>
    <w:multiLevelType w:val="hybridMultilevel"/>
    <w:tmpl w:val="688AE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907241">
    <w:abstractNumId w:val="5"/>
  </w:num>
  <w:num w:numId="2" w16cid:durableId="1470517563">
    <w:abstractNumId w:val="2"/>
  </w:num>
  <w:num w:numId="3" w16cid:durableId="1918858728">
    <w:abstractNumId w:val="19"/>
  </w:num>
  <w:num w:numId="4" w16cid:durableId="826745385">
    <w:abstractNumId w:val="8"/>
  </w:num>
  <w:num w:numId="5" w16cid:durableId="1055815726">
    <w:abstractNumId w:val="17"/>
  </w:num>
  <w:num w:numId="6" w16cid:durableId="163060178">
    <w:abstractNumId w:val="12"/>
  </w:num>
  <w:num w:numId="7" w16cid:durableId="160510651">
    <w:abstractNumId w:val="7"/>
  </w:num>
  <w:num w:numId="8" w16cid:durableId="2136410621">
    <w:abstractNumId w:val="14"/>
  </w:num>
  <w:num w:numId="9" w16cid:durableId="637029998">
    <w:abstractNumId w:val="1"/>
  </w:num>
  <w:num w:numId="10" w16cid:durableId="294220229">
    <w:abstractNumId w:val="15"/>
  </w:num>
  <w:num w:numId="11" w16cid:durableId="298803654">
    <w:abstractNumId w:val="6"/>
  </w:num>
  <w:num w:numId="12" w16cid:durableId="939991776">
    <w:abstractNumId w:val="4"/>
  </w:num>
  <w:num w:numId="13" w16cid:durableId="1100301632">
    <w:abstractNumId w:val="20"/>
  </w:num>
  <w:num w:numId="14" w16cid:durableId="516390805">
    <w:abstractNumId w:val="10"/>
  </w:num>
  <w:num w:numId="15" w16cid:durableId="2007128076">
    <w:abstractNumId w:val="3"/>
  </w:num>
  <w:num w:numId="16" w16cid:durableId="1766153420">
    <w:abstractNumId w:val="13"/>
  </w:num>
  <w:num w:numId="17" w16cid:durableId="60256322">
    <w:abstractNumId w:val="18"/>
  </w:num>
  <w:num w:numId="18" w16cid:durableId="1193490978">
    <w:abstractNumId w:val="22"/>
  </w:num>
  <w:num w:numId="19" w16cid:durableId="1782020904">
    <w:abstractNumId w:val="21"/>
  </w:num>
  <w:num w:numId="20" w16cid:durableId="1214191794">
    <w:abstractNumId w:val="0"/>
  </w:num>
  <w:num w:numId="21" w16cid:durableId="768279471">
    <w:abstractNumId w:val="16"/>
  </w:num>
  <w:num w:numId="22" w16cid:durableId="1851094250">
    <w:abstractNumId w:val="11"/>
  </w:num>
  <w:num w:numId="23" w16cid:durableId="1536438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43C"/>
    <w:rsid w:val="0000013F"/>
    <w:rsid w:val="00000CAA"/>
    <w:rsid w:val="000072F5"/>
    <w:rsid w:val="0001312E"/>
    <w:rsid w:val="00013A00"/>
    <w:rsid w:val="00017800"/>
    <w:rsid w:val="00017A4D"/>
    <w:rsid w:val="00023A38"/>
    <w:rsid w:val="000302DA"/>
    <w:rsid w:val="00030E73"/>
    <w:rsid w:val="00032EF2"/>
    <w:rsid w:val="00043D23"/>
    <w:rsid w:val="00050387"/>
    <w:rsid w:val="00065A69"/>
    <w:rsid w:val="00066385"/>
    <w:rsid w:val="00076855"/>
    <w:rsid w:val="00076DBF"/>
    <w:rsid w:val="00080D3E"/>
    <w:rsid w:val="000903BF"/>
    <w:rsid w:val="00095409"/>
    <w:rsid w:val="00095C74"/>
    <w:rsid w:val="000A696C"/>
    <w:rsid w:val="000A6B48"/>
    <w:rsid w:val="000D1959"/>
    <w:rsid w:val="000E28F4"/>
    <w:rsid w:val="000E3C0A"/>
    <w:rsid w:val="000E45CE"/>
    <w:rsid w:val="001011E0"/>
    <w:rsid w:val="00106ED0"/>
    <w:rsid w:val="0011688A"/>
    <w:rsid w:val="0013720D"/>
    <w:rsid w:val="00142A43"/>
    <w:rsid w:val="00143029"/>
    <w:rsid w:val="00147E0C"/>
    <w:rsid w:val="00155F0F"/>
    <w:rsid w:val="001578CD"/>
    <w:rsid w:val="00157931"/>
    <w:rsid w:val="0016034B"/>
    <w:rsid w:val="00160B43"/>
    <w:rsid w:val="00166831"/>
    <w:rsid w:val="00166E4C"/>
    <w:rsid w:val="001728B9"/>
    <w:rsid w:val="0017390B"/>
    <w:rsid w:val="00175B4A"/>
    <w:rsid w:val="00176488"/>
    <w:rsid w:val="00180208"/>
    <w:rsid w:val="00183437"/>
    <w:rsid w:val="0018349E"/>
    <w:rsid w:val="00190BAB"/>
    <w:rsid w:val="0019624E"/>
    <w:rsid w:val="001A5457"/>
    <w:rsid w:val="001B0384"/>
    <w:rsid w:val="001B13A9"/>
    <w:rsid w:val="001B1A41"/>
    <w:rsid w:val="001B627F"/>
    <w:rsid w:val="001C295D"/>
    <w:rsid w:val="001C2C17"/>
    <w:rsid w:val="001C5D6E"/>
    <w:rsid w:val="001D1F10"/>
    <w:rsid w:val="001D4747"/>
    <w:rsid w:val="001E33BB"/>
    <w:rsid w:val="001E62EA"/>
    <w:rsid w:val="001F068B"/>
    <w:rsid w:val="00203F7D"/>
    <w:rsid w:val="0021651F"/>
    <w:rsid w:val="00216A82"/>
    <w:rsid w:val="0022262B"/>
    <w:rsid w:val="00225192"/>
    <w:rsid w:val="002357B9"/>
    <w:rsid w:val="002445EC"/>
    <w:rsid w:val="002470DC"/>
    <w:rsid w:val="0025100D"/>
    <w:rsid w:val="002564C1"/>
    <w:rsid w:val="00256BBC"/>
    <w:rsid w:val="002655F2"/>
    <w:rsid w:val="00265F6F"/>
    <w:rsid w:val="0027128A"/>
    <w:rsid w:val="00275C47"/>
    <w:rsid w:val="00280D20"/>
    <w:rsid w:val="00291789"/>
    <w:rsid w:val="00295E49"/>
    <w:rsid w:val="002A29B2"/>
    <w:rsid w:val="002A3455"/>
    <w:rsid w:val="002A3FAF"/>
    <w:rsid w:val="002A50AB"/>
    <w:rsid w:val="002A56AD"/>
    <w:rsid w:val="002A5A3B"/>
    <w:rsid w:val="002B2A2A"/>
    <w:rsid w:val="002C529F"/>
    <w:rsid w:val="002C7055"/>
    <w:rsid w:val="002C7440"/>
    <w:rsid w:val="002D077E"/>
    <w:rsid w:val="002D1338"/>
    <w:rsid w:val="002D69D0"/>
    <w:rsid w:val="002D7AEC"/>
    <w:rsid w:val="002E11C0"/>
    <w:rsid w:val="002E1D05"/>
    <w:rsid w:val="002E3291"/>
    <w:rsid w:val="002E3FF0"/>
    <w:rsid w:val="002E4C69"/>
    <w:rsid w:val="002F1ACD"/>
    <w:rsid w:val="002F3ED9"/>
    <w:rsid w:val="002F457F"/>
    <w:rsid w:val="002F5AFA"/>
    <w:rsid w:val="002F661D"/>
    <w:rsid w:val="003037FA"/>
    <w:rsid w:val="00311271"/>
    <w:rsid w:val="00320D09"/>
    <w:rsid w:val="00330D65"/>
    <w:rsid w:val="003341FD"/>
    <w:rsid w:val="00344CA5"/>
    <w:rsid w:val="003512DB"/>
    <w:rsid w:val="00355FA9"/>
    <w:rsid w:val="00356BEE"/>
    <w:rsid w:val="00362E5C"/>
    <w:rsid w:val="003747B1"/>
    <w:rsid w:val="00382810"/>
    <w:rsid w:val="0038476A"/>
    <w:rsid w:val="00386440"/>
    <w:rsid w:val="00390FBF"/>
    <w:rsid w:val="003950BA"/>
    <w:rsid w:val="00395BE5"/>
    <w:rsid w:val="003A2AD0"/>
    <w:rsid w:val="003A729A"/>
    <w:rsid w:val="003B088C"/>
    <w:rsid w:val="003B1B0E"/>
    <w:rsid w:val="003B1F68"/>
    <w:rsid w:val="003B2F73"/>
    <w:rsid w:val="003B5965"/>
    <w:rsid w:val="003B6092"/>
    <w:rsid w:val="003B63EA"/>
    <w:rsid w:val="003C178C"/>
    <w:rsid w:val="003C411F"/>
    <w:rsid w:val="003C52D6"/>
    <w:rsid w:val="003D03FE"/>
    <w:rsid w:val="003D1F7F"/>
    <w:rsid w:val="003D3BF6"/>
    <w:rsid w:val="003E11CC"/>
    <w:rsid w:val="003E4356"/>
    <w:rsid w:val="003F1AA4"/>
    <w:rsid w:val="003F316A"/>
    <w:rsid w:val="0040427F"/>
    <w:rsid w:val="00430EC9"/>
    <w:rsid w:val="00436F56"/>
    <w:rsid w:val="0044307E"/>
    <w:rsid w:val="00443A74"/>
    <w:rsid w:val="004507F5"/>
    <w:rsid w:val="00456D63"/>
    <w:rsid w:val="0047146F"/>
    <w:rsid w:val="00475689"/>
    <w:rsid w:val="00477AB3"/>
    <w:rsid w:val="00485FB6"/>
    <w:rsid w:val="004869AA"/>
    <w:rsid w:val="00487A31"/>
    <w:rsid w:val="0049256F"/>
    <w:rsid w:val="004927CB"/>
    <w:rsid w:val="004940C7"/>
    <w:rsid w:val="004954B6"/>
    <w:rsid w:val="004A17A5"/>
    <w:rsid w:val="004A27F0"/>
    <w:rsid w:val="004A3318"/>
    <w:rsid w:val="004A6965"/>
    <w:rsid w:val="004C464A"/>
    <w:rsid w:val="004E47A5"/>
    <w:rsid w:val="004E4FAE"/>
    <w:rsid w:val="004E6911"/>
    <w:rsid w:val="004F0A69"/>
    <w:rsid w:val="004F13E0"/>
    <w:rsid w:val="004F503A"/>
    <w:rsid w:val="004F5AF3"/>
    <w:rsid w:val="00502BBC"/>
    <w:rsid w:val="00503EDB"/>
    <w:rsid w:val="005045E5"/>
    <w:rsid w:val="0050538F"/>
    <w:rsid w:val="00512A1F"/>
    <w:rsid w:val="00515A0E"/>
    <w:rsid w:val="00516024"/>
    <w:rsid w:val="00516060"/>
    <w:rsid w:val="00516512"/>
    <w:rsid w:val="0052003C"/>
    <w:rsid w:val="00525332"/>
    <w:rsid w:val="00533EF8"/>
    <w:rsid w:val="005354C7"/>
    <w:rsid w:val="0053674D"/>
    <w:rsid w:val="0054778F"/>
    <w:rsid w:val="00555054"/>
    <w:rsid w:val="00555319"/>
    <w:rsid w:val="005606F5"/>
    <w:rsid w:val="005650AF"/>
    <w:rsid w:val="005654A2"/>
    <w:rsid w:val="00565C01"/>
    <w:rsid w:val="00567E64"/>
    <w:rsid w:val="00571234"/>
    <w:rsid w:val="00574B05"/>
    <w:rsid w:val="00575C1A"/>
    <w:rsid w:val="00582865"/>
    <w:rsid w:val="00584E27"/>
    <w:rsid w:val="0058565F"/>
    <w:rsid w:val="005A01A8"/>
    <w:rsid w:val="005B08B9"/>
    <w:rsid w:val="005C08D3"/>
    <w:rsid w:val="005C4167"/>
    <w:rsid w:val="005D48F1"/>
    <w:rsid w:val="005D4D8C"/>
    <w:rsid w:val="005D6C88"/>
    <w:rsid w:val="005E2CA1"/>
    <w:rsid w:val="005E410B"/>
    <w:rsid w:val="005E5BB2"/>
    <w:rsid w:val="005E7974"/>
    <w:rsid w:val="005F637C"/>
    <w:rsid w:val="005F7C4D"/>
    <w:rsid w:val="00601AFE"/>
    <w:rsid w:val="00610712"/>
    <w:rsid w:val="00612F21"/>
    <w:rsid w:val="00623531"/>
    <w:rsid w:val="006249AA"/>
    <w:rsid w:val="00634C97"/>
    <w:rsid w:val="006377A9"/>
    <w:rsid w:val="00641AE1"/>
    <w:rsid w:val="006516FC"/>
    <w:rsid w:val="00651934"/>
    <w:rsid w:val="00655073"/>
    <w:rsid w:val="00663C76"/>
    <w:rsid w:val="006753AD"/>
    <w:rsid w:val="00692F25"/>
    <w:rsid w:val="006937A0"/>
    <w:rsid w:val="006A1B6F"/>
    <w:rsid w:val="006A37E5"/>
    <w:rsid w:val="006A6B80"/>
    <w:rsid w:val="006A7293"/>
    <w:rsid w:val="006B3DA2"/>
    <w:rsid w:val="006C6C7C"/>
    <w:rsid w:val="006D0521"/>
    <w:rsid w:val="006E4751"/>
    <w:rsid w:val="006E48D3"/>
    <w:rsid w:val="00717EA8"/>
    <w:rsid w:val="00720C9E"/>
    <w:rsid w:val="00724F79"/>
    <w:rsid w:val="0072735F"/>
    <w:rsid w:val="007351B5"/>
    <w:rsid w:val="007376CB"/>
    <w:rsid w:val="0074270D"/>
    <w:rsid w:val="0074461D"/>
    <w:rsid w:val="00744CD9"/>
    <w:rsid w:val="00747168"/>
    <w:rsid w:val="007515BF"/>
    <w:rsid w:val="00753220"/>
    <w:rsid w:val="007534FA"/>
    <w:rsid w:val="0075363A"/>
    <w:rsid w:val="00755726"/>
    <w:rsid w:val="0075797F"/>
    <w:rsid w:val="007666DA"/>
    <w:rsid w:val="00771C91"/>
    <w:rsid w:val="0077245B"/>
    <w:rsid w:val="0077361A"/>
    <w:rsid w:val="007739A1"/>
    <w:rsid w:val="007740AE"/>
    <w:rsid w:val="00787233"/>
    <w:rsid w:val="00796AF8"/>
    <w:rsid w:val="007A57B9"/>
    <w:rsid w:val="007B566E"/>
    <w:rsid w:val="007C0043"/>
    <w:rsid w:val="007C46FF"/>
    <w:rsid w:val="007D1929"/>
    <w:rsid w:val="007D3489"/>
    <w:rsid w:val="007E2FAE"/>
    <w:rsid w:val="007E3BE0"/>
    <w:rsid w:val="007E3DCE"/>
    <w:rsid w:val="007F64E6"/>
    <w:rsid w:val="00800E4C"/>
    <w:rsid w:val="008025AF"/>
    <w:rsid w:val="00805DAA"/>
    <w:rsid w:val="008102C9"/>
    <w:rsid w:val="00814086"/>
    <w:rsid w:val="00822F04"/>
    <w:rsid w:val="00823BE0"/>
    <w:rsid w:val="0082562B"/>
    <w:rsid w:val="00844B68"/>
    <w:rsid w:val="0085033B"/>
    <w:rsid w:val="0085478C"/>
    <w:rsid w:val="00856687"/>
    <w:rsid w:val="00856907"/>
    <w:rsid w:val="008656E5"/>
    <w:rsid w:val="0087577C"/>
    <w:rsid w:val="0089287F"/>
    <w:rsid w:val="00893DBF"/>
    <w:rsid w:val="00895556"/>
    <w:rsid w:val="00896429"/>
    <w:rsid w:val="008A0054"/>
    <w:rsid w:val="008A1C27"/>
    <w:rsid w:val="008A7DFD"/>
    <w:rsid w:val="008C5458"/>
    <w:rsid w:val="008D3147"/>
    <w:rsid w:val="008D7770"/>
    <w:rsid w:val="008E1EF6"/>
    <w:rsid w:val="008E34A1"/>
    <w:rsid w:val="008E51BD"/>
    <w:rsid w:val="00911C65"/>
    <w:rsid w:val="00912A55"/>
    <w:rsid w:val="00924C91"/>
    <w:rsid w:val="009273F5"/>
    <w:rsid w:val="00932449"/>
    <w:rsid w:val="009328C5"/>
    <w:rsid w:val="00934629"/>
    <w:rsid w:val="00945E15"/>
    <w:rsid w:val="00946D2A"/>
    <w:rsid w:val="009500E1"/>
    <w:rsid w:val="0096449E"/>
    <w:rsid w:val="009738EA"/>
    <w:rsid w:val="00973B33"/>
    <w:rsid w:val="009749E7"/>
    <w:rsid w:val="00976638"/>
    <w:rsid w:val="00977F8F"/>
    <w:rsid w:val="00980509"/>
    <w:rsid w:val="00983AB2"/>
    <w:rsid w:val="00983C4B"/>
    <w:rsid w:val="00986BF7"/>
    <w:rsid w:val="00987CDA"/>
    <w:rsid w:val="00990F4F"/>
    <w:rsid w:val="009A07BE"/>
    <w:rsid w:val="009A3B84"/>
    <w:rsid w:val="009A4485"/>
    <w:rsid w:val="009A601F"/>
    <w:rsid w:val="009A6190"/>
    <w:rsid w:val="009B1968"/>
    <w:rsid w:val="009B34B9"/>
    <w:rsid w:val="009B745D"/>
    <w:rsid w:val="009C0440"/>
    <w:rsid w:val="009C1D63"/>
    <w:rsid w:val="009C4CB7"/>
    <w:rsid w:val="009D3BED"/>
    <w:rsid w:val="009D518A"/>
    <w:rsid w:val="009E0406"/>
    <w:rsid w:val="009E5B98"/>
    <w:rsid w:val="009E7554"/>
    <w:rsid w:val="009E7A8C"/>
    <w:rsid w:val="009F164D"/>
    <w:rsid w:val="009F468F"/>
    <w:rsid w:val="009F7629"/>
    <w:rsid w:val="00A0280E"/>
    <w:rsid w:val="00A04B64"/>
    <w:rsid w:val="00A10010"/>
    <w:rsid w:val="00A13620"/>
    <w:rsid w:val="00A14AE7"/>
    <w:rsid w:val="00A2214C"/>
    <w:rsid w:val="00A2686D"/>
    <w:rsid w:val="00A301DA"/>
    <w:rsid w:val="00A32557"/>
    <w:rsid w:val="00A32D37"/>
    <w:rsid w:val="00A35540"/>
    <w:rsid w:val="00A42CDA"/>
    <w:rsid w:val="00A51B42"/>
    <w:rsid w:val="00A53784"/>
    <w:rsid w:val="00A61F74"/>
    <w:rsid w:val="00A62FC0"/>
    <w:rsid w:val="00A6384D"/>
    <w:rsid w:val="00A72043"/>
    <w:rsid w:val="00A73FA8"/>
    <w:rsid w:val="00A93C92"/>
    <w:rsid w:val="00A93FC7"/>
    <w:rsid w:val="00A95E84"/>
    <w:rsid w:val="00AA722B"/>
    <w:rsid w:val="00AA7E02"/>
    <w:rsid w:val="00AB5661"/>
    <w:rsid w:val="00AC1659"/>
    <w:rsid w:val="00AC1F0E"/>
    <w:rsid w:val="00AC3059"/>
    <w:rsid w:val="00AC66CF"/>
    <w:rsid w:val="00AC78EC"/>
    <w:rsid w:val="00AD13B9"/>
    <w:rsid w:val="00AD3A65"/>
    <w:rsid w:val="00AE0D68"/>
    <w:rsid w:val="00AE7A4C"/>
    <w:rsid w:val="00B025C0"/>
    <w:rsid w:val="00B054CF"/>
    <w:rsid w:val="00B10838"/>
    <w:rsid w:val="00B111AA"/>
    <w:rsid w:val="00B23E1E"/>
    <w:rsid w:val="00B32D42"/>
    <w:rsid w:val="00B33C54"/>
    <w:rsid w:val="00B34C71"/>
    <w:rsid w:val="00B41C37"/>
    <w:rsid w:val="00B443DB"/>
    <w:rsid w:val="00B443E0"/>
    <w:rsid w:val="00B457F1"/>
    <w:rsid w:val="00B50779"/>
    <w:rsid w:val="00B66702"/>
    <w:rsid w:val="00B67F2A"/>
    <w:rsid w:val="00B754A1"/>
    <w:rsid w:val="00B80951"/>
    <w:rsid w:val="00B8363E"/>
    <w:rsid w:val="00B862AE"/>
    <w:rsid w:val="00B90CD8"/>
    <w:rsid w:val="00B95C47"/>
    <w:rsid w:val="00B97AF0"/>
    <w:rsid w:val="00BA100D"/>
    <w:rsid w:val="00BA5041"/>
    <w:rsid w:val="00BB0BBC"/>
    <w:rsid w:val="00BC20A0"/>
    <w:rsid w:val="00BD3B86"/>
    <w:rsid w:val="00BD570A"/>
    <w:rsid w:val="00BE5096"/>
    <w:rsid w:val="00BF3250"/>
    <w:rsid w:val="00C025A2"/>
    <w:rsid w:val="00C02DD2"/>
    <w:rsid w:val="00C036DD"/>
    <w:rsid w:val="00C06BD7"/>
    <w:rsid w:val="00C1223D"/>
    <w:rsid w:val="00C13D50"/>
    <w:rsid w:val="00C218F1"/>
    <w:rsid w:val="00C31A81"/>
    <w:rsid w:val="00C32BAA"/>
    <w:rsid w:val="00C34977"/>
    <w:rsid w:val="00C41DA8"/>
    <w:rsid w:val="00C50C16"/>
    <w:rsid w:val="00C51FDC"/>
    <w:rsid w:val="00C53AB4"/>
    <w:rsid w:val="00C60E4E"/>
    <w:rsid w:val="00C67E59"/>
    <w:rsid w:val="00C80CEC"/>
    <w:rsid w:val="00C86A2C"/>
    <w:rsid w:val="00C87A58"/>
    <w:rsid w:val="00C9088D"/>
    <w:rsid w:val="00C9123B"/>
    <w:rsid w:val="00C934D8"/>
    <w:rsid w:val="00C96EDF"/>
    <w:rsid w:val="00CA14E3"/>
    <w:rsid w:val="00CA227D"/>
    <w:rsid w:val="00CA24FC"/>
    <w:rsid w:val="00CB16EB"/>
    <w:rsid w:val="00CB49BD"/>
    <w:rsid w:val="00CC20EB"/>
    <w:rsid w:val="00CC5D87"/>
    <w:rsid w:val="00CD43DC"/>
    <w:rsid w:val="00CD56BD"/>
    <w:rsid w:val="00CD743C"/>
    <w:rsid w:val="00CE4B6F"/>
    <w:rsid w:val="00CF1B5F"/>
    <w:rsid w:val="00CF3D81"/>
    <w:rsid w:val="00CF3EFF"/>
    <w:rsid w:val="00D006FD"/>
    <w:rsid w:val="00D07FE6"/>
    <w:rsid w:val="00D1305C"/>
    <w:rsid w:val="00D22580"/>
    <w:rsid w:val="00D23F2A"/>
    <w:rsid w:val="00D260FF"/>
    <w:rsid w:val="00D3072B"/>
    <w:rsid w:val="00D30971"/>
    <w:rsid w:val="00D30AF2"/>
    <w:rsid w:val="00D30B06"/>
    <w:rsid w:val="00D37C8B"/>
    <w:rsid w:val="00D501BB"/>
    <w:rsid w:val="00D52F30"/>
    <w:rsid w:val="00D53EDD"/>
    <w:rsid w:val="00D61FDE"/>
    <w:rsid w:val="00D62334"/>
    <w:rsid w:val="00D646D3"/>
    <w:rsid w:val="00D64DBC"/>
    <w:rsid w:val="00D66477"/>
    <w:rsid w:val="00D72242"/>
    <w:rsid w:val="00D80A3E"/>
    <w:rsid w:val="00D81618"/>
    <w:rsid w:val="00D8224A"/>
    <w:rsid w:val="00D836DD"/>
    <w:rsid w:val="00D83826"/>
    <w:rsid w:val="00D85EE7"/>
    <w:rsid w:val="00DA0178"/>
    <w:rsid w:val="00DA40B5"/>
    <w:rsid w:val="00DA5459"/>
    <w:rsid w:val="00DB0C48"/>
    <w:rsid w:val="00DC1E42"/>
    <w:rsid w:val="00DC3084"/>
    <w:rsid w:val="00DC41DC"/>
    <w:rsid w:val="00DF001F"/>
    <w:rsid w:val="00DF0C9F"/>
    <w:rsid w:val="00E044A0"/>
    <w:rsid w:val="00E12439"/>
    <w:rsid w:val="00E25B81"/>
    <w:rsid w:val="00E42EDA"/>
    <w:rsid w:val="00E43234"/>
    <w:rsid w:val="00E46D42"/>
    <w:rsid w:val="00E50849"/>
    <w:rsid w:val="00E54FE5"/>
    <w:rsid w:val="00E61C99"/>
    <w:rsid w:val="00E70F1B"/>
    <w:rsid w:val="00E725E6"/>
    <w:rsid w:val="00E811E2"/>
    <w:rsid w:val="00E832E3"/>
    <w:rsid w:val="00E91C07"/>
    <w:rsid w:val="00EA67C0"/>
    <w:rsid w:val="00EB2BA6"/>
    <w:rsid w:val="00EC228D"/>
    <w:rsid w:val="00EC3F35"/>
    <w:rsid w:val="00EC7017"/>
    <w:rsid w:val="00ED1A1B"/>
    <w:rsid w:val="00ED4282"/>
    <w:rsid w:val="00ED4B0E"/>
    <w:rsid w:val="00ED5A74"/>
    <w:rsid w:val="00ED5D7D"/>
    <w:rsid w:val="00EE36C1"/>
    <w:rsid w:val="00EE76EE"/>
    <w:rsid w:val="00EF53FF"/>
    <w:rsid w:val="00EF6D1D"/>
    <w:rsid w:val="00F13B5F"/>
    <w:rsid w:val="00F158E4"/>
    <w:rsid w:val="00F214E6"/>
    <w:rsid w:val="00F26017"/>
    <w:rsid w:val="00F26F2A"/>
    <w:rsid w:val="00F32E1D"/>
    <w:rsid w:val="00F37653"/>
    <w:rsid w:val="00F42180"/>
    <w:rsid w:val="00F43B56"/>
    <w:rsid w:val="00F5628E"/>
    <w:rsid w:val="00F57028"/>
    <w:rsid w:val="00F657F0"/>
    <w:rsid w:val="00F93F6F"/>
    <w:rsid w:val="00FA3679"/>
    <w:rsid w:val="00FA4FAD"/>
    <w:rsid w:val="00FA4FAE"/>
    <w:rsid w:val="00FB4BA0"/>
    <w:rsid w:val="00FB6B00"/>
    <w:rsid w:val="00FC63E1"/>
    <w:rsid w:val="00FC6D2D"/>
    <w:rsid w:val="00FC722A"/>
    <w:rsid w:val="00FE14C3"/>
    <w:rsid w:val="00FE2FCA"/>
    <w:rsid w:val="00FE5B5C"/>
    <w:rsid w:val="00FF0DBF"/>
    <w:rsid w:val="00FF2E17"/>
    <w:rsid w:val="00FF5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5EC58"/>
  <w15:chartTrackingRefBased/>
  <w15:docId w15:val="{99108ECB-FFCD-4D13-AA18-FB0590780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11F"/>
    <w:rPr>
      <w:rFonts w:ascii="Times New Roman" w:hAnsi="Times New Roman"/>
      <w:sz w:val="24"/>
    </w:rPr>
  </w:style>
  <w:style w:type="paragraph" w:styleId="Heading1">
    <w:name w:val="heading 1"/>
    <w:basedOn w:val="Normal"/>
    <w:next w:val="Normal"/>
    <w:link w:val="Heading1Char"/>
    <w:autoRedefine/>
    <w:uiPriority w:val="9"/>
    <w:qFormat/>
    <w:rsid w:val="009328C5"/>
    <w:pPr>
      <w:keepNext/>
      <w:keepLines/>
      <w:numPr>
        <w:numId w:val="2"/>
      </w:numPr>
      <w:spacing w:before="360" w:after="80"/>
      <w:ind w:left="432"/>
      <w:outlineLvl w:val="0"/>
    </w:pPr>
    <w:rPr>
      <w:rFonts w:asciiTheme="majorHAnsi" w:eastAsiaTheme="majorEastAsia" w:hAnsiTheme="majorHAnsi" w:cstheme="majorBidi"/>
      <w:b/>
      <w:bCs/>
      <w:color w:val="000000" w:themeColor="text1"/>
      <w:sz w:val="40"/>
      <w:szCs w:val="40"/>
    </w:rPr>
  </w:style>
  <w:style w:type="paragraph" w:styleId="Heading2">
    <w:name w:val="heading 2"/>
    <w:basedOn w:val="Normal"/>
    <w:next w:val="Normal"/>
    <w:link w:val="Heading2Char"/>
    <w:uiPriority w:val="9"/>
    <w:unhideWhenUsed/>
    <w:qFormat/>
    <w:rsid w:val="002A5A3B"/>
    <w:pPr>
      <w:keepNext/>
      <w:keepLines/>
      <w:numPr>
        <w:ilvl w:val="1"/>
        <w:numId w:val="2"/>
      </w:numPr>
      <w:spacing w:before="160" w:after="80"/>
      <w:ind w:left="576"/>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Normal"/>
    <w:link w:val="Heading3Char"/>
    <w:uiPriority w:val="9"/>
    <w:unhideWhenUsed/>
    <w:qFormat/>
    <w:rsid w:val="00FC6D2D"/>
    <w:pPr>
      <w:keepNext/>
      <w:keepLines/>
      <w:numPr>
        <w:ilvl w:val="2"/>
        <w:numId w:val="2"/>
      </w:numPr>
      <w:spacing w:before="160" w:after="80"/>
      <w:ind w:firstLine="720"/>
      <w:outlineLvl w:val="2"/>
    </w:pPr>
    <w:rPr>
      <w:rFonts w:eastAsiaTheme="majorEastAsia" w:cstheme="majorBidi"/>
      <w:b/>
      <w:bCs/>
      <w:color w:val="000000" w:themeColor="text1"/>
      <w:sz w:val="28"/>
      <w:szCs w:val="28"/>
    </w:rPr>
  </w:style>
  <w:style w:type="paragraph" w:styleId="Heading4">
    <w:name w:val="heading 4"/>
    <w:basedOn w:val="Normal"/>
    <w:next w:val="Normal"/>
    <w:link w:val="Heading4Char"/>
    <w:uiPriority w:val="9"/>
    <w:unhideWhenUsed/>
    <w:qFormat/>
    <w:rsid w:val="00CD56BD"/>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6BD"/>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6BD"/>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6BD"/>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6BD"/>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6BD"/>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8C5"/>
    <w:rPr>
      <w:rFonts w:asciiTheme="majorHAnsi" w:eastAsiaTheme="majorEastAsia" w:hAnsiTheme="majorHAnsi" w:cstheme="majorBidi"/>
      <w:b/>
      <w:bCs/>
      <w:color w:val="000000" w:themeColor="text1"/>
      <w:sz w:val="40"/>
      <w:szCs w:val="40"/>
    </w:rPr>
  </w:style>
  <w:style w:type="character" w:customStyle="1" w:styleId="Heading2Char">
    <w:name w:val="Heading 2 Char"/>
    <w:basedOn w:val="DefaultParagraphFont"/>
    <w:link w:val="Heading2"/>
    <w:uiPriority w:val="9"/>
    <w:rsid w:val="002A5A3B"/>
    <w:rPr>
      <w:rFonts w:asciiTheme="majorHAnsi" w:eastAsiaTheme="majorEastAsia" w:hAnsiTheme="majorHAnsi" w:cstheme="majorBidi"/>
      <w:b/>
      <w:bCs/>
      <w:color w:val="000000" w:themeColor="text1"/>
      <w:sz w:val="32"/>
      <w:szCs w:val="32"/>
    </w:rPr>
  </w:style>
  <w:style w:type="character" w:customStyle="1" w:styleId="Heading3Char">
    <w:name w:val="Heading 3 Char"/>
    <w:basedOn w:val="DefaultParagraphFont"/>
    <w:link w:val="Heading3"/>
    <w:uiPriority w:val="9"/>
    <w:rsid w:val="00FC6D2D"/>
    <w:rPr>
      <w:rFonts w:eastAsiaTheme="majorEastAsia" w:cstheme="majorBidi"/>
      <w:b/>
      <w:bCs/>
      <w:color w:val="000000" w:themeColor="text1"/>
      <w:sz w:val="28"/>
      <w:szCs w:val="28"/>
    </w:rPr>
  </w:style>
  <w:style w:type="character" w:customStyle="1" w:styleId="Heading4Char">
    <w:name w:val="Heading 4 Char"/>
    <w:basedOn w:val="DefaultParagraphFont"/>
    <w:link w:val="Heading4"/>
    <w:uiPriority w:val="9"/>
    <w:rsid w:val="00CD56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56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56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6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6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6BD"/>
    <w:rPr>
      <w:rFonts w:eastAsiaTheme="majorEastAsia" w:cstheme="majorBidi"/>
      <w:color w:val="272727" w:themeColor="text1" w:themeTint="D8"/>
    </w:rPr>
  </w:style>
  <w:style w:type="paragraph" w:styleId="Title">
    <w:name w:val="Title"/>
    <w:basedOn w:val="Normal"/>
    <w:next w:val="Normal"/>
    <w:link w:val="TitleChar"/>
    <w:uiPriority w:val="10"/>
    <w:qFormat/>
    <w:rsid w:val="00CD56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6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6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6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6BD"/>
    <w:pPr>
      <w:spacing w:before="160"/>
      <w:jc w:val="center"/>
    </w:pPr>
    <w:rPr>
      <w:i/>
      <w:iCs/>
      <w:color w:val="404040" w:themeColor="text1" w:themeTint="BF"/>
    </w:rPr>
  </w:style>
  <w:style w:type="character" w:customStyle="1" w:styleId="QuoteChar">
    <w:name w:val="Quote Char"/>
    <w:basedOn w:val="DefaultParagraphFont"/>
    <w:link w:val="Quote"/>
    <w:uiPriority w:val="29"/>
    <w:rsid w:val="00CD56BD"/>
    <w:rPr>
      <w:i/>
      <w:iCs/>
      <w:color w:val="404040" w:themeColor="text1" w:themeTint="BF"/>
    </w:rPr>
  </w:style>
  <w:style w:type="paragraph" w:styleId="ListParagraph">
    <w:name w:val="List Paragraph"/>
    <w:basedOn w:val="Normal"/>
    <w:uiPriority w:val="34"/>
    <w:qFormat/>
    <w:rsid w:val="00CD56BD"/>
    <w:pPr>
      <w:ind w:left="720"/>
      <w:contextualSpacing/>
    </w:pPr>
  </w:style>
  <w:style w:type="character" w:styleId="IntenseEmphasis">
    <w:name w:val="Intense Emphasis"/>
    <w:basedOn w:val="DefaultParagraphFont"/>
    <w:uiPriority w:val="21"/>
    <w:qFormat/>
    <w:rsid w:val="00CD56BD"/>
    <w:rPr>
      <w:i/>
      <w:iCs/>
      <w:color w:val="0F4761" w:themeColor="accent1" w:themeShade="BF"/>
    </w:rPr>
  </w:style>
  <w:style w:type="paragraph" w:styleId="IntenseQuote">
    <w:name w:val="Intense Quote"/>
    <w:basedOn w:val="Normal"/>
    <w:next w:val="Normal"/>
    <w:link w:val="IntenseQuoteChar"/>
    <w:uiPriority w:val="30"/>
    <w:qFormat/>
    <w:rsid w:val="00CD56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6BD"/>
    <w:rPr>
      <w:i/>
      <w:iCs/>
      <w:color w:val="0F4761" w:themeColor="accent1" w:themeShade="BF"/>
    </w:rPr>
  </w:style>
  <w:style w:type="character" w:styleId="IntenseReference">
    <w:name w:val="Intense Reference"/>
    <w:basedOn w:val="DefaultParagraphFont"/>
    <w:uiPriority w:val="32"/>
    <w:qFormat/>
    <w:rsid w:val="00CD56BD"/>
    <w:rPr>
      <w:b/>
      <w:bCs/>
      <w:smallCaps/>
      <w:color w:val="0F4761" w:themeColor="accent1" w:themeShade="BF"/>
      <w:spacing w:val="5"/>
    </w:rPr>
  </w:style>
  <w:style w:type="paragraph" w:styleId="Header">
    <w:name w:val="header"/>
    <w:basedOn w:val="Normal"/>
    <w:link w:val="HeaderChar"/>
    <w:uiPriority w:val="99"/>
    <w:unhideWhenUsed/>
    <w:rsid w:val="00FB4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BA0"/>
  </w:style>
  <w:style w:type="paragraph" w:styleId="Footer">
    <w:name w:val="footer"/>
    <w:basedOn w:val="Normal"/>
    <w:link w:val="FooterChar"/>
    <w:uiPriority w:val="99"/>
    <w:unhideWhenUsed/>
    <w:rsid w:val="00FB4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BA0"/>
  </w:style>
  <w:style w:type="paragraph" w:customStyle="1" w:styleId="NumberedHeadings">
    <w:name w:val="Numbered Headings"/>
    <w:basedOn w:val="Heading1"/>
    <w:next w:val="Normal"/>
    <w:qFormat/>
    <w:rsid w:val="00C13D50"/>
    <w:pPr>
      <w:numPr>
        <w:numId w:val="1"/>
      </w:numPr>
    </w:pPr>
    <w:rPr>
      <w:b w:val="0"/>
    </w:rPr>
  </w:style>
  <w:style w:type="table" w:styleId="TableGrid">
    <w:name w:val="Table Grid"/>
    <w:basedOn w:val="TableNormal"/>
    <w:uiPriority w:val="39"/>
    <w:rsid w:val="00C32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5C47"/>
    <w:rPr>
      <w:b/>
      <w:bCs/>
    </w:rPr>
  </w:style>
  <w:style w:type="paragraph" w:styleId="TOCHeading">
    <w:name w:val="TOC Heading"/>
    <w:basedOn w:val="Heading1"/>
    <w:next w:val="Normal"/>
    <w:uiPriority w:val="39"/>
    <w:unhideWhenUsed/>
    <w:qFormat/>
    <w:rsid w:val="00000CAA"/>
    <w:pPr>
      <w:numPr>
        <w:numId w:val="0"/>
      </w:numPr>
      <w:spacing w:before="240" w:after="0"/>
      <w:outlineLvl w:val="9"/>
    </w:pPr>
    <w:rPr>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00CAA"/>
    <w:pPr>
      <w:spacing w:after="100"/>
    </w:pPr>
  </w:style>
  <w:style w:type="paragraph" w:styleId="TOC2">
    <w:name w:val="toc 2"/>
    <w:basedOn w:val="Normal"/>
    <w:next w:val="Normal"/>
    <w:autoRedefine/>
    <w:uiPriority w:val="39"/>
    <w:unhideWhenUsed/>
    <w:rsid w:val="00000CAA"/>
    <w:pPr>
      <w:spacing w:after="100"/>
      <w:ind w:left="220"/>
    </w:pPr>
  </w:style>
  <w:style w:type="paragraph" w:styleId="TOC3">
    <w:name w:val="toc 3"/>
    <w:basedOn w:val="Normal"/>
    <w:next w:val="Normal"/>
    <w:autoRedefine/>
    <w:uiPriority w:val="39"/>
    <w:unhideWhenUsed/>
    <w:rsid w:val="00000CAA"/>
    <w:pPr>
      <w:spacing w:after="100"/>
      <w:ind w:left="440"/>
    </w:pPr>
  </w:style>
  <w:style w:type="character" w:styleId="Hyperlink">
    <w:name w:val="Hyperlink"/>
    <w:basedOn w:val="DefaultParagraphFont"/>
    <w:uiPriority w:val="99"/>
    <w:unhideWhenUsed/>
    <w:rsid w:val="00000CAA"/>
    <w:rPr>
      <w:color w:val="467886" w:themeColor="hyperlink"/>
      <w:u w:val="single"/>
    </w:rPr>
  </w:style>
  <w:style w:type="paragraph" w:styleId="NoSpacing">
    <w:name w:val="No Spacing"/>
    <w:link w:val="NoSpacingChar"/>
    <w:uiPriority w:val="1"/>
    <w:qFormat/>
    <w:rsid w:val="0098050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80509"/>
    <w:rPr>
      <w:rFonts w:eastAsiaTheme="minorEastAsia"/>
      <w:kern w:val="0"/>
      <w14:ligatures w14:val="none"/>
    </w:rPr>
  </w:style>
  <w:style w:type="paragraph" w:styleId="NormalWeb">
    <w:name w:val="Normal (Web)"/>
    <w:basedOn w:val="Normal"/>
    <w:uiPriority w:val="99"/>
    <w:semiHidden/>
    <w:unhideWhenUsed/>
    <w:rsid w:val="00216A82"/>
    <w:pPr>
      <w:spacing w:before="100" w:beforeAutospacing="1" w:after="100" w:afterAutospacing="1" w:line="240" w:lineRule="auto"/>
    </w:pPr>
    <w:rPr>
      <w:rFonts w:eastAsia="Times New Roman" w:cs="Times New Roman"/>
      <w:kern w:val="0"/>
      <w:szCs w:val="24"/>
      <w14:ligatures w14:val="none"/>
    </w:rPr>
  </w:style>
  <w:style w:type="character" w:styleId="UnresolvedMention">
    <w:name w:val="Unresolved Mention"/>
    <w:basedOn w:val="DefaultParagraphFont"/>
    <w:uiPriority w:val="99"/>
    <w:semiHidden/>
    <w:unhideWhenUsed/>
    <w:rsid w:val="0025100D"/>
    <w:rPr>
      <w:color w:val="605E5C"/>
      <w:shd w:val="clear" w:color="auto" w:fill="E1DFDD"/>
    </w:rPr>
  </w:style>
  <w:style w:type="paragraph" w:styleId="Caption">
    <w:name w:val="caption"/>
    <w:basedOn w:val="Normal"/>
    <w:next w:val="Normal"/>
    <w:uiPriority w:val="35"/>
    <w:unhideWhenUsed/>
    <w:qFormat/>
    <w:rsid w:val="003F316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51903">
      <w:bodyDiv w:val="1"/>
      <w:marLeft w:val="0"/>
      <w:marRight w:val="0"/>
      <w:marTop w:val="0"/>
      <w:marBottom w:val="0"/>
      <w:divBdr>
        <w:top w:val="none" w:sz="0" w:space="0" w:color="auto"/>
        <w:left w:val="none" w:sz="0" w:space="0" w:color="auto"/>
        <w:bottom w:val="none" w:sz="0" w:space="0" w:color="auto"/>
        <w:right w:val="none" w:sz="0" w:space="0" w:color="auto"/>
      </w:divBdr>
    </w:div>
    <w:div w:id="1746874755">
      <w:bodyDiv w:val="1"/>
      <w:marLeft w:val="0"/>
      <w:marRight w:val="0"/>
      <w:marTop w:val="0"/>
      <w:marBottom w:val="0"/>
      <w:divBdr>
        <w:top w:val="none" w:sz="0" w:space="0" w:color="auto"/>
        <w:left w:val="none" w:sz="0" w:space="0" w:color="auto"/>
        <w:bottom w:val="none" w:sz="0" w:space="0" w:color="auto"/>
        <w:right w:val="none" w:sz="0" w:space="0" w:color="auto"/>
      </w:divBdr>
    </w:div>
    <w:div w:id="1773208063">
      <w:bodyDiv w:val="1"/>
      <w:marLeft w:val="0"/>
      <w:marRight w:val="0"/>
      <w:marTop w:val="0"/>
      <w:marBottom w:val="0"/>
      <w:divBdr>
        <w:top w:val="none" w:sz="0" w:space="0" w:color="auto"/>
        <w:left w:val="none" w:sz="0" w:space="0" w:color="auto"/>
        <w:bottom w:val="none" w:sz="0" w:space="0" w:color="auto"/>
        <w:right w:val="none" w:sz="0" w:space="0" w:color="auto"/>
      </w:divBdr>
    </w:div>
    <w:div w:id="1861039753">
      <w:bodyDiv w:val="1"/>
      <w:marLeft w:val="0"/>
      <w:marRight w:val="0"/>
      <w:marTop w:val="0"/>
      <w:marBottom w:val="0"/>
      <w:divBdr>
        <w:top w:val="none" w:sz="0" w:space="0" w:color="auto"/>
        <w:left w:val="none" w:sz="0" w:space="0" w:color="auto"/>
        <w:bottom w:val="none" w:sz="0" w:space="0" w:color="auto"/>
        <w:right w:val="none" w:sz="0" w:space="0" w:color="auto"/>
      </w:divBdr>
    </w:div>
    <w:div w:id="1915896530">
      <w:bodyDiv w:val="1"/>
      <w:marLeft w:val="0"/>
      <w:marRight w:val="0"/>
      <w:marTop w:val="0"/>
      <w:marBottom w:val="0"/>
      <w:divBdr>
        <w:top w:val="none" w:sz="0" w:space="0" w:color="auto"/>
        <w:left w:val="none" w:sz="0" w:space="0" w:color="auto"/>
        <w:bottom w:val="none" w:sz="0" w:space="0" w:color="auto"/>
        <w:right w:val="none" w:sz="0" w:space="0" w:color="auto"/>
      </w:divBdr>
    </w:div>
    <w:div w:id="1926184534">
      <w:bodyDiv w:val="1"/>
      <w:marLeft w:val="0"/>
      <w:marRight w:val="0"/>
      <w:marTop w:val="0"/>
      <w:marBottom w:val="0"/>
      <w:divBdr>
        <w:top w:val="none" w:sz="0" w:space="0" w:color="auto"/>
        <w:left w:val="none" w:sz="0" w:space="0" w:color="auto"/>
        <w:bottom w:val="none" w:sz="0" w:space="0" w:color="auto"/>
        <w:right w:val="none" w:sz="0" w:space="0" w:color="auto"/>
      </w:divBdr>
    </w:div>
    <w:div w:id="201903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kaggle.com/datasets/aagmandeep/combined-cycle-power-plant-dataset-and-predictio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2" Type="http://schemas.openxmlformats.org/officeDocument/2006/relationships/hyperlink" Target="https://www.linkedin.com/IN/BILL-LOUER-2BB1435/"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547C46-5527-4E5D-8F08-7E3463859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https://www.linkedin.com/in/bill-louer-2bb1435/</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Combined cycle power plant</dc:title>
  <dc:subject>Prediction of Plant Output</dc:subject>
  <dc:creator>Author:  Bill Louer</dc:creator>
  <cp:keywords/>
  <dc:description/>
  <cp:lastModifiedBy>Bill Louer</cp:lastModifiedBy>
  <cp:revision>48</cp:revision>
  <cp:lastPrinted>2024-09-27T14:34:00Z</cp:lastPrinted>
  <dcterms:created xsi:type="dcterms:W3CDTF">2024-09-07T21:34:00Z</dcterms:created>
  <dcterms:modified xsi:type="dcterms:W3CDTF">2024-09-27T14:34:00Z</dcterms:modified>
</cp:coreProperties>
</file>