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09 — Descriptive Statistics.</w:t>
      </w:r>
      <w:r>
        <w:t xml:space="preserve"> </w:t>
      </w:r>
      <w:r>
        <w:rPr>
          <w:i/>
          <w:iCs/>
        </w:rPr>
        <w:t xml:space="preserve">Next: Common Code 10 — Joining Data Frames.</w:t>
      </w:r>
    </w:p>
    <w:bookmarkEnd w:id="2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2026-10-09T19:52:32Z</dcterms:created>
  <dcterms:modified xsi:type="dcterms:W3CDTF">2026-10-09T19:52:32Z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