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2026-08-21T18:19:10Z</dcterms:created>
  <dcterms:modified xsi:type="dcterms:W3CDTF">2026-08-21T18:19:10Z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Supplement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