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57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NMDS &amp; Cluster Analysis</w:t>
      </w:r>
    </w:p>
    <w:p>
      <w:pPr>
        <w:pStyle w:val="Subtitle"/>
      </w:pPr>
      <w:r>
        <w:t xml:space="preserve">Community ordination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943600" cy="424542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943600" cy="346709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67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l18-0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943600" cy="3714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486400" cy="36576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943600" cy="39624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943600" cy="2476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943600" cy="3241963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nmds_cluster_analysis_lecture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1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57" Target="media/rId57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NMDS &amp; Cluster Analysis</dc:title>
  <dc:creator>Bill Perry</dc:creator>
  <dc:description>NMDS ordination and cluster analysis.</dc:description>
  <cp:keywords/>
  <dcterms:created xsi:type="dcterms:W3CDTF">2026-08-20T19:15:26Z</dcterms:created>
  <dcterms:modified xsi:type="dcterms:W3CDTF">2026-08-20T19:15:26Z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19</vt:lpwstr>
  </property>
  <property fmtid="{D5CDD505-2E9C-101B-9397-08002B2CF9AE}" pid="14" name="resources">
    <vt:lpwstr/>
  </property>
  <property fmtid="{D5CDD505-2E9C-101B-9397-08002B2CF9AE}" pid="15" name="subtitle">
    <vt:lpwstr>Community ordination</vt:lpwstr>
  </property>
  <property fmtid="{D5CDD505-2E9C-101B-9397-08002B2CF9AE}" pid="16" name="toc-title">
    <vt:lpwstr>Table of contents</vt:lpwstr>
  </property>
  <property fmtid="{D5CDD505-2E9C-101B-9397-08002B2CF9AE}" pid="17" name="week">
    <vt:lpwstr>10</vt:lpwstr>
  </property>
</Properties>
</file>