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9.png" ContentType="image/png"/>
  <Override PartName="/word/media/rId19.png" ContentType="image/png"/>
  <Override PartName="/word/media/rId5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28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shady_lengths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(needle_length_mm)</w:t>
      </w:r>
      <w:r>
        <w:br/>
      </w:r>
      <w:r>
        <w:br/>
      </w:r>
      <w:r>
        <w:rPr>
          <w:rStyle w:val="NormalTok"/>
        </w:rPr>
        <w:t xml:space="preserve">shady_lengths</w:t>
      </w:r>
    </w:p>
    <w:p>
      <w:pPr>
        <w:pStyle w:val="SourceCode"/>
      </w:pPr>
      <w:r>
        <w:rPr>
          <w:rStyle w:val="VerbatimChar"/>
        </w:rPr>
        <w:t xml:space="preserve"> [1] 16.61 16.95 14.32 15.60 15.12 13.06 17.93 13.46 16.46 20.71 17.59 15.11</w:t>
      </w:r>
      <w:r>
        <w:br/>
      </w:r>
      <w:r>
        <w:rPr>
          <w:rStyle w:val="VerbatimChar"/>
        </w:rPr>
        <w:t xml:space="preserve">[13] 17.62 15.34 14.79 11.55 11.54 14.01 12.97 12.93 17.72 14.30 11.76 10.56</w:t>
      </w:r>
      <w:r>
        <w:br/>
      </w:r>
      <w:r>
        <w:rPr>
          <w:rStyle w:val="VerbatimChar"/>
        </w:rPr>
        <w:t xml:space="preserve">[25] 10.54  7.23 11.64 13.36 15.07 11.70 11.26 13.06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14.12094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8"/>
    <w:bookmarkStart w:id="29" w:name="part-3-the-median"/>
    <w:p>
      <w:pPr>
        <w:pStyle w:val="Heading2"/>
      </w:pPr>
      <w:r>
        <w:t xml:space="preserve">Part 3 · The Median</w:t>
      </w:r>
    </w:p>
    <w:bookmarkEnd w:id="29"/>
    <w:bookmarkStart w:id="32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(needle_length_mm)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14.155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15.37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2"/>
    <w:bookmarkStart w:id="33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3"/>
    <w:bookmarkStart w:id="38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7.740415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2.78216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6.731238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2.594463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bookmarkEnd w:id="38"/>
    <w:bookmarkStart w:id="39" w:name="part-4b-quantiles-range-and-iqr"/>
    <w:p>
      <w:pPr>
        <w:pStyle w:val="Heading2"/>
      </w:pPr>
      <w:r>
        <w:t xml:space="preserve">Part 4b · Quantiles, Range, and IQR</w:t>
      </w:r>
    </w:p>
    <w:bookmarkEnd w:id="39"/>
    <w:bookmarkStart w:id="47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 7.23 20.71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13.48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 0%    25%    50%    75%   100% </w:t>
      </w:r>
      <w:r>
        <w:br/>
      </w:r>
      <w:r>
        <w:rPr>
          <w:rStyle w:val="VerbatimChar"/>
        </w:rPr>
        <w:t xml:space="preserve"> 7.230 11.745 14.155 15.815 20.710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shady_lengths))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r>
              <w:t xml:space="preserve">📖 R4DS §12 — EDA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50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    0%    25%    50%    75%   100% </w:t>
      </w:r>
      <w:r>
        <w:br/>
      </w:r>
      <w:r>
        <w:rPr>
          <w:rStyle w:val="VerbatimChar"/>
        </w:rPr>
        <w:t xml:space="preserve">10.710 13.160 15.370 17.305 19.520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4.145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50"/>
    <w:bookmarkStart w:id="51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51"/>
    <w:bookmarkStart w:id="57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7"/>
    <w:bookmarkStart w:id="61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61"/>
    <w:bookmarkStart w:id="6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4"/>
    <w:bookmarkStart w:id="6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n_shady</w:t>
      </w:r>
    </w:p>
    <w:p>
      <w:pPr>
        <w:pStyle w:val="SourceCode"/>
      </w:pPr>
      <w:r>
        <w:rPr>
          <w:rStyle w:val="VerbatimChar"/>
        </w:rPr>
        <w:t xml:space="preserve">[1] 32</w:t>
      </w:r>
    </w:p>
    <w:p>
      <w:pPr>
        <w:pStyle w:val="SourceCode"/>
      </w:pPr>
      <w:r>
        <w:rPr>
          <w:rStyle w:val="NormalTok"/>
        </w:rPr>
        <w:t xml:space="preserve">n_sunny</w:t>
      </w:r>
    </w:p>
    <w:p>
      <w:pPr>
        <w:pStyle w:val="SourceCode"/>
      </w:pPr>
      <w:r>
        <w:rPr>
          <w:rStyle w:val="VerbatimChar"/>
        </w:rPr>
        <w:t xml:space="preserve">[1]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7"/>
    <w:bookmarkStart w:id="68" w:name="part-6-standard-error"/>
    <w:p>
      <w:pPr>
        <w:pStyle w:val="Heading2"/>
      </w:pPr>
      <w:r>
        <w:t xml:space="preserve">Part 6 · Standard Error</w:t>
      </w:r>
    </w:p>
    <w:bookmarkEnd w:id="68"/>
    <w:bookmarkStart w:id="71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0.49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71"/>
    <w:bookmarkStart w:id="74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Shady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Shady side ---</w:t>
      </w:r>
      <w:r>
        <w:br/>
      </w:r>
      <w:r>
        <w:rPr>
          <w:rStyle w:val="VerbatimChar"/>
        </w:rPr>
        <w:t xml:space="preserve"> n      = 32 </w:t>
      </w:r>
      <w:r>
        <w:br/>
      </w:r>
      <w:r>
        <w:rPr>
          <w:rStyle w:val="VerbatimChar"/>
        </w:rPr>
        <w:t xml:space="preserve"> Mean   = 14.12 </w:t>
      </w:r>
      <w:r>
        <w:br/>
      </w:r>
      <w:r>
        <w:rPr>
          <w:rStyle w:val="VerbatimChar"/>
        </w:rPr>
        <w:t xml:space="preserve"> Median = 14.16 </w:t>
      </w:r>
      <w:r>
        <w:br/>
      </w:r>
      <w:r>
        <w:rPr>
          <w:rStyle w:val="VerbatimChar"/>
        </w:rPr>
        <w:t xml:space="preserve"> SD     = 2.78 </w:t>
      </w:r>
      <w:r>
        <w:br/>
      </w:r>
      <w:r>
        <w:rPr>
          <w:rStyle w:val="VerbatimChar"/>
        </w:rPr>
        <w:t xml:space="preserve"> SE     = 0.49 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4"/>
    <w:bookmarkStart w:id="75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5"/>
    <w:bookmarkStart w:id="78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8"/>
    <w:bookmarkStart w:id="81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81"/>
    <w:bookmarkStart w:id="82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82"/>
    <w:bookmarkStart w:id="87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7"/>
    <w:bookmarkStart w:id="90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90"/>
    <w:bookmarkStart w:id="91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91"/>
    <w:bookmarkStart w:id="96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96"/>
    <w:bookmarkStart w:id="99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99"/>
    <w:bookmarkStart w:id="104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04"/>
    <w:bookmarkStart w:id="105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105"/>
    <w:bookmarkStart w:id="110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21    17.8  0.25</w:t>
      </w:r>
      <w:r>
        <w:br/>
      </w:r>
      <w:r>
        <w:rPr>
          <w:rStyle w:val="VerbatimChar"/>
        </w:rPr>
        <w:t xml:space="preserve">2 medium        25    14.4  0.18</w:t>
      </w:r>
      <w:r>
        <w:br/>
      </w:r>
      <w:r>
        <w:rPr>
          <w:rStyle w:val="VerbatimChar"/>
        </w:rPr>
        <w:t xml:space="preserve">3 short         18    11.4  0.31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110"/>
    <w:bookmarkStart w:id="11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15"/>
    <w:bookmarkStart w:id="11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hyperlink" Id="rId18" Target="data/pine_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2026-09-08T20:16:43Z</dcterms:created>
  <dcterms:modified xsi:type="dcterms:W3CDTF">2026-09-08T20:16:43Z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