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943600" cy="29718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943600" cy="339634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GLM &amp; Logistic Regression</dc:title>
  <dc:creator>Bill Perry</dc:creator>
  <dc:description>GLMs and logistic regression for non-normal responses.</dc:description>
  <cp:keywords/>
  <dcterms:created xsi:type="dcterms:W3CDTF">2026-08-20T18:27:26Z</dcterms:created>
  <dcterms:modified xsi:type="dcterms:W3CDTF">2026-08-20T18:27:26Z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