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943600" cy="29718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943600" cy="339634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GLM &amp; Logistic Regression</dc:title>
  <dc:creator>Bill Perry</dc:creator>
  <dc:description>GLMs and logistic regression for non-normal responses.</dc:description>
  <cp:keywords/>
  <dcterms:created xsi:type="dcterms:W3CDTF">2026-08-19T22:24:07Z</dcterms:created>
  <dcterms:modified xsi:type="dcterms:W3CDTF">2026-08-19T22:24:07Z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