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5.png" ContentType="image/png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  <w:r>
        <w:t xml:space="preserve">​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486400" cy="4572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0.003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0.017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0.138 0.006 -    </w:t>
      </w:r>
      <w:r>
        <w:br/>
      </w:r>
      <w:r>
        <w:rPr>
          <w:rStyle w:val="DocumentationTok"/>
        </w:rPr>
        <w:t xml:space="preserve">## TJH 0.012 0.006 0.006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</dc:title>
  <dc:creator>Bill Perry</dc:creator>
  <dc:description>Introduction to multivariate analysis of ecological data.</dc:description>
  <cp:keywords/>
  <dcterms:created xsi:type="dcterms:W3CDTF">2026-08-19T22:20:53Z</dcterms:created>
  <dcterms:modified xsi:type="dcterms:W3CDTF">2026-08-19T22:20:53Z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Multivariate intro</vt:lpwstr>
  </property>
  <property fmtid="{D5CDD505-2E9C-101B-9397-08002B2CF9AE}" pid="15" name="toc-title">
    <vt:lpwstr>Table of contents</vt:lpwstr>
  </property>
  <property fmtid="{D5CDD505-2E9C-101B-9397-08002B2CF9AE}" pid="16" name="week">
    <vt:lpwstr>10</vt:lpwstr>
  </property>
</Properties>
</file>