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"Number of Bites ="</w:t>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 </w:t>
      </w:r>
      <w:r>
        <w:rPr>
          <w:rStyle w:val="StringTok"/>
        </w:rPr>
        <w:t xml:space="preserve">"× DEET Concentration"</w:t>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486400" cy="457200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(deet_model)),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"slope"</w:t>
      </w:r>
      <w:r>
        <w:rPr>
          <w:rStyle w:val="NormalTok"/>
        </w:rPr>
        <w:t xml:space="preserve">, </w:t>
      </w:r>
      <w:r>
        <w:rPr>
          <w:rStyle w:val="StringTok"/>
        </w:rPr>
        <w:t xml:space="preserve">"r_squared"</w:t>
      </w:r>
      <w:r>
        <w:rPr>
          <w:rStyle w:val="NormalTok"/>
        </w:rPr>
        <w:t xml:space="preserve">, </w:t>
      </w:r>
      <w:r>
        <w:rPr>
          <w:rStyle w:val="StringTok"/>
        </w:rPr>
        <w:t xml:space="preserve">"adj_r_squared"</w:t>
      </w:r>
      <w:r>
        <w:rPr>
          <w:rStyle w:val="NormalTok"/>
        </w:rPr>
        <w:t xml:space="preserve">, </w:t>
      </w:r>
      <w:r>
        <w:rPr>
          <w:rStyle w:val="StringTok"/>
        </w:rPr>
        <w:t xml:space="preserve">"residual_se"</w:t>
      </w:r>
      <w:r>
        <w:rPr>
          <w:rStyle w:val="NormalTok"/>
        </w:rPr>
        <w:t xml:space="preserve">, </w:t>
      </w:r>
      <w:r>
        <w:rPr>
          <w:rStyle w:val="StringTok"/>
        </w:rPr>
        <w:t xml:space="preserve">"f_statistic"</w:t>
      </w:r>
      <w:r>
        <w:rPr>
          <w:rStyle w:val="NormalTok"/>
        </w:rPr>
        <w:t xml:space="preserve">, </w:t>
      </w:r>
      <w:r>
        <w:rPr>
          <w:rStyle w:val="StringTok"/>
        </w:rPr>
        <w:t xml:space="preserve">"p_value"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 </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2026-07-04T15:40:48Z</dcterms:created>
  <dcterms:modified xsi:type="dcterms:W3CDTF">2026-07-04T15:40:48Z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4</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