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Details, rubrics, and instructions for the major course projects and exams —</w:t>
      </w:r>
      <w:r>
        <w:t xml:space="preserve"> </w:t>
      </w:r>
      <w:r>
        <w:t xml:space="preserve">pulled straight from each assignment’s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subtitle:</w:t>
      </w:r>
      <w:r>
        <w:t xml:space="preserve">).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Assignments</dc:title>
  <dc:creator>Bill Perry</dc:creator>
  <cp:keywords/>
  <dcterms:created xsi:type="dcterms:W3CDTF">2026-08-21T15:05:59Z</dcterms:created>
  <dcterms:modified xsi:type="dcterms:W3CDTF">2026-08-21T15:05:59Z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