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19.png" ContentType="image/png"/>
  <Override PartName="/word/media/rId13.jpg" ContentType="image/jpeg"/>
  <Override PartName="/word/media/rId9.jpg" ContentType="image/jpeg"/>
  <Override PartName="/word/media/rId53.jpg" ContentType="image/jpe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8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Non-Parametric T-Tests</w:t>
      </w:r>
    </w:p>
    <w:p>
      <w:pPr>
        <w:pStyle w:val="Subtitle"/>
      </w:pPr>
      <w:r>
        <w:t xml:space="preserve">Rank-based tests</w:t>
      </w:r>
    </w:p>
    <w:p>
      <w:pPr>
        <w:pStyle w:val="Author"/>
      </w:pPr>
      <w:r>
        <w:t xml:space="preserve">Bill Perry</w:t>
      </w:r>
    </w:p>
    <w:bookmarkStart w:id="12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pine_needle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lake_trout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17"/>
    <w:bookmarkStart w:id="18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8"/>
    <w:bookmarkStart w:id="22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294824978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2864827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52661673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nonparametric_t_tests_files/figure-docx/l07-0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35"/>
    <w:bookmarkStart w:id="39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nonparametric_t_tests_files/figure-docx/l07-0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nonparametric_t_tests_files/figure-docx/l07-0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nonparametric_t_tests_files/figure-docx/l07-0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understanding-qq-plots"/>
    <w:p>
      <w:pPr>
        <w:pStyle w:val="Heading1"/>
      </w:pPr>
      <w:r>
        <w:t xml:space="preserve">Understanding QQ-Plots</w:t>
      </w:r>
    </w:p>
    <w:bookmarkStart w:id="48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48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nonparametric_t_tests_files/figure-docx/l07-0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7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transformations_2%20jp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6">
        <w:r>
          <w:rPr>
            <w:rStyle w:val="Hyperlink"/>
          </w:rPr>
          <w:t xml:space="preserve">source</w:t>
        </w:r>
      </w:hyperlink>
    </w:p>
    <w:bookmarkEnd w:id="57"/>
    <w:bookmarkStart w:id="61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nonparametric_t_tests_files/figure-docx/l07-0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62"/>
    <w:bookmarkStart w:id="63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63"/>
    <w:bookmarkStart w:id="64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64"/>
    <w:bookmarkStart w:id="68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nonparametric_t_tests_files/figure-docx/l07-12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0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69">
        <w:r>
          <w:rPr>
            <w:rStyle w:val="Hyperlink"/>
          </w:rPr>
          <w:t xml:space="preserve">Graphical Explanation</w:t>
        </w:r>
      </w:hyperlink>
    </w:p>
    <w:bookmarkEnd w:id="70"/>
    <w:bookmarkStart w:id="71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71"/>
    <w:bookmarkStart w:id="75" w:name="summary---testing-assumptions"/>
    <w:p>
      <w:pPr>
        <w:pStyle w:val="Heading1"/>
      </w:pPr>
      <w:r>
        <w:t xml:space="preserve">Summary - Testing Assumptions</w:t>
      </w:r>
    </w:p>
    <w:bookmarkStart w:id="74" w:name="testing-assumptions-of-parametric-tests"/>
    <w:p>
      <w:pPr>
        <w:pStyle w:val="Heading2"/>
      </w:pPr>
      <w:r>
        <w:t xml:space="preserve">Testing Assumptions of Parametric Tests</w:t>
      </w:r>
    </w:p>
    <w:bookmarkStart w:id="72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72"/>
    <w:bookmarkStart w:id="73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73"/>
    <w:bookmarkEnd w:id="74"/>
    <w:bookmarkEnd w:id="75"/>
    <w:bookmarkStart w:id="77" w:name="summary---data-transformations"/>
    <w:p>
      <w:pPr>
        <w:pStyle w:val="Heading1"/>
      </w:pPr>
      <w:r>
        <w:t xml:space="preserve">Summary - Data Transformations</w:t>
      </w:r>
    </w:p>
    <w:bookmarkStart w:id="76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76"/>
    <w:bookmarkEnd w:id="77"/>
    <w:bookmarkStart w:id="80" w:name="summary---parametric-test-options"/>
    <w:p>
      <w:pPr>
        <w:pStyle w:val="Heading1"/>
      </w:pPr>
      <w:r>
        <w:t xml:space="preserve">Summary - Parametric Test Options</w:t>
      </w:r>
    </w:p>
    <w:bookmarkStart w:id="78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78"/>
    <w:bookmarkStart w:id="79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79"/>
    <w:bookmarkEnd w:id="80"/>
    <w:bookmarkStart w:id="83" w:name="summary---non-parametric-options"/>
    <w:p>
      <w:pPr>
        <w:pStyle w:val="Heading1"/>
      </w:pPr>
      <w:r>
        <w:t xml:space="preserve">Summary - Non-Parametric Options</w:t>
      </w:r>
    </w:p>
    <w:bookmarkStart w:id="81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81"/>
    <w:bookmarkStart w:id="82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82"/>
    <w:bookmarkEnd w:id="83"/>
    <w:bookmarkStart w:id="84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3" Target="media/rId13.jpg" /><Relationship Type="http://schemas.openxmlformats.org/officeDocument/2006/relationships/image" Id="rId9" Target="media/rId9.jpg" /><Relationship Type="http://schemas.openxmlformats.org/officeDocument/2006/relationships/image" Id="rId53" Target="media/rId53.jp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Non-Parametric T-Tests</dc:title>
  <dc:creator>Bill Perry</dc:creator>
  <dc:description>Mann–Whitney and Wilcoxon tests when assumptions fail.</dc:description>
  <cp:keywords/>
  <dcterms:created xsi:type="dcterms:W3CDTF">2026-07-04T15:24:07Z</dcterms:created>
  <dcterms:modified xsi:type="dcterms:W3CDTF">2026-07-04T15:24:07Z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7</vt:lpwstr>
  </property>
  <property fmtid="{D5CDD505-2E9C-101B-9397-08002B2CF9AE}" pid="12" name="resources">
    <vt:lpwstr/>
  </property>
  <property fmtid="{D5CDD505-2E9C-101B-9397-08002B2CF9AE}" pid="13" name="subtitle">
    <vt:lpwstr>Rank-based tests</vt:lpwstr>
  </property>
  <property fmtid="{D5CDD505-2E9C-101B-9397-08002B2CF9AE}" pid="14" name="toc-title">
    <vt:lpwstr>Table of contents</vt:lpwstr>
  </property>
  <property fmtid="{D5CDD505-2E9C-101B-9397-08002B2CF9AE}" pid="15" name="week">
    <vt:lpwstr>4</vt:lpwstr>
  </property>
</Properties>
</file>