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4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ANCOVA</w:t>
      </w:r>
    </w:p>
    <w:p>
      <w:pPr>
        <w:pStyle w:val="Subtitle"/>
      </w:pPr>
      <w:r>
        <w:t xml:space="preserve">Covariates</w:t>
      </w:r>
    </w:p>
    <w:p>
      <w:pPr>
        <w:pStyle w:val="Author"/>
      </w:pPr>
      <w:r>
        <w:t xml:space="preserve">Bill Perry</w:t>
      </w:r>
    </w:p>
    <w:bookmarkStart w:id="12" w:name="worksheet-ancova-analysis-of-covariance"/>
    <w:p>
      <w:pPr>
        <w:pStyle w:val="Heading1"/>
      </w:pPr>
      <w:r>
        <w:t xml:space="preserve">Worksheet: ANCOVA — Analysis of Covariance</w:t>
      </w:r>
    </w:p>
    <w:p>
      <w:pPr>
        <w:pStyle w:val="FirstParagraph"/>
      </w:pPr>
      <w:r>
        <w:rPr>
          <w:b/>
          <w:bCs/>
        </w:rPr>
        <w:t xml:space="preserve">▶ Run this in your Script:</w:t>
      </w:r>
    </w:p>
    <w:p>
      <w:pPr>
        <w:pStyle w:val="SourceCode"/>
      </w:pPr>
      <w:r>
        <w:rPr>
          <w:rStyle w:val="CommentTok"/>
        </w:rPr>
        <w:t xml:space="preserve"># ── Setup (1) ───────────────────────────────────────────────────────────</w:t>
      </w:r>
      <w:r>
        <w:br/>
      </w:r>
      <w:r>
        <w:rPr>
          <w:rStyle w:val="FunctionTok"/>
        </w:rPr>
        <w:t xml:space="preserve">library</w:t>
      </w:r>
      <w:r>
        <w:rPr>
          <w:rStyle w:val="NormalTok"/>
        </w:rPr>
        <w:t xml:space="preserve">(lmtest)</w:t>
      </w:r>
      <w:r>
        <w:br/>
      </w:r>
      <w:r>
        <w:rPr>
          <w:rStyle w:val="FunctionTok"/>
        </w:rPr>
        <w:t xml:space="preserve">library</w:t>
      </w:r>
      <w:r>
        <w:rPr>
          <w:rStyle w:val="NormalTok"/>
        </w:rPr>
        <w:t xml:space="preserve">(interactions)</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(tidyverse)</w:t>
      </w:r>
      <w:r>
        <w:br/>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p>
      <w:pPr>
        <w:pStyle w:val="FirstParagraph"/>
      </w:pPr>
      <w:r>
        <w:rPr>
          <w:b/>
          <w:bCs/>
        </w:rPr>
        <w:t xml:space="preserve">What is ANCOVA?</w:t>
      </w:r>
      <w:r>
        <w:t xml:space="preserve"> </w:t>
      </w:r>
      <w:r>
        <w:t xml:space="preserve">ANCOVA (Analysis of Covariance) combines regression and ANOVA to:</w:t>
      </w:r>
    </w:p>
    <w:p>
      <w:pPr>
        <w:pStyle w:val="Compact"/>
        <w:numPr>
          <w:ilvl w:val="0"/>
          <w:numId w:val="1001"/>
        </w:numPr>
      </w:pPr>
      <w:r>
        <w:t xml:space="preserve">Compare group means while adjusting for a continuous covariate</w:t>
      </w:r>
    </w:p>
    <w:p>
      <w:pPr>
        <w:pStyle w:val="Compact"/>
        <w:numPr>
          <w:ilvl w:val="0"/>
          <w:numId w:val="1001"/>
        </w:numPr>
      </w:pPr>
      <w:r>
        <w:t xml:space="preserve">Increase statistical power by reducing residual error</w:t>
      </w:r>
    </w:p>
    <w:p>
      <w:pPr>
        <w:pStyle w:val="Compact"/>
        <w:numPr>
          <w:ilvl w:val="0"/>
          <w:numId w:val="1001"/>
        </w:numPr>
      </w:pPr>
      <w:r>
        <w:t xml:space="preserve">Control for confounding variables</w:t>
      </w:r>
    </w:p>
    <w:p>
      <w:pPr>
        <w:pStyle w:val="FirstParagraph"/>
      </w:pPr>
      <w:r>
        <w:rPr>
          <w:b/>
          <w:bCs/>
        </w:rPr>
        <w:t xml:space="preserve">When to use ANCOVA:</w:t>
      </w:r>
    </w:p>
    <w:p>
      <w:pPr>
        <w:pStyle w:val="Compact"/>
        <w:numPr>
          <w:ilvl w:val="0"/>
          <w:numId w:val="1002"/>
        </w:numPr>
      </w:pPr>
      <w:r>
        <w:rPr>
          <w:b/>
          <w:bCs/>
        </w:rPr>
        <w:t xml:space="preserve">Response variable</w:t>
      </w:r>
      <w:r>
        <w:t xml:space="preserve">: Continuous</w:t>
      </w:r>
    </w:p>
    <w:p>
      <w:pPr>
        <w:pStyle w:val="Compact"/>
        <w:numPr>
          <w:ilvl w:val="0"/>
          <w:numId w:val="1002"/>
        </w:numPr>
      </w:pPr>
      <w:r>
        <w:rPr>
          <w:b/>
          <w:bCs/>
        </w:rPr>
        <w:t xml:space="preserve">Predictor variable</w:t>
      </w:r>
      <w:r>
        <w:t xml:space="preserve">: Categorical (factor/groups)</w:t>
      </w:r>
    </w:p>
    <w:p>
      <w:pPr>
        <w:pStyle w:val="Compact"/>
        <w:numPr>
          <w:ilvl w:val="0"/>
          <w:numId w:val="1002"/>
        </w:numPr>
      </w:pPr>
      <w:r>
        <w:rPr>
          <w:b/>
          <w:bCs/>
        </w:rPr>
        <w:t xml:space="preserve">Covariate</w:t>
      </w:r>
      <w:r>
        <w:t xml:space="preserve">: Continuous variable that affects the response</w:t>
      </w:r>
    </w:p>
    <w:p>
      <w:pPr>
        <w:pStyle w:val="FirstParagraph"/>
      </w:pPr>
      <w:r>
        <w:rPr>
          <w:b/>
          <w:bCs/>
        </w:rPr>
        <w:t xml:space="preserve">Key assumptions of ANCOVA:</w:t>
      </w:r>
    </w:p>
    <w:p>
      <w:pPr>
        <w:pStyle w:val="Compact"/>
        <w:numPr>
          <w:ilvl w:val="0"/>
          <w:numId w:val="1003"/>
        </w:numPr>
      </w:pPr>
      <w:r>
        <w:rPr>
          <w:b/>
          <w:bCs/>
        </w:rPr>
        <w:t xml:space="preserve">Independence</w:t>
      </w:r>
      <w:r>
        <w:t xml:space="preserve"> </w:t>
      </w:r>
      <w:r>
        <w:t xml:space="preserve">of observations</w:t>
      </w:r>
    </w:p>
    <w:p>
      <w:pPr>
        <w:pStyle w:val="Compact"/>
        <w:numPr>
          <w:ilvl w:val="0"/>
          <w:numId w:val="1003"/>
        </w:numPr>
      </w:pPr>
      <w:r>
        <w:rPr>
          <w:b/>
          <w:bCs/>
        </w:rPr>
        <w:t xml:space="preserve">Normality</w:t>
      </w:r>
      <w:r>
        <w:t xml:space="preserve"> </w:t>
      </w:r>
      <w:r>
        <w:t xml:space="preserve">of residuals</w:t>
      </w:r>
    </w:p>
    <w:p>
      <w:pPr>
        <w:pStyle w:val="Compact"/>
        <w:numPr>
          <w:ilvl w:val="0"/>
          <w:numId w:val="1003"/>
        </w:numPr>
      </w:pPr>
      <w:r>
        <w:rPr>
          <w:b/>
          <w:bCs/>
        </w:rPr>
        <w:t xml:space="preserve">Homogeneity of variances</w:t>
      </w:r>
      <w:r>
        <w:t xml:space="preserve"> </w:t>
      </w:r>
      <w:r>
        <w:t xml:space="preserve">across groups</w:t>
      </w:r>
    </w:p>
    <w:p>
      <w:pPr>
        <w:pStyle w:val="Compact"/>
        <w:numPr>
          <w:ilvl w:val="0"/>
          <w:numId w:val="1003"/>
        </w:numPr>
      </w:pPr>
      <w:r>
        <w:rPr>
          <w:b/>
          <w:bCs/>
        </w:rPr>
        <w:t xml:space="preserve">Linearity</w:t>
      </w:r>
      <w:r>
        <w:t xml:space="preserve"> </w:t>
      </w:r>
      <w:r>
        <w:t xml:space="preserve">between response and covariate within each group</w:t>
      </w:r>
    </w:p>
    <w:p>
      <w:pPr>
        <w:pStyle w:val="Compact"/>
        <w:numPr>
          <w:ilvl w:val="0"/>
          <w:numId w:val="1003"/>
        </w:numPr>
      </w:pPr>
      <w:r>
        <w:rPr>
          <w:b/>
          <w:bCs/>
        </w:rPr>
        <w:t xml:space="preserve">Homogeneity of slopes</w:t>
      </w:r>
      <w:r>
        <w:t xml:space="preserve"> </w:t>
      </w:r>
      <w:r>
        <w:t xml:space="preserve">(most critical!) — regression slopes must not be significantly different across all groups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Critical first step:</w:t>
            </w:r>
            <w:r>
              <w:t xml:space="preserve"> </w:t>
            </w:r>
            <w:r>
              <w:t xml:space="preserve">Always test for</w:t>
            </w:r>
            <w:r>
              <w:t xml:space="preserve"> </w:t>
            </w:r>
            <w:r>
              <w:rPr>
                <w:b/>
                <w:bCs/>
              </w:rPr>
              <w:t xml:space="preserve">homogeneity of slopes</w:t>
            </w:r>
            <w:r>
              <w:t xml:space="preserve"> </w:t>
            </w:r>
            <w:r>
              <w:t xml:space="preserve">before proceeding with ANCOVA. If slopes differ significantly between groups, standard ANCOVA is inappropriate.</w:t>
            </w:r>
          </w:p>
          <w:p/>
        </w:tc>
      </w:tr>
    </w:tbl>
    <w:p>
      <w:r>
        <w:pict>
          <v:rect style="width:0;height:1.5pt" o:hralign="center" o:hrstd="t" o:hr="t"/>
        </w:pict>
      </w:r>
    </w:p>
    <w:bookmarkEnd w:id="12"/>
    <w:bookmarkStart w:id="24" w:name="part-1-cricket-chirping-analysis"/>
    <w:p>
      <w:pPr>
        <w:pStyle w:val="Heading1"/>
      </w:pPr>
      <w:r>
        <w:t xml:space="preserve">Part 1 · Cricket Chirping Analysis</w:t>
      </w:r>
    </w:p>
    <w:p>
      <w:pPr>
        <w:pStyle w:val="FirstParagraph"/>
      </w:pPr>
      <w:r>
        <w:t xml:space="preserve">We want to compare chirping rate of two cricket species —</w:t>
      </w:r>
      <w:r>
        <w:t xml:space="preserve"> </w:t>
      </w:r>
      <w:r>
        <w:rPr>
          <w:i/>
          <w:iCs/>
        </w:rPr>
        <w:t xml:space="preserve">Oecanthus exclamationis</w:t>
      </w:r>
      <w:r>
        <w:t xml:space="preserve"> </w:t>
      </w:r>
      <w:r>
        <w:t xml:space="preserve">and</w:t>
      </w:r>
      <w:r>
        <w:t xml:space="preserve"> </w:t>
      </w:r>
      <w:r>
        <w:rPr>
          <w:i/>
          <w:iCs/>
        </w:rPr>
        <w:t xml:space="preserve">Oecanthus niveus</w:t>
      </w:r>
      <w:r>
        <w:t xml:space="preserve">. But we measured rates at different temperatures, and there’s a relationship between pulse rate and temperature. ANCOVA lets us adjust for the temperature effect to get a more powerful test!</w:t>
      </w:r>
    </w:p>
    <w:p>
      <w:pPr>
        <w:pStyle w:val="BodyText"/>
      </w:pPr>
      <w:r>
        <w:rPr>
          <w:b/>
          <w:bCs/>
        </w:rPr>
        <w:t xml:space="preserve">▶ Run this</w:t>
      </w:r>
      <w:r>
        <w:t xml:space="preserve"> </w:t>
      </w:r>
      <w:r>
        <w:t xml:space="preserve">— create the simulated cricket data and visualize it:</w:t>
      </w:r>
    </w:p>
    <w:p>
      <w:pPr>
        <w:pStyle w:val="SourceCode"/>
      </w:pPr>
      <w:r>
        <w:rPr>
          <w:rStyle w:val="CommentTok"/>
        </w:rPr>
        <w:t xml:space="preserve"># ── Part 1.1 · Cricket Chirping Analysis ────────────────────────────────</w:t>
      </w:r>
      <w:r>
        <w:br/>
      </w:r>
      <w:r>
        <w:rPr>
          <w:rStyle w:val="FunctionTok"/>
        </w:rPr>
        <w:t xml:space="preserve">set.seed</w:t>
      </w:r>
      <w:r>
        <w:rPr>
          <w:rStyle w:val="NormalTok"/>
        </w:rPr>
        <w:t xml:space="preserve">(</w:t>
      </w:r>
      <w:r>
        <w:rPr>
          <w:rStyle w:val="DecValTok"/>
        </w:rPr>
        <w:t xml:space="preserve">456</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40</w:t>
      </w:r>
      <w:r>
        <w:br/>
      </w:r>
      <w:r>
        <w:rPr>
          <w:rStyle w:val="NormalTok"/>
        </w:rPr>
        <w:t xml:space="preserve">spp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 exclamationis"</w:t>
      </w:r>
      <w:r>
        <w:rPr>
          <w:rStyle w:val="NormalTok"/>
        </w:rPr>
        <w:t xml:space="preserve">, </w:t>
      </w:r>
      <w:r>
        <w:rPr>
          <w:rStyle w:val="StringTok"/>
        </w:rPr>
        <w:t xml:space="preserve">"O. niveus"</w:t>
      </w:r>
      <w:r>
        <w:rPr>
          <w:rStyle w:val="NormalTok"/>
        </w:rPr>
        <w:t xml:space="preserve">), </w:t>
      </w:r>
      <w:r>
        <w:rPr>
          <w:rStyle w:val="AttributeTok"/>
        </w:rPr>
        <w:t xml:space="preserve">each =</w:t>
      </w:r>
      <w:r>
        <w:rPr>
          <w:rStyle w:val="NormalTok"/>
        </w:rPr>
        <w:t xml:space="preserve"> n</w:t>
      </w:r>
      <w:r>
        <w:rPr>
          <w:rStyle w:val="SpecialCharTok"/>
        </w:rPr>
        <w:t xml:space="preserve">/</w:t>
      </w:r>
      <w:r>
        <w:rPr>
          <w:rStyle w:val="DecValTok"/>
        </w:rPr>
        <w:t xml:space="preserve">2</w:t>
      </w:r>
      <w:r>
        <w:rPr>
          <w:rStyle w:val="NormalTok"/>
        </w:rPr>
        <w:t xml:space="preserve">)</w:t>
      </w:r>
      <w:r>
        <w:br/>
      </w:r>
      <w:r>
        <w:rPr>
          <w:rStyle w:val="NormalTok"/>
        </w:rPr>
        <w:t xml:space="preserve">temp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rnorm</w:t>
      </w:r>
      <w:r>
        <w:rPr>
          <w:rStyle w:val="NormalTok"/>
        </w:rPr>
        <w:t xml:space="preserve">(n</w:t>
      </w:r>
      <w:r>
        <w:rPr>
          <w:rStyle w:val="SpecialCharTok"/>
        </w:rPr>
        <w:t xml:space="preserve">/</w:t>
      </w:r>
      <w:r>
        <w:rPr>
          <w:rStyle w:val="DecValTok"/>
        </w:rPr>
        <w:t xml:space="preserve">2</w:t>
      </w:r>
      <w:r>
        <w:rPr>
          <w:rStyle w:val="NormalTok"/>
        </w:rPr>
        <w:t xml:space="preserve">, </w:t>
      </w:r>
      <w:r>
        <w:rPr>
          <w:rStyle w:val="AttributeTok"/>
        </w:rPr>
        <w:t xml:space="preserve">mean =</w:t>
      </w:r>
      <w:r>
        <w:rPr>
          <w:rStyle w:val="NormalTok"/>
        </w:rPr>
        <w:t xml:space="preserve"> </w:t>
      </w:r>
      <w:r>
        <w:rPr>
          <w:rStyle w:val="DecValTok"/>
        </w:rPr>
        <w:t xml:space="preserve">22</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 </w:t>
      </w:r>
      <w:r>
        <w:rPr>
          <w:rStyle w:val="FunctionTok"/>
        </w:rPr>
        <w:t xml:space="preserve">rnorm</w:t>
      </w:r>
      <w:r>
        <w:rPr>
          <w:rStyle w:val="NormalTok"/>
        </w:rPr>
        <w:t xml:space="preserve">(n</w:t>
      </w:r>
      <w:r>
        <w:rPr>
          <w:rStyle w:val="SpecialCharTok"/>
        </w:rPr>
        <w:t xml:space="preserve">/</w:t>
      </w:r>
      <w:r>
        <w:rPr>
          <w:rStyle w:val="DecValTok"/>
        </w:rPr>
        <w:t xml:space="preserve">2</w:t>
      </w:r>
      <w:r>
        <w:rPr>
          <w:rStyle w:val="NormalTok"/>
        </w:rPr>
        <w:t xml:space="preserve">, </w:t>
      </w:r>
      <w:r>
        <w:rPr>
          <w:rStyle w:val="AttributeTok"/>
        </w:rPr>
        <w:t xml:space="preserve">mean =</w:t>
      </w:r>
      <w:r>
        <w:rPr>
          <w:rStyle w:val="NormalTok"/>
        </w:rPr>
        <w:t xml:space="preserve"> </w:t>
      </w:r>
      <w:r>
        <w:rPr>
          <w:rStyle w:val="DecValTok"/>
        </w:rPr>
        <w:t xml:space="preserve">24</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w:t>
      </w:r>
      <w:r>
        <w:br/>
      </w:r>
      <w:r>
        <w:rPr>
          <w:rStyle w:val="NormalTok"/>
        </w:rPr>
        <w:t xml:space="preserve">chirp_rate </w:t>
      </w:r>
      <w:r>
        <w:rPr>
          <w:rStyle w:val="Othe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w:t>
      </w:r>
      <w:r>
        <w:rPr>
          <w:rStyle w:val="NormalTok"/>
        </w:rPr>
        <w:t xml:space="preserve"> </w:t>
      </w:r>
      <w:r>
        <w:rPr>
          <w:rStyle w:val="FloatTok"/>
        </w:rPr>
        <w:t xml:space="preserve">2.5</w:t>
      </w:r>
      <w:r>
        <w:rPr>
          <w:rStyle w:val="NormalTok"/>
        </w:rPr>
        <w:t xml:space="preserve"> </w:t>
      </w:r>
      <w:r>
        <w:rPr>
          <w:rStyle w:val="SpecialCharTok"/>
        </w:rPr>
        <w:t xml:space="preserve">*</w:t>
      </w:r>
      <w:r>
        <w:rPr>
          <w:rStyle w:val="NormalTok"/>
        </w:rPr>
        <w:t xml:space="preserve"> (temp </w:t>
      </w:r>
      <w:r>
        <w:rPr>
          <w:rStyle w:val="SpecialCharTok"/>
        </w:rPr>
        <w:t xml:space="preserve">-</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(spp </w:t>
      </w:r>
      <w:r>
        <w:rPr>
          <w:rStyle w:val="SpecialCharTok"/>
        </w:rPr>
        <w:t xml:space="preserve">==</w:t>
      </w:r>
      <w:r>
        <w:rPr>
          <w:rStyle w:val="NormalTok"/>
        </w:rPr>
        <w:t xml:space="preserve"> </w:t>
      </w:r>
      <w:r>
        <w:rPr>
          <w:rStyle w:val="StringTok"/>
        </w:rPr>
        <w:t xml:space="preserve">"O. exclamationis"</w:t>
      </w:r>
      <w:r>
        <w:rPr>
          <w:rStyle w:val="NormalTok"/>
        </w:rPr>
        <w:t xml:space="preserve">, </w:t>
      </w:r>
      <w:r>
        <w:rPr>
          <w:rStyle w:val="DecValTok"/>
        </w:rPr>
        <w:t xml:space="preserve">10</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AttributeTok"/>
        </w:rPr>
        <w:t xml:space="preserve">sd =</w:t>
      </w:r>
      <w:r>
        <w:rPr>
          <w:rStyle w:val="NormalTok"/>
        </w:rPr>
        <w:t xml:space="preserve"> </w:t>
      </w:r>
      <w:r>
        <w:rPr>
          <w:rStyle w:val="DecValTok"/>
        </w:rPr>
        <w:t xml:space="preserve">3</w:t>
      </w:r>
      <w:r>
        <w:rPr>
          <w:rStyle w:val="NormalTok"/>
        </w:rPr>
        <w:t xml:space="preserve">)</w:t>
      </w:r>
      <w:r>
        <w:br/>
      </w:r>
      <w:r>
        <w:rPr>
          <w:rStyle w:val="NormalTok"/>
        </w:rPr>
        <w:t xml:space="preserve">c_df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spp =</w:t>
      </w:r>
      <w:r>
        <w:rPr>
          <w:rStyle w:val="NormalTok"/>
        </w:rPr>
        <w:t xml:space="preserve"> spp, </w:t>
      </w:r>
      <w:r>
        <w:rPr>
          <w:rStyle w:val="AttributeTok"/>
        </w:rPr>
        <w:t xml:space="preserve">temp =</w:t>
      </w:r>
      <w:r>
        <w:rPr>
          <w:rStyle w:val="NormalTok"/>
        </w:rPr>
        <w:t xml:space="preserve"> temp, </w:t>
      </w:r>
      <w:r>
        <w:rPr>
          <w:rStyle w:val="AttributeTok"/>
        </w:rPr>
        <w:t xml:space="preserve">chirp_rate =</w:t>
      </w:r>
      <w:r>
        <w:rPr>
          <w:rStyle w:val="NormalTok"/>
        </w:rPr>
        <w:t xml:space="preserve"> chirp_rate)</w:t>
      </w:r>
      <w:r>
        <w:br/>
      </w:r>
      <w:r>
        <w:br/>
      </w:r>
      <w:r>
        <w:rPr>
          <w:rStyle w:val="FunctionTok"/>
        </w:rPr>
        <w:t xml:space="preserve">head</w:t>
      </w:r>
      <w:r>
        <w:rPr>
          <w:rStyle w:val="NormalTok"/>
        </w:rPr>
        <w:t xml:space="preserve">(c_df)</w:t>
      </w:r>
      <w:r>
        <w:br/>
      </w:r>
      <w:r>
        <w:br/>
      </w:r>
      <w:r>
        <w:rPr>
          <w:rStyle w:val="FunctionTok"/>
        </w:rPr>
        <w:t xml:space="preserve">ggplot</w:t>
      </w:r>
      <w:r>
        <w:rPr>
          <w:rStyle w:val="NormalTok"/>
        </w:rPr>
        <w:t xml:space="preserve">(c_df, </w:t>
      </w:r>
      <w:r>
        <w:rPr>
          <w:rStyle w:val="FunctionTok"/>
        </w:rPr>
        <w:t xml:space="preserve">aes</w:t>
      </w:r>
      <w:r>
        <w:rPr>
          <w:rStyle w:val="NormalTok"/>
        </w:rPr>
        <w:t xml:space="preserve">(</w:t>
      </w:r>
      <w:r>
        <w:rPr>
          <w:rStyle w:val="AttributeTok"/>
        </w:rPr>
        <w:t xml:space="preserve">x =</w:t>
      </w:r>
      <w:r>
        <w:rPr>
          <w:rStyle w:val="NormalTok"/>
        </w:rPr>
        <w:t xml:space="preserve"> temp, </w:t>
      </w:r>
      <w:r>
        <w:rPr>
          <w:rStyle w:val="AttributeTok"/>
        </w:rPr>
        <w:t xml:space="preserve">y =</w:t>
      </w:r>
      <w:r>
        <w:rPr>
          <w:rStyle w:val="NormalTok"/>
        </w:rPr>
        <w:t xml:space="preserve"> chirp_rate, </w:t>
      </w:r>
      <w:r>
        <w:rPr>
          <w:rStyle w:val="AttributeTok"/>
        </w:rPr>
        <w:t xml:space="preserve">color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bookmarkStart w:id="15" w:name="step-1-test-homogeneity-of-slopes"/>
    <w:p>
      <w:pPr>
        <w:pStyle w:val="Heading2"/>
      </w:pPr>
      <w:r>
        <w:t xml:space="preserve">Step 1: Test homogeneity of slopes</w:t>
      </w:r>
    </w:p>
    <w:p>
      <w:pPr>
        <w:pStyle w:val="FirstParagraph"/>
      </w:pPr>
      <w:r>
        <w:t xml:space="preserve">This is the most critical assumption! We test if the regression slopes are equal across all groups.</w:t>
      </w:r>
    </w:p>
    <w:p>
      <w:pPr>
        <w:pStyle w:val="SourceCode"/>
      </w:pPr>
      <w:r>
        <w:rPr>
          <w:rStyle w:val="CommentTok"/>
        </w:rPr>
        <w:t xml:space="preserve"># ── Part 1.2 · Cricket Chirping Analysis ────────────────────────────────</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 </w:t>
      </w:r>
      <w:r>
        <w:rPr>
          <w:rStyle w:val="CommentTok"/>
        </w:rPr>
        <w:t xml:space="preserve"># for true type 3 anovas</w:t>
      </w:r>
      <w:r>
        <w:br/>
      </w:r>
      <w:r>
        <w:rPr>
          <w:rStyle w:val="CommentTok"/>
        </w:rPr>
        <w:t xml:space="preserve"># options(contrasts = c("contr.treatment", "contr.poly")) # original version</w:t>
      </w:r>
      <w:r>
        <w:br/>
      </w:r>
      <w:r>
        <w:rPr>
          <w:rStyle w:val="CommentTok"/>
        </w:rPr>
        <w:t xml:space="preserve"># see below for interpretation...</w:t>
      </w:r>
      <w:r>
        <w:br/>
      </w:r>
      <w:r>
        <w:br/>
      </w:r>
      <w:r>
        <w:rPr>
          <w:rStyle w:val="NormalTok"/>
        </w:rPr>
        <w:t xml:space="preserve">lm_int_model </w:t>
      </w:r>
      <w:r>
        <w:rPr>
          <w:rStyle w:val="OtherTok"/>
        </w:rPr>
        <w:t xml:space="preserve">&lt;-</w:t>
      </w:r>
      <w:r>
        <w:rPr>
          <w:rStyle w:val="NormalTok"/>
        </w:rPr>
        <w:t xml:space="preserve"> </w:t>
      </w:r>
      <w:r>
        <w:rPr>
          <w:rStyle w:val="FunctionTok"/>
        </w:rPr>
        <w:t xml:space="preserve">lm</w:t>
      </w:r>
      <w:r>
        <w:rPr>
          <w:rStyle w:val="NormalTok"/>
        </w:rPr>
        <w:t xml:space="preserve">(chirp_rate </w:t>
      </w:r>
      <w:r>
        <w:rPr>
          <w:rStyle w:val="SpecialCharTok"/>
        </w:rPr>
        <w:t xml:space="preserve">~</w:t>
      </w:r>
      <w:r>
        <w:rPr>
          <w:rStyle w:val="NormalTok"/>
        </w:rPr>
        <w:t xml:space="preserve"> temp </w:t>
      </w:r>
      <w:r>
        <w:rPr>
          <w:rStyle w:val="SpecialCharTok"/>
        </w:rPr>
        <w:t xml:space="preserve">*</w:t>
      </w:r>
      <w:r>
        <w:rPr>
          <w:rStyle w:val="NormalTok"/>
        </w:rPr>
        <w:t xml:space="preserve"> spp, </w:t>
      </w:r>
      <w:r>
        <w:rPr>
          <w:rStyle w:val="AttributeTok"/>
        </w:rPr>
        <w:t xml:space="preserve">data =</w:t>
      </w:r>
      <w:r>
        <w:rPr>
          <w:rStyle w:val="NormalTok"/>
        </w:rPr>
        <w:t xml:space="preserve"> c_df)</w:t>
      </w:r>
      <w:r>
        <w:br/>
      </w:r>
      <w:r>
        <w:rPr>
          <w:rStyle w:val="FunctionTok"/>
        </w:rPr>
        <w:t xml:space="preserve">Anova</w:t>
      </w:r>
      <w:r>
        <w:rPr>
          <w:rStyle w:val="NormalTok"/>
        </w:rPr>
        <w:t xml:space="preserve">(lm_int_model,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FirstParagraph"/>
      </w:pPr>
      <w:r>
        <w:rPr>
          <w:b/>
          <w:bCs/>
        </w:rPr>
        <w:t xml:space="preserve">Interpretation:</w:t>
      </w:r>
      <w:r>
        <w:t xml:space="preserve"> </w:t>
      </w:r>
      <w:r>
        <w:t xml:space="preserve">If p &gt; 0.05, slopes are homogeneous — proceed with ANCOVA. If p &lt; 0.05, slopes differ and standard ANCOVA is inappropriate.</w:t>
      </w:r>
    </w:p>
    <w:p>
      <w:pPr>
        <w:pStyle w:val="BodyText"/>
      </w:pPr>
      <w:r>
        <w:rPr>
          <w:b/>
          <w:bCs/>
        </w:rPr>
        <w:t xml:space="preserve">The contrasts setting changes the specific hypothesis being tested for your main effects:</w:t>
      </w:r>
    </w:p>
    <w:p>
      <w:pPr>
        <w:pStyle w:val="Compact"/>
        <w:numPr>
          <w:ilvl w:val="0"/>
          <w:numId w:val="1004"/>
        </w:numPr>
      </w:pPr>
      <w:r>
        <w:t xml:space="preserve">With</w:t>
      </w:r>
      <w:r>
        <w:t xml:space="preserve"> </w:t>
      </w:r>
      <w:r>
        <w:rPr>
          <w:rStyle w:val="VerbatimChar"/>
        </w:rPr>
        <w:t xml:space="preserve">contr.treatment</w:t>
      </w:r>
      <w:r>
        <w:t xml:space="preserve">, the test for</w:t>
      </w:r>
      <w:r>
        <w:t xml:space="preserve"> </w:t>
      </w:r>
      <w:r>
        <w:rPr>
          <w:rStyle w:val="VerbatimChar"/>
        </w:rPr>
        <w:t xml:space="preserve">temp</w:t>
      </w:r>
      <w:r>
        <w:t xml:space="preserve"> </w:t>
      </w:r>
      <w:r>
        <w:t xml:space="preserve">tests the effect of temperature only for the reference species (</w:t>
      </w:r>
      <w:r>
        <w:rPr>
          <w:rStyle w:val="VerbatimChar"/>
        </w:rPr>
        <w:t xml:space="preserve">O. exclamationis</w:t>
      </w:r>
      <w:r>
        <w:t xml:space="preserve"> </w:t>
      </w:r>
      <w:r>
        <w:t xml:space="preserve">comes first alphabetically) — is mean</w:t>
      </w:r>
      <w:r>
        <w:t xml:space="preserve"> </w:t>
      </w:r>
      <w:r>
        <w:rPr>
          <w:rStyle w:val="VerbatimChar"/>
        </w:rPr>
        <w:t xml:space="preserve">chirp_rate</w:t>
      </w:r>
      <w:r>
        <w:t xml:space="preserve"> </w:t>
      </w:r>
      <w:r>
        <w:t xml:space="preserve">equal to zero for the reference species when</w:t>
      </w:r>
      <w:r>
        <w:t xml:space="preserve"> </w:t>
      </w:r>
      <w:r>
        <w:rPr>
          <w:rStyle w:val="VerbatimChar"/>
        </w:rPr>
        <w:t xml:space="preserve">temp</w:t>
      </w:r>
      <w:r>
        <w:t xml:space="preserve"> </w:t>
      </w:r>
      <w:r>
        <w:t xml:space="preserve">is 0?</w:t>
      </w:r>
    </w:p>
    <w:p>
      <w:pPr>
        <w:pStyle w:val="Compact"/>
        <w:numPr>
          <w:ilvl w:val="0"/>
          <w:numId w:val="1004"/>
        </w:numPr>
      </w:pPr>
      <w:r>
        <w:t xml:space="preserve">With</w:t>
      </w:r>
      <w:r>
        <w:t xml:space="preserve"> </w:t>
      </w:r>
      <w:r>
        <w:rPr>
          <w:rStyle w:val="VerbatimChar"/>
        </w:rPr>
        <w:t xml:space="preserve">contr.sum</w:t>
      </w:r>
      <w:r>
        <w:t xml:space="preserve"> </w:t>
      </w:r>
      <w:r>
        <w:t xml:space="preserve">(</w:t>
      </w:r>
      <w:r>
        <w:t xml:space="preserve">“sum coding”</w:t>
      </w:r>
      <w:r>
        <w:t xml:space="preserve"> </w:t>
      </w:r>
      <w:r>
        <w:t xml:space="preserve">or</w:t>
      </w:r>
      <w:r>
        <w:t xml:space="preserve"> </w:t>
      </w:r>
      <w:r>
        <w:t xml:space="preserve">“deviation coding”</w:t>
      </w:r>
      <w:r>
        <w:t xml:space="preserve">), the test for</w:t>
      </w:r>
      <w:r>
        <w:t xml:space="preserve"> </w:t>
      </w:r>
      <w:r>
        <w:rPr>
          <w:rStyle w:val="VerbatimChar"/>
        </w:rPr>
        <w:t xml:space="preserve">temp</w:t>
      </w:r>
      <w:r>
        <w:t xml:space="preserve"> </w:t>
      </w:r>
      <w:r>
        <w:t xml:space="preserve">tests the</w:t>
      </w:r>
      <w:r>
        <w:t xml:space="preserve"> </w:t>
      </w:r>
      <w:r>
        <w:rPr>
          <w:i/>
          <w:iCs/>
        </w:rPr>
        <w:t xml:space="preserve">average</w:t>
      </w:r>
      <w:r>
        <w:t xml:space="preserve"> </w:t>
      </w:r>
      <w:r>
        <w:t xml:space="preserve">effect of temperature across both species — is average mean</w:t>
      </w:r>
      <w:r>
        <w:t xml:space="preserve"> </w:t>
      </w:r>
      <w:r>
        <w:rPr>
          <w:rStyle w:val="VerbatimChar"/>
        </w:rPr>
        <w:t xml:space="preserve">chirp_rate</w:t>
      </w:r>
      <w:r>
        <w:t xml:space="preserve"> </w:t>
      </w:r>
      <w:r>
        <w:t xml:space="preserve">(averaged across both species) equal to zero when</w:t>
      </w:r>
      <w:r>
        <w:t xml:space="preserve"> </w:t>
      </w:r>
      <w:r>
        <w:rPr>
          <w:rStyle w:val="VerbatimChar"/>
        </w:rPr>
        <w:t xml:space="preserve">temp</w:t>
      </w:r>
      <w:r>
        <w:t xml:space="preserve"> </w:t>
      </w:r>
      <w:r>
        <w:t xml:space="preserve">is 0?</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Positron.app/Contents/Resources/app/quarto/share/formats/docx/important.png" id="1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intercept is hard to interpret in both models because</w:t>
            </w:r>
            <w:r>
              <w:t xml:space="preserve"> </w:t>
            </w:r>
            <w:r>
              <w:rPr>
                <w:rStyle w:val="VerbatimChar"/>
              </w:rPr>
              <w:t xml:space="preserve">temp = 0</w:t>
            </w:r>
            <w:r>
              <w:t xml:space="preserve"> </w:t>
            </w:r>
            <w:r>
              <w:t xml:space="preserve">is meaningless. If you centered the</w:t>
            </w:r>
            <w:r>
              <w:t xml:space="preserve"> </w:t>
            </w:r>
            <w:r>
              <w:rPr>
                <w:rStyle w:val="VerbatimChar"/>
              </w:rPr>
              <w:t xml:space="preserve">temp</w:t>
            </w:r>
            <w:r>
              <w:t xml:space="preserve"> </w:t>
            </w:r>
            <w:r>
              <w:t xml:space="preserve">variable (</w:t>
            </w:r>
            <w:r>
              <w:rPr>
                <w:rStyle w:val="VerbatimChar"/>
              </w:rPr>
              <w:t xml:space="preserve">temp_c = temp - mean(temp)</w:t>
            </w:r>
            <w:r>
              <w:t xml:space="preserve">) and re-ran the model, the intercept would then test the</w:t>
            </w:r>
            <w:r>
              <w:t xml:space="preserve"> </w:t>
            </w:r>
            <w:r>
              <w:rPr>
                <w:rStyle w:val="VerbatimChar"/>
              </w:rPr>
              <w:t xml:space="preserve">chirp_rate</w:t>
            </w:r>
            <w:r>
              <w:t xml:space="preserve"> </w:t>
            </w:r>
            <w:r>
              <w:t xml:space="preserve">at the</w:t>
            </w:r>
            <w:r>
              <w:t xml:space="preserve"> </w:t>
            </w:r>
            <w:r>
              <w:rPr>
                <w:i/>
                <w:iCs/>
              </w:rPr>
              <w:t xml:space="preserve">average</w:t>
            </w:r>
            <w:r>
              <w:t xml:space="preserve"> </w:t>
            </w:r>
            <w:r>
              <w:t xml:space="preserve">temperature — much more interpretable.</w:t>
            </w:r>
          </w:p>
          <w:p/>
        </w:tc>
      </w:tr>
    </w:tbl>
    <w:bookmarkEnd w:id="15"/>
    <w:bookmarkStart w:id="16" w:name="step-2-fit-the-ancova-model"/>
    <w:p>
      <w:pPr>
        <w:pStyle w:val="Heading2"/>
      </w:pPr>
      <w:r>
        <w:t xml:space="preserve">Step 2: Fit the ANCOVA model</w:t>
      </w:r>
    </w:p>
    <w:p>
      <w:pPr>
        <w:pStyle w:val="FirstParagraph"/>
      </w:pPr>
      <w:r>
        <w:t xml:space="preserve">Since slopes are homogeneous (p &gt; 0.05), fit the ANCOVA model without the interaction term.</w:t>
      </w:r>
    </w:p>
    <w:p>
      <w:pPr>
        <w:pStyle w:val="SourceCode"/>
      </w:pPr>
      <w:r>
        <w:rPr>
          <w:rStyle w:val="CommentTok"/>
        </w:rPr>
        <w:t xml:space="preserve"># ── Part 1.3 · Cricket Chirping Analysis ────────────────────────────────</w:t>
      </w:r>
      <w:r>
        <w:br/>
      </w:r>
      <w:r>
        <w:rPr>
          <w:rStyle w:val="NormalTok"/>
        </w:rPr>
        <w:t xml:space="preserve">ancova_model </w:t>
      </w:r>
      <w:r>
        <w:rPr>
          <w:rStyle w:val="OtherTok"/>
        </w:rPr>
        <w:t xml:space="preserve">&lt;-</w:t>
      </w:r>
      <w:r>
        <w:rPr>
          <w:rStyle w:val="NormalTok"/>
        </w:rPr>
        <w:t xml:space="preserve"> </w:t>
      </w:r>
      <w:r>
        <w:rPr>
          <w:rStyle w:val="FunctionTok"/>
        </w:rPr>
        <w:t xml:space="preserve">lm</w:t>
      </w:r>
      <w:r>
        <w:rPr>
          <w:rStyle w:val="NormalTok"/>
        </w:rPr>
        <w:t xml:space="preserve">(chirp_rate </w:t>
      </w:r>
      <w:r>
        <w:rPr>
          <w:rStyle w:val="SpecialCharTok"/>
        </w:rPr>
        <w:t xml:space="preserve">~</w:t>
      </w:r>
      <w:r>
        <w:rPr>
          <w:rStyle w:val="NormalTok"/>
        </w:rPr>
        <w:t xml:space="preserve"> temp </w:t>
      </w:r>
      <w:r>
        <w:rPr>
          <w:rStyle w:val="SpecialCharTok"/>
        </w:rPr>
        <w:t xml:space="preserve">+</w:t>
      </w:r>
      <w:r>
        <w:rPr>
          <w:rStyle w:val="NormalTok"/>
        </w:rPr>
        <w:t xml:space="preserve"> spp, </w:t>
      </w:r>
      <w:r>
        <w:rPr>
          <w:rStyle w:val="AttributeTok"/>
        </w:rPr>
        <w:t xml:space="preserve">data =</w:t>
      </w:r>
      <w:r>
        <w:rPr>
          <w:rStyle w:val="NormalTok"/>
        </w:rPr>
        <w:t xml:space="preserve"> c_df)</w:t>
      </w:r>
      <w:r>
        <w:br/>
      </w:r>
      <w:r>
        <w:rPr>
          <w:rStyle w:val="FunctionTok"/>
        </w:rPr>
        <w:t xml:space="preserve">summary</w:t>
      </w:r>
      <w:r>
        <w:rPr>
          <w:rStyle w:val="NormalTok"/>
        </w:rPr>
        <w:t xml:space="preserve">(ancova_model)</w:t>
      </w:r>
    </w:p>
    <w:p>
      <w:pPr>
        <w:pStyle w:val="FirstParagraph"/>
      </w:pPr>
      <w:r>
        <w:rPr>
          <w:b/>
          <w:bCs/>
        </w:rPr>
        <w:t xml:space="preserve">Interpretation:</w:t>
      </w:r>
    </w:p>
    <w:p>
      <w:pPr>
        <w:pStyle w:val="Compact"/>
        <w:numPr>
          <w:ilvl w:val="0"/>
          <w:numId w:val="1005"/>
        </w:numPr>
      </w:pPr>
      <w:r>
        <w:rPr>
          <w:rStyle w:val="VerbatimChar"/>
        </w:rPr>
        <w:t xml:space="preserve">spp1</w:t>
      </w:r>
      <w:r>
        <w:t xml:space="preserve"> </w:t>
      </w:r>
      <w:r>
        <w:t xml:space="preserve">is the clue that</w:t>
      </w:r>
      <w:r>
        <w:t xml:space="preserve"> </w:t>
      </w:r>
      <w:r>
        <w:rPr>
          <w:rStyle w:val="VerbatimChar"/>
        </w:rPr>
        <w:t xml:space="preserve">contr.sum</w:t>
      </w:r>
      <w:r>
        <w:t xml:space="preserve"> </w:t>
      </w:r>
      <w:r>
        <w:t xml:space="preserve">is active — it represents the coefficient for the first species (</w:t>
      </w:r>
      <w:r>
        <w:rPr>
          <w:rStyle w:val="VerbatimChar"/>
        </w:rPr>
        <w:t xml:space="preserve">O. exclamationis</w:t>
      </w:r>
      <w:r>
        <w:t xml:space="preserve">) relative to the grand mean.</w:t>
      </w:r>
    </w:p>
    <w:p>
      <w:pPr>
        <w:pStyle w:val="Compact"/>
        <w:numPr>
          <w:ilvl w:val="0"/>
          <w:numId w:val="1005"/>
        </w:numPr>
      </w:pPr>
      <w:r>
        <w:rPr>
          <w:rStyle w:val="VerbatimChar"/>
        </w:rPr>
        <w:t xml:space="preserve">(Intercept)</w:t>
      </w:r>
      <w:r>
        <w:t xml:space="preserve">: the average</w:t>
      </w:r>
      <w:r>
        <w:t xml:space="preserve"> </w:t>
      </w:r>
      <w:r>
        <w:rPr>
          <w:rStyle w:val="VerbatimChar"/>
        </w:rPr>
        <w:t xml:space="preserve">chirp_rate</w:t>
      </w:r>
      <w:r>
        <w:t xml:space="preserve"> </w:t>
      </w:r>
      <w:r>
        <w:t xml:space="preserve">(across both species) when</w:t>
      </w:r>
      <w:r>
        <w:t xml:space="preserve"> </w:t>
      </w:r>
      <w:r>
        <w:rPr>
          <w:rStyle w:val="VerbatimChar"/>
        </w:rPr>
        <w:t xml:space="preserve">temp</w:t>
      </w:r>
      <w:r>
        <w:t xml:space="preserve"> </w:t>
      </w:r>
      <w:r>
        <w:t xml:space="preserve">is 0.</w:t>
      </w:r>
    </w:p>
    <w:p>
      <w:pPr>
        <w:pStyle w:val="Compact"/>
        <w:numPr>
          <w:ilvl w:val="0"/>
          <w:numId w:val="1005"/>
        </w:numPr>
      </w:pPr>
      <w:r>
        <w:rPr>
          <w:rStyle w:val="VerbatimChar"/>
        </w:rPr>
        <w:t xml:space="preserve">temp</w:t>
      </w:r>
      <w:r>
        <w:t xml:space="preserve">: the common slope — for every 1-degree increase in</w:t>
      </w:r>
      <w:r>
        <w:t xml:space="preserve"> </w:t>
      </w:r>
      <w:r>
        <w:rPr>
          <w:rStyle w:val="VerbatimChar"/>
        </w:rPr>
        <w:t xml:space="preserve">temp</w:t>
      </w:r>
      <w:r>
        <w:t xml:space="preserve">,</w:t>
      </w:r>
      <w:r>
        <w:t xml:space="preserve"> </w:t>
      </w:r>
      <w:r>
        <w:rPr>
          <w:rStyle w:val="VerbatimChar"/>
        </w:rPr>
        <w:t xml:space="preserve">chirp_rate</w:t>
      </w:r>
      <w:r>
        <w:t xml:space="preserve"> </w:t>
      </w:r>
      <w:r>
        <w:t xml:space="preserve">increases by that many units.</w:t>
      </w:r>
    </w:p>
    <w:p>
      <w:pPr>
        <w:pStyle w:val="Compact"/>
        <w:numPr>
          <w:ilvl w:val="0"/>
          <w:numId w:val="1005"/>
        </w:numPr>
      </w:pPr>
      <w:r>
        <w:rPr>
          <w:rStyle w:val="VerbatimChar"/>
        </w:rPr>
        <w:t xml:space="preserve">spp1</w:t>
      </w:r>
      <w:r>
        <w:t xml:space="preserve">: the deviation from the grand mean for</w:t>
      </w:r>
      <w:r>
        <w:t xml:space="preserve"> </w:t>
      </w:r>
      <w:r>
        <w:rPr>
          <w:rStyle w:val="VerbatimChar"/>
        </w:rPr>
        <w:t xml:space="preserve">O. exclamationis</w:t>
      </w:r>
      <w:r>
        <w:t xml:space="preserve">; the effect for</w:t>
      </w:r>
      <w:r>
        <w:t xml:space="preserve"> </w:t>
      </w:r>
      <w:r>
        <w:rPr>
          <w:rStyle w:val="VerbatimChar"/>
        </w:rPr>
        <w:t xml:space="preserve">O. niveus</w:t>
      </w:r>
      <w:r>
        <w:t xml:space="preserve"> </w:t>
      </w:r>
      <w:r>
        <w:t xml:space="preserve">is the negative of that value.</w:t>
      </w:r>
    </w:p>
    <w:p>
      <w:pPr>
        <w:pStyle w:val="SourceCode"/>
      </w:pPr>
      <w:r>
        <w:rPr>
          <w:rStyle w:val="CommentTok"/>
        </w:rPr>
        <w:t xml:space="preserve"># ── Part 1.4 · Cricket Chirping Analysis ────────────────────────────────</w:t>
      </w:r>
      <w:r>
        <w:br/>
      </w:r>
      <w:r>
        <w:rPr>
          <w:rStyle w:val="FunctionTok"/>
        </w:rPr>
        <w:t xml:space="preserve">Anova</w:t>
      </w:r>
      <w:r>
        <w:rPr>
          <w:rStyle w:val="NormalTok"/>
        </w:rPr>
        <w:t xml:space="preserve">(ancova_model, </w:t>
      </w:r>
      <w:r>
        <w:rPr>
          <w:rStyle w:val="AttributeTok"/>
        </w:rPr>
        <w:t xml:space="preserve">type =</w:t>
      </w:r>
      <w:r>
        <w:rPr>
          <w:rStyle w:val="NormalTok"/>
        </w:rPr>
        <w:t xml:space="preserve"> </w:t>
      </w:r>
      <w:r>
        <w:rPr>
          <w:rStyle w:val="DecValTok"/>
        </w:rPr>
        <w:t xml:space="preserve">2</w:t>
      </w:r>
      <w:r>
        <w:rPr>
          <w:rStyle w:val="NormalTok"/>
        </w:rPr>
        <w:t xml:space="preserve">)</w:t>
      </w:r>
    </w:p>
    <w:p>
      <w:pPr>
        <w:pStyle w:val="FirstParagraph"/>
      </w:pPr>
      <w:r>
        <w:t xml:space="preserve">Both Type II (technically more appropriate here) and Type III end up doing the exact same calculation:</w:t>
      </w:r>
    </w:p>
    <w:p>
      <w:pPr>
        <w:pStyle w:val="Compact"/>
        <w:numPr>
          <w:ilvl w:val="0"/>
          <w:numId w:val="1006"/>
        </w:numPr>
      </w:pPr>
      <w:r>
        <w:t xml:space="preserve">The test for</w:t>
      </w:r>
      <w:r>
        <w:t xml:space="preserve"> </w:t>
      </w:r>
      <w:r>
        <w:rPr>
          <w:rStyle w:val="VerbatimChar"/>
        </w:rPr>
        <w:t xml:space="preserve">temp</w:t>
      </w:r>
      <w:r>
        <w:t xml:space="preserve"> </w:t>
      </w:r>
      <w:r>
        <w:t xml:space="preserve">gets the Sum of Squares for</w:t>
      </w:r>
      <w:r>
        <w:t xml:space="preserve"> </w:t>
      </w:r>
      <w:r>
        <w:rPr>
          <w:rStyle w:val="VerbatimChar"/>
        </w:rPr>
        <w:t xml:space="preserve">temp</w:t>
      </w:r>
      <w:r>
        <w:t xml:space="preserve"> </w:t>
      </w:r>
      <w:r>
        <w:t xml:space="preserve">after accounting for</w:t>
      </w:r>
      <w:r>
        <w:t xml:space="preserve"> </w:t>
      </w:r>
      <w:r>
        <w:rPr>
          <w:rStyle w:val="VerbatimChar"/>
        </w:rPr>
        <w:t xml:space="preserve">spp</w:t>
      </w:r>
      <w:r>
        <w:t xml:space="preserve">.</w:t>
      </w:r>
    </w:p>
    <w:p>
      <w:pPr>
        <w:pStyle w:val="Compact"/>
        <w:numPr>
          <w:ilvl w:val="0"/>
          <w:numId w:val="1006"/>
        </w:numPr>
      </w:pPr>
      <w:r>
        <w:t xml:space="preserve">The test for</w:t>
      </w:r>
      <w:r>
        <w:t xml:space="preserve"> </w:t>
      </w:r>
      <w:r>
        <w:rPr>
          <w:rStyle w:val="VerbatimChar"/>
        </w:rPr>
        <w:t xml:space="preserve">spp</w:t>
      </w:r>
      <w:r>
        <w:t xml:space="preserve"> </w:t>
      </w:r>
      <w:r>
        <w:t xml:space="preserve">gets the Sum of Squares for</w:t>
      </w:r>
      <w:r>
        <w:t xml:space="preserve"> </w:t>
      </w:r>
      <w:r>
        <w:rPr>
          <w:rStyle w:val="VerbatimChar"/>
        </w:rPr>
        <w:t xml:space="preserve">spp</w:t>
      </w:r>
      <w:r>
        <w:t xml:space="preserve"> </w:t>
      </w:r>
      <w:r>
        <w:t xml:space="preserve">after accounting for</w:t>
      </w:r>
      <w:r>
        <w:t xml:space="preserve"> </w:t>
      </w:r>
      <w:r>
        <w:rPr>
          <w:rStyle w:val="VerbatimChar"/>
        </w:rPr>
        <w:t xml:space="preserve">temp</w:t>
      </w:r>
      <w:r>
        <w:t xml:space="preserve">.</w:t>
      </w:r>
    </w:p>
    <w:p>
      <w:pPr>
        <w:pStyle w:val="FirstParagraph"/>
      </w:pPr>
      <w:r>
        <w:t xml:space="preserve">✏️</w:t>
      </w:r>
      <w:r>
        <w:t xml:space="preserve"> </w:t>
      </w:r>
      <w:r>
        <w:rPr>
          <w:b/>
          <w:bCs/>
        </w:rPr>
        <w:t xml:space="preserve">Your turn:</w:t>
      </w:r>
      <w:r>
        <w:t xml:space="preserve"> </w:t>
      </w:r>
      <w:r>
        <w:t xml:space="preserve">Based on the</w:t>
      </w:r>
      <w:r>
        <w:t xml:space="preserve"> </w:t>
      </w:r>
      <w:r>
        <w:rPr>
          <w:rStyle w:val="VerbatimChar"/>
        </w:rPr>
        <w:t xml:space="preserve">Anova()</w:t>
      </w:r>
      <w:r>
        <w:t xml:space="preserve"> </w:t>
      </w:r>
      <w:r>
        <w:t xml:space="preserve">output, is there a significant species effect on chirping rate after adjusting for temperature?</w:t>
      </w:r>
    </w:p>
    <w:p>
      <w:pPr>
        <w:pStyle w:val="BodyText"/>
      </w:pPr>
      <w:r>
        <w:rPr>
          <w:rStyle w:val="VerbatimChar"/>
        </w:rPr>
        <w:t xml:space="preserve">________________________</w:t>
      </w:r>
    </w:p>
    <w:bookmarkEnd w:id="16"/>
    <w:bookmarkStart w:id="17" w:name="step-3-check-model-assumptions"/>
    <w:p>
      <w:pPr>
        <w:pStyle w:val="Heading2"/>
      </w:pPr>
      <w:r>
        <w:t xml:space="preserve">Step 3: Check model assumptions</w:t>
      </w:r>
    </w:p>
    <w:p>
      <w:pPr>
        <w:pStyle w:val="FirstParagraph"/>
      </w:pPr>
      <w:r>
        <w:rPr>
          <w:b/>
          <w:bCs/>
        </w:rPr>
        <w:t xml:space="preserve">▶ Run this:</w:t>
      </w:r>
    </w:p>
    <w:p>
      <w:pPr>
        <w:pStyle w:val="SourceCode"/>
      </w:pPr>
      <w:r>
        <w:rPr>
          <w:rStyle w:val="CommentTok"/>
        </w:rPr>
        <w:t xml:space="preserve"># ── Part 1.5 · Cricket Chirping Analysis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(ancova_model, </w:t>
      </w:r>
      <w:r>
        <w:rPr>
          <w:rStyle w:val="AttributeTok"/>
        </w:rPr>
        <w:t xml:space="preserve">main =</w:t>
      </w:r>
      <w:r>
        <w:rPr>
          <w:rStyle w:val="NormalTok"/>
        </w:rPr>
        <w:t xml:space="preserve"> </w:t>
      </w:r>
      <w:r>
        <w:rPr>
          <w:rStyle w:val="StringTok"/>
        </w:rPr>
        <w:t xml:space="preserve">"ANCOVA Diagnostic Plots"</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shapiro.test</w:t>
      </w:r>
      <w:r>
        <w:rPr>
          <w:rStyle w:val="NormalTok"/>
        </w:rPr>
        <w:t xml:space="preserve">(ancova_model</w:t>
      </w:r>
      <w:r>
        <w:rPr>
          <w:rStyle w:val="SpecialCharTok"/>
        </w:rPr>
        <w:t xml:space="preserve">$</w:t>
      </w:r>
      <w:r>
        <w:rPr>
          <w:rStyle w:val="NormalTok"/>
        </w:rPr>
        <w:t xml:space="preserve">residuals)</w:t>
      </w:r>
      <w:r>
        <w:br/>
      </w:r>
      <w:r>
        <w:br/>
      </w:r>
      <w:r>
        <w:rPr>
          <w:rStyle w:val="FunctionTok"/>
        </w:rPr>
        <w:t xml:space="preserve">leveneTest</w:t>
      </w:r>
      <w:r>
        <w:rPr>
          <w:rStyle w:val="NormalTok"/>
        </w:rPr>
        <w:t xml:space="preserve">(chirp_rate </w:t>
      </w:r>
      <w:r>
        <w:rPr>
          <w:rStyle w:val="SpecialCharTok"/>
        </w:rPr>
        <w:t xml:space="preserve">~</w:t>
      </w:r>
      <w:r>
        <w:rPr>
          <w:rStyle w:val="NormalTok"/>
        </w:rPr>
        <w:t xml:space="preserve"> spp, </w:t>
      </w:r>
      <w:r>
        <w:rPr>
          <w:rStyle w:val="AttributeTok"/>
        </w:rPr>
        <w:t xml:space="preserve">data =</w:t>
      </w:r>
      <w:r>
        <w:rPr>
          <w:rStyle w:val="NormalTok"/>
        </w:rPr>
        <w:t xml:space="preserve"> c_df)</w:t>
      </w:r>
      <w:r>
        <w:br/>
      </w:r>
      <w:r>
        <w:br/>
      </w:r>
      <w:r>
        <w:rPr>
          <w:rStyle w:val="CommentTok"/>
        </w:rPr>
        <w:t xml:space="preserve"># Breusch-Pagan (BP) test for homoscedasticity</w:t>
      </w:r>
      <w:r>
        <w:br/>
      </w:r>
      <w:r>
        <w:rPr>
          <w:rStyle w:val="NormalTok"/>
        </w:rPr>
        <w:t xml:space="preserve">lmtest</w:t>
      </w:r>
      <w:r>
        <w:rPr>
          <w:rStyle w:val="SpecialCharTok"/>
        </w:rPr>
        <w:t xml:space="preserve">::</w:t>
      </w:r>
      <w:r>
        <w:rPr>
          <w:rStyle w:val="FunctionTok"/>
        </w:rPr>
        <w:t xml:space="preserve">bptest</w:t>
      </w:r>
      <w:r>
        <w:rPr>
          <w:rStyle w:val="NormalTok"/>
        </w:rPr>
        <w:t xml:space="preserve">(ancova_model)</w:t>
      </w:r>
    </w:p>
    <w:bookmarkEnd w:id="17"/>
    <w:bookmarkStart w:id="18" w:name="step-4-calculate-adjusted-means"/>
    <w:p>
      <w:pPr>
        <w:pStyle w:val="Heading2"/>
      </w:pPr>
      <w:r>
        <w:t xml:space="preserve">Step 4: Calculate adjusted means</w:t>
      </w:r>
    </w:p>
    <w:p>
      <w:pPr>
        <w:pStyle w:val="FirstParagraph"/>
      </w:pPr>
      <w:r>
        <w:t xml:space="preserve">ANCOVA compares adjusted means — what each group’s mean would be at the overall mean of the covariate.</w:t>
      </w:r>
    </w:p>
    <w:p>
      <w:pPr>
        <w:pStyle w:val="SourceCode"/>
      </w:pPr>
      <w:r>
        <w:rPr>
          <w:rStyle w:val="CommentTok"/>
        </w:rPr>
        <w:t xml:space="preserve"># ── Part 1.6 · Cricket Chirping Analysis ────────────────────────────────</w:t>
      </w:r>
      <w:r>
        <w:br/>
      </w:r>
      <w:r>
        <w:rPr>
          <w:rStyle w:val="NormalTok"/>
        </w:rPr>
        <w:t xml:space="preserve">c_emmeans </w:t>
      </w:r>
      <w:r>
        <w:rPr>
          <w:rStyle w:val="OtherTok"/>
        </w:rPr>
        <w:t xml:space="preserve">&lt;-</w:t>
      </w:r>
      <w:r>
        <w:rPr>
          <w:rStyle w:val="NormalTok"/>
        </w:rPr>
        <w:t xml:space="preserve"> </w:t>
      </w:r>
      <w:r>
        <w:rPr>
          <w:rStyle w:val="FunctionTok"/>
        </w:rPr>
        <w:t xml:space="preserve">emmeans</w:t>
      </w:r>
      <w:r>
        <w:rPr>
          <w:rStyle w:val="NormalTok"/>
        </w:rPr>
        <w:t xml:space="preserve">(ancova_model, </w:t>
      </w:r>
      <w:r>
        <w:rPr>
          <w:rStyle w:val="StringTok"/>
        </w:rPr>
        <w:t xml:space="preserve">"spp"</w:t>
      </w:r>
      <w:r>
        <w:rPr>
          <w:rStyle w:val="NormalTok"/>
        </w:rPr>
        <w:t xml:space="preserve">)</w:t>
      </w:r>
      <w:r>
        <w:br/>
      </w:r>
      <w:r>
        <w:br/>
      </w:r>
      <w:r>
        <w:rPr>
          <w:rStyle w:val="NormalTok"/>
        </w:rPr>
        <w:t xml:space="preserve">cricket_adj_means_df </w:t>
      </w:r>
      <w:r>
        <w:rPr>
          <w:rStyle w:val="OtherTok"/>
        </w:rPr>
        <w:t xml:space="preserve">&lt;-</w:t>
      </w:r>
      <w:r>
        <w:rPr>
          <w:rStyle w:val="NormalTok"/>
        </w:rPr>
        <w:t xml:space="preserve"> </w:t>
      </w:r>
      <w:r>
        <w:rPr>
          <w:rStyle w:val="FunctionTok"/>
        </w:rPr>
        <w:t xml:space="preserve">as.data.frame</w:t>
      </w:r>
      <w:r>
        <w:rPr>
          <w:rStyle w:val="NormalTok"/>
        </w:rPr>
        <w:t xml:space="preserve">(c_emmeans)</w:t>
      </w:r>
      <w:r>
        <w:br/>
      </w:r>
      <w:r>
        <w:rPr>
          <w:rStyle w:val="NormalTok"/>
        </w:rPr>
        <w:t xml:space="preserve">cricket_adj_means_df</w:t>
      </w:r>
    </w:p>
    <w:bookmarkEnd w:id="18"/>
    <w:bookmarkStart w:id="19" w:name="step-5-pairwise-comparisons"/>
    <w:p>
      <w:pPr>
        <w:pStyle w:val="Heading2"/>
      </w:pPr>
      <w:r>
        <w:t xml:space="preserve">Step 5: Pairwise comparisons</w:t>
      </w:r>
    </w:p>
    <w:p>
      <w:pPr>
        <w:pStyle w:val="SourceCode"/>
      </w:pPr>
      <w:r>
        <w:rPr>
          <w:rStyle w:val="CommentTok"/>
        </w:rPr>
        <w:t xml:space="preserve"># ── Part 1.7 · Cricket Chirping Analysis ────────────────────────────────</w:t>
      </w:r>
      <w:r>
        <w:br/>
      </w:r>
      <w:r>
        <w:rPr>
          <w:rStyle w:val="FunctionTok"/>
        </w:rPr>
        <w:t xml:space="preserve">pairs</w:t>
      </w:r>
      <w:r>
        <w:rPr>
          <w:rStyle w:val="NormalTok"/>
        </w:rPr>
        <w:t xml:space="preserve">(c_emmeans, </w:t>
      </w:r>
      <w:r>
        <w:rPr>
          <w:rStyle w:val="AttributeTok"/>
        </w:rPr>
        <w:t xml:space="preserve">adjust =</w:t>
      </w:r>
      <w:r>
        <w:rPr>
          <w:rStyle w:val="NormalTok"/>
        </w:rPr>
        <w:t xml:space="preserve"> </w:t>
      </w:r>
      <w:r>
        <w:rPr>
          <w:rStyle w:val="StringTok"/>
        </w:rPr>
        <w:t xml:space="preserve">"sidak"</w:t>
      </w:r>
      <w:r>
        <w:rPr>
          <w:rStyle w:val="NormalTok"/>
        </w:rPr>
        <w:t xml:space="preserve">)</w:t>
      </w:r>
    </w:p>
    <w:bookmarkEnd w:id="19"/>
    <w:bookmarkStart w:id="23" w:name="step-6-visualize-results"/>
    <w:p>
      <w:pPr>
        <w:pStyle w:val="Heading2"/>
      </w:pPr>
      <w:r>
        <w:t xml:space="preserve">Step 6: Visualize results</w:t>
      </w:r>
    </w:p>
    <w:p>
      <w:pPr>
        <w:pStyle w:val="SourceCode"/>
      </w:pPr>
      <w:r>
        <w:rPr>
          <w:rStyle w:val="CommentTok"/>
        </w:rPr>
        <w:t xml:space="preserve"># ── Part 1.8 · Cricket Chirping Analysis ────────────────────────────────</w:t>
      </w:r>
      <w:r>
        <w:br/>
      </w:r>
      <w:r>
        <w:rPr>
          <w:rStyle w:val="FunctionTok"/>
        </w:rPr>
        <w:t xml:space="preserve">plot</w:t>
      </w:r>
      <w:r>
        <w:rPr>
          <w:rStyle w:val="NormalTok"/>
        </w:rPr>
        <w:t xml:space="preserve">(c_emmeans, </w:t>
      </w:r>
      <w:r>
        <w:rPr>
          <w:rStyle w:val="AttributeTok"/>
        </w:rPr>
        <w:t xml:space="preserve">comparisons =</w:t>
      </w:r>
      <w:r>
        <w:rPr>
          <w:rStyle w:val="NormalTok"/>
        </w:rPr>
        <w:t xml:space="preserve"> </w:t>
      </w:r>
      <w:r>
        <w:rPr>
          <w:rStyle w:val="ConstantTok"/>
        </w:rPr>
        <w:t xml:space="preserve">TRUE</w:t>
      </w:r>
      <w:r>
        <w:rPr>
          <w:rStyle w:val="NormalTok"/>
        </w:rPr>
        <w:t xml:space="preserve">)</w:t>
      </w:r>
      <w:r>
        <w:br/>
      </w:r>
      <w:r>
        <w:br/>
      </w:r>
      <w:r>
        <w:rPr>
          <w:rStyle w:val="NormalTok"/>
        </w:rPr>
        <w:t xml:space="preserve">c_emmeans_df </w:t>
      </w:r>
      <w:r>
        <w:rPr>
          <w:rStyle w:val="OtherTok"/>
        </w:rPr>
        <w:t xml:space="preserve">&lt;-</w:t>
      </w:r>
      <w:r>
        <w:rPr>
          <w:rStyle w:val="NormalTok"/>
        </w:rPr>
        <w:t xml:space="preserve"> </w:t>
      </w:r>
      <w:r>
        <w:rPr>
          <w:rStyle w:val="FunctionTok"/>
        </w:rPr>
        <w:t xml:space="preserve">as.data.frame</w:t>
      </w:r>
      <w:r>
        <w:rPr>
          <w:rStyle w:val="NormalTok"/>
        </w:rPr>
        <w:t xml:space="preserve">(c_emmeans)</w:t>
      </w:r>
      <w:r>
        <w:br/>
      </w:r>
      <w:r>
        <w:rPr>
          <w:rStyle w:val="FunctionTok"/>
        </w:rPr>
        <w:t xml:space="preserve">ggplot</w:t>
      </w:r>
      <w:r>
        <w:rPr>
          <w:rStyle w:val="NormalTok"/>
        </w:rPr>
        <w:t xml:space="preserve">(c_emmeans_df,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 </w:t>
      </w:r>
      <w:r>
        <w:rPr>
          <w:rStyle w:val="AttributeTok"/>
        </w:rPr>
        <w:t xml:space="preserve">fill =</w:t>
      </w:r>
      <w:r>
        <w:rPr>
          <w:rStyle w:val="NormalTok"/>
        </w:rPr>
        <w:t xml:space="preserve"> spp))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lower.CL, </w:t>
      </w:r>
      <w:r>
        <w:rPr>
          <w:rStyle w:val="AttributeTok"/>
        </w:rPr>
        <w:t xml:space="preserve">ymax =</w:t>
      </w:r>
      <w:r>
        <w:rPr>
          <w:rStyle w:val="NormalTok"/>
        </w:rPr>
        <w:t xml:space="preserve"> upper.CL),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"Adjusted Mean Chirping Rate by Species"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"Means adjusted for temperature"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"Adjusted Chirping Rate"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Positron.app/Contents/Resources/app/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t xml:space="preserve">Refit</w:t>
            </w:r>
            <w:r>
              <w:t xml:space="preserve"> </w:t>
            </w:r>
            <w:r>
              <w:rPr>
                <w:rStyle w:val="VerbatimChar"/>
              </w:rPr>
              <w:t xml:space="preserve">ancova_model</w:t>
            </w:r>
            <w:r>
              <w:t xml:space="preserve"> </w:t>
            </w:r>
            <w:r>
              <w:t xml:space="preserve">with</w:t>
            </w:r>
            <w:r>
              <w:t xml:space="preserve"> </w:t>
            </w:r>
            <w:r>
              <w:rPr>
                <w:rStyle w:val="VerbatimChar"/>
              </w:rPr>
              <w:t xml:space="preserve">options(contrasts = c("contr.treatment", "contr.poly"))</w:t>
            </w:r>
            <w:r>
              <w:t xml:space="preserve"> </w:t>
            </w:r>
            <w:r>
              <w:t xml:space="preserve">instead of</w:t>
            </w:r>
            <w:r>
              <w:t xml:space="preserve"> </w:t>
            </w:r>
            <w:r>
              <w:rPr>
                <w:rStyle w:val="VerbatimChar"/>
              </w:rPr>
              <w:t xml:space="preserve">contr.sum</w:t>
            </w:r>
            <w:r>
              <w:t xml:space="preserve">, and compare the coefficient table. Does the</w:t>
            </w:r>
            <w:r>
              <w:t xml:space="preserve"> </w:t>
            </w:r>
            <w:r>
              <w:rPr>
                <w:rStyle w:val="VerbatimChar"/>
              </w:rPr>
              <w:t xml:space="preserve">Anova()</w:t>
            </w:r>
            <w:r>
              <w:t xml:space="preserve"> </w:t>
            </w:r>
            <w:r>
              <w:t xml:space="preserve">F-test for</w:t>
            </w:r>
            <w:r>
              <w:t xml:space="preserve"> </w:t>
            </w:r>
            <w:r>
              <w:rPr>
                <w:rStyle w:val="VerbatimChar"/>
              </w:rPr>
              <w:t xml:space="preserve">spp</w:t>
            </w:r>
            <w:r>
              <w:t xml:space="preserve"> </w:t>
            </w:r>
            <w:r>
              <w:t xml:space="preserve">change? Does the intercept’s meaning change?</w:t>
            </w:r>
          </w:p>
          <w:p>
            <w:pPr>
              <w:pStyle w:val="SourceCode"/>
            </w:pPr>
            <w:r>
              <w:rPr>
                <w:rStyle w:val="CommentTok"/>
              </w:rPr>
              <w:t xml:space="preserve"># ── Part 1.9 · Cricket Chirping Analysis ────────────────────────────────</w:t>
            </w:r>
            <w:r>
              <w:br/>
            </w:r>
            <w:r>
              <w:rPr>
                <w:rStyle w:val="CommentTok"/>
              </w:rPr>
              <w:t xml:space="preserve"># Write your code in the R script:</w:t>
            </w:r>
          </w:p>
          <w:p/>
        </w:tc>
      </w:tr>
    </w:tbl>
    <w:p>
      <w:r>
        <w:pict>
          <v:rect style="width:0;height:1.5pt" o:hralign="center" o:hrstd="t" o:hr="t"/>
        </w:pict>
      </w:r>
    </w:p>
    <w:bookmarkEnd w:id="23"/>
    <w:bookmarkEnd w:id="24"/>
    <w:bookmarkStart w:id="30" w:name="part-2-partridge-longevity-analysis"/>
    <w:p>
      <w:pPr>
        <w:pStyle w:val="Heading1"/>
      </w:pPr>
      <w:r>
        <w:t xml:space="preserve">Part 2 · Partridge Longevity Analysis</w:t>
      </w:r>
    </w:p>
    <w:p>
      <w:pPr>
        <w:pStyle w:val="FirstParagraph"/>
      </w:pPr>
      <w:r>
        <w:t xml:space="preserve">We’ll analyze the effect of mating strategy on male fruitfly longevity, using thorax length as a covariate — this is real data from Partridge &amp; Farquhar (1981).</w:t>
      </w:r>
    </w:p>
    <w:p>
      <w:pPr>
        <w:pStyle w:val="BodyText"/>
      </w:pPr>
      <w:r>
        <w:rPr>
          <w:b/>
          <w:bCs/>
        </w:rPr>
        <w:t xml:space="preserve">▶ Run this</w:t>
      </w:r>
      <w:r>
        <w:t xml:space="preserve"> </w:t>
      </w:r>
      <w:r>
        <w:t xml:space="preserve">— load and visualize the data:</w:t>
      </w:r>
    </w:p>
    <w:p>
      <w:pPr>
        <w:pStyle w:val="SourceCode"/>
      </w:pPr>
      <w:r>
        <w:rPr>
          <w:rStyle w:val="CommentTok"/>
        </w:rPr>
        <w:t xml:space="preserve"># ── Part 2.1 · Partridge Longevity Analysis ─────────────────────────────</w:t>
      </w:r>
      <w:r>
        <w:br/>
      </w:r>
      <w:r>
        <w:rPr>
          <w:rStyle w:val="NormalTok"/>
        </w:rPr>
        <w:t xml:space="preserve">p_df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"data/partridge.csv"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treat =</w:t>
      </w:r>
      <w:r>
        <w:rPr>
          <w:rStyle w:val="NormalTok"/>
        </w:rPr>
        <w:t xml:space="preserve"> treatmen)</w:t>
      </w:r>
      <w:r>
        <w:br/>
      </w:r>
      <w:r>
        <w:br/>
      </w:r>
      <w:r>
        <w:rPr>
          <w:rStyle w:val="NormalTok"/>
        </w:rPr>
        <w:t xml:space="preserve">p_df</w:t>
      </w:r>
      <w:r>
        <w:rPr>
          <w:rStyle w:val="SpecialCharTok"/>
        </w:rPr>
        <w:t xml:space="preserve">$</w:t>
      </w:r>
      <w:r>
        <w:rPr>
          <w:rStyle w:val="NormalTok"/>
        </w:rPr>
        <w:t xml:space="preserve">treat </w:t>
      </w:r>
      <w:r>
        <w:rPr>
          <w:rStyle w:val="OtherTok"/>
        </w:rPr>
        <w:t xml:space="preserve">&lt;-</w:t>
      </w:r>
      <w:r>
        <w:rPr>
          <w:rStyle w:val="NormalTok"/>
        </w:rPr>
        <w:t xml:space="preserve"> </w:t>
      </w:r>
      <w:r>
        <w:rPr>
          <w:rStyle w:val="FunctionTok"/>
        </w:rPr>
        <w:t xml:space="preserve">factor</w:t>
      </w:r>
      <w:r>
        <w:rPr>
          <w:rStyle w:val="NormalTok"/>
        </w:rPr>
        <w:t xml:space="preserve">(p_df</w:t>
      </w:r>
      <w:r>
        <w:rPr>
          <w:rStyle w:val="SpecialCharTok"/>
        </w:rPr>
        <w:t xml:space="preserve">$</w:t>
      </w:r>
      <w:r>
        <w:rPr>
          <w:rStyle w:val="NormalTok"/>
        </w:rPr>
        <w:t xml:space="preserve">treat,</w:t>
      </w:r>
      <w:r>
        <w:br/>
      </w:r>
      <w:r>
        <w:rPr>
          <w:rStyle w:val="NormalTok"/>
        </w:rPr>
        <w:t xml:space="preserve">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females"</w:t>
      </w:r>
      <w:r>
        <w:rPr>
          <w:rStyle w:val="NormalTok"/>
        </w:rPr>
        <w:t xml:space="preserve">,</w:t>
      </w:r>
      <w:r>
        <w:br/>
      </w:r>
      <w:r>
        <w:rPr>
          <w:rStyle w:val="NormalTok"/>
        </w:rPr>
        <w:t xml:space="preserve">                                 </w:t>
      </w:r>
      <w:r>
        <w:rPr>
          <w:rStyle w:val="StringTok"/>
        </w:rPr>
        <w:t xml:space="preserve">"One virgin female daily"</w:t>
      </w:r>
      <w:r>
        <w:rPr>
          <w:rStyle w:val="NormalTok"/>
        </w:rPr>
        <w:t xml:space="preserve">,</w:t>
      </w:r>
      <w:r>
        <w:br/>
      </w:r>
      <w:r>
        <w:rPr>
          <w:rStyle w:val="NormalTok"/>
        </w:rPr>
        <w:t xml:space="preserve">                                 </w:t>
      </w:r>
      <w:r>
        <w:rPr>
          <w:rStyle w:val="StringTok"/>
        </w:rPr>
        <w:t xml:space="preserve">"Eight virgin females daily"</w:t>
      </w:r>
      <w:r>
        <w:rPr>
          <w:rStyle w:val="NormalTok"/>
        </w:rPr>
        <w:t xml:space="preserve">,</w:t>
      </w:r>
      <w:r>
        <w:br/>
      </w:r>
      <w:r>
        <w:rPr>
          <w:rStyle w:val="NormalTok"/>
        </w:rPr>
        <w:t xml:space="preserve">                                 </w:t>
      </w:r>
      <w:r>
        <w:rPr>
          <w:rStyle w:val="StringTok"/>
        </w:rPr>
        <w:t xml:space="preserve">"One inseminated female daily"</w:t>
      </w:r>
      <w:r>
        <w:rPr>
          <w:rStyle w:val="NormalTok"/>
        </w:rPr>
        <w:t xml:space="preserve">,</w:t>
      </w:r>
      <w:r>
        <w:br/>
      </w:r>
      <w:r>
        <w:rPr>
          <w:rStyle w:val="NormalTok"/>
        </w:rPr>
        <w:t xml:space="preserve">                                 </w:t>
      </w:r>
      <w:r>
        <w:rPr>
          <w:rStyle w:val="StringTok"/>
        </w:rPr>
        <w:t xml:space="preserve">"Eight inseminated females daily"</w:t>
      </w:r>
      <w:r>
        <w:rPr>
          <w:rStyle w:val="NormalTok"/>
        </w:rPr>
        <w:t xml:space="preserve">))</w:t>
      </w:r>
      <w:r>
        <w:br/>
      </w:r>
      <w:r>
        <w:br/>
      </w:r>
      <w:r>
        <w:rPr>
          <w:rStyle w:val="FunctionTok"/>
        </w:rPr>
        <w:t xml:space="preserve">head</w:t>
      </w:r>
      <w:r>
        <w:rPr>
          <w:rStyle w:val="NormalTok"/>
        </w:rPr>
        <w:t xml:space="preserve">(p_df)</w:t>
      </w:r>
      <w:r>
        <w:br/>
      </w:r>
      <w:r>
        <w:br/>
      </w:r>
      <w:r>
        <w:rPr>
          <w:rStyle w:val="FunctionTok"/>
        </w:rPr>
        <w:t xml:space="preserve">ggplot</w:t>
      </w:r>
      <w:r>
        <w:rPr>
          <w:rStyle w:val="NormalTok"/>
        </w:rPr>
        <w:t xml:space="preserve">(p_df, </w:t>
      </w:r>
      <w:r>
        <w:rPr>
          <w:rStyle w:val="FunctionTok"/>
        </w:rPr>
        <w:t xml:space="preserve">aes</w:t>
      </w:r>
      <w:r>
        <w:rPr>
          <w:rStyle w:val="NormalTok"/>
        </w:rPr>
        <w:t xml:space="preserve">(</w:t>
      </w:r>
      <w:r>
        <w:rPr>
          <w:rStyle w:val="AttributeTok"/>
        </w:rPr>
        <w:t xml:space="preserve">x =</w:t>
      </w:r>
      <w:r>
        <w:rPr>
          <w:rStyle w:val="NormalTok"/>
        </w:rPr>
        <w:t xml:space="preserve"> thorax, </w:t>
      </w:r>
      <w:r>
        <w:rPr>
          <w:rStyle w:val="AttributeTok"/>
        </w:rPr>
        <w:t xml:space="preserve">y =</w:t>
      </w:r>
      <w:r>
        <w:rPr>
          <w:rStyle w:val="NormalTok"/>
        </w:rPr>
        <w:t xml:space="preserve"> longev, </w:t>
      </w:r>
      <w:r>
        <w:rPr>
          <w:rStyle w:val="AttributeTok"/>
        </w:rPr>
        <w:t xml:space="preserve">color =</w:t>
      </w:r>
      <w:r>
        <w:rPr>
          <w:rStyle w:val="NormalTok"/>
        </w:rPr>
        <w:t xml:space="preserve"> treat))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"Relationship between Thorax Length and Longevity"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"Thorax Length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"Longevity (days)"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"Treatment"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bookmarkStart w:id="25" w:name="step-1-test-homogeneity-of-slopes-1"/>
    <w:p>
      <w:pPr>
        <w:pStyle w:val="Heading2"/>
      </w:pPr>
      <w:r>
        <w:t xml:space="preserve">Step 1: Test homogeneity of slopes</w:t>
      </w:r>
    </w:p>
    <w:p>
      <w:pPr>
        <w:pStyle w:val="SourceCode"/>
      </w:pPr>
      <w:r>
        <w:rPr>
          <w:rStyle w:val="CommentTok"/>
        </w:rPr>
        <w:t xml:space="preserve"># ── Part 2.2 · Partridge Longevity Analysis ─────────────────────────────</w:t>
      </w:r>
      <w:r>
        <w:br/>
      </w:r>
      <w:r>
        <w:rPr>
          <w:rStyle w:val="NormalTok"/>
        </w:rPr>
        <w:t xml:space="preserve">homo_slopes_model </w:t>
      </w:r>
      <w:r>
        <w:rPr>
          <w:rStyle w:val="OtherTok"/>
        </w:rPr>
        <w:t xml:space="preserve">&lt;-</w:t>
      </w:r>
      <w:r>
        <w:rPr>
          <w:rStyle w:val="NormalTok"/>
        </w:rPr>
        <w:t xml:space="preserve"> </w:t>
      </w:r>
      <w:r>
        <w:rPr>
          <w:rStyle w:val="FunctionTok"/>
        </w:rPr>
        <w:t xml:space="preserve">lm</w:t>
      </w:r>
      <w:r>
        <w:rPr>
          <w:rStyle w:val="NormalTok"/>
        </w:rPr>
        <w:t xml:space="preserve">(longev </w:t>
      </w:r>
      <w:r>
        <w:rPr>
          <w:rStyle w:val="SpecialCharTok"/>
        </w:rPr>
        <w:t xml:space="preserve">~</w:t>
      </w:r>
      <w:r>
        <w:rPr>
          <w:rStyle w:val="NormalTok"/>
        </w:rPr>
        <w:t xml:space="preserve"> thorax </w:t>
      </w:r>
      <w:r>
        <w:rPr>
          <w:rStyle w:val="SpecialCharTok"/>
        </w:rPr>
        <w:t xml:space="preserve">*</w:t>
      </w:r>
      <w:r>
        <w:rPr>
          <w:rStyle w:val="NormalTok"/>
        </w:rPr>
        <w:t xml:space="preserve"> treat, </w:t>
      </w:r>
      <w:r>
        <w:rPr>
          <w:rStyle w:val="AttributeTok"/>
        </w:rPr>
        <w:t xml:space="preserve">data =</w:t>
      </w:r>
      <w:r>
        <w:rPr>
          <w:rStyle w:val="NormalTok"/>
        </w:rPr>
        <w:t xml:space="preserve"> p_df)</w:t>
      </w:r>
      <w:r>
        <w:br/>
      </w:r>
      <w:r>
        <w:rPr>
          <w:rStyle w:val="FunctionTok"/>
        </w:rPr>
        <w:t xml:space="preserve">Anova</w:t>
      </w:r>
      <w:r>
        <w:rPr>
          <w:rStyle w:val="NormalTok"/>
        </w:rPr>
        <w:t xml:space="preserve">(homo_slopes_model, </w:t>
      </w:r>
      <w:r>
        <w:rPr>
          <w:rStyle w:val="AttributeTok"/>
        </w:rPr>
        <w:t xml:space="preserve">type =</w:t>
      </w:r>
      <w:r>
        <w:rPr>
          <w:rStyle w:val="NormalTok"/>
        </w:rPr>
        <w:t xml:space="preserve"> </w:t>
      </w:r>
      <w:r>
        <w:rPr>
          <w:rStyle w:val="DecValTok"/>
        </w:rPr>
        <w:t xml:space="preserve">3</w:t>
      </w:r>
      <w:r>
        <w:rPr>
          <w:rStyle w:val="NormalTok"/>
        </w:rPr>
        <w:t xml:space="preserve">)</w:t>
      </w:r>
    </w:p>
    <w:bookmarkEnd w:id="25"/>
    <w:bookmarkStart w:id="26" w:name="step-2-fit-the-ancova-model-1"/>
    <w:p>
      <w:pPr>
        <w:pStyle w:val="Heading2"/>
      </w:pPr>
      <w:r>
        <w:t xml:space="preserve">Step 2: Fit the ANCOVA model</w:t>
      </w:r>
    </w:p>
    <w:p>
      <w:pPr>
        <w:pStyle w:val="SourceCode"/>
      </w:pPr>
      <w:r>
        <w:rPr>
          <w:rStyle w:val="CommentTok"/>
        </w:rPr>
        <w:t xml:space="preserve"># ── Part 2.3 · Partridge Longevity Analysis ─────────────────────────────</w:t>
      </w:r>
      <w:r>
        <w:br/>
      </w:r>
      <w:r>
        <w:rPr>
          <w:rStyle w:val="NormalTok"/>
        </w:rPr>
        <w:t xml:space="preserve">p_ancova_model </w:t>
      </w:r>
      <w:r>
        <w:rPr>
          <w:rStyle w:val="OtherTok"/>
        </w:rPr>
        <w:t xml:space="preserve">&lt;-</w:t>
      </w:r>
      <w:r>
        <w:rPr>
          <w:rStyle w:val="NormalTok"/>
        </w:rPr>
        <w:t xml:space="preserve"> </w:t>
      </w:r>
      <w:r>
        <w:rPr>
          <w:rStyle w:val="FunctionTok"/>
        </w:rPr>
        <w:t xml:space="preserve">lm</w:t>
      </w:r>
      <w:r>
        <w:rPr>
          <w:rStyle w:val="NormalTok"/>
        </w:rPr>
        <w:t xml:space="preserve">(longev </w:t>
      </w:r>
      <w:r>
        <w:rPr>
          <w:rStyle w:val="SpecialCharTok"/>
        </w:rPr>
        <w:t xml:space="preserve">~</w:t>
      </w:r>
      <w:r>
        <w:rPr>
          <w:rStyle w:val="NormalTok"/>
        </w:rPr>
        <w:t xml:space="preserve"> thorax </w:t>
      </w:r>
      <w:r>
        <w:rPr>
          <w:rStyle w:val="SpecialCharTok"/>
        </w:rPr>
        <w:t xml:space="preserve">+</w:t>
      </w:r>
      <w:r>
        <w:rPr>
          <w:rStyle w:val="NormalTok"/>
        </w:rPr>
        <w:t xml:space="preserve"> treat, </w:t>
      </w:r>
      <w:r>
        <w:rPr>
          <w:rStyle w:val="AttributeTok"/>
        </w:rPr>
        <w:t xml:space="preserve">data =</w:t>
      </w:r>
      <w:r>
        <w:rPr>
          <w:rStyle w:val="NormalTok"/>
        </w:rPr>
        <w:t xml:space="preserve"> p_df)</w:t>
      </w:r>
      <w:r>
        <w:br/>
      </w:r>
      <w:r>
        <w:rPr>
          <w:rStyle w:val="FunctionTok"/>
        </w:rPr>
        <w:t xml:space="preserve">summary</w:t>
      </w:r>
      <w:r>
        <w:rPr>
          <w:rStyle w:val="NormalTok"/>
        </w:rPr>
        <w:t xml:space="preserve">(p_ancova_model)</w:t>
      </w:r>
      <w:r>
        <w:br/>
      </w:r>
      <w:r>
        <w:br/>
      </w:r>
      <w:r>
        <w:rPr>
          <w:rStyle w:val="FunctionTok"/>
        </w:rPr>
        <w:t xml:space="preserve">Anova</w:t>
      </w:r>
      <w:r>
        <w:rPr>
          <w:rStyle w:val="NormalTok"/>
        </w:rPr>
        <w:t xml:space="preserve">(p_ancova_model, </w:t>
      </w:r>
      <w:r>
        <w:rPr>
          <w:rStyle w:val="AttributeTok"/>
        </w:rPr>
        <w:t xml:space="preserve">type =</w:t>
      </w:r>
      <w:r>
        <w:rPr>
          <w:rStyle w:val="NormalTok"/>
        </w:rPr>
        <w:t xml:space="preserve"> </w:t>
      </w:r>
      <w:r>
        <w:rPr>
          <w:rStyle w:val="StringTok"/>
        </w:rPr>
        <w:t xml:space="preserve">"II"</w:t>
      </w:r>
      <w:r>
        <w:rPr>
          <w:rStyle w:val="NormalTok"/>
        </w:rPr>
        <w:t xml:space="preserve">)</w:t>
      </w:r>
    </w:p>
    <w:bookmarkEnd w:id="26"/>
    <w:bookmarkStart w:id="27" w:name="step-3-check-assumptions"/>
    <w:p>
      <w:pPr>
        <w:pStyle w:val="Heading2"/>
      </w:pPr>
      <w:r>
        <w:t xml:space="preserve">Step 3: Check assumptions</w:t>
      </w:r>
    </w:p>
    <w:p>
      <w:pPr>
        <w:pStyle w:val="SourceCode"/>
      </w:pPr>
      <w:r>
        <w:rPr>
          <w:rStyle w:val="CommentTok"/>
        </w:rPr>
        <w:t xml:space="preserve"># ── Part 2.4 · Partridge Longevity Analysis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(p_ancova_model)</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shapiro.test</w:t>
      </w:r>
      <w:r>
        <w:rPr>
          <w:rStyle w:val="NormalTok"/>
        </w:rPr>
        <w:t xml:space="preserve">(p_ancova_model</w:t>
      </w:r>
      <w:r>
        <w:rPr>
          <w:rStyle w:val="SpecialCharTok"/>
        </w:rPr>
        <w:t xml:space="preserve">$</w:t>
      </w:r>
      <w:r>
        <w:rPr>
          <w:rStyle w:val="NormalTok"/>
        </w:rPr>
        <w:t xml:space="preserve">residuals)</w:t>
      </w:r>
      <w:r>
        <w:br/>
      </w:r>
      <w:r>
        <w:br/>
      </w:r>
      <w:r>
        <w:rPr>
          <w:rStyle w:val="FunctionTok"/>
        </w:rPr>
        <w:t xml:space="preserve">leveneTest</w:t>
      </w:r>
      <w:r>
        <w:rPr>
          <w:rStyle w:val="NormalTok"/>
        </w:rPr>
        <w:t xml:space="preserve">( </w:t>
      </w:r>
      <w:r>
        <w:rPr>
          <w:rStyle w:val="SpecialCharTok"/>
        </w:rPr>
        <w:t xml:space="preserve">~</w:t>
      </w:r>
      <w:r>
        <w:rPr>
          <w:rStyle w:val="NormalTok"/>
        </w:rPr>
        <w:t xml:space="preserve"> thorax </w:t>
      </w:r>
      <w:r>
        <w:rPr>
          <w:rStyle w:val="SpecialCharTok"/>
        </w:rPr>
        <w:t xml:space="preserve">*</w:t>
      </w:r>
      <w:r>
        <w:rPr>
          <w:rStyle w:val="NormalTok"/>
        </w:rPr>
        <w:t xml:space="preserve"> treat, </w:t>
      </w:r>
      <w:r>
        <w:rPr>
          <w:rStyle w:val="AttributeTok"/>
        </w:rPr>
        <w:t xml:space="preserve">data =</w:t>
      </w:r>
      <w:r>
        <w:rPr>
          <w:rStyle w:val="NormalTok"/>
        </w:rPr>
        <w:t xml:space="preserve"> p_df)</w:t>
      </w:r>
      <w:r>
        <w:br/>
      </w:r>
      <w:r>
        <w:br/>
      </w:r>
      <w:r>
        <w:rPr>
          <w:rStyle w:val="CommentTok"/>
        </w:rPr>
        <w:t xml:space="preserve"># Breusch-Pagan (BP) test for homoscedasticity</w:t>
      </w:r>
      <w:r>
        <w:br/>
      </w:r>
      <w:r>
        <w:rPr>
          <w:rStyle w:val="NormalTok"/>
        </w:rPr>
        <w:t xml:space="preserve">lmtest</w:t>
      </w:r>
      <w:r>
        <w:rPr>
          <w:rStyle w:val="SpecialCharTok"/>
        </w:rPr>
        <w:t xml:space="preserve">::</w:t>
      </w:r>
      <w:r>
        <w:rPr>
          <w:rStyle w:val="FunctionTok"/>
        </w:rPr>
        <w:t xml:space="preserve">bptest</w:t>
      </w:r>
      <w:r>
        <w:rPr>
          <w:rStyle w:val="NormalTok"/>
        </w:rPr>
        <w:t xml:space="preserve">(p_ancova_model)</w:t>
      </w:r>
    </w:p>
    <w:bookmarkEnd w:id="27"/>
    <w:bookmarkStart w:id="28" w:name="step-4-calculate-adjusted-means-1"/>
    <w:p>
      <w:pPr>
        <w:pStyle w:val="Heading2"/>
      </w:pPr>
      <w:r>
        <w:t xml:space="preserve">Step 4: Calculate adjusted means</w:t>
      </w:r>
    </w:p>
    <w:p>
      <w:pPr>
        <w:pStyle w:val="SourceCode"/>
      </w:pPr>
      <w:r>
        <w:rPr>
          <w:rStyle w:val="CommentTok"/>
        </w:rPr>
        <w:t xml:space="preserve"># ── Part 2.5 · Partridge Longevity Analysis ─────────────────────────────</w:t>
      </w:r>
      <w:r>
        <w:br/>
      </w:r>
      <w:r>
        <w:rPr>
          <w:rStyle w:val="NormalTok"/>
        </w:rPr>
        <w:t xml:space="preserve">p_means </w:t>
      </w:r>
      <w:r>
        <w:rPr>
          <w:rStyle w:val="OtherTok"/>
        </w:rPr>
        <w:t xml:space="preserve">&lt;-</w:t>
      </w:r>
      <w:r>
        <w:rPr>
          <w:rStyle w:val="NormalTok"/>
        </w:rPr>
        <w:t xml:space="preserve"> </w:t>
      </w:r>
      <w:r>
        <w:rPr>
          <w:rStyle w:val="FunctionTok"/>
        </w:rPr>
        <w:t xml:space="preserve">emmeans</w:t>
      </w:r>
      <w:r>
        <w:rPr>
          <w:rStyle w:val="NormalTok"/>
        </w:rPr>
        <w:t xml:space="preserve">(p_ancova_model, </w:t>
      </w:r>
      <w:r>
        <w:rPr>
          <w:rStyle w:val="StringTok"/>
        </w:rPr>
        <w:t xml:space="preserve">"treat"</w:t>
      </w:r>
      <w:r>
        <w:rPr>
          <w:rStyle w:val="NormalTok"/>
        </w:rPr>
        <w:t xml:space="preserve">)</w:t>
      </w:r>
      <w:r>
        <w:br/>
      </w:r>
      <w:r>
        <w:rPr>
          <w:rStyle w:val="NormalTok"/>
        </w:rPr>
        <w:t xml:space="preserve">p_means</w:t>
      </w:r>
    </w:p>
    <w:bookmarkEnd w:id="28"/>
    <w:bookmarkStart w:id="29" w:name="step-5-pairwise-comparisons-1"/>
    <w:p>
      <w:pPr>
        <w:pStyle w:val="Heading2"/>
      </w:pPr>
      <w:r>
        <w:t xml:space="preserve">Step 5: Pairwise comparisons</w:t>
      </w:r>
    </w:p>
    <w:p>
      <w:pPr>
        <w:pStyle w:val="SourceCode"/>
      </w:pPr>
      <w:r>
        <w:rPr>
          <w:rStyle w:val="CommentTok"/>
        </w:rPr>
        <w:t xml:space="preserve"># ── Part 2.6 · Partridge Longevity Analysis ─────────────────────────────</w:t>
      </w:r>
      <w:r>
        <w:br/>
      </w:r>
      <w:r>
        <w:rPr>
          <w:rStyle w:val="FunctionTok"/>
        </w:rPr>
        <w:t xml:space="preserve">pairs</w:t>
      </w:r>
      <w:r>
        <w:rPr>
          <w:rStyle w:val="NormalTok"/>
        </w:rPr>
        <w:t xml:space="preserve">(p_means, </w:t>
      </w:r>
      <w:r>
        <w:rPr>
          <w:rStyle w:val="AttributeTok"/>
        </w:rPr>
        <w:t xml:space="preserve">adjust =</w:t>
      </w:r>
      <w:r>
        <w:rPr>
          <w:rStyle w:val="NormalTok"/>
        </w:rPr>
        <w:t xml:space="preserve"> </w:t>
      </w:r>
      <w:r>
        <w:rPr>
          <w:rStyle w:val="StringTok"/>
        </w:rPr>
        <w:t xml:space="preserve">"tukey"</w:t>
      </w:r>
      <w:r>
        <w:rPr>
          <w:rStyle w:val="NormalTok"/>
        </w:rPr>
        <w:t xml:space="preserve">)</w:t>
      </w:r>
      <w:r>
        <w:br/>
      </w:r>
      <w:r>
        <w:br/>
      </w:r>
      <w:r>
        <w:rPr>
          <w:rStyle w:val="FunctionTok"/>
        </w:rPr>
        <w:t xml:space="preserve">plot</w:t>
      </w:r>
      <w:r>
        <w:rPr>
          <w:rStyle w:val="NormalTok"/>
        </w:rPr>
        <w:t xml:space="preserve">(p_means, </w:t>
      </w:r>
      <w:r>
        <w:rPr>
          <w:rStyle w:val="AttributeTok"/>
        </w:rPr>
        <w:t xml:space="preserve">comparisons =</w:t>
      </w:r>
      <w:r>
        <w:rPr>
          <w:rStyle w:val="NormalTok"/>
        </w:rPr>
        <w:t xml:space="preserve"> </w:t>
      </w:r>
      <w:r>
        <w:rPr>
          <w:rStyle w:val="ConstantTok"/>
        </w:rPr>
        <w:t xml:space="preserve">TRUE</w:t>
      </w:r>
      <w:r>
        <w:rPr>
          <w:rStyle w:val="NormalTok"/>
        </w:rPr>
        <w:t xml:space="preserve">)</w:t>
      </w:r>
      <w:r>
        <w:br/>
      </w:r>
      <w:r>
        <w:br/>
      </w:r>
      <w:r>
        <w:rPr>
          <w:rStyle w:val="NormalTok"/>
        </w:rPr>
        <w:t xml:space="preserve">multcomp</w:t>
      </w:r>
      <w:r>
        <w:rPr>
          <w:rStyle w:val="SpecialCharTok"/>
        </w:rPr>
        <w:t xml:space="preserve">::</w:t>
      </w:r>
      <w:r>
        <w:rPr>
          <w:rStyle w:val="FunctionTok"/>
        </w:rPr>
        <w:t xml:space="preserve">cld</w:t>
      </w:r>
      <w:r>
        <w:rPr>
          <w:rStyle w:val="NormalTok"/>
        </w:rPr>
        <w:t xml:space="preserve">(p_means)</w:t>
      </w:r>
    </w:p>
    <w:p>
      <w:pPr>
        <w:pStyle w:val="FirstParagraph"/>
      </w:pPr>
      <w:r>
        <w:t xml:space="preserve">✏️</w:t>
      </w:r>
      <w:r>
        <w:t xml:space="preserve"> </w:t>
      </w:r>
      <w:r>
        <w:rPr>
          <w:b/>
          <w:bCs/>
        </w:rPr>
        <w:t xml:space="preserve">Your turn:</w:t>
      </w:r>
      <w:r>
        <w:t xml:space="preserve"> </w:t>
      </w:r>
      <w:r>
        <w:t xml:space="preserve">According to the compact letter display, which treatment(s) had the highest adjusted mean longevity? Does that match what you’d predict biologically?</w:t>
      </w:r>
    </w:p>
    <w:p>
      <w:pPr>
        <w:pStyle w:val="BodyText"/>
      </w:pPr>
      <w:r>
        <w:rPr>
          <w:rStyle w:val="VerbatimChar"/>
        </w:rPr>
        <w:t xml:space="preserve">________________________</w:t>
      </w:r>
    </w:p>
    <w:p>
      <w:r>
        <w:pict>
          <v:rect style="width:0;height:1.5pt" o:hralign="center" o:hrstd="t" o:hr="t"/>
        </w:pict>
      </w:r>
    </w:p>
    <w:bookmarkEnd w:id="29"/>
    <w:bookmarkEnd w:id="30"/>
    <w:bookmarkStart w:id="35" w:name="part-3-example-with-heterogeneous-slopes"/>
    <w:p>
      <w:pPr>
        <w:pStyle w:val="Heading1"/>
      </w:pPr>
      <w:r>
        <w:t xml:space="preserve">Part 3 · Example with Heterogeneous Slopes</w:t>
      </w:r>
    </w:p>
    <w:p>
      <w:pPr>
        <w:pStyle w:val="FirstParagraph"/>
      </w:pPr>
      <w:r>
        <w:t xml:space="preserve">Let’s look at an example where slopes are</w:t>
      </w:r>
      <w:r>
        <w:t xml:space="preserve"> </w:t>
      </w:r>
      <w:r>
        <w:rPr>
          <w:b/>
          <w:bCs/>
        </w:rPr>
        <w:t xml:space="preserve">NOT</w:t>
      </w:r>
      <w:r>
        <w:t xml:space="preserve"> </w:t>
      </w:r>
      <w:r>
        <w:t xml:space="preserve">homogeneous, using simulated sea urchin data.</w:t>
      </w:r>
    </w:p>
    <w:p>
      <w:pPr>
        <w:pStyle w:val="BodyText"/>
      </w:pPr>
      <w:r>
        <w:rPr>
          <w:b/>
          <w:bCs/>
        </w:rPr>
        <w:t xml:space="preserve">▶ Run this:</w:t>
      </w:r>
    </w:p>
    <w:p>
      <w:pPr>
        <w:pStyle w:val="SourceCode"/>
      </w:pPr>
      <w:r>
        <w:rPr>
          <w:rStyle w:val="CommentTok"/>
        </w:rPr>
        <w:t xml:space="preserve"># ── Part 3.1 · Example with Heterogeneous Slopes ────────────────────────</w:t>
      </w:r>
      <w:r>
        <w:br/>
      </w:r>
      <w:r>
        <w:rPr>
          <w:rStyle w:val="FunctionTok"/>
        </w:rPr>
        <w:t xml:space="preserve">set.seed</w:t>
      </w:r>
      <w:r>
        <w:rPr>
          <w:rStyle w:val="NormalTok"/>
        </w:rPr>
        <w:t xml:space="preserve">(</w:t>
      </w:r>
      <w:r>
        <w:rPr>
          <w:rStyle w:val="DecValTok"/>
        </w:rPr>
        <w:t xml:space="preserve">345</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72</w:t>
      </w:r>
      <w:r>
        <w:rPr>
          <w:rStyle w:val="NormalTok"/>
        </w:rPr>
        <w:t xml:space="preserve">  </w:t>
      </w:r>
      <w:r>
        <w:rPr>
          <w:rStyle w:val="CommentTok"/>
        </w:rPr>
        <w:t xml:space="preserve"># 24 urchins per group</w:t>
      </w:r>
      <w:r>
        <w:br/>
      </w:r>
      <w:r>
        <w:br/>
      </w:r>
      <w:r>
        <w:rPr>
          <w:rStyle w:val="NormalTok"/>
        </w:rPr>
        <w:t xml:space="preserve">treatments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"Initial"</w:t>
      </w:r>
      <w:r>
        <w:rPr>
          <w:rStyle w:val="NormalTok"/>
        </w:rPr>
        <w:t xml:space="preserve">, </w:t>
      </w:r>
      <w:r>
        <w:rPr>
          <w:rStyle w:val="StringTok"/>
        </w:rPr>
        <w:t xml:space="preserve">"Low Food"</w:t>
      </w:r>
      <w:r>
        <w:rPr>
          <w:rStyle w:val="NormalTok"/>
        </w:rPr>
        <w:t xml:space="preserve">, </w:t>
      </w:r>
      <w:r>
        <w:rPr>
          <w:rStyle w:val="StringTok"/>
        </w:rPr>
        <w:t xml:space="preserve">"High Food"</w:t>
      </w:r>
      <w:r>
        <w:rPr>
          <w:rStyle w:val="NormalTok"/>
        </w:rPr>
        <w:t xml:space="preserve">), </w:t>
      </w:r>
      <w:r>
        <w:rPr>
          <w:rStyle w:val="AttributeTok"/>
        </w:rPr>
        <w:t xml:space="preserve">each =</w:t>
      </w:r>
      <w:r>
        <w:rPr>
          <w:rStyle w:val="NormalTok"/>
        </w:rPr>
        <w:t xml:space="preserve"> n</w:t>
      </w:r>
      <w:r>
        <w:rPr>
          <w:rStyle w:val="SpecialCharTok"/>
        </w:rPr>
        <w:t xml:space="preserve">/</w:t>
      </w:r>
      <w:r>
        <w:rPr>
          <w:rStyle w:val="DecValTok"/>
        </w:rPr>
        <w:t xml:space="preserve">3</w:t>
      </w:r>
      <w:r>
        <w:rPr>
          <w:rStyle w:val="NormalTok"/>
        </w:rPr>
        <w:t xml:space="preserve">)</w:t>
      </w:r>
      <w:r>
        <w:br/>
      </w:r>
      <w:r>
        <w:rPr>
          <w:rStyle w:val="NormalTok"/>
        </w:rPr>
        <w:t xml:space="preserve">volume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runif</w:t>
      </w:r>
      <w:r>
        <w:rPr>
          <w:rStyle w:val="NormalTok"/>
        </w:rPr>
        <w:t xml:space="preserve">(n</w:t>
      </w:r>
      <w:r>
        <w:rPr>
          <w:rStyle w:val="SpecialChar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DecValTok"/>
        </w:rPr>
        <w:t xml:space="preserve">40</w:t>
      </w:r>
      <w:r>
        <w:rPr>
          <w:rStyle w:val="NormalTok"/>
        </w:rPr>
        <w:t xml:space="preserve">),  </w:t>
      </w:r>
      <w:r>
        <w:rPr>
          <w:rStyle w:val="CommentTok"/>
        </w:rPr>
        <w:t xml:space="preserve"># Initial</w:t>
      </w:r>
      <w:r>
        <w:br/>
      </w:r>
      <w:r>
        <w:rPr>
          <w:rStyle w:val="NormalTok"/>
        </w:rPr>
        <w:t xml:space="preserve">  </w:t>
      </w:r>
      <w:r>
        <w:rPr>
          <w:rStyle w:val="FunctionTok"/>
        </w:rPr>
        <w:t xml:space="preserve">runif</w:t>
      </w:r>
      <w:r>
        <w:rPr>
          <w:rStyle w:val="NormalTok"/>
        </w:rPr>
        <w:t xml:space="preserve">(n</w:t>
      </w:r>
      <w:r>
        <w:rPr>
          <w:rStyle w:val="SpecialChar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DecValTok"/>
        </w:rPr>
        <w:t xml:space="preserve">40</w:t>
      </w:r>
      <w:r>
        <w:rPr>
          <w:rStyle w:val="NormalTok"/>
        </w:rPr>
        <w:t xml:space="preserve">),  </w:t>
      </w:r>
      <w:r>
        <w:rPr>
          <w:rStyle w:val="CommentTok"/>
        </w:rPr>
        <w:t xml:space="preserve"># Low Food</w:t>
      </w:r>
      <w:r>
        <w:br/>
      </w:r>
      <w:r>
        <w:rPr>
          <w:rStyle w:val="NormalTok"/>
        </w:rPr>
        <w:t xml:space="preserve">  </w:t>
      </w:r>
      <w:r>
        <w:rPr>
          <w:rStyle w:val="FunctionTok"/>
        </w:rPr>
        <w:t xml:space="preserve">runif</w:t>
      </w:r>
      <w:r>
        <w:rPr>
          <w:rStyle w:val="NormalTok"/>
        </w:rPr>
        <w:t xml:space="preserve">(n</w:t>
      </w:r>
      <w:r>
        <w:rPr>
          <w:rStyle w:val="SpecialChar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DecValTok"/>
        </w:rPr>
        <w:t xml:space="preserve">40</w:t>
      </w:r>
      <w:r>
        <w:rPr>
          <w:rStyle w:val="NormalTok"/>
        </w:rPr>
        <w:t xml:space="preserve">)   </w:t>
      </w:r>
      <w:r>
        <w:rPr>
          <w:rStyle w:val="CommentTok"/>
        </w:rPr>
        <w:t xml:space="preserve"># High Food</w:t>
      </w:r>
      <w:r>
        <w:br/>
      </w:r>
      <w:r>
        <w:rPr>
          <w:rStyle w:val="NormalTok"/>
        </w:rPr>
        <w:t xml:space="preserve">)</w:t>
      </w:r>
      <w:r>
        <w:br/>
      </w:r>
      <w:r>
        <w:br/>
      </w:r>
      <w:r>
        <w:rPr>
          <w:rStyle w:val="NormalTok"/>
        </w:rPr>
        <w:t xml:space="preserve">suture_width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treatments </w:t>
      </w:r>
      <w:r>
        <w:rPr>
          <w:rStyle w:val="SpecialCharTok"/>
        </w:rPr>
        <w:t xml:space="preserve">==</w:t>
      </w:r>
      <w:r>
        <w:rPr>
          <w:rStyle w:val="NormalTok"/>
        </w:rPr>
        <w:t xml:space="preserve"> </w:t>
      </w:r>
      <w:r>
        <w:rPr>
          <w:rStyle w:val="StringTok"/>
        </w:rPr>
        <w:t xml:space="preserve">"Initial"</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FloatTok"/>
        </w:rPr>
        <w:t xml:space="preserve">0.002</w:t>
      </w:r>
      <w:r>
        <w:rPr>
          <w:rStyle w:val="NormalTok"/>
        </w:rPr>
        <w:t xml:space="preserve"> </w:t>
      </w:r>
      <w:r>
        <w:rPr>
          <w:rStyle w:val="SpecialCharTok"/>
        </w:rPr>
        <w:t xml:space="preserve">*</w:t>
      </w:r>
      <w:r>
        <w:rPr>
          <w:rStyle w:val="NormalTok"/>
        </w:rPr>
        <w:t xml:space="preserve"> volume,</w:t>
      </w:r>
      <w:r>
        <w:br/>
      </w:r>
      <w:r>
        <w:rPr>
          <w:rStyle w:val="NormalTok"/>
        </w:rPr>
        <w:t xml:space="preserve">  </w:t>
      </w:r>
      <w:r>
        <w:rPr>
          <w:rStyle w:val="FunctionTok"/>
        </w:rPr>
        <w:t xml:space="preserve">ifelse</w:t>
      </w:r>
      <w:r>
        <w:rPr>
          <w:rStyle w:val="NormalTok"/>
        </w:rPr>
        <w:t xml:space="preserve">(</w:t>
      </w:r>
      <w:r>
        <w:br/>
      </w:r>
      <w:r>
        <w:rPr>
          <w:rStyle w:val="NormalTok"/>
        </w:rPr>
        <w:t xml:space="preserve">    treatments </w:t>
      </w:r>
      <w:r>
        <w:rPr>
          <w:rStyle w:val="SpecialCharTok"/>
        </w:rPr>
        <w:t xml:space="preserve">==</w:t>
      </w:r>
      <w:r>
        <w:rPr>
          <w:rStyle w:val="NormalTok"/>
        </w:rPr>
        <w:t xml:space="preserve"> </w:t>
      </w:r>
      <w:r>
        <w:rPr>
          <w:rStyle w:val="StringTok"/>
        </w:rPr>
        <w:t xml:space="preserve">"Low Food"</w:t>
      </w:r>
      <w:r>
        <w:rPr>
          <w:rStyle w:val="NormalTok"/>
        </w:rPr>
        <w:t xml:space="preserve">, </w:t>
      </w:r>
      <w:r>
        <w:rPr>
          <w:rStyle w:val="FloatTok"/>
        </w:rPr>
        <w:t xml:space="preserve">0.04</w:t>
      </w:r>
      <w:r>
        <w:rPr>
          <w:rStyle w:val="NormalTok"/>
        </w:rPr>
        <w:t xml:space="preserve"> </w:t>
      </w:r>
      <w:r>
        <w:rPr>
          <w:rStyle w:val="SpecialCharTok"/>
        </w:rPr>
        <w:t xml:space="preserve">+</w:t>
      </w:r>
      <w:r>
        <w:rPr>
          <w:rStyle w:val="NormalTok"/>
        </w:rPr>
        <w:t xml:space="preserve"> </w:t>
      </w:r>
      <w:r>
        <w:rPr>
          <w:rStyle w:val="FloatTok"/>
        </w:rPr>
        <w:t xml:space="preserve">0.0005</w:t>
      </w:r>
      <w:r>
        <w:rPr>
          <w:rStyle w:val="NormalTok"/>
        </w:rPr>
        <w:t xml:space="preserve"> </w:t>
      </w:r>
      <w:r>
        <w:rPr>
          <w:rStyle w:val="SpecialCharTok"/>
        </w:rPr>
        <w:t xml:space="preserve">*</w:t>
      </w:r>
      <w:r>
        <w:rPr>
          <w:rStyle w:val="NormalTok"/>
        </w:rPr>
        <w:t xml:space="preserve"> volume,</w:t>
      </w:r>
      <w:r>
        <w:br/>
      </w:r>
      <w:r>
        <w:rPr>
          <w:rStyle w:val="NormalTok"/>
        </w:rPr>
        <w:t xml:space="preserve">    </w:t>
      </w:r>
      <w:r>
        <w:rPr>
          <w:rStyle w:val="FloatTok"/>
        </w:rPr>
        <w:t xml:space="preserve">0.02</w:t>
      </w:r>
      <w:r>
        <w:rPr>
          <w:rStyle w:val="NormalTok"/>
        </w:rPr>
        <w:t xml:space="preserve"> </w:t>
      </w:r>
      <w:r>
        <w:rPr>
          <w:rStyle w:val="SpecialCharTok"/>
        </w:rPr>
        <w:t xml:space="preserve">+</w:t>
      </w:r>
      <w:r>
        <w:rPr>
          <w:rStyle w:val="NormalTok"/>
        </w:rPr>
        <w:t xml:space="preserve"> </w:t>
      </w:r>
      <w:r>
        <w:rPr>
          <w:rStyle w:val="FloatTok"/>
        </w:rPr>
        <w:t xml:space="preserve">0.003</w:t>
      </w:r>
      <w:r>
        <w:rPr>
          <w:rStyle w:val="NormalTok"/>
        </w:rPr>
        <w:t xml:space="preserve"> </w:t>
      </w:r>
      <w:r>
        <w:rPr>
          <w:rStyle w:val="SpecialCharTok"/>
        </w:rPr>
        <w:t xml:space="preserve">*</w:t>
      </w:r>
      <w:r>
        <w:rPr>
          <w:rStyle w:val="NormalTok"/>
        </w:rPr>
        <w:t xml:space="preserve"> volume  </w:t>
      </w:r>
      <w:r>
        <w:rPr>
          <w:rStyle w:val="CommentTok"/>
        </w:rPr>
        <w:t xml:space="preserve"># High Food</w:t>
      </w:r>
      <w:r>
        <w:br/>
      </w:r>
      <w:r>
        <w:rPr>
          <w:rStyle w:val="NormalTok"/>
        </w:rPr>
        <w:t xml:space="preserve">  )</w:t>
      </w:r>
      <w:r>
        <w:br/>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0.01</w:t>
      </w:r>
      <w:r>
        <w:rPr>
          <w:rStyle w:val="NormalTok"/>
        </w:rPr>
        <w:t xml:space="preserve">)</w:t>
      </w:r>
      <w:r>
        <w:br/>
      </w:r>
      <w:r>
        <w:br/>
      </w:r>
      <w:r>
        <w:rPr>
          <w:rStyle w:val="NormalTok"/>
        </w:rPr>
        <w:t xml:space="preserve">u_df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treatment =</w:t>
      </w:r>
      <w:r>
        <w:rPr>
          <w:rStyle w:val="NormalTok"/>
        </w:rPr>
        <w:t xml:space="preserve"> treatments, </w:t>
      </w:r>
      <w:r>
        <w:rPr>
          <w:rStyle w:val="AttributeTok"/>
        </w:rPr>
        <w:t xml:space="preserve">volume =</w:t>
      </w:r>
      <w:r>
        <w:rPr>
          <w:rStyle w:val="NormalTok"/>
        </w:rPr>
        <w:t xml:space="preserve"> volume, </w:t>
      </w:r>
      <w:r>
        <w:rPr>
          <w:rStyle w:val="AttributeTok"/>
        </w:rPr>
        <w:t xml:space="preserve">suture_width =</w:t>
      </w:r>
      <w:r>
        <w:rPr>
          <w:rStyle w:val="NormalTok"/>
        </w:rPr>
        <w:t xml:space="preserve"> suture_width)</w:t>
      </w:r>
      <w:r>
        <w:br/>
      </w:r>
      <w:r>
        <w:br/>
      </w:r>
      <w:r>
        <w:rPr>
          <w:rStyle w:val="CommentTok"/>
        </w:rPr>
        <w:t xml:space="preserve"># Explicitly set "Initial" as the reference level for the factor</w:t>
      </w:r>
      <w:r>
        <w:br/>
      </w:r>
      <w:r>
        <w:rPr>
          <w:rStyle w:val="NormalTok"/>
        </w:rPr>
        <w:t xml:space="preserve">u_df</w:t>
      </w:r>
      <w:r>
        <w:rPr>
          <w:rStyle w:val="SpecialCharTok"/>
        </w:rPr>
        <w:t xml:space="preserve">$</w:t>
      </w:r>
      <w:r>
        <w:rPr>
          <w:rStyle w:val="NormalTok"/>
        </w:rPr>
        <w:t xml:space="preserve">treatment </w:t>
      </w:r>
      <w:r>
        <w:rPr>
          <w:rStyle w:val="OtherTok"/>
        </w:rPr>
        <w:t xml:space="preserve">&lt;-</w:t>
      </w:r>
      <w:r>
        <w:rPr>
          <w:rStyle w:val="NormalTok"/>
        </w:rPr>
        <w:t xml:space="preserve"> </w:t>
      </w:r>
      <w:r>
        <w:rPr>
          <w:rStyle w:val="FunctionTok"/>
        </w:rPr>
        <w:t xml:space="preserve">factor</w:t>
      </w:r>
      <w:r>
        <w:rPr>
          <w:rStyle w:val="NormalTok"/>
        </w:rPr>
        <w:t xml:space="preserve">(u_df</w:t>
      </w:r>
      <w:r>
        <w:rPr>
          <w:rStyle w:val="SpecialCharTok"/>
        </w:rPr>
        <w:t xml:space="preserve">$</w:t>
      </w:r>
      <w:r>
        <w:rPr>
          <w:rStyle w:val="NormalTok"/>
        </w:rPr>
        <w:t xml:space="preserve">treatment,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"Initial"</w:t>
      </w:r>
      <w:r>
        <w:rPr>
          <w:rStyle w:val="NormalTok"/>
        </w:rPr>
        <w:t xml:space="preserve">, </w:t>
      </w:r>
      <w:r>
        <w:rPr>
          <w:rStyle w:val="StringTok"/>
        </w:rPr>
        <w:t xml:space="preserve">"Low Food"</w:t>
      </w:r>
      <w:r>
        <w:rPr>
          <w:rStyle w:val="NormalTok"/>
        </w:rPr>
        <w:t xml:space="preserve">, </w:t>
      </w:r>
      <w:r>
        <w:rPr>
          <w:rStyle w:val="StringTok"/>
        </w:rPr>
        <w:t xml:space="preserve">"High Food"</w:t>
      </w:r>
      <w:r>
        <w:rPr>
          <w:rStyle w:val="NormalTok"/>
        </w:rPr>
        <w:t xml:space="preserve">))</w:t>
      </w:r>
      <w:r>
        <w:br/>
      </w:r>
      <w:r>
        <w:br/>
      </w:r>
      <w:r>
        <w:rPr>
          <w:rStyle w:val="FunctionTok"/>
        </w:rPr>
        <w:t xml:space="preserve">ggplot</w:t>
      </w:r>
      <w:r>
        <w:rPr>
          <w:rStyle w:val="NormalTok"/>
        </w:rPr>
        <w:t xml:space="preserve">(u_df, </w:t>
      </w:r>
      <w:r>
        <w:rPr>
          <w:rStyle w:val="FunctionTok"/>
        </w:rPr>
        <w:t xml:space="preserve">aes</w:t>
      </w:r>
      <w:r>
        <w:rPr>
          <w:rStyle w:val="NormalTok"/>
        </w:rPr>
        <w:t xml:space="preserve">(</w:t>
      </w:r>
      <w:r>
        <w:rPr>
          <w:rStyle w:val="AttributeTok"/>
        </w:rPr>
        <w:t xml:space="preserve">x =</w:t>
      </w:r>
      <w:r>
        <w:rPr>
          <w:rStyle w:val="NormalTok"/>
        </w:rPr>
        <w:t xml:space="preserve"> volume, </w:t>
      </w:r>
      <w:r>
        <w:rPr>
          <w:rStyle w:val="AttributeTok"/>
        </w:rPr>
        <w:t xml:space="preserve">y =</w:t>
      </w:r>
      <w:r>
        <w:rPr>
          <w:rStyle w:val="NormalTok"/>
        </w:rPr>
        <w:t xml:space="preserve"> suture_width,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"Cube Root Body Volume"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"Suture Width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"Treatment"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31" w:name="test-for-homogeneity-of-slopes"/>
    <w:p>
      <w:pPr>
        <w:pStyle w:val="Heading2"/>
      </w:pPr>
      <w:r>
        <w:t xml:space="preserve">Test for homogeneity of slopes</w:t>
      </w:r>
    </w:p>
    <w:p>
      <w:pPr>
        <w:pStyle w:val="SourceCode"/>
      </w:pPr>
      <w:r>
        <w:rPr>
          <w:rStyle w:val="CommentTok"/>
        </w:rPr>
        <w:t xml:space="preserve"># ── Part 3.2 · Example with Heterogeneous Slopes ────────────────────────</w:t>
      </w:r>
      <w:r>
        <w:br/>
      </w:r>
      <w:r>
        <w:rPr>
          <w:rStyle w:val="NormalTok"/>
        </w:rPr>
        <w:t xml:space="preserve">urchin_model </w:t>
      </w:r>
      <w:r>
        <w:rPr>
          <w:rStyle w:val="OtherTok"/>
        </w:rPr>
        <w:t xml:space="preserve">&lt;-</w:t>
      </w:r>
      <w:r>
        <w:rPr>
          <w:rStyle w:val="NormalTok"/>
        </w:rPr>
        <w:t xml:space="preserve"> </w:t>
      </w:r>
      <w:r>
        <w:rPr>
          <w:rStyle w:val="FunctionTok"/>
        </w:rPr>
        <w:t xml:space="preserve">lm</w:t>
      </w:r>
      <w:r>
        <w:rPr>
          <w:rStyle w:val="NormalTok"/>
        </w:rPr>
        <w:t xml:space="preserve">(suture_width </w:t>
      </w:r>
      <w:r>
        <w:rPr>
          <w:rStyle w:val="SpecialCharTok"/>
        </w:rPr>
        <w:t xml:space="preserve">~</w:t>
      </w:r>
      <w:r>
        <w:rPr>
          <w:rStyle w:val="NormalTok"/>
        </w:rPr>
        <w:t xml:space="preserve"> volume </w:t>
      </w:r>
      <w:r>
        <w:rPr>
          <w:rStyle w:val="SpecialCharTok"/>
        </w:rPr>
        <w:t xml:space="preserve">*</w:t>
      </w:r>
      <w:r>
        <w:rPr>
          <w:rStyle w:val="NormalTok"/>
        </w:rPr>
        <w:t xml:space="preserve"> treatment, </w:t>
      </w:r>
      <w:r>
        <w:rPr>
          <w:rStyle w:val="AttributeTok"/>
        </w:rPr>
        <w:t xml:space="preserve">data =</w:t>
      </w:r>
      <w:r>
        <w:rPr>
          <w:rStyle w:val="NormalTok"/>
        </w:rPr>
        <w:t xml:space="preserve"> u_df)</w:t>
      </w:r>
      <w:r>
        <w:br/>
      </w:r>
      <w:r>
        <w:rPr>
          <w:rStyle w:val="FunctionTok"/>
        </w:rPr>
        <w:t xml:space="preserve">Anova</w:t>
      </w:r>
      <w:r>
        <w:rPr>
          <w:rStyle w:val="NormalTok"/>
        </w:rPr>
        <w:t xml:space="preserve">(urchin_model,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FirstParagraph"/>
      </w:pPr>
      <w:r>
        <w:rPr>
          <w:b/>
          <w:bCs/>
        </w:rPr>
        <w:t xml:space="preserve">Result:</w:t>
      </w:r>
      <w:r>
        <w:t xml:space="preserve"> </w:t>
      </w:r>
      <w:r>
        <w:t xml:space="preserve">With p &lt; 0.05, we have heterogeneous slopes! Standard ANCOVA is inappropriate here.</w:t>
      </w:r>
    </w:p>
    <w:bookmarkEnd w:id="31"/>
    <w:bookmarkStart w:id="34" w:name="what-to-do-with-heterogeneous-slopes"/>
    <w:p>
      <w:pPr>
        <w:pStyle w:val="Heading2"/>
      </w:pPr>
      <w:r>
        <w:t xml:space="preserve">What to do with heterogeneous slopes</w:t>
      </w:r>
    </w:p>
    <w:p>
      <w:pPr>
        <w:pStyle w:val="FirstParagraph"/>
      </w:pPr>
      <w:r>
        <w:t xml:space="preserve">When slopes are not homogeneous, you have several options.</w:t>
      </w:r>
    </w:p>
    <w:p>
      <w:pPr>
        <w:pStyle w:val="BodyText"/>
      </w:pPr>
      <w:r>
        <w:rPr>
          <w:b/>
          <w:bCs/>
        </w:rPr>
        <w:t xml:space="preserve">Option 1 — Analyze groups separately:</w:t>
      </w:r>
    </w:p>
    <w:p>
      <w:pPr>
        <w:pStyle w:val="SourceCode"/>
      </w:pPr>
      <w:r>
        <w:rPr>
          <w:rStyle w:val="CommentTok"/>
        </w:rPr>
        <w:t xml:space="preserve"># ── Part 3.3 · Example with Heterogeneous Slopes ────────────────────────</w:t>
      </w:r>
      <w:r>
        <w:br/>
      </w:r>
      <w:r>
        <w:rPr>
          <w:rStyle w:val="NormalTok"/>
        </w:rPr>
        <w:t xml:space="preserve">initial_model </w:t>
      </w:r>
      <w:r>
        <w:rPr>
          <w:rStyle w:val="OtherTok"/>
        </w:rPr>
        <w:t xml:space="preserve">&lt;-</w:t>
      </w:r>
      <w:r>
        <w:rPr>
          <w:rStyle w:val="NormalTok"/>
        </w:rPr>
        <w:t xml:space="preserve"> </w:t>
      </w:r>
      <w:r>
        <w:rPr>
          <w:rStyle w:val="FunctionTok"/>
        </w:rPr>
        <w:t xml:space="preserve">lm</w:t>
      </w:r>
      <w:r>
        <w:rPr>
          <w:rStyle w:val="NormalTok"/>
        </w:rPr>
        <w:t xml:space="preserve">(suture_width </w:t>
      </w:r>
      <w:r>
        <w:rPr>
          <w:rStyle w:val="SpecialCharTok"/>
        </w:rPr>
        <w:t xml:space="preserve">~</w:t>
      </w:r>
      <w:r>
        <w:rPr>
          <w:rStyle w:val="NormalTok"/>
        </w:rPr>
        <w:t xml:space="preserve"> volume, </w:t>
      </w:r>
      <w:r>
        <w:rPr>
          <w:rStyle w:val="AttributeTok"/>
        </w:rPr>
        <w:t xml:space="preserve">data =</w:t>
      </w:r>
      <w:r>
        <w:rPr>
          <w:rStyle w:val="NormalTok"/>
        </w:rPr>
        <w:t xml:space="preserve"> </w:t>
      </w:r>
      <w:r>
        <w:rPr>
          <w:rStyle w:val="FunctionTok"/>
        </w:rPr>
        <w:t xml:space="preserve">filter</w:t>
      </w:r>
      <w:r>
        <w:rPr>
          <w:rStyle w:val="NormalTok"/>
        </w:rPr>
        <w:t xml:space="preserve">(u_df, treatment </w:t>
      </w:r>
      <w:r>
        <w:rPr>
          <w:rStyle w:val="SpecialCharTok"/>
        </w:rPr>
        <w:t xml:space="preserve">==</w:t>
      </w:r>
      <w:r>
        <w:rPr>
          <w:rStyle w:val="NormalTok"/>
        </w:rPr>
        <w:t xml:space="preserve"> </w:t>
      </w:r>
      <w:r>
        <w:rPr>
          <w:rStyle w:val="StringTok"/>
        </w:rPr>
        <w:t xml:space="preserve">"Initial"</w:t>
      </w:r>
      <w:r>
        <w:rPr>
          <w:rStyle w:val="NormalTok"/>
        </w:rPr>
        <w:t xml:space="preserve">))</w:t>
      </w:r>
      <w:r>
        <w:br/>
      </w:r>
      <w:r>
        <w:rPr>
          <w:rStyle w:val="NormalTok"/>
        </w:rPr>
        <w:t xml:space="preserve">low_food_model </w:t>
      </w:r>
      <w:r>
        <w:rPr>
          <w:rStyle w:val="OtherTok"/>
        </w:rPr>
        <w:t xml:space="preserve">&lt;-</w:t>
      </w:r>
      <w:r>
        <w:rPr>
          <w:rStyle w:val="NormalTok"/>
        </w:rPr>
        <w:t xml:space="preserve"> </w:t>
      </w:r>
      <w:r>
        <w:rPr>
          <w:rStyle w:val="FunctionTok"/>
        </w:rPr>
        <w:t xml:space="preserve">lm</w:t>
      </w:r>
      <w:r>
        <w:rPr>
          <w:rStyle w:val="NormalTok"/>
        </w:rPr>
        <w:t xml:space="preserve">(suture_width </w:t>
      </w:r>
      <w:r>
        <w:rPr>
          <w:rStyle w:val="SpecialCharTok"/>
        </w:rPr>
        <w:t xml:space="preserve">~</w:t>
      </w:r>
      <w:r>
        <w:rPr>
          <w:rStyle w:val="NormalTok"/>
        </w:rPr>
        <w:t xml:space="preserve"> volume, </w:t>
      </w:r>
      <w:r>
        <w:rPr>
          <w:rStyle w:val="AttributeTok"/>
        </w:rPr>
        <w:t xml:space="preserve">data =</w:t>
      </w:r>
      <w:r>
        <w:rPr>
          <w:rStyle w:val="NormalTok"/>
        </w:rPr>
        <w:t xml:space="preserve"> </w:t>
      </w:r>
      <w:r>
        <w:rPr>
          <w:rStyle w:val="FunctionTok"/>
        </w:rPr>
        <w:t xml:space="preserve">filter</w:t>
      </w:r>
      <w:r>
        <w:rPr>
          <w:rStyle w:val="NormalTok"/>
        </w:rPr>
        <w:t xml:space="preserve">(u_df, treatment </w:t>
      </w:r>
      <w:r>
        <w:rPr>
          <w:rStyle w:val="SpecialCharTok"/>
        </w:rPr>
        <w:t xml:space="preserve">==</w:t>
      </w:r>
      <w:r>
        <w:rPr>
          <w:rStyle w:val="NormalTok"/>
        </w:rPr>
        <w:t xml:space="preserve"> </w:t>
      </w:r>
      <w:r>
        <w:rPr>
          <w:rStyle w:val="StringTok"/>
        </w:rPr>
        <w:t xml:space="preserve">"Low Food"</w:t>
      </w:r>
      <w:r>
        <w:rPr>
          <w:rStyle w:val="NormalTok"/>
        </w:rPr>
        <w:t xml:space="preserve">))</w:t>
      </w:r>
      <w:r>
        <w:br/>
      </w:r>
      <w:r>
        <w:rPr>
          <w:rStyle w:val="NormalTok"/>
        </w:rPr>
        <w:t xml:space="preserve">high_food_model </w:t>
      </w:r>
      <w:r>
        <w:rPr>
          <w:rStyle w:val="OtherTok"/>
        </w:rPr>
        <w:t xml:space="preserve">&lt;-</w:t>
      </w:r>
      <w:r>
        <w:rPr>
          <w:rStyle w:val="NormalTok"/>
        </w:rPr>
        <w:t xml:space="preserve"> </w:t>
      </w:r>
      <w:r>
        <w:rPr>
          <w:rStyle w:val="FunctionTok"/>
        </w:rPr>
        <w:t xml:space="preserve">lm</w:t>
      </w:r>
      <w:r>
        <w:rPr>
          <w:rStyle w:val="NormalTok"/>
        </w:rPr>
        <w:t xml:space="preserve">(suture_width </w:t>
      </w:r>
      <w:r>
        <w:rPr>
          <w:rStyle w:val="SpecialCharTok"/>
        </w:rPr>
        <w:t xml:space="preserve">~</w:t>
      </w:r>
      <w:r>
        <w:rPr>
          <w:rStyle w:val="NormalTok"/>
        </w:rPr>
        <w:t xml:space="preserve"> volume, </w:t>
      </w:r>
      <w:r>
        <w:rPr>
          <w:rStyle w:val="AttributeTok"/>
        </w:rPr>
        <w:t xml:space="preserve">data =</w:t>
      </w:r>
      <w:r>
        <w:rPr>
          <w:rStyle w:val="NormalTok"/>
        </w:rPr>
        <w:t xml:space="preserve"> </w:t>
      </w:r>
      <w:r>
        <w:rPr>
          <w:rStyle w:val="FunctionTok"/>
        </w:rPr>
        <w:t xml:space="preserve">filter</w:t>
      </w:r>
      <w:r>
        <w:rPr>
          <w:rStyle w:val="NormalTok"/>
        </w:rPr>
        <w:t xml:space="preserve">(u_df, treatment </w:t>
      </w:r>
      <w:r>
        <w:rPr>
          <w:rStyle w:val="SpecialCharTok"/>
        </w:rPr>
        <w:t xml:space="preserve">==</w:t>
      </w:r>
      <w:r>
        <w:rPr>
          <w:rStyle w:val="NormalTok"/>
        </w:rPr>
        <w:t xml:space="preserve"> </w:t>
      </w:r>
      <w:r>
        <w:rPr>
          <w:rStyle w:val="StringTok"/>
        </w:rPr>
        <w:t xml:space="preserve">"High Food"</w:t>
      </w:r>
      <w:r>
        <w:rPr>
          <w:rStyle w:val="NormalTok"/>
        </w:rPr>
        <w:t xml:space="preserve">))</w:t>
      </w:r>
      <w:r>
        <w:br/>
      </w:r>
      <w:r>
        <w:br/>
      </w:r>
      <w:r>
        <w:rPr>
          <w:rStyle w:val="NormalTok"/>
        </w:rPr>
        <w:t xml:space="preserve">initial_model</w:t>
      </w:r>
      <w:r>
        <w:br/>
      </w:r>
      <w:r>
        <w:rPr>
          <w:rStyle w:val="NormalTok"/>
        </w:rPr>
        <w:t xml:space="preserve">low_food_model</w:t>
      </w:r>
      <w:r>
        <w:br/>
      </w:r>
      <w:r>
        <w:rPr>
          <w:rStyle w:val="NormalTok"/>
        </w:rPr>
        <w:t xml:space="preserve">high_food_model</w:t>
      </w:r>
    </w:p>
    <w:p>
      <w:pPr>
        <w:pStyle w:val="FirstParagraph"/>
      </w:pPr>
      <w:r>
        <w:rPr>
          <w:b/>
          <w:bCs/>
        </w:rPr>
        <w:t xml:space="preserve">Option 2 — Johnson-Neyman procedure:</w:t>
      </w:r>
      <w:r>
        <w:t xml:space="preserve"> </w:t>
      </w:r>
      <w:r>
        <w:t xml:space="preserve">identifies the specific regions of the covariate where groups do (and do not) significantly differ.</w:t>
      </w:r>
    </w:p>
    <w:p>
      <w:pPr>
        <w:pStyle w:val="SourceCode"/>
      </w:pPr>
      <w:r>
        <w:rPr>
          <w:rStyle w:val="CommentTok"/>
        </w:rPr>
        <w:t xml:space="preserve"># ── Part 3.4 · Example with Heterogeneous Slopes ────────────────────────</w:t>
      </w:r>
      <w:r>
        <w:br/>
      </w:r>
      <w:r>
        <w:rPr>
          <w:rStyle w:val="FunctionTok"/>
        </w:rPr>
        <w:t xml:space="preserve">library</w:t>
      </w:r>
      <w:r>
        <w:rPr>
          <w:rStyle w:val="NormalTok"/>
        </w:rPr>
        <w:t xml:space="preserve">(interactions)</w:t>
      </w:r>
      <w:r>
        <w:br/>
      </w:r>
      <w:r>
        <w:rPr>
          <w:rStyle w:val="NormalTok"/>
        </w:rPr>
        <w:t xml:space="preserve">jn_model </w:t>
      </w:r>
      <w:r>
        <w:rPr>
          <w:rStyle w:val="OtherTok"/>
        </w:rPr>
        <w:t xml:space="preserve">&lt;-</w:t>
      </w:r>
      <w:r>
        <w:rPr>
          <w:rStyle w:val="NormalTok"/>
        </w:rPr>
        <w:t xml:space="preserve"> </w:t>
      </w:r>
      <w:r>
        <w:rPr>
          <w:rStyle w:val="FunctionTok"/>
        </w:rPr>
        <w:t xml:space="preserve">lm</w:t>
      </w:r>
      <w:r>
        <w:rPr>
          <w:rStyle w:val="NormalTok"/>
        </w:rPr>
        <w:t xml:space="preserve">(suture_width </w:t>
      </w:r>
      <w:r>
        <w:rPr>
          <w:rStyle w:val="SpecialCharTok"/>
        </w:rPr>
        <w:t xml:space="preserve">~</w:t>
      </w:r>
      <w:r>
        <w:rPr>
          <w:rStyle w:val="NormalTok"/>
        </w:rPr>
        <w:t xml:space="preserve"> volume </w:t>
      </w:r>
      <w:r>
        <w:rPr>
          <w:rStyle w:val="SpecialCharTok"/>
        </w:rPr>
        <w:t xml:space="preserve">+</w:t>
      </w:r>
      <w:r>
        <w:rPr>
          <w:rStyle w:val="NormalTok"/>
        </w:rPr>
        <w:t xml:space="preserve"> treatment </w:t>
      </w:r>
      <w:r>
        <w:rPr>
          <w:rStyle w:val="SpecialCharTok"/>
        </w:rPr>
        <w:t xml:space="preserve">+</w:t>
      </w:r>
      <w:r>
        <w:rPr>
          <w:rStyle w:val="NormalTok"/>
        </w:rPr>
        <w:t xml:space="preserve"> volume </w:t>
      </w:r>
      <w:r>
        <w:rPr>
          <w:rStyle w:val="SpecialCharTok"/>
        </w:rPr>
        <w:t xml:space="preserve">*</w:t>
      </w:r>
      <w:r>
        <w:rPr>
          <w:rStyle w:val="NormalTok"/>
        </w:rPr>
        <w:t xml:space="preserve"> treatment, </w:t>
      </w:r>
      <w:r>
        <w:rPr>
          <w:rStyle w:val="AttributeTok"/>
        </w:rPr>
        <w:t xml:space="preserve">data =</w:t>
      </w:r>
      <w:r>
        <w:rPr>
          <w:rStyle w:val="NormalTok"/>
        </w:rPr>
        <w:t xml:space="preserve"> u_df)</w:t>
      </w:r>
      <w:r>
        <w:br/>
      </w:r>
      <w:r>
        <w:br/>
      </w:r>
      <w:r>
        <w:rPr>
          <w:rStyle w:val="CommentTok"/>
        </w:rPr>
        <w:t xml:space="preserve"># pred = "volume" (the continuous moderator)</w:t>
      </w:r>
      <w:r>
        <w:br/>
      </w:r>
      <w:r>
        <w:rPr>
          <w:rStyle w:val="CommentTok"/>
        </w:rPr>
        <w:t xml:space="preserve"># modx = "treatment" (the categorical predictor)</w:t>
      </w:r>
      <w:r>
        <w:br/>
      </w:r>
      <w:r>
        <w:rPr>
          <w:rStyle w:val="FunctionTok"/>
        </w:rPr>
        <w:t xml:space="preserve">sim_slopes</w:t>
      </w:r>
      <w:r>
        <w:rPr>
          <w:rStyle w:val="NormalTok"/>
        </w:rPr>
        <w:t xml:space="preserve">(jn_model,</w:t>
      </w:r>
      <w:r>
        <w:br/>
      </w:r>
      <w:r>
        <w:rPr>
          <w:rStyle w:val="NormalTok"/>
        </w:rPr>
        <w:t xml:space="preserve">           </w:t>
      </w:r>
      <w:r>
        <w:rPr>
          <w:rStyle w:val="AttributeTok"/>
        </w:rPr>
        <w:t xml:space="preserve">pred =</w:t>
      </w:r>
      <w:r>
        <w:rPr>
          <w:rStyle w:val="NormalTok"/>
        </w:rPr>
        <w:t xml:space="preserve"> </w:t>
      </w:r>
      <w:r>
        <w:rPr>
          <w:rStyle w:val="StringTok"/>
        </w:rPr>
        <w:t xml:space="preserve">"volume"</w:t>
      </w:r>
      <w:r>
        <w:rPr>
          <w:rStyle w:val="NormalTok"/>
        </w:rPr>
        <w:t xml:space="preserve">,</w:t>
      </w:r>
      <w:r>
        <w:br/>
      </w:r>
      <w:r>
        <w:rPr>
          <w:rStyle w:val="NormalTok"/>
        </w:rPr>
        <w:t xml:space="preserve">           </w:t>
      </w:r>
      <w:r>
        <w:rPr>
          <w:rStyle w:val="AttributeTok"/>
        </w:rPr>
        <w:t xml:space="preserve">modx =</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johnson_neyman =</w:t>
      </w:r>
      <w:r>
        <w:rPr>
          <w:rStyle w:val="NormalTok"/>
        </w:rPr>
        <w:t xml:space="preserve"> </w:t>
      </w:r>
      <w:r>
        <w:rPr>
          <w:rStyle w:val="ConstantTok"/>
        </w:rPr>
        <w:t xml:space="preserve">TRUE</w:t>
      </w:r>
      <w:r>
        <w:rPr>
          <w:rStyle w:val="NormalTok"/>
        </w:rPr>
        <w:t xml:space="preserve">)</w:t>
      </w:r>
    </w:p>
    <w:p>
      <w:pPr>
        <w:pStyle w:val="FirstParagraph"/>
      </w:pPr>
      <w:r>
        <w:t xml:space="preserve">✏️</w:t>
      </w:r>
      <w:r>
        <w:t xml:space="preserve"> </w:t>
      </w:r>
      <w:r>
        <w:rPr>
          <w:b/>
          <w:bCs/>
        </w:rPr>
        <w:t xml:space="preserve">Your turn:</w:t>
      </w:r>
      <w:r>
        <w:t xml:space="preserve"> </w:t>
      </w:r>
      <w:r>
        <w:t xml:space="preserve">Based on the Johnson-Neyman output, over what range of</w:t>
      </w:r>
      <w:r>
        <w:t xml:space="preserve"> </w:t>
      </w:r>
      <w:r>
        <w:rPr>
          <w:rStyle w:val="VerbatimChar"/>
        </w:rPr>
        <w:t xml:space="preserve">volume</w:t>
      </w:r>
      <w:r>
        <w:t xml:space="preserve"> </w:t>
      </w:r>
      <w:r>
        <w:t xml:space="preserve">(if any) do the treatment groups differ significantly?</w:t>
      </w:r>
    </w:p>
    <w:p>
      <w:pPr>
        <w:pStyle w:val="BodyText"/>
      </w:pPr>
      <w:r>
        <w:rPr>
          <w:rStyle w:val="VerbatimChar"/>
        </w:rPr>
        <w:t xml:space="preserve">________________________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Positron.app/Contents/Resources/app/quarto/share/formats/docx/tip.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t xml:space="preserve">Try</w:t>
            </w:r>
            <w:r>
              <w:t xml:space="preserve"> </w:t>
            </w:r>
            <w:r>
              <w:rPr>
                <w:rStyle w:val="VerbatimChar"/>
              </w:rPr>
              <w:t xml:space="preserve">emtrends(urchin_model, "treatment", var = "volume")</w:t>
            </w:r>
            <w:r>
              <w:t xml:space="preserve"> </w:t>
            </w:r>
            <w:r>
              <w:t xml:space="preserve">to get the estimated slope for each treatment group directly, instead of fitting three separate models.</w:t>
            </w:r>
          </w:p>
          <w:p>
            <w:pPr>
              <w:pStyle w:val="SourceCode"/>
            </w:pPr>
            <w:r>
              <w:rPr>
                <w:rStyle w:val="CommentTok"/>
              </w:rPr>
              <w:t xml:space="preserve"># ── Part 3.5 · Example with Heterogeneous Slopes ────────────────────────</w:t>
            </w:r>
            <w:r>
              <w:br/>
            </w:r>
            <w:r>
              <w:rPr>
                <w:rStyle w:val="CommentTok"/>
              </w:rPr>
              <w:t xml:space="preserve"># Write your code in the R script:</w:t>
            </w:r>
          </w:p>
          <w:p/>
        </w:tc>
      </w:tr>
    </w:tbl>
    <w:p>
      <w:r>
        <w:pict>
          <v:rect style="width:0;height:1.5pt" o:hralign="center" o:hrstd="t" o:hr="t"/>
        </w:pict>
      </w:r>
    </w:p>
    <w:bookmarkEnd w:id="34"/>
    <w:bookmarkEnd w:id="35"/>
    <w:bookmarkStart w:id="40" w:name="summary-checklist-for-ancova"/>
    <w:p>
      <w:pPr>
        <w:pStyle w:val="Heading1"/>
      </w:pPr>
      <w:r>
        <w:t xml:space="preserve">Summary checklist for ANCOVA</w:t>
      </w:r>
    </w:p>
    <w:p>
      <w:pPr>
        <w:pStyle w:val="FirstParagraph"/>
      </w:pPr>
      <w:r>
        <w:t xml:space="preserve">When conducting ANCOVA, always follow these steps: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Positron.app/Contents/Resources/app/quarto/share/formats/docx/tip.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ANCOVA checklist</w:t>
            </w:r>
          </w:p>
          <w:p>
            <w:pPr>
              <w:pStyle w:val="Compact"/>
              <w:numPr>
                <w:ilvl w:val="0"/>
                <w:numId w:val="1007"/>
              </w:numPr>
            </w:pPr>
            <w:r>
              <w:rPr>
                <w:b/>
                <w:bCs/>
              </w:rPr>
              <w:t xml:space="preserve">Visualize your data</w:t>
            </w:r>
            <w:r>
              <w:t xml:space="preserve"> </w:t>
            </w:r>
            <w:r>
              <w:t xml:space="preserve">— plot response vs covariate, colored by group.</w:t>
            </w:r>
          </w:p>
          <w:p>
            <w:pPr>
              <w:pStyle w:val="Compact"/>
              <w:numPr>
                <w:ilvl w:val="0"/>
                <w:numId w:val="1007"/>
              </w:numPr>
            </w:pPr>
            <w:r>
              <w:rPr>
                <w:b/>
                <w:bCs/>
              </w:rPr>
              <w:t xml:space="preserve">Test homogeneity of slopes</w:t>
            </w:r>
            <w:r>
              <w:t xml:space="preserve"> </w:t>
            </w:r>
            <w:r>
              <w:t xml:space="preserve">— fit a model with an interaction term.</w:t>
            </w:r>
          </w:p>
          <w:p>
            <w:pPr>
              <w:pStyle w:val="Compact"/>
              <w:numPr>
                <w:ilvl w:val="1"/>
                <w:numId w:val="1008"/>
              </w:numPr>
            </w:pPr>
            <w:r>
              <w:t xml:space="preserve">If p &gt; 0.05: proceed with ANCOVA.</w:t>
            </w:r>
          </w:p>
          <w:p>
            <w:pPr>
              <w:pStyle w:val="Compact"/>
              <w:numPr>
                <w:ilvl w:val="1"/>
                <w:numId w:val="1008"/>
              </w:numPr>
            </w:pPr>
            <w:r>
              <w:t xml:space="preserve">If p &lt; 0.05: use alternative approaches (Johnson-Neyman, separate regressions).</w:t>
            </w:r>
          </w:p>
          <w:p>
            <w:pPr>
              <w:pStyle w:val="Compact"/>
              <w:numPr>
                <w:ilvl w:val="0"/>
                <w:numId w:val="1007"/>
              </w:numPr>
            </w:pPr>
            <w:r>
              <w:rPr>
                <w:b/>
                <w:bCs/>
              </w:rPr>
              <w:t xml:space="preserve">Fit the ANCOVA model</w:t>
            </w:r>
            <w:r>
              <w:t xml:space="preserve"> </w:t>
            </w:r>
            <w:r>
              <w:t xml:space="preserve">—</w:t>
            </w:r>
            <w:r>
              <w:t xml:space="preserve"> </w:t>
            </w:r>
            <w:r>
              <w:rPr>
                <w:rStyle w:val="VerbatimChar"/>
              </w:rPr>
              <w:t xml:space="preserve">response ~ covariate + factor</w:t>
            </w:r>
            <w:r>
              <w:t xml:space="preserve">.</w:t>
            </w:r>
          </w:p>
          <w:p>
            <w:pPr>
              <w:pStyle w:val="Compact"/>
              <w:numPr>
                <w:ilvl w:val="0"/>
                <w:numId w:val="1007"/>
              </w:numPr>
            </w:pPr>
            <w:r>
              <w:rPr>
                <w:b/>
                <w:bCs/>
              </w:rPr>
              <w:t xml:space="preserve">Check assumptions</w:t>
            </w:r>
            <w:r>
              <w:t xml:space="preserve"> </w:t>
            </w:r>
            <w:r>
              <w:t xml:space="preserve">— use diagnostic plots.</w:t>
            </w:r>
          </w:p>
          <w:p>
            <w:pPr>
              <w:pStyle w:val="Compact"/>
              <w:numPr>
                <w:ilvl w:val="0"/>
                <w:numId w:val="1007"/>
              </w:numPr>
            </w:pPr>
            <w:r>
              <w:rPr>
                <w:b/>
                <w:bCs/>
              </w:rPr>
              <w:t xml:space="preserve">Interpret results</w:t>
            </w:r>
            <w:r>
              <w:t xml:space="preserve"> </w:t>
            </w:r>
            <w:r>
              <w:t xml:space="preserve">— focus on adjusted means, not raw means.</w:t>
            </w:r>
          </w:p>
          <w:p>
            <w:pPr>
              <w:pStyle w:val="Compact"/>
              <w:numPr>
                <w:ilvl w:val="0"/>
                <w:numId w:val="1007"/>
              </w:numPr>
            </w:pPr>
            <w:r>
              <w:rPr>
                <w:b/>
                <w:bCs/>
              </w:rPr>
              <w:t xml:space="preserve">Conduct post-hoc tests</w:t>
            </w:r>
            <w:r>
              <w:t xml:space="preserve"> </w:t>
            </w:r>
            <w:r>
              <w:t xml:space="preserve">— pairwise comparisons if needed.</w:t>
            </w:r>
          </w:p>
          <w:p>
            <w:pPr>
              <w:pStyle w:val="Compact"/>
              <w:numPr>
                <w:ilvl w:val="0"/>
                <w:numId w:val="1007"/>
              </w:numPr>
            </w:pPr>
            <w:r>
              <w:rPr>
                <w:b/>
                <w:bCs/>
              </w:rPr>
              <w:t xml:space="preserve">Visualize results</w:t>
            </w:r>
            <w:r>
              <w:t xml:space="preserve"> </w:t>
            </w:r>
            <w:r>
              <w:t xml:space="preserve">— show adjusted means with confidence intervals.</w:t>
            </w:r>
          </w:p>
          <w:p/>
        </w:tc>
      </w:tr>
    </w:tbl>
    <w:p>
      <w:pPr>
        <w:pStyle w:val="FirstParagraph"/>
      </w:pPr>
      <w:r>
        <w:rPr>
          <w:b/>
          <w:bCs/>
        </w:rPr>
        <w:t xml:space="preserve">Key points to remember:</w:t>
      </w:r>
    </w:p>
    <w:p>
      <w:pPr>
        <w:pStyle w:val="Compact"/>
        <w:numPr>
          <w:ilvl w:val="0"/>
          <w:numId w:val="1009"/>
        </w:numPr>
      </w:pPr>
      <w:r>
        <w:rPr>
          <w:b/>
          <w:bCs/>
        </w:rPr>
        <w:t xml:space="preserve">ANCOVA increases power</w:t>
      </w:r>
      <w:r>
        <w:t xml:space="preserve"> </w:t>
      </w:r>
      <w:r>
        <w:t xml:space="preserve">by accounting for covariate variation.</w:t>
      </w:r>
    </w:p>
    <w:p>
      <w:pPr>
        <w:pStyle w:val="Compact"/>
        <w:numPr>
          <w:ilvl w:val="0"/>
          <w:numId w:val="1009"/>
        </w:numPr>
      </w:pPr>
      <w:r>
        <w:rPr>
          <w:b/>
          <w:bCs/>
        </w:rPr>
        <w:t xml:space="preserve">Adjusted means</w:t>
      </w:r>
      <w:r>
        <w:t xml:space="preserve"> </w:t>
      </w:r>
      <w:r>
        <w:t xml:space="preserve">are what we compare, not raw group means.</w:t>
      </w:r>
    </w:p>
    <w:p>
      <w:pPr>
        <w:pStyle w:val="Compact"/>
        <w:numPr>
          <w:ilvl w:val="0"/>
          <w:numId w:val="1009"/>
        </w:numPr>
      </w:pPr>
      <w:r>
        <w:rPr>
          <w:b/>
          <w:bCs/>
        </w:rPr>
        <w:t xml:space="preserve">Homogeneity of slopes</w:t>
      </w:r>
      <w:r>
        <w:t xml:space="preserve"> </w:t>
      </w:r>
      <w:r>
        <w:t xml:space="preserve">is the most critical assumption.</w:t>
      </w:r>
    </w:p>
    <w:p>
      <w:pPr>
        <w:pStyle w:val="Compact"/>
        <w:numPr>
          <w:ilvl w:val="0"/>
          <w:numId w:val="1009"/>
        </w:numPr>
      </w:pPr>
      <w:r>
        <w:rPr>
          <w:b/>
          <w:bCs/>
        </w:rPr>
        <w:t xml:space="preserve">Parallel lines</w:t>
      </w:r>
      <w:r>
        <w:t xml:space="preserve"> </w:t>
      </w:r>
      <w:r>
        <w:t xml:space="preserve">in the plot suggest homogeneous slopes.</w:t>
      </w:r>
    </w:p>
    <w:p>
      <w:pPr>
        <w:pStyle w:val="Compact"/>
        <w:numPr>
          <w:ilvl w:val="0"/>
          <w:numId w:val="1009"/>
        </w:numPr>
      </w:pPr>
      <w:r>
        <w:rPr>
          <w:b/>
          <w:bCs/>
        </w:rPr>
        <w:t xml:space="preserve">Non-parallel lines</w:t>
      </w:r>
      <w:r>
        <w:t xml:space="preserve"> </w:t>
      </w:r>
      <w:r>
        <w:t xml:space="preserve">indicate heterogeneous slopes — use alternative methods.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Positron.app/Contents/Resources/app/quarto/share/formats/docx/important.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Key points from ANCOVA analysis</w:t>
            </w:r>
          </w:p>
          <w:p>
            <w:pPr>
              <w:pStyle w:val="Compact"/>
              <w:numPr>
                <w:ilvl w:val="0"/>
                <w:numId w:val="1010"/>
              </w:numPr>
            </w:pPr>
            <w:r>
              <w:rPr>
                <w:b/>
                <w:bCs/>
              </w:rPr>
              <w:t xml:space="preserve">Test homogeneity of slopes first</w:t>
            </w:r>
            <w:r>
              <w:t xml:space="preserve"> </w:t>
            </w:r>
            <w:r>
              <w:t xml:space="preserve">— the most critical assumption.</w:t>
            </w:r>
          </w:p>
          <w:p>
            <w:pPr>
              <w:pStyle w:val="Compact"/>
              <w:numPr>
                <w:ilvl w:val="0"/>
                <w:numId w:val="1010"/>
              </w:numPr>
            </w:pPr>
            <w:r>
              <w:rPr>
                <w:b/>
                <w:bCs/>
              </w:rPr>
              <w:t xml:space="preserve">ANCOVA compares adjusted means</w:t>
            </w:r>
            <w:r>
              <w:t xml:space="preserve"> </w:t>
            </w:r>
            <w:r>
              <w:t xml:space="preserve">at the mean value of the covariate.</w:t>
            </w:r>
          </w:p>
          <w:p>
            <w:pPr>
              <w:pStyle w:val="Compact"/>
              <w:numPr>
                <w:ilvl w:val="0"/>
                <w:numId w:val="1010"/>
              </w:numPr>
            </w:pPr>
            <w:r>
              <w:rPr>
                <w:b/>
                <w:bCs/>
              </w:rPr>
              <w:t xml:space="preserve">Increases statistical power</w:t>
            </w:r>
            <w:r>
              <w:t xml:space="preserve"> </w:t>
            </w:r>
            <w:r>
              <w:t xml:space="preserve">by removing variation due to the covariate.</w:t>
            </w:r>
          </w:p>
          <w:p>
            <w:pPr>
              <w:pStyle w:val="Compact"/>
              <w:numPr>
                <w:ilvl w:val="0"/>
                <w:numId w:val="1010"/>
              </w:numPr>
            </w:pPr>
            <w:r>
              <w:rPr>
                <w:b/>
                <w:bCs/>
              </w:rPr>
              <w:t xml:space="preserve">Choose appropriate methods</w:t>
            </w:r>
            <w:r>
              <w:t xml:space="preserve"> </w:t>
            </w:r>
            <w:r>
              <w:t xml:space="preserve">based on whether slopes are homogeneous.</w:t>
            </w:r>
          </w:p>
          <w:p>
            <w:pPr>
              <w:pStyle w:val="Compact"/>
              <w:numPr>
                <w:ilvl w:val="0"/>
                <w:numId w:val="1010"/>
              </w:numPr>
            </w:pPr>
            <w:r>
              <w:rPr>
                <w:b/>
                <w:bCs/>
              </w:rPr>
              <w:t xml:space="preserve">Visualize your results</w:t>
            </w:r>
            <w:r>
              <w:t xml:space="preserve"> </w:t>
            </w:r>
            <w:r>
              <w:t xml:space="preserve">showing the relationship between variables.</w:t>
            </w:r>
          </w:p>
          <w:p>
            <w:pPr>
              <w:pStyle w:val="Compact"/>
              <w:numPr>
                <w:ilvl w:val="0"/>
                <w:numId w:val="1010"/>
              </w:numPr>
            </w:pPr>
            <w:r>
              <w:rPr>
                <w:b/>
                <w:bCs/>
              </w:rPr>
              <w:t xml:space="preserve">Check all assumptions</w:t>
            </w:r>
            <w:r>
              <w:t xml:space="preserve"> </w:t>
            </w:r>
            <w:r>
              <w:t xml:space="preserve">using diagnostic plots.</w:t>
            </w:r>
          </w:p>
          <w:p>
            <w:pPr>
              <w:pStyle w:val="Compact"/>
              <w:numPr>
                <w:ilvl w:val="0"/>
                <w:numId w:val="1010"/>
              </w:numPr>
            </w:pPr>
            <w:r>
              <w:rPr>
                <w:b/>
                <w:bCs/>
              </w:rPr>
              <w:t xml:space="preserve">Interpret in biological context</w:t>
            </w:r>
            <w:r>
              <w:t xml:space="preserve"> </w:t>
            </w:r>
            <w:r>
              <w:t xml:space="preserve">— what do the adjusted means tell us?</w:t>
            </w:r>
          </w:p>
          <w:p>
            <w:pPr>
              <w:pStyle w:val="FirstParagraph"/>
            </w:pPr>
            <w:pPr>
              <w:spacing w:after="16"/>
            </w:pPr>
            <w:r>
              <w:t xml:space="preserve">Remember: the covariate should be measured independently of the treatment and should not be affected by the treatment itself!</w:t>
            </w:r>
          </w:p>
          <w:p/>
        </w:tc>
      </w:tr>
    </w:tbl>
    <w:p>
      <w:r>
        <w:pict>
          <v:rect style="width:0;height:1.5pt" o:hralign="center" o:hrstd="t" o:hr="t"/>
        </w:pict>
      </w:r>
    </w:p>
    <w:bookmarkEnd w:id="40"/>
    <w:bookmarkStart w:id="44" w:name="review-and-checkpoint"/>
    <w:p>
      <w:pPr>
        <w:pStyle w:val="Heading1"/>
      </w:pPr>
      <w:r>
        <w:t xml:space="preserve">Review and checkpoint</w:t>
      </w:r>
    </w:p>
    <w:p>
      <w:pPr>
        <w:pStyle w:val="FirstParagraph"/>
      </w:pPr>
      <w:r>
        <w:t xml:space="preserve">At this point you can:</w:t>
      </w:r>
    </w:p>
    <w:p>
      <w:pPr>
        <w:pStyle w:val="Compact"/>
        <w:numPr>
          <w:ilvl w:val="0"/>
          <w:numId w:val="1011"/>
        </w:numPr>
      </w:pPr>
      <w:r>
        <w:t xml:space="preserve">Explain what ANCOVA is and when to use it</w:t>
      </w:r>
    </w:p>
    <w:p>
      <w:pPr>
        <w:pStyle w:val="Compact"/>
        <w:numPr>
          <w:ilvl w:val="0"/>
          <w:numId w:val="1012"/>
        </w:numPr>
      </w:pPr>
      <w:r>
        <w:t xml:space="preserve">Test for homogeneity of slopes before running an ANCOVA</w:t>
      </w:r>
    </w:p>
    <w:p>
      <w:pPr>
        <w:pStyle w:val="Compact"/>
        <w:numPr>
          <w:ilvl w:val="0"/>
          <w:numId w:val="1013"/>
        </w:numPr>
      </w:pPr>
      <w:r>
        <w:t xml:space="preserve">Fit an additive ANCOVA model and interpret its ANOVA table</w:t>
      </w:r>
    </w:p>
    <w:p>
      <w:pPr>
        <w:pStyle w:val="Compact"/>
        <w:numPr>
          <w:ilvl w:val="0"/>
          <w:numId w:val="1014"/>
        </w:numPr>
      </w:pPr>
      <w:r>
        <w:t xml:space="preserve">Calculate and compare adjusted (estimated marginal) means</w:t>
      </w:r>
    </w:p>
    <w:p>
      <w:pPr>
        <w:pStyle w:val="Compact"/>
        <w:numPr>
          <w:ilvl w:val="0"/>
          <w:numId w:val="1015"/>
        </w:numPr>
      </w:pPr>
      <w:r>
        <w:t xml:space="preserve">Recognize when slopes are heterogeneous and know the alternatives (Johnson-Neyman, separate regressions)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Positron.app/Contents/Resources/app/quarto/share/formats/docx/note.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 before next class</w:t>
            </w:r>
          </w:p>
          <w:p>
            <w:pPr>
              <w:pStyle w:val="BodyText"/>
            </w:pPr>
            <w:r>
              <w:t xml:space="preserve">Upload both of these to the course management system:</w:t>
            </w:r>
          </w:p>
          <w:p>
            <w:pPr>
              <w:pStyle w:val="Compact"/>
              <w:numPr>
                <w:ilvl w:val="0"/>
                <w:numId w:val="1016"/>
              </w:numPr>
            </w:pPr>
            <w:r>
              <w:t xml:space="preserve">Your code — the</w:t>
            </w:r>
            <w:r>
              <w:t xml:space="preserve"> </w:t>
            </w:r>
            <w:r>
              <w:rPr>
                <w:rStyle w:val="VerbatimChar"/>
              </w:rPr>
              <w:t xml:space="preserve">scripts/</w:t>
            </w:r>
            <w:r>
              <w:t xml:space="preserve"> </w:t>
            </w:r>
            <w:r>
              <w:t xml:space="preserve">folder (or just</w:t>
            </w:r>
            <w:r>
              <w:t xml:space="preserve"> </w:t>
            </w:r>
            <w:r>
              <w:rPr>
                <w:rStyle w:val="VerbatimChar"/>
              </w:rPr>
              <w:t xml:space="preserve">08_ancova.R</w:t>
            </w:r>
            <w:r>
              <w:t xml:space="preserve">)</w:t>
            </w:r>
          </w:p>
          <w:p>
            <w:pPr>
              <w:pStyle w:val="Compact"/>
              <w:numPr>
                <w:ilvl w:val="0"/>
                <w:numId w:val="1016"/>
              </w:numPr>
            </w:pPr>
            <w:r>
              <w:t xml:space="preserve">This worksheet, with your written answers</w:t>
            </w:r>
          </w:p>
          <w:p/>
        </w:tc>
      </w:tr>
    </w:tbl>
    <w:p>
      <w:r>
        <w:pict>
          <v:rect style="width:0;height:1.5pt" o:hralign="center" o:hrstd="t" o:hr="t"/>
        </w:pict>
      </w:r>
    </w:p>
    <w:bookmarkEnd w:id="44"/>
    <w:bookmarkStart w:id="51" w:name="X0d1ea194ca0fe5848798650fd10af362fa67aaa"/>
    <w:p>
      <w:pPr>
        <w:pStyle w:val="Heading1"/>
      </w:pPr>
      <w:r>
        <w:t xml:space="preserve">Part 4 · Take-Home Extension — Real Cricket Chirp Data</w:t>
      </w:r>
    </w:p>
    <w:p>
      <w:pPr>
        <w:pStyle w:val="FirstParagraph"/>
      </w:pPr>
      <w:r>
        <w:rPr>
          <w:i/>
          <w:iCs/>
        </w:rPr>
        <w:t xml:space="preserve">Due Wednesday, November 25 — before the Multivariate Statistics class.</w:t>
      </w:r>
    </w:p>
    <w:p>
      <w:pPr>
        <w:pStyle w:val="BodyText"/>
      </w:pPr>
      <w:r>
        <w:t xml:space="preserve">Part 1 used simulated cricket data to introduce ANCOVA. Below is real data on the same question — two cricket species, chirp rate vs. temperature — from Walker’s classic study. Same workflow, real noise, and this time you decide whether standard ANCOVA is even appropriate before you run it.</w:t>
      </w:r>
    </w:p>
    <w:p>
      <w:pPr>
        <w:pStyle w:val="BodyText"/>
      </w:pPr>
      <w:r>
        <w:rPr>
          <w:b/>
          <w:bCs/>
        </w:rPr>
        <w:t xml:space="preserve">▶ Run this:</w:t>
      </w:r>
    </w:p>
    <w:p>
      <w:pPr>
        <w:pStyle w:val="SourceCode"/>
      </w:pPr>
      <w:r>
        <w:rPr>
          <w:rStyle w:val="CommentTok"/>
        </w:rPr>
        <w:t xml:space="preserve"># ── Part 4.1 · Take-Home Extension ──────────────────────────────────────</w:t>
      </w:r>
      <w:r>
        <w:br/>
      </w:r>
      <w:r>
        <w:rPr>
          <w:rStyle w:val="NormalTok"/>
        </w:rPr>
        <w:t xml:space="preserve">cricket_df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"data/walker_cricket_chirp_rate.csv"</w:t>
      </w:r>
      <w:r>
        <w:rPr>
          <w:rStyle w:val="NormalTok"/>
        </w:rPr>
        <w:t xml:space="preserve">)</w:t>
      </w:r>
      <w:r>
        <w:br/>
      </w:r>
      <w:r>
        <w:rPr>
          <w:rStyle w:val="FunctionTok"/>
        </w:rPr>
        <w:t xml:space="preserve">head</w:t>
      </w:r>
      <w:r>
        <w:rPr>
          <w:rStyle w:val="NormalTok"/>
        </w:rPr>
        <w:t xml:space="preserve">(cricket_df)</w:t>
      </w:r>
      <w:r>
        <w:br/>
      </w:r>
      <w:r>
        <w:br/>
      </w:r>
      <w:r>
        <w:rPr>
          <w:rStyle w:val="FunctionTok"/>
        </w:rPr>
        <w:t xml:space="preserve">ggplot</w:t>
      </w:r>
      <w:r>
        <w:rPr>
          <w:rStyle w:val="NormalTok"/>
        </w:rPr>
        <w:t xml:space="preserve">(cricket_df, </w:t>
      </w:r>
      <w:r>
        <w:rPr>
          <w:rStyle w:val="FunctionTok"/>
        </w:rPr>
        <w:t xml:space="preserve">aes</w:t>
      </w:r>
      <w:r>
        <w:rPr>
          <w:rStyle w:val="NormalTok"/>
        </w:rPr>
        <w:t xml:space="preserve">(</w:t>
      </w:r>
      <w:r>
        <w:rPr>
          <w:rStyle w:val="AttributeTok"/>
        </w:rPr>
        <w:t xml:space="preserve">x =</w:t>
      </w:r>
      <w:r>
        <w:rPr>
          <w:rStyle w:val="NormalTok"/>
        </w:rPr>
        <w:t xml:space="preserve"> temp, </w:t>
      </w:r>
      <w:r>
        <w:rPr>
          <w:rStyle w:val="AttributeTok"/>
        </w:rPr>
        <w:t xml:space="preserve">y =</w:t>
      </w:r>
      <w:r>
        <w:rPr>
          <w:rStyle w:val="NormalTok"/>
        </w:rPr>
        <w:t xml:space="preserve"> pulse,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bookmarkStart w:id="45" w:name="your-task"/>
    <w:p>
      <w:pPr>
        <w:pStyle w:val="Heading2"/>
      </w:pPr>
      <w:r>
        <w:t xml:space="preserve">Your Task</w:t>
      </w:r>
    </w:p>
    <w:p>
      <w:pPr>
        <w:pStyle w:val="FirstParagraph"/>
      </w:pPr>
      <w:r>
        <w:rPr>
          <w:b/>
          <w:bCs/>
        </w:rPr>
        <w:t xml:space="preserve">Question:</w:t>
      </w:r>
      <w:r>
        <w:t xml:space="preserve"> </w:t>
      </w:r>
      <w:r>
        <w:t xml:space="preserve">Does chirp rate (</w:t>
      </w:r>
      <w:r>
        <w:rPr>
          <w:rStyle w:val="VerbatimChar"/>
        </w:rPr>
        <w:t xml:space="preserve">pulse</w:t>
      </w:r>
      <w:r>
        <w:t xml:space="preserve">) differ between the two cricket species after accounting for temperature (</w:t>
      </w:r>
      <w:r>
        <w:rPr>
          <w:rStyle w:val="VerbatimChar"/>
        </w:rPr>
        <w:t xml:space="preserve">temp</w:t>
      </w:r>
      <w:r>
        <w:t xml:space="preserve">)?</w:t>
      </w:r>
    </w:p>
    <w:p>
      <w:pPr>
        <w:pStyle w:val="BodyText"/>
      </w:pPr>
      <w:r>
        <w:t xml:space="preserve">✏️</w:t>
      </w:r>
      <w:r>
        <w:t xml:space="preserve"> </w:t>
      </w:r>
      <w:r>
        <w:rPr>
          <w:b/>
          <w:bCs/>
        </w:rPr>
        <w:t xml:space="preserve">Your turn:</w:t>
      </w:r>
      <w:r>
        <w:t xml:space="preserve"> </w:t>
      </w:r>
      <w:r>
        <w:t xml:space="preserve">State your hypotheses. Test the homogeneity-of-slopes assumption yourself and decide whether standard (additive) ANCOVA is appropriate, or whether you need to keep the interaction and report separate slopes instead. Justify your choice, fit the model, check the remaining assumptions, interpret it, and report the result properly.</w:t>
      </w:r>
    </w:p>
    <w:p>
      <w:pPr>
        <w:pStyle w:val="SourceCode"/>
      </w:pPr>
      <w:r>
        <w:rPr>
          <w:rStyle w:val="VerbatimChar"/>
        </w:rPr>
        <w:t xml:space="preserve">H0 =</w:t>
      </w:r>
      <w:r>
        <w:br/>
      </w:r>
      <w:r>
        <w:rPr>
          <w:rStyle w:val="VerbatimChar"/>
        </w:rPr>
        <w:t xml:space="preserve">________________________________________________________</w:t>
      </w:r>
      <w:r>
        <w:br/>
      </w:r>
      <w:r>
        <w:rPr>
          <w:rStyle w:val="VerbatimChar"/>
        </w:rPr>
        <w:t xml:space="preserve">Ha =</w:t>
      </w:r>
      <w:r>
        <w:br/>
      </w:r>
      <w:r>
        <w:rPr>
          <w:rStyle w:val="VerbatimChar"/>
        </w:rPr>
        <w:t xml:space="preserve">________________________________________________________</w:t>
      </w:r>
      <w:r>
        <w:br/>
      </w:r>
      <w:r>
        <w:rPr>
          <w:rStyle w:val="VerbatimChar"/>
        </w:rPr>
        <w:t xml:space="preserve">Model I will use and why:</w:t>
      </w:r>
      <w:r>
        <w:br/>
      </w:r>
      <w:r>
        <w:rPr>
          <w:rStyle w:val="VerbatimChar"/>
        </w:rPr>
        <w:t xml:space="preserve">________________________________________________________</w:t>
      </w:r>
    </w:p>
    <w:p>
      <w:pPr>
        <w:pStyle w:val="SourceCode"/>
      </w:pPr>
      <w:r>
        <w:rPr>
          <w:rStyle w:val="CommentTok"/>
        </w:rPr>
        <w:t xml:space="preserve"># ── Part 4.2 · Take-Home Extension ──────────────────────────────────────</w:t>
      </w:r>
      <w:r>
        <w:br/>
      </w:r>
      <w:r>
        <w:rPr>
          <w:rStyle w:val="CommentTok"/>
        </w:rPr>
        <w:t xml:space="preserve"># Write your code in the R script:</w:t>
      </w:r>
    </w:p>
    <w:p>
      <w:pPr>
        <w:pStyle w:val="SourceCode"/>
      </w:pPr>
      <w:r>
        <w:rPr>
          <w:rStyle w:val="VerbatimChar"/>
        </w:rPr>
        <w:t xml:space="preserve">Interpretation:</w:t>
      </w:r>
      <w:r>
        <w:br/>
      </w:r>
      <w:r>
        <w:rPr>
          <w:rStyle w:val="VerbatimChar"/>
        </w:rPr>
        <w:t xml:space="preserve">________________________________________________________</w:t>
      </w:r>
      <w:r>
        <w:br/>
      </w:r>
      <w:r>
        <w:rPr>
          <w:rStyle w:val="VerbatimChar"/>
        </w:rPr>
        <w:t xml:space="preserve">________________________________________________________</w:t>
      </w:r>
    </w:p>
    <w:bookmarkEnd w:id="45"/>
    <w:bookmarkStart w:id="50" w:name="final-figure"/>
    <w:p>
      <w:pPr>
        <w:pStyle w:val="Heading2"/>
      </w:pPr>
      <w:r>
        <w:t xml:space="preserve">Final Figure</w:t>
      </w:r>
    </w:p>
    <w:p>
      <w:pPr>
        <w:pStyle w:val="FirstParagraph"/>
      </w:pPr>
      <w:r>
        <w:t xml:space="preserve">Produce one publication-quality figure showing chirp rate vs. temperature by species (adjusted means with confidence intervals, or the raw regression lines — whichever fits your model from above) — proper axis labels, no default</w:t>
      </w:r>
      <w:r>
        <w:t xml:space="preserve"> </w:t>
      </w:r>
      <w:r>
        <w:rPr>
          <w:rStyle w:val="VerbatimChar"/>
        </w:rPr>
        <w:t xml:space="preserve">ggplot</w:t>
      </w:r>
      <w:r>
        <w:t xml:space="preserve"> </w:t>
      </w:r>
      <w:r>
        <w:t xml:space="preserve">grey background — and export it with</w:t>
      </w:r>
      <w:r>
        <w:t xml:space="preserve"> </w:t>
      </w:r>
      <w:r>
        <w:rPr>
          <w:rStyle w:val="VerbatimChar"/>
        </w:rPr>
        <w:t xml:space="preserve">ggsave()</w:t>
      </w:r>
      <w:r>
        <w:t xml:space="preserve">.</w:t>
      </w:r>
    </w:p>
    <w:p>
      <w:pPr>
        <w:pStyle w:val="SourceCode"/>
      </w:pPr>
      <w:r>
        <w:rPr>
          <w:rStyle w:val="CommentTok"/>
        </w:rPr>
        <w:t xml:space="preserve"># ── Part 4.3 · Take-Home Extension ──────────────────────────────────────</w:t>
      </w:r>
      <w:r>
        <w:br/>
      </w:r>
      <w:r>
        <w:rPr>
          <w:rStyle w:val="CommentTok"/>
        </w:rPr>
        <w:t xml:space="preserve"># Write your code in the R script: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Positron.app/Contents/Resources/app/quarto/share/formats/docx/note.png" id="47"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 — due Nov 25</w:t>
            </w:r>
          </w:p>
          <w:p>
            <w:pPr>
              <w:pStyle w:val="BodyText"/>
            </w:pPr>
            <w:r>
              <w:t xml:space="preserve">Your write-up should include:</w:t>
            </w:r>
          </w:p>
          <w:p>
            <w:pPr>
              <w:pStyle w:val="Compact"/>
              <w:numPr>
                <w:ilvl w:val="0"/>
                <w:numId w:val="1017"/>
              </w:numPr>
            </w:pPr>
            <w:r>
              <w:t xml:space="preserve">The question</w:t>
            </w:r>
          </w:p>
          <w:p>
            <w:pPr>
              <w:pStyle w:val="Compact"/>
              <w:numPr>
                <w:ilvl w:val="0"/>
                <w:numId w:val="1018"/>
              </w:numPr>
            </w:pPr>
            <w:r>
              <w:t xml:space="preserve">Your hypotheses</w:t>
            </w:r>
          </w:p>
          <w:p>
            <w:pPr>
              <w:pStyle w:val="Compact"/>
              <w:numPr>
                <w:ilvl w:val="0"/>
                <w:numId w:val="1019"/>
              </w:numPr>
            </w:pPr>
            <w:r>
              <w:t xml:space="preserve">Which model you used, and your justification for choosing it</w:t>
            </w:r>
          </w:p>
          <w:p>
            <w:pPr>
              <w:pStyle w:val="Compact"/>
              <w:numPr>
                <w:ilvl w:val="0"/>
                <w:numId w:val="1020"/>
              </w:numPr>
            </w:pPr>
            <w:r>
              <w:t xml:space="preserve">The code and its output</w:t>
            </w:r>
          </w:p>
          <w:p>
            <w:pPr>
              <w:pStyle w:val="Compact"/>
              <w:numPr>
                <w:ilvl w:val="0"/>
                <w:numId w:val="1021"/>
              </w:numPr>
            </w:pPr>
            <w:r>
              <w:t xml:space="preserve">Your interpretation of the result</w:t>
            </w:r>
          </w:p>
          <w:p>
            <w:pPr>
              <w:pStyle w:val="Compact"/>
              <w:numPr>
                <w:ilvl w:val="0"/>
                <w:numId w:val="1022"/>
              </w:numPr>
            </w:pPr>
            <w:r>
              <w:t xml:space="preserve">A final figure showing the result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Positron.app/Contents/Resources/app/quarto/share/formats/docx/note.png" id="49"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Reference</w:t>
            </w:r>
          </w:p>
          <w:p>
            <w:pPr>
              <w:pStyle w:val="BodyText"/>
            </w:pPr>
            <w:pPr>
              <w:spacing w:after="16"/>
            </w:pPr>
            <w:r>
              <w:t xml:space="preserve">Walker, T.J. (1962). Factors responsible for intraspecific variation in the calling songs of crickets.</w:t>
            </w:r>
            <w:r>
              <w:t xml:space="preserve"> </w:t>
            </w:r>
            <w:r>
              <w:rPr>
                <w:i/>
                <w:iCs/>
              </w:rPr>
              <w:t xml:space="preserve">Evolution</w:t>
            </w:r>
            <w:r>
              <w:t xml:space="preserve">, 16, 407–428.</w:t>
            </w:r>
          </w:p>
          <w:p/>
        </w:tc>
      </w:tr>
    </w:tbl>
    <w:p>
      <w:r>
        <w:pict>
          <v:rect style="width:0;height:1.5pt" o:hralign="center" o:hrstd="t" o:hr="t"/>
        </w:pict>
      </w:r>
    </w:p>
    <w:bookmarkEnd w:id="50"/>
    <w:bookmarkEnd w:id="51"/>
    <w:bookmarkStart w:id="54" w:name="homework"/>
    <w:p>
      <w:pPr>
        <w:pStyle w:val="Heading1"/>
      </w:pPr>
      <w:r>
        <w:t xml:space="preserve">Homework</w:t>
      </w:r>
    </w:p>
    <w:p>
      <w:pPr>
        <w:pStyle w:val="FirstParagraph"/>
      </w:pPr>
      <w:hyperlink r:id="rId52">
        <w:r>
          <w:rPr>
            <w:rStyle w:val="Hyperlink"/>
            <w:b/>
            <w:bCs/>
          </w:rPr>
          <w:t xml:space="preserve">Homework 10 — ANCOVA</w:t>
        </w:r>
      </w:hyperlink>
    </w:p>
    <w:p>
      <w:pPr>
        <w:pStyle w:val="BodyText"/>
      </w:pPr>
      <w:r>
        <w:t xml:space="preserve">Chirp rate against temperature in</w:t>
      </w:r>
      <w:r>
        <w:t xml:space="preserve"> </w:t>
      </w:r>
      <w:r>
        <w:rPr>
          <w:b/>
          <w:bCs/>
        </w:rPr>
        <w:t xml:space="preserve">two tree cricket species</w:t>
      </w:r>
      <w:r>
        <w:t xml:space="preserve"> </w:t>
      </w:r>
      <w:r>
        <w:t xml:space="preserve">— the full ANCOVA workflow: test the interaction first to see whether the slopes differ, then interpret the species effect at a common temperature with</w:t>
      </w:r>
      <w:r>
        <w:t xml:space="preserve"> </w:t>
      </w:r>
      <w:r>
        <w:rPr>
          <w:rStyle w:val="VerbatimChar"/>
        </w:rPr>
        <w:t xml:space="preserve">emmeans()</w:t>
      </w:r>
      <w:r>
        <w:t xml:space="preserve">, and check the assumptions before you trust any of it.</w:t>
      </w:r>
    </w:p>
    <w:p>
      <w:pPr>
        <w:pStyle w:val="BodyText"/>
      </w:pPr>
      <w:r>
        <w:rPr>
          <w:b/>
          <w:bCs/>
        </w:rPr>
        <w:t xml:space="preserve">Data:</w:t>
      </w:r>
      <w:r>
        <w:t xml:space="preserve"> </w:t>
      </w:r>
      <w:hyperlink r:id="rId53">
        <w:r>
          <w:rPr>
            <w:rStyle w:val="VerbatimChar"/>
          </w:rPr>
          <w:t xml:space="preserve">cricket_chirp_rate.csv</w:t>
        </w:r>
      </w:hyperlink>
      <w:r>
        <w:t xml:space="preserve"> </w:t>
      </w:r>
      <w:r>
        <w:t xml:space="preserve">— Walker (1962),</w:t>
      </w:r>
      <w:r>
        <w:t xml:space="preserve"> </w:t>
      </w:r>
      <w:r>
        <w:rPr>
          <w:i/>
          <w:iCs/>
        </w:rPr>
        <w:t xml:space="preserve">Evolution</w:t>
      </w:r>
      <w:r>
        <w:t xml:space="preserve"> </w:t>
      </w:r>
      <w:r>
        <w:t xml:space="preserve">16: 407–428. The same data as Part 2 of this worksheet, taken the whole way.</w:t>
      </w:r>
    </w:p>
    <w:bookmarkEnd w:id="54"/>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
  </w:num>
  <w:num w:numId="1018">
    <w:abstractNumId w:val="992"/>
  </w:num>
  <w:num w:numId="1019">
    <w:abstractNumId w:val="992"/>
  </w:num>
  <w:num w:numId="1020">
    <w:abstractNumId w:val="992"/>
  </w:num>
  <w:num w:numId="1021">
    <w:abstractNumId w:val="992"/>
  </w:num>
  <w:num w:numId="102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hyperlink" Id="rId52" Target="../../homeworks/ancova_homework/ancova_homework.qmd" TargetMode="External" /><Relationship Type="http://schemas.openxmlformats.org/officeDocument/2006/relationships/hyperlink" Id="rId53" Target="../../homeworks/ancova_homework/data/cricket_chirp_rate.csv" TargetMode="External" /></Relationships>
</file>

<file path=word/_rels/footnotes.xml.rels><?xml version="1.0" encoding="UTF-8"?><Relationships xmlns="http://schemas.openxmlformats.org/package/2006/relationships"><Relationship Type="http://schemas.openxmlformats.org/officeDocument/2006/relationships/hyperlink" Id="rId52" Target="../../homeworks/ancova_homework/ancova_homework.qmd" TargetMode="External" /><Relationship Type="http://schemas.openxmlformats.org/officeDocument/2006/relationships/hyperlink" Id="rId53" Target="../../homeworks/ancova_homework/data/cricket_chirp_rate.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ANCOVA</dc:title>
  <dc:creator>Bill Perry</dc:creator>
  <dc:description>Hands-on activity: analysis of covariance, using cricket chirping data, real fruitfly longevity data (Partridge), and a heterogeneous-slopes sea urchin example.</dc:description>
  <cp:keywords/>
  <dcterms:created xsi:type="dcterms:W3CDTF">2026-10-19T18:21:09Z</dcterms:created>
  <dcterms:modified xsi:type="dcterms:W3CDTF">2026-10-19T18:21:09Z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xecute">
    <vt:lpwstr/>
  </property>
  <property fmtid="{D5CDD505-2E9C-101B-9397-08002B2CF9AE}" pid="8" name="format">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order">
    <vt:lpwstr>17</vt:lpwstr>
  </property>
  <property fmtid="{D5CDD505-2E9C-101B-9397-08002B2CF9AE}" pid="15" name="resources">
    <vt:lpwstr/>
  </property>
  <property fmtid="{D5CDD505-2E9C-101B-9397-08002B2CF9AE}" pid="16" name="subtitle">
    <vt:lpwstr>Covariates</vt:lpwstr>
  </property>
  <property fmtid="{D5CDD505-2E9C-101B-9397-08002B2CF9AE}" pid="17" name="toc-title">
    <vt:lpwstr>Table of contents</vt:lpwstr>
  </property>
  <property fmtid="{D5CDD505-2E9C-101B-9397-08002B2CF9AE}" pid="18" name="week">
    <vt:lpwstr>12</vt:lpwstr>
  </property>
</Properties>
</file>