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2" w:name="worksheet-principal-component-analysis"/>
    <w:p>
      <w:pPr>
        <w:pStyle w:val="Heading1"/>
      </w:pPr>
      <w:r>
        <w:t xml:space="preserve">Worksheet: Principal Component Analysis</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2"/>
    <w:bookmarkStart w:id="13"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3"/>
    <w:bookmarkStart w:id="14"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p>
    <w:p>
      <w:pPr>
        <w:pStyle w:val="BodyText"/>
      </w:pPr>
      <w:r>
        <w:rPr>
          <w:rStyle w:val="VerbatimChar"/>
        </w:rPr>
        <w:t xml:space="preserve">________________________</w:t>
      </w:r>
    </w:p>
    <w:p>
      <w:r>
        <w:pict>
          <v:rect style="width:0;height:1.5pt" o:hralign="center" o:hrstd="t" o:hr="t"/>
        </w:pict>
      </w:r>
    </w:p>
    <w:bookmarkEnd w:id="14"/>
    <w:bookmarkStart w:id="15"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5"/>
    <w:bookmarkStart w:id="16"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6"/>
    <w:bookmarkStart w:id="17"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p>
    <w:p>
      <w:pPr>
        <w:pStyle w:val="BodyText"/>
      </w:pPr>
      <w:r>
        <w:rPr>
          <w:rStyle w:val="VerbatimChar"/>
        </w:rPr>
        <w:t xml:space="preserve">________________________</w:t>
      </w:r>
    </w:p>
    <w:p>
      <w:r>
        <w:pict>
          <v:rect style="width:0;height:1.5pt" o:hralign="center" o:hrstd="t" o:hr="t"/>
        </w:pict>
      </w:r>
    </w:p>
    <w:bookmarkEnd w:id="17"/>
    <w:bookmarkStart w:id="18"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8"/>
    <w:bookmarkStart w:id="19"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19"/>
    <w:bookmarkStart w:id="23"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in the R script:</w:t>
            </w:r>
          </w:p>
          <w:p/>
        </w:tc>
      </w:tr>
    </w:tbl>
    <w:p>
      <w:r>
        <w:pict>
          <v:rect style="width:0;height:1.5pt" o:hralign="center" o:hrstd="t" o:hr="t"/>
        </w:pict>
      </w:r>
    </w:p>
    <w:bookmarkEnd w:id="23"/>
    <w:bookmarkStart w:id="24"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4"/>
    <w:bookmarkStart w:id="29"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29"/>
    <w:bookmarkStart w:id="33"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bookmarkEnd w:id="3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0" Target="media/rId30.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2026-10-19T18:24:16Z</dcterms:created>
  <dcterms:modified xsi:type="dcterms:W3CDTF">2026-10-19T18:24:16Z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