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Assignments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Homework assignments are posted here, pulled straight from each file’s YAML</w:t>
      </w:r>
      <w:r>
        <w:t xml:space="preserve"> </w:t>
      </w:r>
      <w:r>
        <w:t xml:space="preserve">frontmatter (</w:t>
      </w:r>
      <w:r>
        <w:rPr>
          <w:rStyle w:val="VerbatimChar"/>
        </w:rPr>
        <w:t xml:space="preserve">order: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week: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) — nothing on this page is</w:t>
      </w:r>
      <w:r>
        <w:t xml:space="preserve"> </w:t>
      </w:r>
      <w:r>
        <w:t xml:space="preserve">hand-typed. Ordering comes from the</w:t>
      </w:r>
      <w:r>
        <w:t xml:space="preserve"> </w:t>
      </w:r>
      <w:r>
        <w:rPr>
          <w:rStyle w:val="VerbatimChar"/>
        </w:rPr>
        <w:t xml:space="preserve">order:</w:t>
      </w:r>
      <w:r>
        <w:t xml:space="preserve"> </w:t>
      </w:r>
      <w:r>
        <w:t xml:space="preserve">field, filled in automatically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sync_order_from_folder_names.R</w:t>
      </w:r>
      <w:r>
        <w:t xml:space="preserve"> </w:t>
      </w:r>
      <w:r>
        <w:t xml:space="preserve">pre-render hook from each folder’s</w:t>
      </w:r>
      <w:r>
        <w:t xml:space="preserve"> </w:t>
      </w:r>
      <w:r>
        <w:rPr>
          <w:rStyle w:val="VerbatimChar"/>
        </w:rPr>
        <w:t xml:space="preserve">WW_MM_</w:t>
      </w:r>
      <w:r>
        <w:t xml:space="preserve"> </w:t>
      </w:r>
      <w:r>
        <w:t xml:space="preserve">number prefix. Click one to view the details, due dates, and submission instructions.</w:t>
      </w:r>
    </w:p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Assignments</dc:title>
  <dc:creator>Bill Perry</dc:creator>
  <cp:keywords/>
  <dcterms:created xsi:type="dcterms:W3CDTF">2026-10-19T18:26:03Z</dcterms:created>
  <dcterms:modified xsi:type="dcterms:W3CDTF">2026-10-19T18:26:03Z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listing">
    <vt:lpwstr/>
  </property>
  <property fmtid="{D5CDD505-2E9C-101B-9397-08002B2CF9AE}" pid="12" name="page-layout">
    <vt:lpwstr>full</vt:lpwstr>
  </property>
  <property fmtid="{D5CDD505-2E9C-101B-9397-08002B2CF9AE}" pid="13" name="title-block-banner">
    <vt:lpwstr>True</vt:lpwstr>
  </property>
  <property fmtid="{D5CDD505-2E9C-101B-9397-08002B2CF9AE}" pid="14" name="toc-title">
    <vt:lpwstr>Table of contents</vt:lpwstr>
  </property>
</Properties>
</file>