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0" w:name="worksheet-t-tests-one-two-paired"/>
    <w:p>
      <w:pPr>
        <w:pStyle w:val="Heading1"/>
      </w:pPr>
      <w:r>
        <w:t xml:space="preserve">Worksheet: T-Tests — One, Two, Paired</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r>
        <w:pict>
          <v:rect style="width:0;height:1.5pt" o:hralign="center" o:hrstd="t" o:hr="t"/>
        </w:pict>
      </w:r>
    </w:p>
    <w:bookmarkEnd w:id="10"/>
    <w:bookmarkStart w:id="14"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length.xlsx"</w:t>
      </w:r>
      <w:r>
        <w:rPr>
          <w:rStyle w:val="NormalTok"/>
        </w:rPr>
        <w:t xml:space="preserve">)</w:t>
      </w:r>
      <w:r>
        <w:br/>
      </w: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ps_shady_df </w:t>
      </w:r>
      <w:r>
        <w:rPr>
          <w:rStyle w:val="SpecialCharTok"/>
        </w:rPr>
        <w:t xml:space="preserve">%&gt;%</w:t>
      </w:r>
      <w:r>
        <w:rPr>
          <w:rStyle w:val="NormalTok"/>
        </w:rPr>
        <w:t xml:space="preserve"> </w:t>
      </w:r>
      <w:r>
        <w:rPr>
          <w:rStyle w:val="FunctionTok"/>
        </w:rPr>
        <w:t xml:space="preserve">arrange</w:t>
      </w:r>
      <w:r>
        <w:rPr>
          <w:rStyle w:val="NormalTok"/>
        </w:rPr>
        <w:t xml:space="preserve">(tree_no) </w:t>
      </w:r>
      <w:r>
        <w:rPr>
          <w:rStyle w:val="SpecialCharTok"/>
        </w:rPr>
        <w:t xml:space="preserve">%&gt;%</w:t>
      </w:r>
      <w:r>
        <w:rPr>
          <w:rStyle w:val="NormalTok"/>
        </w:rPr>
        <w:t xml:space="preserve"> </w:t>
      </w:r>
      <w:r>
        <w:rPr>
          <w:rStyle w:val="FunctionTok"/>
        </w:rPr>
        <w:t xml:space="preserve">head</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class_pine needle length switched.xlsx</w:t>
      </w:r>
      <w:r>
        <w:t xml:space="preserve"> </w:t>
      </w:r>
      <w:r>
        <w:t xml:space="preserve">has corrected</w:t>
      </w:r>
      <w:r>
        <w:t xml:space="preserve"> </w:t>
      </w:r>
      <w:r>
        <w:rPr>
          <w:rStyle w:val="VerbatimChar"/>
        </w:rPr>
        <w:t xml:space="preserve">sunny</w:t>
      </w:r>
      <w:r>
        <w:t xml:space="preserve">/</w:t>
      </w:r>
      <w:r>
        <w:rPr>
          <w:rStyle w:val="VerbatimChar"/>
        </w:rPr>
        <w:t xml:space="preserve">shady</w:t>
      </w:r>
      <w:r>
        <w:t xml:space="preserve"> </w:t>
      </w:r>
      <w:r>
        <w:t xml:space="preserve">labels compared to the original file. From here on we use</w:t>
      </w:r>
      <w:r>
        <w:t xml:space="preserve"> </w:t>
      </w:r>
      <w:r>
        <w:rPr>
          <w:rStyle w:val="VerbatimChar"/>
          <w:b/>
          <w:bCs/>
        </w:rPr>
        <w:t xml:space="preserve">ps_df</w:t>
      </w:r>
      <w:r>
        <w:t xml:space="preserve"> </w:t>
      </w:r>
      <w:r>
        <w:t xml:space="preserve">— it’s the version that matches the field notes.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ps_df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4"/>
    <w:bookmarkStart w:id="17"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Write your code here:</w:t>
            </w:r>
          </w:p>
          <w:p/>
        </w:tc>
      </w:tr>
    </w:tbl>
    <w:p>
      <w:r>
        <w:pict>
          <v:rect style="width:0;height:1.5pt" o:hralign="center" o:hrstd="t" o:hr="t"/>
        </w:pict>
      </w:r>
    </w:p>
    <w:bookmarkEnd w:id="17"/>
    <w:bookmarkStart w:id="20"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(ps_shady_df</w:t>
      </w:r>
      <w:r>
        <w:rPr>
          <w:rStyle w:val="SpecialCharTok"/>
        </w:rPr>
        <w:t xml:space="preserve">$</w:t>
      </w:r>
      <w:r>
        <w:rPr>
          <w:rStyle w:val="NormalTok"/>
        </w:rPr>
        <w:t xml:space="preserve">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(ps_shady_df</w:t>
      </w:r>
      <w:r>
        <w:rPr>
          <w:rStyle w:val="SpecialCharTok"/>
        </w:rPr>
        <w:t xml:space="preserve">$</w:t>
      </w:r>
      <w:r>
        <w:rPr>
          <w:rStyle w:val="NormalTok"/>
        </w:rPr>
        <w:t xml:space="preserve">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ps_df$length_mm</w:t>
      </w:r>
      <w:r>
        <w:t xml:space="preserve"> </w:t>
      </w:r>
      <w:r>
        <w:t xml:space="preserve">(both sides pooled)? What would pooling two groups with different means do to the shape of the distribution?</w:t>
      </w:r>
      <w:r>
        <w:t xml:space="preserve"> </w:t>
      </w: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NormalTok"/>
        </w:rPr>
        <w:t xml:space="preserve">ps_df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NormalTok"/>
        </w:rPr>
        <w:t xml:space="preserve">ps_shade_mean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(ps_shade_mean,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(ps_shady_df</w:t>
      </w:r>
      <w:r>
        <w:rPr>
          <w:rStyle w:val="SpecialCharTok"/>
        </w:rPr>
        <w:t xml:space="preserve">$</w:t>
      </w:r>
      <w:r>
        <w:rPr>
          <w:rStyle w:val="NormalTok"/>
        </w:rPr>
        <w:t xml:space="preserve">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0"/>
    <w:bookmarkStart w:id="23"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NormalTok"/>
        </w:rPr>
        <w:t xml:space="preserve">group_summary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FunctionTok"/>
        </w:rPr>
        <w:t xml:space="preserve">ggplot</w:t>
      </w:r>
      <w:r>
        <w:rPr>
          <w:rStyle w:val="NormalTok"/>
        </w:rPr>
        <w:t xml:space="preserve">(ps_df,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NormalTok"/>
        </w:rPr>
        <w:t xml:space="preserve">normality_results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ps_df)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r>
        <w:t xml:space="preserve"> </w:t>
      </w: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side, </w:t>
      </w:r>
      <w:r>
        <w:rPr>
          <w:rStyle w:val="AttributeTok"/>
        </w:rPr>
        <w:t xml:space="preserve">data =</w:t>
      </w:r>
      <w:r>
        <w:rPr>
          <w:rStyle w:val="NormalTok"/>
        </w:rPr>
        <w:t xml:space="preserve"> ps_df,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side, </w:t>
      </w:r>
      <w:r>
        <w:rPr>
          <w:rStyle w:val="AttributeTok"/>
        </w:rPr>
        <w:t xml:space="preserve">data =</w:t>
      </w:r>
      <w:r>
        <w:rPr>
          <w:rStyle w:val="NormalTok"/>
        </w:rPr>
        <w:t xml:space="preserve"> ps_df,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(ps_sunny_df</w:t>
            </w:r>
            <w:r>
              <w:rPr>
                <w:rStyle w:val="SpecialCharTok"/>
              </w:rPr>
              <w:t xml:space="preserve">$</w:t>
            </w:r>
            <w:r>
              <w:rPr>
                <w:rStyle w:val="NormalTok"/>
              </w:rPr>
              <w:t xml:space="preserve">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(ps_shady_df</w:t>
            </w:r>
            <w:r>
              <w:rPr>
                <w:rStyle w:val="SpecialCharTok"/>
              </w:rPr>
              <w:t xml:space="preserve">$</w:t>
            </w:r>
            <w:r>
              <w:rPr>
                <w:rStyle w:val="NormalTok"/>
              </w:rPr>
              <w:t xml:space="preserve">length_mm); s2 </w:t>
            </w:r>
            <w:r>
              <w:rPr>
                <w:rStyle w:val="OtherTok"/>
              </w:rPr>
              <w:t xml:space="preserve">&lt;-</w:t>
            </w:r>
            <w:r>
              <w:rPr>
                <w:rStyle w:val="NormalTok"/>
              </w:rPr>
              <w:t xml:space="preserve"> </w:t>
            </w:r>
            <w:r>
              <w:rPr>
                <w:rStyle w:val="FunctionTok"/>
              </w:rPr>
              <w:t xml:space="preserve">sd</w:t>
            </w:r>
            <w:r>
              <w:rPr>
                <w:rStyle w:val="NormalTok"/>
              </w:rPr>
              <w:t xml:space="preserve">(ps_sunny_df</w:t>
            </w:r>
            <w:r>
              <w:rPr>
                <w:rStyle w:val="SpecialCharTok"/>
              </w:rPr>
              <w:t xml:space="preserve">$</w:t>
            </w:r>
            <w:r>
              <w:rPr>
                <w:rStyle w:val="NormalTok"/>
              </w:rPr>
              <w:t xml:space="preserve">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3"/>
    <w:bookmarkStart w:id="26"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NormalTok"/>
        </w:rPr>
        <w:t xml:space="preserve">ps_wide_df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length_mm</w:t>
      </w:r>
      <w:r>
        <w:br/>
      </w:r>
      <w:r>
        <w:rPr>
          <w:rStyle w:val="NormalTok"/>
        </w:rPr>
        <w:t xml:space="preserve">  )</w:t>
      </w:r>
      <w:r>
        <w:br/>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(ps_wide_df</w:t>
      </w:r>
      <w:r>
        <w:rPr>
          <w:rStyle w:val="SpecialCharTok"/>
        </w:rPr>
        <w:t xml:space="preserve">$</w:t>
      </w:r>
      <w:r>
        <w:rPr>
          <w:rStyle w:val="NormalTok"/>
        </w:rPr>
        <w:t xml:space="preserve">sunny, ps_wide_df</w:t>
      </w:r>
      <w:r>
        <w:rPr>
          <w:rStyle w:val="SpecialCharTok"/>
        </w:rPr>
        <w:t xml:space="preserve">$</w:t>
      </w:r>
      <w:r>
        <w:rPr>
          <w:rStyle w:val="NormalTok"/>
        </w:rPr>
        <w:t xml:space="preserve">shady,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26"/>
    <w:bookmarkStart w:id="27"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27"/>
    <w:bookmarkStart w:id="28"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28"/>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2"/>
    <w:bookmarkStart w:id="39"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3"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3"/>
    <w:bookmarkStart w:id="34"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5"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5"/>
    <w:bookmarkStart w:id="38"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class pine needle dataset.</dc:description>
  <cp:keywords/>
  <dcterms:created xsi:type="dcterms:W3CDTF">2026-08-26T17:15:00Z</dcterms:created>
  <dcterms:modified xsi:type="dcterms:W3CDTF">2026-08-26T17:15:00Z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6</vt:lpwstr>
  </property>
  <property fmtid="{D5CDD505-2E9C-101B-9397-08002B2CF9AE}" pid="14" name="resources">
    <vt:lpwstr/>
  </property>
  <property fmtid="{D5CDD505-2E9C-101B-9397-08002B2CF9AE}" pid="15" name="subtitle">
    <vt:lpwstr>Comparing means</vt:lpwstr>
  </property>
  <property fmtid="{D5CDD505-2E9C-101B-9397-08002B2CF9AE}" pid="16" name="toc-title">
    <vt:lpwstr>Table of contents</vt:lpwstr>
  </property>
  <property fmtid="{D5CDD505-2E9C-101B-9397-08002B2CF9AE}" pid="17" name="week">
    <vt:lpwstr>4</vt:lpwstr>
  </property>
</Properties>
</file>