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</w:t>
      </w:r>
    </w:p>
    <w:p>
      <w:pPr>
        <w:pStyle w:val="Author"/>
      </w:pPr>
      <w:r>
        <w:t xml:space="preserve">Bill Perry</w:t>
      </w:r>
    </w:p>
    <w:bookmarkStart w:id="21" w:name="introduction-to-correlations"/>
    <w:p>
      <w:pPr>
        <w:pStyle w:val="Heading1"/>
      </w:pPr>
      <w:r>
        <w:t xml:space="preserve">Introduction to Correlations</w:t>
      </w:r>
    </w:p>
    <w:bookmarkStart w:id="20" w:name="section"/>
    <w:p>
      <w:pPr>
        <w:pStyle w:val="Heading2"/>
      </w:pPr>
    </w:p>
    <w:bookmarkEnd w:id="20"/>
    <w:bookmarkEnd w:id="2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</dc:title>
  <dc:creator>Bill Perry</dc:creator>
  <cp:keywords/>
  <dcterms:created xsi:type="dcterms:W3CDTF">2025-09-12T15:49:47Z</dcterms:created>
  <dcterms:modified xsi:type="dcterms:W3CDTF">2025-09-12T15:49:47Z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