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54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</w:t>
      </w:r>
      <w:r>
        <w:t xml:space="preserve"> </w:t>
      </w:r>
      <w:r>
        <w:t xml:space="preserve">used in class. I hope this serves as a resource you can use in the</w:t>
      </w:r>
      <w:r>
        <w:t xml:space="preserve"> </w:t>
      </w:r>
      <w:r>
        <w:t xml:space="preserve">future when you are doing data analysis.</w:t>
      </w:r>
    </w:p>
    <w:p>
      <w:pPr>
        <w:pStyle w:val="BodyText"/>
      </w:pPr>
      <w:r>
        <w:t xml:space="preserve">I have provided the common tests we have done with detailed information</w:t>
      </w:r>
      <w:r>
        <w:t xml:space="preserve"> </w:t>
      </w:r>
      <w:r>
        <w:t xml:space="preserve">that will help you remember how to approach these questions and how to</w:t>
      </w:r>
      <w:r>
        <w:t xml:space="preserve"> </w:t>
      </w:r>
      <w:r>
        <w:t xml:space="preserve">run the tests.</w:t>
      </w:r>
    </w:p>
    <w:p>
      <w:r>
        <w:pict>
          <v:rect style="width:0;height:1.5pt" o:hralign="center" o:hrstd="t" o:hr="t"/>
        </w:pict>
      </w:r>
    </w:p>
    <w:bookmarkStart w:id="30" w:name="comparing-two-samples"/>
    <w:p>
      <w:pPr>
        <w:pStyle w:val="Heading2"/>
      </w:pPr>
      <w:r>
        <w:t xml:space="preserve">Comparing Two Samples</w:t>
      </w:r>
    </w:p>
    <w:bookmarkStart w:id="23" w:name="parametric-two-sample-t-test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3"/>
    <w:bookmarkStart w:id="26" w:name="nonparametric-welchs-two-sample-test"/>
    <w:p>
      <w:pPr>
        <w:pStyle w:val="Heading3"/>
      </w:pPr>
      <w:r>
        <w:t xml:space="preserve">Nonparametric Welch’s Two Sample Test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24">
        <w:r>
          <w:rPr>
            <w:rStyle w:val="Hyperlink"/>
          </w:rPr>
          <w:t xml:space="preserve">02_two_sample_welches_ttest.qmd</w:t>
        </w:r>
      </w:hyperlink>
    </w:p>
    <w:p>
      <w:pPr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📥 Download R Script</w:t>
        </w:r>
      </w:hyperlink>
    </w:p>
    <w:p>
      <w:pPr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</w:t>
      </w:r>
      <w:r>
        <w:t xml:space="preserve"> </w:t>
      </w:r>
      <w:r>
        <w:t xml:space="preserve">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6"/>
    <w:bookmarkStart w:id="29" w:name="Xe178bf11035e8b00f65d5fd70f94cc99dfd61cd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7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</w:t>
      </w:r>
      <w:r>
        <w:t xml:space="preserve"> </w:t>
      </w:r>
      <w:r>
        <w:t xml:space="preserve">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</w:t>
      </w:r>
      <w:r>
        <w:t xml:space="preserve"> </w:t>
      </w:r>
      <w:r>
        <w:t xml:space="preserve">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53" w:name="relationships-between-two-samples"/>
    <w:p>
      <w:pPr>
        <w:pStyle w:val="Heading2"/>
      </w:pPr>
      <w:r>
        <w:t xml:space="preserve">Relationships Between Two Samples</w:t>
      </w:r>
    </w:p>
    <w:bookmarkStart w:id="34" w:name="correlation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31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32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33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34"/>
    <w:bookmarkStart w:id="36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35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linear-regression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7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9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0"/>
    <w:bookmarkStart w:id="44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41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4"/>
    <w:bookmarkStart w:id="48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5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7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</w:t>
      </w:r>
      <w:r>
        <w:t xml:space="preserve"> </w:t>
      </w:r>
      <w:r>
        <w:t xml:space="preserve">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</w:t>
      </w:r>
      <w:r>
        <w:t xml:space="preserve"> </w:t>
      </w:r>
      <w:r>
        <w:t xml:space="preserve">per predictor</w:t>
      </w:r>
    </w:p>
    <w:p>
      <w:r>
        <w:pict>
          <v:rect style="width:0;height:1.5pt" o:hralign="center" o:hrstd="t" o:hr="t"/>
        </w:pict>
      </w:r>
    </w:p>
    <w:bookmarkEnd w:id="48"/>
    <w:bookmarkStart w:id="52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9">
        <w:r>
          <w:rPr>
            <w:rStyle w:val="Hyperlink"/>
          </w:rPr>
          <w:t xml:space="preserve">08_one_way_ANOVA.qmd</w:t>
        </w:r>
      </w:hyperlink>
      <w:hyperlink r:id="rId37">
        <w:r>
          <w:rPr>
            <w:rStyle w:val="Hyperlink"/>
          </w:rPr>
          <w:t xml:space="preserve">.qmd</w:t>
        </w:r>
      </w:hyperlink>
    </w:p>
    <w:p>
      <w:pPr>
        <w:pStyle w:val="Compact"/>
        <w:numPr>
          <w:ilvl w:val="0"/>
          <w:numId w:val="1024"/>
        </w:numPr>
      </w:pPr>
      <w:hyperlink r:id="rId50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51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</w:t>
      </w:r>
      <w:r>
        <w:rPr>
          <w:i/>
          <w:iCs/>
        </w:rPr>
        <w:t xml:space="preserve"> </w:t>
      </w:r>
      <w:r>
        <w:rPr>
          <w:i/>
          <w:iCs/>
        </w:rPr>
        <w:t xml:space="preserve">throughout the course.</w:t>
      </w:r>
    </w:p>
    <w:bookmarkEnd w:id="52"/>
    <w:bookmarkEnd w:id="53"/>
    <w:bookmarkEnd w:id="5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2025-08-08T17:58:40Z</dcterms:created>
  <dcterms:modified xsi:type="dcterms:W3CDTF">2025-08-08T17:58:40Z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