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4.png" ContentType="image/png"/>
  <Override PartName="/word/media/rId117.png" ContentType="image/png"/>
  <Override PartName="/word/media/rId60.png" ContentType="image/png"/>
  <Override PartName="/word/media/rId46.png" ContentType="image/png"/>
  <Override PartName="/word/media/rId84.png" ContentType="image/png"/>
  <Override PartName="/word/media/rId64.png" ContentType="image/png"/>
  <Override PartName="/word/media/rId129.png" ContentType="image/png"/>
  <Override PartName="/word/media/rId125.png" ContentType="image/png"/>
  <Override PartName="/word/media/rId80.png" ContentType="image/png"/>
  <Override PartName="/word/media/rId28.png" ContentType="image/png"/>
  <Override PartName="/word/media/rId50.png" ContentType="image/png"/>
  <Override PartName="/word/media/rId72.png" ContentType="image/png"/>
  <Override PartName="/word/media/rId113.png" ContentType="image/png"/>
  <Override PartName="/word/media/rId76.png" ContentType="image/png"/>
  <Override PartName="/word/media/rId24.png" ContentType="image/png"/>
  <Override PartName="/word/media/rId109.png" ContentType="image/png"/>
  <Override PartName="/word/media/rId42.png" ContentType="image/png"/>
  <Override PartName="/word/media/rId38.png" ContentType="image/png"/>
  <Override PartName="/word/media/rId121.png" ContentType="image/png"/>
  <Override PartName="/word/media/rId56.png" ContentType="image/png"/>
  <Override PartName="/word/media/rId34.png" ContentType="image/png"/>
  <Override PartName="/word/media/rId105.png" ContentType="image/png"/>
  <Override PartName="/word/media/rId68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1" w:name="introduction-why-nmds"/>
    <w:p>
      <w:pPr>
        <w:pStyle w:val="Heading1"/>
      </w:pPr>
      <w:r>
        <w:t xml:space="preserve">Introduction: Why NMDS?</w:t>
      </w:r>
    </w:p>
    <w:bookmarkStart w:id="2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20"/>
    <w:bookmarkEnd w:id="21"/>
    <w:bookmarkStart w:id="22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22"/>
    <w:bookmarkStart w:id="27" w:name="todays-data-the-doubs-river"/>
    <w:p>
      <w:pPr>
        <w:pStyle w:val="Heading1"/>
      </w:pPr>
      <w:r>
        <w:t xml:space="preserve">Today’s Data: The Doubs River</w:t>
      </w:r>
    </w:p>
    <w:bookmarkStart w:id="2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23"/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32"/>
    <w:bookmarkStart w:id="33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33"/>
    <w:bookmarkStart w:id="37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_1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8_01_lecture_powerpoint_files/figure-docx/dimension-selection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5" w:name="nmds-in-practice"/>
    <w:p>
      <w:pPr>
        <w:pStyle w:val="Heading1"/>
      </w:pPr>
      <w:r>
        <w:t xml:space="preserve">NMDS in Practice</w:t>
      </w:r>
    </w:p>
    <w:bookmarkStart w:id="54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4.373442e-06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4"/>
    <w:bookmarkEnd w:id="55"/>
    <w:bookmarkStart w:id="59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6578600" cy="383751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837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8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dispersion_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88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8"/>
    <w:bookmarkStart w:id="89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9"/>
    <w:bookmarkStart w:id="93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6400800" cy="64008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8"/>
    <w:bookmarkStart w:id="102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486400" cy="36576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3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3"/>
    <w:bookmarkStart w:id="104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4"/>
    <w:bookmarkStart w:id="108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8_01_lecture_powerpoint_files/figure-docx/three-scenarios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8_01_lecture_powerpoint_files/figure-docx/scenario2-alon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view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view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6578600" cy="2741083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8_01_lecture_powerpoint_files/figure-docx/side-by-side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6578600" cy="3588327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588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9" Target="media/rId99.png" /><Relationship Type="http://schemas.openxmlformats.org/officeDocument/2006/relationships/image" Id="rId94" Target="media/rId94.png" /><Relationship Type="http://schemas.openxmlformats.org/officeDocument/2006/relationships/image" Id="rId117" Target="media/rId117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84" Target="media/rId84.png" /><Relationship Type="http://schemas.openxmlformats.org/officeDocument/2006/relationships/image" Id="rId64" Target="media/rId64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80" Target="media/rId80.png" /><Relationship Type="http://schemas.openxmlformats.org/officeDocument/2006/relationships/image" Id="rId28" Target="media/rId28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113" Target="media/rId113.png" /><Relationship Type="http://schemas.openxmlformats.org/officeDocument/2006/relationships/image" Id="rId76" Target="media/rId76.png" /><Relationship Type="http://schemas.openxmlformats.org/officeDocument/2006/relationships/image" Id="rId24" Target="media/rId24.png" /><Relationship Type="http://schemas.openxmlformats.org/officeDocument/2006/relationships/image" Id="rId109" Target="media/rId109.png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121" Target="media/rId121.png" /><Relationship Type="http://schemas.openxmlformats.org/officeDocument/2006/relationships/image" Id="rId56" Target="media/rId56.png" /><Relationship Type="http://schemas.openxmlformats.org/officeDocument/2006/relationships/image" Id="rId34" Target="media/rId34.png" /><Relationship Type="http://schemas.openxmlformats.org/officeDocument/2006/relationships/image" Id="rId105" Target="media/rId105.png" /><Relationship Type="http://schemas.openxmlformats.org/officeDocument/2006/relationships/image" Id="rId68" Target="media/rId68.png" /><Relationship Type="http://schemas.openxmlformats.org/officeDocument/2006/relationships/image" Id="rId90" Target="media/rId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2025-12-01T17:43:44Z</dcterms:created>
  <dcterms:modified xsi:type="dcterms:W3CDTF">2025-12-01T17:43:44Z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