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3" w:name="understanding-qq-plots"/>
    <w:p>
      <w:pPr>
        <w:pStyle w:val="Heading1"/>
      </w:pPr>
      <w:r>
        <w:t xml:space="preserve">Understanding QQ-Plots</w:t>
      </w:r>
    </w:p>
    <w:bookmarkStart w:id="59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59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8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transformations_2%20jpg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source</w:t>
        </w:r>
      </w:hyperlink>
    </w:p>
    <w:bookmarkEnd w:id="68"/>
    <w:bookmarkStart w:id="72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3"/>
    <w:bookmarkStart w:id="74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74"/>
    <w:bookmarkStart w:id="75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5"/>
    <w:bookmarkStart w:id="79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1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80">
        <w:r>
          <w:rPr>
            <w:rStyle w:val="Hyperlink"/>
          </w:rPr>
          <w:t xml:space="preserve">Graphical Explanation</w:t>
        </w:r>
      </w:hyperlink>
    </w:p>
    <w:bookmarkEnd w:id="81"/>
    <w:bookmarkStart w:id="82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2"/>
    <w:bookmarkStart w:id="86" w:name="summary---testing-assumptions"/>
    <w:p>
      <w:pPr>
        <w:pStyle w:val="Heading1"/>
      </w:pPr>
      <w:r>
        <w:t xml:space="preserve">Summary - Testing Assumptions</w:t>
      </w:r>
    </w:p>
    <w:bookmarkStart w:id="85" w:name="testing-assumptions-of-parametric-tests"/>
    <w:p>
      <w:pPr>
        <w:pStyle w:val="Heading2"/>
      </w:pPr>
      <w:r>
        <w:t xml:space="preserve">Testing Assumptions of Parametric Tests</w:t>
      </w:r>
    </w:p>
    <w:bookmarkStart w:id="83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3"/>
    <w:bookmarkStart w:id="84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4"/>
    <w:bookmarkEnd w:id="85"/>
    <w:bookmarkEnd w:id="86"/>
    <w:bookmarkStart w:id="88" w:name="summary---data-transformations"/>
    <w:p>
      <w:pPr>
        <w:pStyle w:val="Heading1"/>
      </w:pPr>
      <w:r>
        <w:t xml:space="preserve">Summary - Data Transformations</w:t>
      </w:r>
    </w:p>
    <w:bookmarkStart w:id="87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87"/>
    <w:bookmarkEnd w:id="88"/>
    <w:bookmarkStart w:id="91" w:name="summary---parametric-test-options"/>
    <w:p>
      <w:pPr>
        <w:pStyle w:val="Heading1"/>
      </w:pPr>
      <w:r>
        <w:t xml:space="preserve">Summary - Parametric Test Options</w:t>
      </w:r>
    </w:p>
    <w:bookmarkStart w:id="89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89"/>
    <w:bookmarkStart w:id="90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4" Target="media/rId64.jpg" /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2025-09-23T18:03:47Z</dcterms:created>
  <dcterms:modified xsi:type="dcterms:W3CDTF">2025-09-23T18:03:47Z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