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</w:t>
      </w:r>
    </w:p>
    <w:p>
      <w:pPr>
        <w:pStyle w:val="Author"/>
      </w:pPr>
      <w:r>
        <w:t xml:space="preserve">Bill Perry</w:t>
      </w:r>
    </w:p>
    <w:bookmarkStart w:id="21" w:name="introduction-to-correlations"/>
    <w:p>
      <w:pPr>
        <w:pStyle w:val="Heading1"/>
      </w:pPr>
      <w:r>
        <w:t xml:space="preserve">Introduction to Correlations</w:t>
      </w:r>
    </w:p>
    <w:bookmarkStart w:id="20" w:name="section"/>
    <w:p>
      <w:pPr>
        <w:pStyle w:val="Heading2"/>
      </w:pPr>
    </w:p>
    <w:bookmarkEnd w:id="20"/>
    <w:bookmarkEnd w:id="2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</dc:title>
  <dc:creator>Bill Perry</dc:creator>
  <cp:keywords/>
  <dcterms:created xsi:type="dcterms:W3CDTF">2025-09-23T18:01:14Z</dcterms:created>
  <dcterms:modified xsi:type="dcterms:W3CDTF">2025-09-23T18:01:14Z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