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01_Homework</w:t>
      </w:r>
    </w:p>
    <w:p>
      <w:pPr>
        <w:pStyle w:val="Author"/>
      </w:pPr>
      <w:r>
        <w:t xml:space="preserve">Bill</w:t>
      </w:r>
      <w:r>
        <w:t xml:space="preserve"> </w:t>
      </w:r>
      <w:r>
        <w:t xml:space="preserve">Perry</w:t>
      </w:r>
    </w:p>
    <w:bookmarkStart w:id="20" w:name="homework-for-week-1"/>
    <w:p>
      <w:pPr>
        <w:pStyle w:val="Heading1"/>
      </w:pPr>
      <w:r>
        <w:t xml:space="preserve">Homework for Week 1:</w:t>
      </w:r>
    </w:p>
    <w:p>
      <w:pPr>
        <w:pStyle w:val="FirstParagraph"/>
      </w:pPr>
      <w:r>
        <w:t xml:space="preserve">This is an assignment for you to practice the code and all the work we do in class on a different dataframe. We will assign one of these each week for you to do that encompasses all fo the work we do. We give it out on Monday so you can start early and see how this work.</w:t>
      </w:r>
    </w:p>
    <w:bookmarkEnd w:id="20"/>
    <w:bookmarkStart w:id="27" w:name="section"/>
    <w:p>
      <w:pPr>
        <w:pStyle w:val="Heading1"/>
      </w:pPr>
      <w:r>
        <w:drawing>
          <wp:inline>
            <wp:extent cx="4711700" cy="1727200"/>
            <wp:effectExtent b="0" l="0" r="0" t="0"/>
            <wp:docPr descr="" title="" id="22" name="Picture"/>
            <a:graphic>
              <a:graphicData uri="http://schemas.openxmlformats.org/drawingml/2006/picture">
                <pic:pic>
                  <pic:nvPicPr>
                    <pic:cNvPr descr="images/grayling.jpeg" id="23" name="Picture"/>
                    <pic:cNvPicPr>
                      <a:picLocks noChangeArrowheads="1" noChangeAspect="1"/>
                    </pic:cNvPicPr>
                  </pic:nvPicPr>
                  <pic:blipFill>
                    <a:blip r:embed="rId21"/>
                    <a:stretch>
                      <a:fillRect/>
                    </a:stretch>
                  </pic:blipFill>
                  <pic:spPr bwMode="auto">
                    <a:xfrm>
                      <a:off x="0" y="0"/>
                      <a:ext cx="4711700" cy="1727200"/>
                    </a:xfrm>
                    <a:prstGeom prst="rect">
                      <a:avLst/>
                    </a:prstGeom>
                    <a:noFill/>
                    <a:ln w="9525">
                      <a:noFill/>
                      <a:headEnd/>
                      <a:tailEnd/>
                    </a:ln>
                  </pic:spPr>
                </pic:pic>
              </a:graphicData>
            </a:graphic>
          </wp:inline>
        </w:drawing>
      </w:r>
    </w:p>
    <w:p>
      <w:pPr>
        <w:pStyle w:val="FirstParagraph"/>
      </w:pPr>
      <w:r>
        <w:drawing>
          <wp:inline>
            <wp:extent cx="3790950" cy="5581650"/>
            <wp:effectExtent b="0" l="0" r="0" t="0"/>
            <wp:docPr descr="" title="" id="25" name="Picture"/>
            <a:graphic>
              <a:graphicData uri="http://schemas.openxmlformats.org/drawingml/2006/picture">
                <pic:pic>
                  <pic:nvPicPr>
                    <pic:cNvPr descr="images/I_8.png" id="26" name="Picture"/>
                    <pic:cNvPicPr>
                      <a:picLocks noChangeArrowheads="1" noChangeAspect="1"/>
                    </pic:cNvPicPr>
                  </pic:nvPicPr>
                  <pic:blipFill>
                    <a:blip r:embed="rId24"/>
                    <a:stretch>
                      <a:fillRect/>
                    </a:stretch>
                  </pic:blipFill>
                  <pic:spPr bwMode="auto">
                    <a:xfrm>
                      <a:off x="0" y="0"/>
                      <a:ext cx="3790950" cy="5581650"/>
                    </a:xfrm>
                    <a:prstGeom prst="rect">
                      <a:avLst/>
                    </a:prstGeom>
                    <a:noFill/>
                    <a:ln w="9525">
                      <a:noFill/>
                      <a:headEnd/>
                      <a:tailEnd/>
                    </a:ln>
                  </pic:spPr>
                </pic:pic>
              </a:graphicData>
            </a:graphic>
          </wp:inline>
        </w:drawing>
      </w:r>
    </w:p>
    <w:bookmarkEnd w:id="27"/>
    <w:bookmarkStart w:id="29" w:name="objectives-and-goals"/>
    <w:p>
      <w:pPr>
        <w:pStyle w:val="Heading1"/>
      </w:pPr>
      <w:r>
        <w:t xml:space="preserve">Objectives and goals</w:t>
      </w:r>
    </w:p>
    <w:p>
      <w:pPr>
        <w:numPr>
          <w:ilvl w:val="0"/>
          <w:numId w:val="1001"/>
        </w:numPr>
      </w:pPr>
      <w:r>
        <w:t xml:space="preserve">Make a new Project in RStudio.</w:t>
      </w:r>
    </w:p>
    <w:p>
      <w:pPr>
        <w:numPr>
          <w:ilvl w:val="0"/>
          <w:numId w:val="1001"/>
        </w:numPr>
      </w:pPr>
      <w:r>
        <w:t xml:space="preserve">Create directories</w:t>
      </w:r>
    </w:p>
    <w:p>
      <w:pPr>
        <w:pStyle w:val="Compact"/>
        <w:numPr>
          <w:ilvl w:val="1"/>
          <w:numId w:val="1002"/>
        </w:numPr>
      </w:pPr>
      <w:r>
        <w:t xml:space="preserve">data, scripts, output, figures, documents</w:t>
      </w:r>
    </w:p>
    <w:p>
      <w:pPr>
        <w:numPr>
          <w:ilvl w:val="0"/>
          <w:numId w:val="1001"/>
        </w:numPr>
      </w:pPr>
      <w:r>
        <w:t xml:space="preserve">Create a quarto markdown file and open it</w:t>
      </w:r>
    </w:p>
    <w:p>
      <w:pPr>
        <w:numPr>
          <w:ilvl w:val="0"/>
          <w:numId w:val="1001"/>
        </w:numPr>
      </w:pPr>
      <w:r>
        <w:t xml:space="preserve">Put this in the top in place of what is there and add your info</w:t>
      </w:r>
    </w:p>
    <w:p>
      <w:pPr>
        <w:pStyle w:val="SourceCode"/>
        <w:numPr>
          <w:ilvl w:val="0"/>
          <w:numId w:val="1000"/>
        </w:numPr>
      </w:pPr>
      <w:r>
        <w:rPr>
          <w:rStyle w:val="SpecialCharTok"/>
        </w:rPr>
        <w:t xml:space="preserve">---</w:t>
      </w:r>
      <w:r>
        <w:br/>
      </w:r>
      <w:r>
        <w:rPr>
          <w:rStyle w:val="NormalTok"/>
        </w:rPr>
        <w:t xml:space="preserve">title</w:t>
      </w:r>
      <w:r>
        <w:rPr>
          <w:rStyle w:val="SpecialCharTok"/>
        </w:rPr>
        <w:t xml:space="preserve">:</w:t>
      </w:r>
      <w:r>
        <w:rPr>
          <w:rStyle w:val="NormalTok"/>
        </w:rPr>
        <w:t xml:space="preserve"> </w:t>
      </w:r>
      <w:r>
        <w:rPr>
          <w:rStyle w:val="StringTok"/>
        </w:rPr>
        <w:t xml:space="preserve">"Grayling in Lake I-8"</w:t>
      </w:r>
      <w:r>
        <w:rPr>
          <w:rStyle w:val="NormalTok"/>
        </w:rPr>
        <w:t xml:space="preserve"> </w:t>
      </w:r>
      <w:r>
        <w:rPr>
          <w:rStyle w:val="CommentTok"/>
        </w:rPr>
        <w:t xml:space="preserve"># Title of the file</w:t>
      </w:r>
      <w:r>
        <w:br/>
      </w:r>
      <w:r>
        <w:rPr>
          <w:rStyle w:val="NormalTok"/>
        </w:rPr>
        <w:t xml:space="preserve">author</w:t>
      </w:r>
      <w:r>
        <w:rPr>
          <w:rStyle w:val="SpecialCharTok"/>
        </w:rPr>
        <w:t xml:space="preserve">:</w:t>
      </w:r>
      <w:r>
        <w:rPr>
          <w:rStyle w:val="NormalTok"/>
        </w:rPr>
        <w:t xml:space="preserve"> </w:t>
      </w:r>
      <w:r>
        <w:rPr>
          <w:rStyle w:val="StringTok"/>
        </w:rPr>
        <w:t xml:space="preserve">"YOUR NAME"</w:t>
      </w:r>
      <w:r>
        <w:rPr>
          <w:rStyle w:val="NormalTok"/>
        </w:rPr>
        <w:t xml:space="preserve"> </w:t>
      </w:r>
      <w:r>
        <w:rPr>
          <w:rStyle w:val="CommentTok"/>
        </w:rPr>
        <w:t xml:space="preserve"># who you are</w:t>
      </w:r>
      <w:r>
        <w:br/>
      </w:r>
      <w:r>
        <w:rPr>
          <w:rStyle w:val="NormalTok"/>
        </w:rPr>
        <w:t xml:space="preserve">format</w:t>
      </w:r>
      <w:r>
        <w:rPr>
          <w:rStyle w:val="SpecialCharTok"/>
        </w:rPr>
        <w:t xml:space="preserve">:</w:t>
      </w:r>
      <w:r>
        <w:rPr>
          <w:rStyle w:val="NormalTok"/>
        </w:rPr>
        <w:t xml:space="preserve"> </w:t>
      </w:r>
      <w:r>
        <w:rPr>
          <w:rStyle w:val="CommentTok"/>
        </w:rPr>
        <w:t xml:space="preserve"># this is the formats that it will render to</w:t>
      </w:r>
      <w:r>
        <w:br/>
      </w:r>
      <w:r>
        <w:rPr>
          <w:rStyle w:val="NormalTok"/>
        </w:rPr>
        <w:t xml:space="preserve">  html</w:t>
      </w:r>
      <w:r>
        <w:rPr>
          <w:rStyle w:val="SpecialCharTok"/>
        </w:rPr>
        <w:t xml:space="preserve">:</w:t>
      </w:r>
      <w:r>
        <w:br/>
      </w:r>
      <w:r>
        <w:rPr>
          <w:rStyle w:val="NormalTok"/>
        </w:rPr>
        <w:t xml:space="preserve">    default</w:t>
      </w:r>
      <w:r>
        <w:rPr>
          <w:rStyle w:val="SpecialCharTok"/>
        </w:rPr>
        <w:t xml:space="preserve">:</w:t>
      </w:r>
      <w:r>
        <w:rPr>
          <w:rStyle w:val="NormalTok"/>
        </w:rPr>
        <w:t xml:space="preserve"> true</w:t>
      </w:r>
      <w:r>
        <w:br/>
      </w:r>
      <w:r>
        <w:rPr>
          <w:rStyle w:val="NormalTok"/>
        </w:rPr>
        <w:t xml:space="preserve">    embed</w:t>
      </w:r>
      <w:r>
        <w:rPr>
          <w:rStyle w:val="SpecialCharTok"/>
        </w:rPr>
        <w:t xml:space="preserve">-</w:t>
      </w:r>
      <w:r>
        <w:rPr>
          <w:rStyle w:val="NormalTok"/>
        </w:rPr>
        <w:t xml:space="preserve">resources</w:t>
      </w:r>
      <w:r>
        <w:rPr>
          <w:rStyle w:val="SpecialCharTok"/>
        </w:rPr>
        <w:t xml:space="preserve">:</w:t>
      </w:r>
      <w:r>
        <w:rPr>
          <w:rStyle w:val="NormalTok"/>
        </w:rPr>
        <w:t xml:space="preserve"> true </w:t>
      </w:r>
      <w:r>
        <w:rPr>
          <w:rStyle w:val="CommentTok"/>
        </w:rPr>
        <w:t xml:space="preserve"># makes everything go into the html file</w:t>
      </w:r>
      <w:r>
        <w:br/>
      </w:r>
      <w:r>
        <w:rPr>
          <w:rStyle w:val="NormalTok"/>
        </w:rPr>
        <w:t xml:space="preserve">editor</w:t>
      </w:r>
      <w:r>
        <w:rPr>
          <w:rStyle w:val="SpecialCharTok"/>
        </w:rPr>
        <w:t xml:space="preserve">:</w:t>
      </w:r>
      <w:r>
        <w:rPr>
          <w:rStyle w:val="NormalTok"/>
        </w:rPr>
        <w:t xml:space="preserve"> visual </w:t>
      </w:r>
      <w:r>
        <w:rPr>
          <w:rStyle w:val="CommentTok"/>
        </w:rPr>
        <w:t xml:space="preserve"># type of editing</w:t>
      </w:r>
      <w:r>
        <w:br/>
      </w:r>
      <w:r>
        <w:rPr>
          <w:rStyle w:val="NormalTok"/>
        </w:rPr>
        <w:t xml:space="preserve">project</w:t>
      </w:r>
      <w:r>
        <w:rPr>
          <w:rStyle w:val="SpecialCharTok"/>
        </w:rPr>
        <w:t xml:space="preserve">:</w:t>
      </w:r>
      <w:r>
        <w:br/>
      </w:r>
      <w:r>
        <w:rPr>
          <w:rStyle w:val="NormalTok"/>
        </w:rPr>
        <w:t xml:space="preserve">  execute</w:t>
      </w:r>
      <w:r>
        <w:rPr>
          <w:rStyle w:val="SpecialCharTok"/>
        </w:rPr>
        <w:t xml:space="preserve">-</w:t>
      </w:r>
      <w:r>
        <w:rPr>
          <w:rStyle w:val="NormalTok"/>
        </w:rPr>
        <w:t xml:space="preserve">dir</w:t>
      </w:r>
      <w:r>
        <w:rPr>
          <w:rStyle w:val="SpecialCharTok"/>
        </w:rPr>
        <w:t xml:space="preserve">:</w:t>
      </w:r>
      <w:r>
        <w:rPr>
          <w:rStyle w:val="NormalTok"/>
        </w:rPr>
        <w:t xml:space="preserve"> project </w:t>
      </w:r>
      <w:r>
        <w:rPr>
          <w:rStyle w:val="CommentTok"/>
        </w:rPr>
        <w:t xml:space="preserve"># where it will look for files</w:t>
      </w:r>
      <w:r>
        <w:br/>
      </w:r>
      <w:r>
        <w:rPr>
          <w:rStyle w:val="NormalTok"/>
        </w:rPr>
        <w:t xml:space="preserve">execute</w:t>
      </w:r>
      <w:r>
        <w:rPr>
          <w:rStyle w:val="SpecialCharTok"/>
        </w:rPr>
        <w:t xml:space="preserve">:</w:t>
      </w:r>
      <w:r>
        <w:br/>
      </w:r>
      <w:r>
        <w:rPr>
          <w:rStyle w:val="NormalTok"/>
        </w:rPr>
        <w:t xml:space="preserve">  keep</w:t>
      </w:r>
      <w:r>
        <w:rPr>
          <w:rStyle w:val="SpecialCharTok"/>
        </w:rPr>
        <w:t xml:space="preserve">-</w:t>
      </w:r>
      <w:r>
        <w:rPr>
          <w:rStyle w:val="NormalTok"/>
        </w:rPr>
        <w:t xml:space="preserve">md</w:t>
      </w:r>
      <w:r>
        <w:rPr>
          <w:rStyle w:val="SpecialCharTok"/>
        </w:rPr>
        <w:t xml:space="preserve">:</w:t>
      </w:r>
      <w:r>
        <w:rPr>
          <w:rStyle w:val="NormalTok"/>
        </w:rPr>
        <w:t xml:space="preserve"> true </w:t>
      </w:r>
      <w:r>
        <w:rPr>
          <w:rStyle w:val="CommentTok"/>
        </w:rPr>
        <w:t xml:space="preserve"># retains the images when you start again</w:t>
      </w:r>
      <w:r>
        <w:br/>
      </w:r>
      <w:r>
        <w:rPr>
          <w:rStyle w:val="NormalTok"/>
        </w:rPr>
        <w:t xml:space="preserve">  cache</w:t>
      </w:r>
      <w:r>
        <w:rPr>
          <w:rStyle w:val="SpecialCharTok"/>
        </w:rPr>
        <w:t xml:space="preserve">:</w:t>
      </w:r>
      <w:r>
        <w:rPr>
          <w:rStyle w:val="NormalTok"/>
        </w:rPr>
        <w:t xml:space="preserve"> true</w:t>
      </w:r>
      <w:r>
        <w:br/>
      </w:r>
      <w:r>
        <w:rPr>
          <w:rStyle w:val="NormalTok"/>
        </w:rPr>
        <w:t xml:space="preserve">  echo</w:t>
      </w:r>
      <w:r>
        <w:rPr>
          <w:rStyle w:val="SpecialCharTok"/>
        </w:rPr>
        <w:t xml:space="preserve">:</w:t>
      </w:r>
      <w:r>
        <w:rPr>
          <w:rStyle w:val="NormalTok"/>
        </w:rPr>
        <w:t xml:space="preserve"> true</w:t>
      </w:r>
      <w:r>
        <w:br/>
      </w:r>
      <w:r>
        <w:rPr>
          <w:rStyle w:val="SpecialCharTok"/>
        </w:rPr>
        <w:t xml:space="preserve">---</w:t>
      </w:r>
      <w:r>
        <w:rPr>
          <w:rStyle w:val="NormalTok"/>
        </w:rPr>
        <w:t xml:space="preserve"> </w:t>
      </w:r>
    </w:p>
    <w:p>
      <w:r>
        <w:pict>
          <v:rect style="width:0;height:1.5pt" o:hralign="center" o:hrstd="t" o:hr="t"/>
        </w:pict>
      </w:r>
    </w:p>
    <w:p>
      <w:pPr>
        <w:pStyle w:val="Compact"/>
        <w:numPr>
          <w:ilvl w:val="0"/>
          <w:numId w:val="1003"/>
        </w:numPr>
      </w:pPr>
      <w:r>
        <w:t xml:space="preserve">Load the libraries</w:t>
      </w:r>
    </w:p>
    <w:p>
      <w:pPr>
        <w:pStyle w:val="SourceCode"/>
      </w:pPr>
      <w:r>
        <w:rPr>
          <w:rStyle w:val="CommentTok"/>
        </w:rPr>
        <w:t xml:space="preserve"># Load the libraries ----</w:t>
      </w:r>
      <w:r>
        <w:br/>
      </w:r>
      <w:r>
        <w:rPr>
          <w:rStyle w:val="FunctionTok"/>
        </w:rPr>
        <w:t xml:space="preserve">library</w:t>
      </w:r>
      <w:r>
        <w:rPr>
          <w:rStyle w:val="NormalTok"/>
        </w:rPr>
        <w:t xml:space="preserve">(readxl) </w:t>
      </w:r>
      <w:r>
        <w:rPr>
          <w:rStyle w:val="CommentTok"/>
        </w:rPr>
        <w:t xml:space="preserve"># allows to read in excel files</w:t>
      </w:r>
      <w:r>
        <w:br/>
      </w:r>
      <w:r>
        <w:rPr>
          <w:rStyle w:val="FunctionTok"/>
        </w:rPr>
        <w:t xml:space="preserve">library</w:t>
      </w:r>
      <w:r>
        <w:rPr>
          <w:rStyle w:val="NormalTok"/>
        </w:rPr>
        <w:t xml:space="preserve">(tidyverse) </w:t>
      </w:r>
      <w:r>
        <w:rPr>
          <w:rStyle w:val="CommentTok"/>
        </w:rPr>
        <w:t xml:space="preserve"># provides utilities seen in console</w:t>
      </w:r>
    </w:p>
    <w:p>
      <w:pPr>
        <w:pStyle w:val="Compact"/>
        <w:numPr>
          <w:ilvl w:val="0"/>
          <w:numId w:val="1004"/>
        </w:numPr>
      </w:pPr>
      <w:r>
        <w:t xml:space="preserve">Read in the file</w:t>
      </w:r>
      <w:r>
        <w:t xml:space="preserve"> </w:t>
      </w:r>
      <w:r>
        <w:rPr>
          <w:rStyle w:val="VerbatimChar"/>
        </w:rPr>
        <w:t xml:space="preserve">grayling_lakes_I3_I8.csv</w:t>
      </w:r>
      <w:r>
        <w:t xml:space="preserve"> </w:t>
      </w:r>
      <w:r>
        <w:t xml:space="preserve">as a dataframe</w:t>
      </w:r>
    </w:p>
    <w:p>
      <w:pPr>
        <w:pStyle w:val="Compact"/>
        <w:numPr>
          <w:ilvl w:val="0"/>
          <w:numId w:val="1004"/>
        </w:numPr>
      </w:pPr>
      <w:r>
        <w:t xml:space="preserve">Read in the file</w:t>
      </w:r>
      <w:r>
        <w:t xml:space="preserve"> </w:t>
      </w:r>
      <w:r>
        <w:rPr>
          <w:rStyle w:val="VerbatimChar"/>
        </w:rPr>
        <w:t xml:space="preserve">grayling_lakes_I3_I8.xlsx</w:t>
      </w:r>
      <w:r>
        <w:t xml:space="preserve"> </w:t>
      </w:r>
      <w:r>
        <w:t xml:space="preserve">as a separate dataframe</w:t>
      </w:r>
    </w:p>
    <w:p>
      <w:pPr>
        <w:pStyle w:val="Compact"/>
        <w:numPr>
          <w:ilvl w:val="0"/>
          <w:numId w:val="1004"/>
        </w:numPr>
      </w:pPr>
      <w:r>
        <w:t xml:space="preserve">Annotate your code in the code block as what what is going on and why</w:t>
      </w:r>
    </w:p>
    <w:p>
      <w:pPr>
        <w:pStyle w:val="Compact"/>
        <w:numPr>
          <w:ilvl w:val="0"/>
          <w:numId w:val="1004"/>
        </w:numPr>
      </w:pPr>
      <w:r>
        <w:t xml:space="preserve">Annotate the HTML code as you see fit.</w:t>
      </w:r>
    </w:p>
    <w:p>
      <w:pPr>
        <w:pStyle w:val="Compact"/>
        <w:numPr>
          <w:ilvl w:val="0"/>
          <w:numId w:val="1004"/>
        </w:numPr>
      </w:pPr>
      <w:r>
        <w:t xml:space="preserve">Visualize the data as the lengths of fish in lakes I_3 and I_8 as points</w:t>
      </w:r>
    </w:p>
    <w:p>
      <w:pPr>
        <w:pStyle w:val="Compact"/>
        <w:numPr>
          <w:ilvl w:val="1"/>
          <w:numId w:val="1005"/>
        </w:numPr>
      </w:pPr>
      <w:r>
        <w:t xml:space="preserve">remember</w:t>
      </w:r>
      <w:r>
        <w:t xml:space="preserve"> </w:t>
      </w:r>
      <w:r>
        <w:rPr>
          <w:rStyle w:val="VerbatimChar"/>
        </w:rPr>
        <w:t xml:space="preserve">position = position_dodge2(width=0.2)</w:t>
      </w:r>
    </w:p>
    <w:p>
      <w:pPr>
        <w:pStyle w:val="Compact"/>
        <w:numPr>
          <w:ilvl w:val="0"/>
          <w:numId w:val="1004"/>
        </w:numPr>
      </w:pPr>
      <w:r>
        <w:t xml:space="preserve">Visualize the data as box and whisker plots</w:t>
      </w:r>
    </w:p>
    <w:p>
      <w:pPr>
        <w:pStyle w:val="Compact"/>
        <w:numPr>
          <w:ilvl w:val="0"/>
          <w:numId w:val="1004"/>
        </w:numPr>
      </w:pPr>
      <w:r>
        <w:t xml:space="preserve">Provide summary statistics grouped by lake</w:t>
      </w:r>
    </w:p>
    <w:p>
      <w:pPr>
        <w:pStyle w:val="Compact"/>
        <w:numPr>
          <w:ilvl w:val="1"/>
          <w:numId w:val="1006"/>
        </w:numPr>
      </w:pPr>
      <w:r>
        <w:t xml:space="preserve">n, mean, standard deviation, standard error</w:t>
      </w:r>
    </w:p>
    <w:p>
      <w:pPr>
        <w:pStyle w:val="Compact"/>
        <w:numPr>
          <w:ilvl w:val="0"/>
          <w:numId w:val="1004"/>
        </w:numPr>
      </w:pPr>
      <w:r>
        <w:t xml:space="preserve">Visualize the data as mean plus or minus error in ggplot</w:t>
      </w:r>
    </w:p>
    <w:p>
      <w:pPr>
        <w:pStyle w:val="Compact"/>
        <w:numPr>
          <w:ilvl w:val="1"/>
          <w:numId w:val="1007"/>
        </w:numPr>
      </w:pPr>
      <w:r>
        <w:t xml:space="preserve">be sure to have proper axis labels and units where necessary</w:t>
      </w:r>
    </w:p>
    <w:bookmarkStart w:id="28" w:name="what-to-turn-in--"/>
    <w:p>
      <w:pPr>
        <w:pStyle w:val="Heading2"/>
      </w:pPr>
      <w:r>
        <w:t xml:space="preserve">What to turn in -</w:t>
      </w:r>
    </w:p>
    <w:p>
      <w:pPr>
        <w:numPr>
          <w:ilvl w:val="0"/>
          <w:numId w:val="1008"/>
        </w:numPr>
      </w:pPr>
      <w:r>
        <w:t xml:space="preserve">a zipped or compressed folder of the entire project folder</w:t>
      </w:r>
    </w:p>
    <w:p>
      <w:pPr>
        <w:numPr>
          <w:ilvl w:val="0"/>
          <w:numId w:val="1008"/>
        </w:numPr>
      </w:pPr>
      <w:r>
        <w:t xml:space="preserve">a self-contained html file showing the output</w:t>
      </w:r>
    </w:p>
    <w:p>
      <w:pPr>
        <w:numPr>
          <w:ilvl w:val="0"/>
          <w:numId w:val="1008"/>
        </w:numPr>
      </w:pPr>
      <w:r>
        <w:t xml:space="preserve">annotations in the quarto file that shows or tells what is being done like in the class activities</w:t>
      </w:r>
    </w:p>
    <w:bookmarkEnd w:id="28"/>
    <w:bookmarkEnd w:id="29"/>
    <w:sectPr w:rsidR="00BC5723" w:rsidRPr="005316D4">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D1245"/>
    <w:rsid w:val="008E7AF3"/>
    <w:rsid w:val="009F6993"/>
    <w:rsid w:val="00AF5CF1"/>
    <w:rsid w:val="00BC5723"/>
    <w:rsid w:val="00BE2C86"/>
    <w:rsid w:val="00D216D4"/>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5316D4"/>
    <w:rPr>
      <w:rFonts w:ascii="Consolas" w:cs="Consolas" w:hAnsi="Consolas"/>
      <w:sz w:val="20"/>
      <w:szCs w:val="20"/>
    </w:rPr>
  </w:style>
  <w:style w:customStyle="1" w:styleId="Code" w:type="paragraph">
    <w:name w:val="Code"/>
    <w:basedOn w:val="Normal"/>
    <w:next w:val="Normal"/>
    <w:qFormat/>
    <w:rsid w:val="00BE2C86"/>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20"/>
    </w:rPr>
  </w:style>
  <w:style w:customStyle="1" w:styleId="SourceCode" w:type="paragraph">
    <w:name w:val="Source Code"/>
    <w:basedOn w:val="Normal"/>
    <w:qFormat/>
    <w:rsid w:val="005316D4"/>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rPr>
  </w:style>
  <w:style w:customStyle="1" w:styleId="Verbatim" w:type="paragraph">
    <w:name w:val="Verbatim"/>
    <w:basedOn w:val="Normal"/>
    <w:qFormat/>
    <w:rsid w:val="005316D4"/>
    <w:pPr>
      <w:shd w:color="auto" w:fill="auto" w:val="pct15"/>
      <w:spacing w:after="240" w:before="240"/>
      <w:ind w:left="432" w:right="432"/>
    </w:pPr>
    <w:rPr>
      <w:rFonts w:ascii="Courier New" w:hAnsi="Courier New"/>
    </w:rPr>
  </w:style>
  <w:style w:customStyle="1" w:styleId="CodeBlock" w:type="paragraph">
    <w:name w:val="Code Block"/>
    <w:basedOn w:val="Verbatim"/>
    <w:qFormat/>
    <w:rsid w:val="005316D4"/>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01_Homework</dc:title>
  <dc:creator>Bill Perry</dc:creator>
  <cp:keywords/>
  <dcterms:created xsi:type="dcterms:W3CDTF">2025-03-26T20:05:07Z</dcterms:created>
  <dcterms:modified xsi:type="dcterms:W3CDTF">2025-03-26T20:05:07Z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