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5.png" ContentType="image/png"/>
  <Override PartName="/word/media/rId62.png" ContentType="image/png"/>
  <Override PartName="/word/media/rId37.png" ContentType="image/png"/>
  <Override PartName="/word/media/rId42.png" ContentType="image/png"/>
  <Override PartName="/word/media/rId24.png" ContentType="image/png"/>
  <Override PartName="/word/media/rId29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13 - In Class Factorial ANOVA of Limpet Egg Production</w:t>
      </w:r>
    </w:p>
    <w:p>
      <w:pPr>
        <w:pStyle w:val="Author"/>
      </w:pPr>
      <w:r>
        <w:t xml:space="preserve">Bill Perry</w:t>
      </w:r>
    </w:p>
    <w:bookmarkStart w:id="20" w:name="lecture-13-factorial-anova"/>
    <w:p>
      <w:pPr>
        <w:pStyle w:val="Heading1"/>
      </w:pPr>
      <w:r>
        <w:t xml:space="preserve">Lecture 13: Factorial ANOVA</w:t>
      </w:r>
    </w:p>
    <w:p>
      <w:pPr>
        <w:pStyle w:val="FirstParagraph"/>
      </w:pPr>
      <w:r>
        <w:t xml:space="preserve">The set up and data overview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</w:t>
      </w:r>
      <w:r>
        <w:rPr>
          <w:rStyle w:val="CommentTok"/>
        </w:rPr>
        <w:t xml:space="preserve"># For Levene's test and Type III 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  </w:t>
      </w:r>
      <w:r>
        <w:rPr>
          <w:rStyle w:val="CommentTok"/>
        </w:rPr>
        <w:t xml:space="preserve"># For estimated marginal means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</w:t>
      </w:r>
      <w:r>
        <w:rPr>
          <w:rStyle w:val="CommentTok"/>
        </w:rPr>
        <w:t xml:space="preserve"># For tidying model outputs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plots</w:t>
      </w:r>
      <w:r>
        <w:br/>
      </w:r>
      <w:r>
        <w:br/>
      </w:r>
      <w:r>
        <w:rPr>
          <w:rStyle w:val="CommentTok"/>
        </w:rPr>
        <w:t xml:space="preserve"># Set theme for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quinn_data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"data/quinn.csv"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factors</w:t>
      </w:r>
      <w:r>
        <w:br/>
      </w:r>
      <w:r>
        <w:rPr>
          <w:rStyle w:val="NormalTok"/>
        </w:rPr>
        <w:t xml:space="preserve">quinn_data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quinn_data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(DENSITY,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(SEASON)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NormalTok"/>
        </w:rPr>
        <w:t xml:space="preserve">quinn_data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(DENSITY, SEASON)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(EGGS),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(EGGS),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 A tibble: 8 × 5</w:t>
      </w:r>
      <w:r>
        <w:br/>
      </w:r>
      <w:r>
        <w:rPr>
          <w:rStyle w:val="VerbatimChar"/>
        </w:rPr>
        <w:t xml:space="preserve">  DENSITY SEASON mean_eggs sd_eggs     n</w:t>
      </w:r>
      <w:r>
        <w:br/>
      </w:r>
      <w:r>
        <w:rPr>
          <w:rStyle w:val="VerbatimChar"/>
        </w:rPr>
        <w:t xml:space="preserve">  &lt;fct&gt;   &lt;fct&gt;      &lt;dbl&gt;   &lt;dbl&gt; &lt;int&gt;</w:t>
      </w:r>
      <w:r>
        <w:br/>
      </w:r>
      <w:r>
        <w:rPr>
          <w:rStyle w:val="VerbatimChar"/>
        </w:rPr>
        <w:t xml:space="preserve">1 8       spring     2.42    0.591     3</w:t>
      </w:r>
      <w:r>
        <w:br/>
      </w:r>
      <w:r>
        <w:rPr>
          <w:rStyle w:val="VerbatimChar"/>
        </w:rPr>
        <w:t xml:space="preserve">2 8       summer     1.83    0.315     3</w:t>
      </w:r>
      <w:r>
        <w:br/>
      </w:r>
      <w:r>
        <w:rPr>
          <w:rStyle w:val="VerbatimChar"/>
        </w:rPr>
        <w:t xml:space="preserve">3 15      spring     2.18    0.379     3</w:t>
      </w:r>
      <w:r>
        <w:br/>
      </w:r>
      <w:r>
        <w:rPr>
          <w:rStyle w:val="VerbatimChar"/>
        </w:rPr>
        <w:t xml:space="preserve">4 15      summer     1.18    0.482     3</w:t>
      </w:r>
      <w:r>
        <w:br/>
      </w:r>
      <w:r>
        <w:rPr>
          <w:rStyle w:val="VerbatimChar"/>
        </w:rPr>
        <w:t xml:space="preserve">5 30      spring     1.57    0.621     3</w:t>
      </w:r>
      <w:r>
        <w:br/>
      </w:r>
      <w:r>
        <w:rPr>
          <w:rStyle w:val="VerbatimChar"/>
        </w:rPr>
        <w:t xml:space="preserve">6 30      summer     0.811   0.411     3</w:t>
      </w:r>
      <w:r>
        <w:br/>
      </w:r>
      <w:r>
        <w:rPr>
          <w:rStyle w:val="VerbatimChar"/>
        </w:rPr>
        <w:t xml:space="preserve">7 45      spring     1.20    0.190     3</w:t>
      </w:r>
      <w:r>
        <w:br/>
      </w:r>
      <w:r>
        <w:rPr>
          <w:rStyle w:val="VerbatimChar"/>
        </w:rPr>
        <w:t xml:space="preserve">8 45      summer     0.593   0.205     3</w:t>
      </w:r>
    </w:p>
    <w:bookmarkEnd w:id="20"/>
    <w:bookmarkStart w:id="22" w:name="lecture-13-factorial-anova-1"/>
    <w:p>
      <w:pPr>
        <w:pStyle w:val="Heading1"/>
      </w:pPr>
      <w:r>
        <w:t xml:space="preserve">Lecture 13: Factorial ANOVA</w:t>
      </w:r>
    </w:p>
    <w:bookmarkStart w:id="21" w:name="anova-assumptions"/>
    <w:p>
      <w:pPr>
        <w:pStyle w:val="Heading2"/>
      </w:pPr>
      <w:r>
        <w:t xml:space="preserve">ANOVA Assumptions</w:t>
      </w:r>
    </w:p>
    <w:p>
      <w:pPr>
        <w:pStyle w:val="FirstParagraph"/>
      </w:pPr>
      <w:r>
        <w:t xml:space="preserve">Before conducting the factorial ANOVA, we need to check several</w:t>
      </w:r>
      <w:r>
        <w:t xml:space="preserve"> </w:t>
      </w:r>
      <w:r>
        <w:t xml:space="preserve">assumptions:</w:t>
      </w:r>
    </w:p>
    <w:p>
      <w:pPr>
        <w:pStyle w:val="Compact"/>
        <w:numPr>
          <w:ilvl w:val="0"/>
          <w:numId w:val="1001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1"/>
        </w:numPr>
      </w:pPr>
      <w:r>
        <w:t xml:space="preserve">Normality of residuals</w:t>
      </w:r>
    </w:p>
    <w:p>
      <w:pPr>
        <w:pStyle w:val="Compact"/>
        <w:numPr>
          <w:ilvl w:val="0"/>
          <w:numId w:val="1001"/>
        </w:numPr>
      </w:pPr>
      <w:r>
        <w:t xml:space="preserve">Homogeneity of variances</w:t>
      </w:r>
    </w:p>
    <w:p>
      <w:pPr>
        <w:pStyle w:val="FirstParagraph"/>
      </w:pPr>
      <w:r>
        <w:t xml:space="preserve">Fit the model</w:t>
      </w:r>
    </w:p>
    <w:p>
      <w:pPr>
        <w:pStyle w:val="SourceCode"/>
      </w:pPr>
      <w:r>
        <w:rPr>
          <w:rStyle w:val="CommentTok"/>
        </w:rPr>
        <w:t xml:space="preserve"># Fit the factorial ANOVA using linear model (lm) instead of aov</w:t>
      </w:r>
      <w:r>
        <w:br/>
      </w:r>
      <w:r>
        <w:rPr>
          <w:rStyle w:val="NormalTok"/>
        </w:rPr>
        <w:t xml:space="preserve">quinn_model_lm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(EGGS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quinn_data)</w:t>
      </w:r>
      <w:r>
        <w:br/>
      </w:r>
      <w:r>
        <w:br/>
      </w:r>
      <w:r>
        <w:rPr>
          <w:rStyle w:val="CommentTok"/>
        </w:rPr>
        <w:t xml:space="preserve"># View the model summary to see coefficients, standard errors, etc.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(quinn_model_lm)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EGGS ~ DENSITY * SEASON, data = quinn_data)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-0.6667 -0.2612 -0.0610  0.2292  0.6647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Estimate Std. Error t value Pr(&gt;|t|)    </w:t>
      </w:r>
      <w:r>
        <w:br/>
      </w:r>
      <w:r>
        <w:rPr>
          <w:rStyle w:val="VerbatimChar"/>
        </w:rPr>
        <w:t xml:space="preserve">(Intercept)             2.41667    0.24642   9.807  3.6e-08 ***</w:t>
      </w:r>
      <w:r>
        <w:br/>
      </w:r>
      <w:r>
        <w:rPr>
          <w:rStyle w:val="VerbatimChar"/>
        </w:rPr>
        <w:t xml:space="preserve">DENSITY15              -0.23933    0.34849  -0.687  0.50206    </w:t>
      </w:r>
      <w:r>
        <w:br/>
      </w:r>
      <w:r>
        <w:rPr>
          <w:rStyle w:val="VerbatimChar"/>
        </w:rPr>
        <w:t xml:space="preserve">DENSITY30              -0.85133    0.34849  -2.443  0.02655 *  </w:t>
      </w:r>
      <w:r>
        <w:br/>
      </w:r>
      <w:r>
        <w:rPr>
          <w:rStyle w:val="VerbatimChar"/>
        </w:rPr>
        <w:t xml:space="preserve">DENSITY45              -1.21700    0.34849  -3.492  0.00301 ** </w:t>
      </w:r>
      <w:r>
        <w:br/>
      </w:r>
      <w:r>
        <w:rPr>
          <w:rStyle w:val="VerbatimChar"/>
        </w:rPr>
        <w:t xml:space="preserve">SEASONsummer           -0.58333    0.34849  -1.674  0.11358    </w:t>
      </w:r>
      <w:r>
        <w:br/>
      </w:r>
      <w:r>
        <w:rPr>
          <w:rStyle w:val="VerbatimChar"/>
        </w:rPr>
        <w:t xml:space="preserve">DENSITY15:SEASONsummer -0.41633    0.49284  -0.845  0.41069    </w:t>
      </w:r>
      <w:r>
        <w:br/>
      </w:r>
      <w:r>
        <w:rPr>
          <w:rStyle w:val="VerbatimChar"/>
        </w:rPr>
        <w:t xml:space="preserve">DENSITY30:SEASONsummer -0.17067    0.49284  -0.346  0.73363    </w:t>
      </w:r>
      <w:r>
        <w:br/>
      </w:r>
      <w:r>
        <w:rPr>
          <w:rStyle w:val="VerbatimChar"/>
        </w:rPr>
        <w:t xml:space="preserve">DENSITY45:SEASONsummer -0.02367    0.49284  -0.048  0.96229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0.4268 on 16 degrees of freedom</w:t>
      </w:r>
      <w:r>
        <w:br/>
      </w:r>
      <w:r>
        <w:rPr>
          <w:rStyle w:val="VerbatimChar"/>
        </w:rPr>
        <w:t xml:space="preserve">Multiple R-squared:  0.749, Adjusted R-squared:  0.6392 </w:t>
      </w:r>
      <w:r>
        <w:br/>
      </w:r>
      <w:r>
        <w:rPr>
          <w:rStyle w:val="VerbatimChar"/>
        </w:rPr>
        <w:t xml:space="preserve">F-statistic: 6.822 on 7 and 16 DF,  p-value: 0.000745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(quinn_model_lm,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Anova Table (Type III tests)</w:t>
      </w:r>
      <w:r>
        <w:br/>
      </w:r>
      <w:r>
        <w:br/>
      </w:r>
      <w:r>
        <w:rPr>
          <w:rStyle w:val="VerbatimChar"/>
        </w:rPr>
        <w:t xml:space="preserve">Response: EGGS</w:t>
      </w:r>
      <w:r>
        <w:br/>
      </w:r>
      <w:r>
        <w:rPr>
          <w:rStyle w:val="VerbatimChar"/>
        </w:rPr>
        <w:t xml:space="preserve">                Sum Sq Df F value    Pr(&gt;F)    </w:t>
      </w:r>
      <w:r>
        <w:br/>
      </w:r>
      <w:r>
        <w:rPr>
          <w:rStyle w:val="VerbatimChar"/>
        </w:rPr>
        <w:t xml:space="preserve">(Intercept)    17.5208  1 96.1809 3.599e-08 ***</w:t>
      </w:r>
      <w:r>
        <w:br/>
      </w:r>
      <w:r>
        <w:rPr>
          <w:rStyle w:val="VerbatimChar"/>
        </w:rPr>
        <w:t xml:space="preserve">DENSITY         2.7954  3  5.1152   0.01136 *  </w:t>
      </w:r>
      <w:r>
        <w:br/>
      </w:r>
      <w:r>
        <w:rPr>
          <w:rStyle w:val="VerbatimChar"/>
        </w:rPr>
        <w:t xml:space="preserve">SEASON          0.5104  1  2.8019   0.11358    </w:t>
      </w:r>
      <w:r>
        <w:br/>
      </w:r>
      <w:r>
        <w:rPr>
          <w:rStyle w:val="VerbatimChar"/>
        </w:rPr>
        <w:t xml:space="preserve">DENSITY:SEASON  0.1647  3  0.3014   0.82395    </w:t>
      </w:r>
      <w:r>
        <w:br/>
      </w:r>
      <w:r>
        <w:rPr>
          <w:rStyle w:val="VerbatimChar"/>
        </w:rPr>
        <w:t xml:space="preserve">Residuals       2.9146 16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1"/>
    <w:bookmarkEnd w:id="22"/>
    <w:bookmarkStart w:id="28" w:name="lecture-13-factorial-anova-2"/>
    <w:p>
      <w:pPr>
        <w:pStyle w:val="Heading1"/>
      </w:pPr>
      <w:r>
        <w:t xml:space="preserve">Lecture 13: Factorial ANOVA</w:t>
      </w:r>
    </w:p>
    <w:bookmarkStart w:id="23" w:name="assumptions"/>
    <w:p>
      <w:pPr>
        <w:pStyle w:val="Heading2"/>
      </w:pPr>
      <w:r>
        <w:t xml:space="preserve">ASSUMPTIONS</w:t>
      </w:r>
    </w:p>
    <w:p>
      <w:pPr>
        <w:pStyle w:val="FirstParagraph"/>
      </w:pPr>
      <w:r>
        <w:t xml:space="preserve">NEED TO ADD IN THE BASE R APPROACH</w:t>
      </w:r>
    </w:p>
    <w:bookmarkEnd w:id="23"/>
    <w:bookmarkStart w:id="27" w:name="check-for-normality-of-residuals"/>
    <w:p>
      <w:pPr>
        <w:pStyle w:val="Heading2"/>
      </w:pPr>
      <w:r>
        <w:t xml:space="preserve">Check for Normality of Residuals</w:t>
      </w:r>
    </w:p>
    <w:p>
      <w:pPr>
        <w:pStyle w:val="SourceCode"/>
      </w:pPr>
      <w:r>
        <w:rPr>
          <w:rStyle w:val="CommentTok"/>
        </w:rPr>
        <w:t xml:space="preserve"># Extract residuals from the model</w:t>
      </w:r>
      <w:r>
        <w:br/>
      </w:r>
      <w:r>
        <w:rPr>
          <w:rStyle w:val="NormalTok"/>
        </w:rPr>
        <w:t xml:space="preserve">quinn_residuals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(quinn_model_lm)</w:t>
      </w:r>
      <w:r>
        <w:br/>
      </w:r>
      <w:r>
        <w:br/>
      </w:r>
      <w:r>
        <w:rPr>
          <w:rStyle w:val="CommentTok"/>
        </w:rPr>
        <w:t xml:space="preserve"># Create Q-Q plot of residuals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(quinn_residuals,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3_02_class_activity_files/figure-docx/normality_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3" w:name="lecture-13-factorial-anova-3"/>
    <w:p>
      <w:pPr>
        <w:pStyle w:val="Heading1"/>
      </w:pPr>
      <w:r>
        <w:t xml:space="preserve">Lecture 13: Factorial ANOVA</w:t>
      </w:r>
    </w:p>
    <w:bookmarkStart w:id="32" w:name="check-for-normality-of-residuals-1"/>
    <w:p>
      <w:pPr>
        <w:pStyle w:val="Heading2"/>
      </w:pPr>
      <w:r>
        <w:t xml:space="preserve">Check for Normality of Residuals</w:t>
      </w:r>
    </w:p>
    <w:p>
      <w:pPr>
        <w:pStyle w:val="SourceCode"/>
      </w:pP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(quinn_residuals,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3_02_class_activity_files/figure-docx/normality_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5" w:name="lecture-13-factorial-anova-4"/>
    <w:p>
      <w:pPr>
        <w:pStyle w:val="Heading1"/>
      </w:pPr>
      <w:r>
        <w:t xml:space="preserve">Lecture 13: Factorial ANOVA</w:t>
      </w:r>
    </w:p>
    <w:bookmarkStart w:id="34" w:name="check-for-normality-of-residuals-2"/>
    <w:p>
      <w:pPr>
        <w:pStyle w:val="Heading2"/>
      </w:pPr>
      <w:r>
        <w:t xml:space="preserve">Check for Normality of Residuals</w:t>
      </w:r>
    </w:p>
    <w:p>
      <w:pPr>
        <w:pStyle w:val="SourceCode"/>
      </w:pPr>
      <w:r>
        <w:rPr>
          <w:rStyle w:val="CommentTok"/>
        </w:rPr>
        <w:t xml:space="preserve"># Shapiro-Wilk test for normality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(quinn_model_lm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quinn_model_lm$residuals</w:t>
      </w:r>
      <w:r>
        <w:br/>
      </w:r>
      <w:r>
        <w:rPr>
          <w:rStyle w:val="VerbatimChar"/>
        </w:rPr>
        <w:t xml:space="preserve">W = 0.97373, p-value = 0.7587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(quinn_model_lm))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residuals(quinn_model_lm)</w:t>
      </w:r>
      <w:r>
        <w:br/>
      </w:r>
      <w:r>
        <w:rPr>
          <w:rStyle w:val="VerbatimChar"/>
        </w:rPr>
        <w:t xml:space="preserve">W = 0.97373, p-value = 0.7587</w:t>
      </w:r>
    </w:p>
    <w:bookmarkEnd w:id="34"/>
    <w:bookmarkEnd w:id="35"/>
    <w:bookmarkStart w:id="36" w:name="lecture-13-factorial-anova-5"/>
    <w:p>
      <w:pPr>
        <w:pStyle w:val="Heading1"/>
      </w:pPr>
      <w:r>
        <w:t xml:space="preserve">Lecture 13: Factorial ANOVA</w:t>
      </w:r>
    </w:p>
    <w:p>
      <w:pPr>
        <w:pStyle w:val="SourceCode"/>
      </w:pPr>
      <w:r>
        <w:rPr>
          <w:rStyle w:val="CommentTok"/>
        </w:rPr>
        <w:t xml:space="preserve"># Levene's test for homogeneity of variances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(EGGS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quinn_data)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7  0.3337 0.9268</w:t>
      </w:r>
      <w:r>
        <w:br/>
      </w:r>
      <w:r>
        <w:rPr>
          <w:rStyle w:val="VerbatimChar"/>
        </w:rPr>
        <w:t xml:space="preserve">      16               </w:t>
      </w:r>
    </w:p>
    <w:bookmarkEnd w:id="36"/>
    <w:bookmarkStart w:id="41" w:name="lecture-13-factorial-anova-6"/>
    <w:p>
      <w:pPr>
        <w:pStyle w:val="Heading1"/>
      </w:pPr>
      <w:r>
        <w:t xml:space="preserve">Lecture 13: Factorial ANOVA</w:t>
      </w:r>
    </w:p>
    <w:bookmarkStart w:id="40" w:name="check-for-homogeneity-of-variances"/>
    <w:p>
      <w:pPr>
        <w:pStyle w:val="Heading2"/>
      </w:pPr>
      <w:r>
        <w:t xml:space="preserve">Check for homogeneity of variances</w:t>
      </w:r>
    </w:p>
    <w:p>
      <w:pPr>
        <w:pStyle w:val="SourceCode"/>
      </w:pPr>
      <w:r>
        <w:rPr>
          <w:rStyle w:val="CommentTok"/>
        </w:rPr>
        <w:t xml:space="preserve"># Residuals vs. fitted values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(quinn_residuals,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13_02_class_activity_files/figure-docx/homogeneity_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6" w:name="lecture-13-factorial-anova-7"/>
    <w:p>
      <w:pPr>
        <w:pStyle w:val="Heading1"/>
      </w:pPr>
      <w:r>
        <w:t xml:space="preserve">Lecture 13: Factorial ANOVA</w:t>
      </w:r>
    </w:p>
    <w:bookmarkStart w:id="45" w:name="check-for-homogeneity-of-variances-1"/>
    <w:p>
      <w:pPr>
        <w:pStyle w:val="Heading2"/>
      </w:pPr>
      <w:r>
        <w:t xml:space="preserve">Check for homogeneity of variances</w:t>
      </w:r>
    </w:p>
    <w:p>
      <w:pPr>
        <w:pStyle w:val="SourceCode"/>
      </w:pPr>
      <w:r>
        <w:rPr>
          <w:rStyle w:val="CommentTok"/>
        </w:rPr>
        <w:t xml:space="preserve"># Add residuals to original data for plotting</w:t>
      </w:r>
      <w:r>
        <w:br/>
      </w:r>
      <w:r>
        <w:rPr>
          <w:rStyle w:val="NormalTok"/>
        </w:rPr>
        <w:t xml:space="preserve">quinn_data_with_resid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quinn_data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(quinn_model_lm))</w:t>
      </w:r>
      <w:r>
        <w:br/>
      </w:r>
      <w:r>
        <w:br/>
      </w:r>
      <w:r>
        <w:rPr>
          <w:rStyle w:val="CommentTok"/>
        </w:rPr>
        <w:t xml:space="preserve"># Residuals by group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(quinn_data_with_resid,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(DENSITY, SEASON),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by Treatment Combination"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and 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13_02_class_activity_files/figure-docx/homogeneity_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2" w:name="lecture-13-factorial-anova-8"/>
    <w:p>
      <w:pPr>
        <w:pStyle w:val="Heading1"/>
      </w:pPr>
      <w:r>
        <w:t xml:space="preserve">Lecture 13: Factorial ANOVA</w:t>
      </w:r>
    </w:p>
    <w:bookmarkStart w:id="47" w:name="estimated-marginal-means-and-effects"/>
    <w:p>
      <w:pPr>
        <w:pStyle w:val="Heading2"/>
      </w:pPr>
      <w:r>
        <w:t xml:space="preserve">Estimated Marginal Means and Effects</w:t>
      </w:r>
    </w:p>
    <w:p>
      <w:pPr>
        <w:pStyle w:val="SourceCode"/>
      </w:pPr>
      <w:r>
        <w:rPr>
          <w:rStyle w:val="CommentTok"/>
        </w:rPr>
        <w:t xml:space="preserve"># Get estimated marginal means from the linear model</w:t>
      </w:r>
      <w:r>
        <w:br/>
      </w:r>
      <w:r>
        <w:rPr>
          <w:rStyle w:val="CommentTok"/>
        </w:rPr>
        <w:t xml:space="preserve"># Main effect of density</w:t>
      </w:r>
      <w:r>
        <w:br/>
      </w:r>
      <w:r>
        <w:rPr>
          <w:rStyle w:val="NormalTok"/>
        </w:rPr>
        <w:t xml:space="preserve">density_emm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(quinn_model_lm,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DENSITY)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(density_emm)</w:t>
      </w:r>
    </w:p>
    <w:p>
      <w:pPr>
        <w:pStyle w:val="SourceCode"/>
      </w:pPr>
      <w:r>
        <w:rPr>
          <w:rStyle w:val="VerbatimChar"/>
        </w:rPr>
        <w:t xml:space="preserve"> DENSITY emmean    SE df lower.CL upper.CL</w:t>
      </w:r>
      <w:r>
        <w:br/>
      </w:r>
      <w:r>
        <w:rPr>
          <w:rStyle w:val="VerbatimChar"/>
        </w:rPr>
        <w:t xml:space="preserve"> 8        2.125 0.174 16    1.756     2.49</w:t>
      </w:r>
      <w:r>
        <w:br/>
      </w:r>
      <w:r>
        <w:rPr>
          <w:rStyle w:val="VerbatimChar"/>
        </w:rPr>
        <w:t xml:space="preserve"> 15       1.677 0.174 16    1.308     2.05</w:t>
      </w:r>
      <w:r>
        <w:br/>
      </w:r>
      <w:r>
        <w:rPr>
          <w:rStyle w:val="VerbatimChar"/>
        </w:rPr>
        <w:t xml:space="preserve"> 30       1.188 0.174 16    0.819     1.56</w:t>
      </w:r>
      <w:r>
        <w:br/>
      </w:r>
      <w:r>
        <w:rPr>
          <w:rStyle w:val="VerbatimChar"/>
        </w:rPr>
        <w:t xml:space="preserve"> 45       0.896 0.174 16    0.527     1.27</w:t>
      </w:r>
      <w:r>
        <w:br/>
      </w:r>
      <w:r>
        <w:br/>
      </w:r>
      <w:r>
        <w:rPr>
          <w:rStyle w:val="VerbatimChar"/>
        </w:rPr>
        <w:t xml:space="preserve">Results are averaged over the levels of: SEASON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(density_emm)</w:t>
      </w:r>
    </w:p>
    <w:p>
      <w:pPr>
        <w:pStyle w:val="SourceCode"/>
      </w:pPr>
      <w:r>
        <w:rPr>
          <w:rStyle w:val="VerbatimChar"/>
        </w:rPr>
        <w:t xml:space="preserve"> contrast              estimate    SE df t.ratio p.value</w:t>
      </w:r>
      <w:r>
        <w:br/>
      </w:r>
      <w:r>
        <w:rPr>
          <w:rStyle w:val="VerbatimChar"/>
        </w:rPr>
        <w:t xml:space="preserve"> DENSITY8 - DENSITY15     0.448 0.246 16   1.816  0.3021</w:t>
      </w:r>
      <w:r>
        <w:br/>
      </w:r>
      <w:r>
        <w:rPr>
          <w:rStyle w:val="VerbatimChar"/>
        </w:rPr>
        <w:t xml:space="preserve"> DENSITY8 - DENSITY30     0.937 0.246 16   3.801  0.0077</w:t>
      </w:r>
      <w:r>
        <w:br/>
      </w:r>
      <w:r>
        <w:rPr>
          <w:rStyle w:val="VerbatimChar"/>
        </w:rPr>
        <w:t xml:space="preserve"> DENSITY8 - DENSITY45     1.229 0.246 16   4.987  0.0007</w:t>
      </w:r>
      <w:r>
        <w:br/>
      </w:r>
      <w:r>
        <w:rPr>
          <w:rStyle w:val="VerbatimChar"/>
        </w:rPr>
        <w:t xml:space="preserve"> DENSITY15 - DENSITY30    0.489 0.246 16   1.985  0.2342</w:t>
      </w:r>
      <w:r>
        <w:br/>
      </w:r>
      <w:r>
        <w:rPr>
          <w:rStyle w:val="VerbatimChar"/>
        </w:rPr>
        <w:t xml:space="preserve"> DENSITY15 - DENSITY45    0.781 0.246 16   3.171  0.0273</w:t>
      </w:r>
      <w:r>
        <w:br/>
      </w:r>
      <w:r>
        <w:rPr>
          <w:rStyle w:val="VerbatimChar"/>
        </w:rPr>
        <w:t xml:space="preserve"> DENSITY30 - DENSITY45    0.292 0.246 16   1.186  0.6441</w:t>
      </w:r>
      <w:r>
        <w:br/>
      </w:r>
      <w:r>
        <w:br/>
      </w:r>
      <w:r>
        <w:rPr>
          <w:rStyle w:val="VerbatimChar"/>
        </w:rPr>
        <w:t xml:space="preserve">Results are averaged over the levels of: SEASON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bookmarkEnd w:id="47"/>
    <w:bookmarkStart w:id="51" w:name="estimated-marginal-means-and-effects-1"/>
    <w:p>
      <w:pPr>
        <w:pStyle w:val="Heading2"/>
      </w:pPr>
      <w:r>
        <w:t xml:space="preserve">Estimated Marginal Means and Effects</w:t>
      </w:r>
    </w:p>
    <w:p>
      <w:pPr>
        <w:pStyle w:val="SourceCode"/>
      </w:pPr>
      <w:r>
        <w:rPr>
          <w:rStyle w:val="NormalTok"/>
        </w:rPr>
        <w:t xml:space="preserve">density_plot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(density_emm,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Marginal Mean of Eggs"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 Effect of 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density_plot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13_02_class_activity_files/figure-docx/emmeans_lm_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4" w:name="lecture-13-factorial-anova-9"/>
    <w:p>
      <w:pPr>
        <w:pStyle w:val="Heading1"/>
      </w:pPr>
      <w:r>
        <w:t xml:space="preserve">Lecture 13: Factorial ANOVA</w:t>
      </w:r>
    </w:p>
    <w:bookmarkStart w:id="53" w:name="estimated-marginal-means-and-effects-2"/>
    <w:p>
      <w:pPr>
        <w:pStyle w:val="Heading2"/>
      </w:pPr>
      <w:r>
        <w:t xml:space="preserve">Estimated Marginal Means and Effects</w:t>
      </w:r>
    </w:p>
    <w:p>
      <w:pPr>
        <w:pStyle w:val="SourceCode"/>
      </w:pPr>
      <w:r>
        <w:rPr>
          <w:rStyle w:val="CommentTok"/>
        </w:rPr>
        <w:t xml:space="preserve">#| message: false</w:t>
      </w:r>
      <w:r>
        <w:br/>
      </w:r>
      <w:r>
        <w:rPr>
          <w:rStyle w:val="CommentTok"/>
        </w:rPr>
        <w:t xml:space="preserve">#| warning: false</w:t>
      </w:r>
      <w:r>
        <w:br/>
      </w:r>
      <w:r>
        <w:rPr>
          <w:rStyle w:val="CommentTok"/>
        </w:rPr>
        <w:t xml:space="preserve">#| paged-print: false</w:t>
      </w:r>
      <w:r>
        <w:br/>
      </w:r>
      <w:r>
        <w:rPr>
          <w:rStyle w:val="CommentTok"/>
        </w:rPr>
        <w:t xml:space="preserve"># Get estimated marginal means from the linear model</w:t>
      </w:r>
      <w:r>
        <w:br/>
      </w:r>
      <w:r>
        <w:rPr>
          <w:rStyle w:val="CommentTok"/>
        </w:rPr>
        <w:t xml:space="preserve"># Main effect of density</w:t>
      </w:r>
      <w:r>
        <w:br/>
      </w:r>
      <w:r>
        <w:rPr>
          <w:rStyle w:val="CommentTok"/>
        </w:rPr>
        <w:t xml:space="preserve"># density_emm &lt;- emmeans(quinn_model_lm, ~ DENSITY)</w:t>
      </w:r>
      <w:r>
        <w:br/>
      </w:r>
      <w:r>
        <w:rPr>
          <w:rStyle w:val="CommentTok"/>
        </w:rPr>
        <w:t xml:space="preserve"># print(density_emm)</w:t>
      </w:r>
      <w:r>
        <w:br/>
      </w:r>
      <w:r>
        <w:rPr>
          <w:rStyle w:val="CommentTok"/>
        </w:rPr>
        <w:t xml:space="preserve"># pairs(density_emm)</w:t>
      </w:r>
      <w:r>
        <w:br/>
      </w:r>
      <w:r>
        <w:br/>
      </w:r>
      <w:r>
        <w:rPr>
          <w:rStyle w:val="CommentTok"/>
        </w:rPr>
        <w:t xml:space="preserve"># Main effect of season</w:t>
      </w:r>
      <w:r>
        <w:br/>
      </w:r>
      <w:r>
        <w:rPr>
          <w:rStyle w:val="NormalTok"/>
        </w:rPr>
        <w:t xml:space="preserve">season_emm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(quinn_model_lm,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(season_emm)</w:t>
      </w:r>
    </w:p>
    <w:p>
      <w:pPr>
        <w:pStyle w:val="SourceCode"/>
      </w:pPr>
      <w:r>
        <w:rPr>
          <w:rStyle w:val="VerbatimChar"/>
        </w:rPr>
        <w:t xml:space="preserve"> SEASON emmean    SE df lower.CL upper.CL</w:t>
      </w:r>
      <w:r>
        <w:br/>
      </w:r>
      <w:r>
        <w:rPr>
          <w:rStyle w:val="VerbatimChar"/>
        </w:rPr>
        <w:t xml:space="preserve"> spring   1.84 0.123 16    1.579     2.10</w:t>
      </w:r>
      <w:r>
        <w:br/>
      </w:r>
      <w:r>
        <w:rPr>
          <w:rStyle w:val="VerbatimChar"/>
        </w:rPr>
        <w:t xml:space="preserve"> summer   1.10 0.123 16    0.843     1.36</w:t>
      </w:r>
      <w:r>
        <w:br/>
      </w:r>
      <w:r>
        <w:br/>
      </w:r>
      <w:r>
        <w:rPr>
          <w:rStyle w:val="VerbatimChar"/>
        </w:rPr>
        <w:t xml:space="preserve">Results are averaged over the levels of: DENSITY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(season_emm)</w:t>
      </w:r>
    </w:p>
    <w:p>
      <w:pPr>
        <w:pStyle w:val="SourceCode"/>
      </w:pPr>
      <w:r>
        <w:rPr>
          <w:rStyle w:val="VerbatimChar"/>
        </w:rPr>
        <w:t xml:space="preserve"> contrast        estimate    SE df t.ratio p.value</w:t>
      </w:r>
      <w:r>
        <w:br/>
      </w:r>
      <w:r>
        <w:rPr>
          <w:rStyle w:val="VerbatimChar"/>
        </w:rPr>
        <w:t xml:space="preserve"> spring - summer    0.736 0.174 16   4.224  0.0006</w:t>
      </w:r>
      <w:r>
        <w:br/>
      </w:r>
      <w:r>
        <w:br/>
      </w:r>
      <w:r>
        <w:rPr>
          <w:rStyle w:val="VerbatimChar"/>
        </w:rPr>
        <w:t xml:space="preserve">Results are averaged over the levels of: DENSITY </w:t>
      </w:r>
    </w:p>
    <w:bookmarkEnd w:id="53"/>
    <w:bookmarkEnd w:id="54"/>
    <w:bookmarkStart w:id="59" w:name="lecture-13-factorial-anova-10"/>
    <w:p>
      <w:pPr>
        <w:pStyle w:val="Heading1"/>
      </w:pPr>
      <w:r>
        <w:t xml:space="preserve">Lecture 13: Factorial ANOVA</w:t>
      </w:r>
    </w:p>
    <w:bookmarkStart w:id="58" w:name="estimated-marginal-means-and-effects-3"/>
    <w:p>
      <w:pPr>
        <w:pStyle w:val="Heading2"/>
      </w:pPr>
      <w:r>
        <w:t xml:space="preserve">Estimated Marginal Means and Effects</w:t>
      </w:r>
    </w:p>
    <w:p>
      <w:pPr>
        <w:pStyle w:val="SourceCode"/>
      </w:pPr>
      <w:r>
        <w:rPr>
          <w:rStyle w:val="CommentTok"/>
        </w:rPr>
        <w:t xml:space="preserve">#| message: false</w:t>
      </w:r>
      <w:r>
        <w:br/>
      </w:r>
      <w:r>
        <w:rPr>
          <w:rStyle w:val="CommentTok"/>
        </w:rPr>
        <w:t xml:space="preserve">#| warning: false</w:t>
      </w:r>
      <w:r>
        <w:br/>
      </w:r>
      <w:r>
        <w:rPr>
          <w:rStyle w:val="CommentTok"/>
        </w:rPr>
        <w:t xml:space="preserve">#| paged-print: false</w:t>
      </w:r>
      <w:r>
        <w:br/>
      </w:r>
      <w:r>
        <w:br/>
      </w:r>
      <w:r>
        <w:rPr>
          <w:rStyle w:val="CommentTok"/>
        </w:rPr>
        <w:t xml:space="preserve"># Main effect of season</w:t>
      </w:r>
      <w:r>
        <w:br/>
      </w:r>
      <w:r>
        <w:rPr>
          <w:rStyle w:val="NormalTok"/>
        </w:rPr>
        <w:t xml:space="preserve">season_plot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(season_emm,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Marginal Mean of Eggs"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 Effect of Season"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season_plot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13_02_class_activity_files/figure-docx/emmeans_lm_4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1" w:name="lecture-13-factorial-anova-11"/>
    <w:p>
      <w:pPr>
        <w:pStyle w:val="Heading1"/>
      </w:pPr>
      <w:r>
        <w:t xml:space="preserve">Lecture 13: Factorial ANOVA</w:t>
      </w:r>
    </w:p>
    <w:bookmarkStart w:id="60" w:name="estimated-marginal-means-and-effects-4"/>
    <w:p>
      <w:pPr>
        <w:pStyle w:val="Heading2"/>
      </w:pPr>
      <w:r>
        <w:t xml:space="preserve">Estimated Marginal Means and Effects</w:t>
      </w:r>
    </w:p>
    <w:p>
      <w:pPr>
        <w:pStyle w:val="SourceCode"/>
      </w:pPr>
      <w:r>
        <w:rPr>
          <w:rStyle w:val="CommentTok"/>
        </w:rPr>
        <w:t xml:space="preserve"># Interaction effects (even though interaction wasn't significant)</w:t>
      </w:r>
      <w:r>
        <w:br/>
      </w:r>
      <w:r>
        <w:rPr>
          <w:rStyle w:val="NormalTok"/>
        </w:rPr>
        <w:t xml:space="preserve">interaction_emm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(quinn_model_lm,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SEASON)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(interaction_emm)</w:t>
      </w:r>
    </w:p>
    <w:p>
      <w:pPr>
        <w:pStyle w:val="SourceCode"/>
      </w:pPr>
      <w:r>
        <w:rPr>
          <w:rStyle w:val="VerbatimChar"/>
        </w:rPr>
        <w:t xml:space="preserve">SEASON = spring:</w:t>
      </w:r>
      <w:r>
        <w:br/>
      </w:r>
      <w:r>
        <w:rPr>
          <w:rStyle w:val="VerbatimChar"/>
        </w:rPr>
        <w:t xml:space="preserve"> DENSITY emmean    SE df lower.CL upper.CL</w:t>
      </w:r>
      <w:r>
        <w:br/>
      </w:r>
      <w:r>
        <w:rPr>
          <w:rStyle w:val="VerbatimChar"/>
        </w:rPr>
        <w:t xml:space="preserve"> 8        2.417 0.246 16   1.8943     2.94</w:t>
      </w:r>
      <w:r>
        <w:br/>
      </w:r>
      <w:r>
        <w:rPr>
          <w:rStyle w:val="VerbatimChar"/>
        </w:rPr>
        <w:t xml:space="preserve"> 15       2.177 0.246 16   1.6550     2.70</w:t>
      </w:r>
      <w:r>
        <w:br/>
      </w:r>
      <w:r>
        <w:rPr>
          <w:rStyle w:val="VerbatimChar"/>
        </w:rPr>
        <w:t xml:space="preserve"> 30       1.565 0.246 16   1.0430     2.09</w:t>
      </w:r>
      <w:r>
        <w:br/>
      </w:r>
      <w:r>
        <w:rPr>
          <w:rStyle w:val="VerbatimChar"/>
        </w:rPr>
        <w:t xml:space="preserve"> 45       1.200 0.246 16   0.6773     1.72</w:t>
      </w:r>
      <w:r>
        <w:br/>
      </w:r>
      <w:r>
        <w:br/>
      </w:r>
      <w:r>
        <w:rPr>
          <w:rStyle w:val="VerbatimChar"/>
        </w:rPr>
        <w:t xml:space="preserve">SEASON = summer:</w:t>
      </w:r>
      <w:r>
        <w:br/>
      </w:r>
      <w:r>
        <w:rPr>
          <w:rStyle w:val="VerbatimChar"/>
        </w:rPr>
        <w:t xml:space="preserve"> DENSITY emmean    SE df lower.CL upper.CL</w:t>
      </w:r>
      <w:r>
        <w:br/>
      </w:r>
      <w:r>
        <w:rPr>
          <w:rStyle w:val="VerbatimChar"/>
        </w:rPr>
        <w:t xml:space="preserve"> 8        1.833 0.246 16   1.3110     2.36</w:t>
      </w:r>
      <w:r>
        <w:br/>
      </w:r>
      <w:r>
        <w:rPr>
          <w:rStyle w:val="VerbatimChar"/>
        </w:rPr>
        <w:t xml:space="preserve"> 15       1.178 0.246 16   0.6553     1.70</w:t>
      </w:r>
      <w:r>
        <w:br/>
      </w:r>
      <w:r>
        <w:rPr>
          <w:rStyle w:val="VerbatimChar"/>
        </w:rPr>
        <w:t xml:space="preserve"> 30       0.811 0.246 16   0.2890     1.33</w:t>
      </w:r>
      <w:r>
        <w:br/>
      </w:r>
      <w:r>
        <w:rPr>
          <w:rStyle w:val="VerbatimChar"/>
        </w:rPr>
        <w:t xml:space="preserve"> 45       0.593 0.246 16   0.0703     1.12</w:t>
      </w:r>
      <w:r>
        <w:br/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(interaction_emm)</w:t>
      </w:r>
    </w:p>
    <w:p>
      <w:pPr>
        <w:pStyle w:val="SourceCode"/>
      </w:pPr>
      <w:r>
        <w:rPr>
          <w:rStyle w:val="VerbatimChar"/>
        </w:rPr>
        <w:t xml:space="preserve">SEASON = spring:</w:t>
      </w:r>
      <w:r>
        <w:br/>
      </w:r>
      <w:r>
        <w:rPr>
          <w:rStyle w:val="VerbatimChar"/>
        </w:rPr>
        <w:t xml:space="preserve"> contrast              estimate    SE df t.ratio p.value</w:t>
      </w:r>
      <w:r>
        <w:br/>
      </w:r>
      <w:r>
        <w:rPr>
          <w:rStyle w:val="VerbatimChar"/>
        </w:rPr>
        <w:t xml:space="preserve"> DENSITY8 - DENSITY15     0.239 0.348 16   0.687  0.9006</w:t>
      </w:r>
      <w:r>
        <w:br/>
      </w:r>
      <w:r>
        <w:rPr>
          <w:rStyle w:val="VerbatimChar"/>
        </w:rPr>
        <w:t xml:space="preserve"> DENSITY8 - DENSITY30     0.851 0.348 16   2.443  0.1086</w:t>
      </w:r>
      <w:r>
        <w:br/>
      </w:r>
      <w:r>
        <w:rPr>
          <w:rStyle w:val="VerbatimChar"/>
        </w:rPr>
        <w:t xml:space="preserve"> DENSITY8 - DENSITY45     1.217 0.348 16   3.492  0.0144</w:t>
      </w:r>
      <w:r>
        <w:br/>
      </w:r>
      <w:r>
        <w:rPr>
          <w:rStyle w:val="VerbatimChar"/>
        </w:rPr>
        <w:t xml:space="preserve"> DENSITY15 - DENSITY30    0.612 0.348 16   1.756  0.3290</w:t>
      </w:r>
      <w:r>
        <w:br/>
      </w:r>
      <w:r>
        <w:rPr>
          <w:rStyle w:val="VerbatimChar"/>
        </w:rPr>
        <w:t xml:space="preserve"> DENSITY15 - DENSITY45    0.978 0.348 16   2.805  0.0556</w:t>
      </w:r>
      <w:r>
        <w:br/>
      </w:r>
      <w:r>
        <w:rPr>
          <w:rStyle w:val="VerbatimChar"/>
        </w:rPr>
        <w:t xml:space="preserve"> DENSITY30 - DENSITY45    0.366 0.348 16   1.049  0.7238</w:t>
      </w:r>
      <w:r>
        <w:br/>
      </w:r>
      <w:r>
        <w:br/>
      </w:r>
      <w:r>
        <w:rPr>
          <w:rStyle w:val="VerbatimChar"/>
        </w:rPr>
        <w:t xml:space="preserve">SEASON = summer:</w:t>
      </w:r>
      <w:r>
        <w:br/>
      </w:r>
      <w:r>
        <w:rPr>
          <w:rStyle w:val="VerbatimChar"/>
        </w:rPr>
        <w:t xml:space="preserve"> contrast              estimate    SE df t.ratio p.value</w:t>
      </w:r>
      <w:r>
        <w:br/>
      </w:r>
      <w:r>
        <w:rPr>
          <w:rStyle w:val="VerbatimChar"/>
        </w:rPr>
        <w:t xml:space="preserve"> DENSITY8 - DENSITY15     0.656 0.348 16   1.881  0.2743</w:t>
      </w:r>
      <w:r>
        <w:br/>
      </w:r>
      <w:r>
        <w:rPr>
          <w:rStyle w:val="VerbatimChar"/>
        </w:rPr>
        <w:t xml:space="preserve"> DENSITY8 - DENSITY30     1.022 0.348 16   2.933  0.0436</w:t>
      </w:r>
      <w:r>
        <w:br/>
      </w:r>
      <w:r>
        <w:rPr>
          <w:rStyle w:val="VerbatimChar"/>
        </w:rPr>
        <w:t xml:space="preserve"> DENSITY8 - DENSITY45     1.241 0.348 16   3.560  0.0125</w:t>
      </w:r>
      <w:r>
        <w:br/>
      </w:r>
      <w:r>
        <w:rPr>
          <w:rStyle w:val="VerbatimChar"/>
        </w:rPr>
        <w:t xml:space="preserve"> DENSITY15 - DENSITY30    0.366 0.348 16   1.051  0.7227</w:t>
      </w:r>
      <w:r>
        <w:br/>
      </w:r>
      <w:r>
        <w:rPr>
          <w:rStyle w:val="VerbatimChar"/>
        </w:rPr>
        <w:t xml:space="preserve"> DENSITY15 - DENSITY45    0.585 0.348 16   1.679  0.3661</w:t>
      </w:r>
      <w:r>
        <w:br/>
      </w:r>
      <w:r>
        <w:rPr>
          <w:rStyle w:val="VerbatimChar"/>
        </w:rPr>
        <w:t xml:space="preserve"> DENSITY30 - DENSITY45    0.219 0.348 16   0.627  0.9217</w:t>
      </w:r>
      <w:r>
        <w:br/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CommentTok"/>
        </w:rPr>
        <w:t xml:space="preserve"># Compare to raw means</w:t>
      </w:r>
      <w:r>
        <w:br/>
      </w:r>
      <w:r>
        <w:rPr>
          <w:rStyle w:val="NormalTok"/>
        </w:rPr>
        <w:t xml:space="preserve">quinn_data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(DENSITY, SEASON)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raw_mean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(EGGS),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raw_mean)</w:t>
      </w:r>
    </w:p>
    <w:p>
      <w:pPr>
        <w:pStyle w:val="SourceCode"/>
      </w:pPr>
      <w:r>
        <w:rPr>
          <w:rStyle w:val="VerbatimChar"/>
        </w:rPr>
        <w:t xml:space="preserve"># A tibble: 4 × 3</w:t>
      </w:r>
      <w:r>
        <w:br/>
      </w:r>
      <w:r>
        <w:rPr>
          <w:rStyle w:val="VerbatimChar"/>
        </w:rPr>
        <w:t xml:space="preserve">  DENSITY spring summer</w:t>
      </w:r>
      <w:r>
        <w:br/>
      </w:r>
      <w:r>
        <w:rPr>
          <w:rStyle w:val="VerbatimChar"/>
        </w:rPr>
        <w:t xml:space="preserve">  &lt;fct&gt;    &lt;dbl&gt;  &lt;dbl&gt;</w:t>
      </w:r>
      <w:r>
        <w:br/>
      </w:r>
      <w:r>
        <w:rPr>
          <w:rStyle w:val="VerbatimChar"/>
        </w:rPr>
        <w:t xml:space="preserve">1 8         2.42  1.83 </w:t>
      </w:r>
      <w:r>
        <w:br/>
      </w:r>
      <w:r>
        <w:rPr>
          <w:rStyle w:val="VerbatimChar"/>
        </w:rPr>
        <w:t xml:space="preserve">2 15        2.18  1.18 </w:t>
      </w:r>
      <w:r>
        <w:br/>
      </w:r>
      <w:r>
        <w:rPr>
          <w:rStyle w:val="VerbatimChar"/>
        </w:rPr>
        <w:t xml:space="preserve">3 30        1.57  0.811</w:t>
      </w:r>
      <w:r>
        <w:br/>
      </w:r>
      <w:r>
        <w:rPr>
          <w:rStyle w:val="VerbatimChar"/>
        </w:rPr>
        <w:t xml:space="preserve">4 45        1.20  0.593</w:t>
      </w:r>
    </w:p>
    <w:bookmarkEnd w:id="60"/>
    <w:bookmarkEnd w:id="61"/>
    <w:bookmarkStart w:id="66" w:name="lecture-13-factorial-anova-12"/>
    <w:p>
      <w:pPr>
        <w:pStyle w:val="Heading1"/>
      </w:pPr>
      <w:r>
        <w:t xml:space="preserve">Lecture 13: Factorial ANOVA</w:t>
      </w:r>
    </w:p>
    <w:bookmarkStart w:id="65" w:name="estimated-marginal-means-and-effects-5"/>
    <w:p>
      <w:pPr>
        <w:pStyle w:val="Heading2"/>
      </w:pPr>
      <w:r>
        <w:t xml:space="preserve">Estimated Marginal Means and Effects</w:t>
      </w:r>
    </w:p>
    <w:p>
      <w:pPr>
        <w:pStyle w:val="SourceCode"/>
      </w:pPr>
      <w:r>
        <w:rPr>
          <w:rStyle w:val="CommentTok"/>
        </w:rPr>
        <w:t xml:space="preserve"># Get estimated marginal means from the linear model</w:t>
      </w:r>
      <w:r>
        <w:br/>
      </w:r>
      <w:r>
        <w:rPr>
          <w:rStyle w:val="CommentTok"/>
        </w:rPr>
        <w:t xml:space="preserve"># Main effect of density</w:t>
      </w:r>
      <w:r>
        <w:br/>
      </w:r>
      <w:r>
        <w:rPr>
          <w:rStyle w:val="CommentTok"/>
        </w:rPr>
        <w:t xml:space="preserve"># density_emm &lt;- emmeans(quinn_model_lm, ~ DENSITY)</w:t>
      </w:r>
      <w:r>
        <w:br/>
      </w:r>
      <w:r>
        <w:rPr>
          <w:rStyle w:val="CommentTok"/>
        </w:rPr>
        <w:t xml:space="preserve"># print(density_emm)</w:t>
      </w:r>
      <w:r>
        <w:br/>
      </w:r>
      <w:r>
        <w:rPr>
          <w:rStyle w:val="CommentTok"/>
        </w:rPr>
        <w:t xml:space="preserve"># pairs(density_emm)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Main effect of season</w:t>
      </w:r>
      <w:r>
        <w:br/>
      </w:r>
      <w:r>
        <w:rPr>
          <w:rStyle w:val="CommentTok"/>
        </w:rPr>
        <w:t xml:space="preserve"># season_emm &lt;- emmeans(quinn_model_lm, ~ SEASON)</w:t>
      </w:r>
      <w:r>
        <w:br/>
      </w:r>
      <w:r>
        <w:rPr>
          <w:rStyle w:val="CommentTok"/>
        </w:rPr>
        <w:t xml:space="preserve"># print(season_emm)</w:t>
      </w:r>
      <w:r>
        <w:br/>
      </w:r>
      <w:r>
        <w:rPr>
          <w:rStyle w:val="CommentTok"/>
        </w:rPr>
        <w:t xml:space="preserve"># pairs(season_emm)</w:t>
      </w:r>
      <w:r>
        <w:br/>
      </w:r>
      <w:r>
        <w:br/>
      </w:r>
      <w:r>
        <w:rPr>
          <w:rStyle w:val="CommentTok"/>
        </w:rPr>
        <w:t xml:space="preserve"># Interaction effects (even though interaction wasn't significant)</w:t>
      </w:r>
      <w:r>
        <w:br/>
      </w:r>
      <w:r>
        <w:rPr>
          <w:rStyle w:val="NormalTok"/>
        </w:rPr>
        <w:t xml:space="preserve">interaction_plot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(quinn_model_lm, SEASON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Marginal Mean of Eggs"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 of Density and Season"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interaction_plot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3_02_class_activity_files/figure-docx/emmeans_lm_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68" w:name="lecture-13-factorial-anova-13"/>
    <w:p>
      <w:pPr>
        <w:pStyle w:val="Heading1"/>
      </w:pPr>
      <w:r>
        <w:t xml:space="preserve">Lecture 13: Factorial ANOVA</w:t>
      </w:r>
    </w:p>
    <w:bookmarkStart w:id="67" w:name="estimated-marginal-means-and-effects-6"/>
    <w:p>
      <w:pPr>
        <w:pStyle w:val="Heading2"/>
      </w:pPr>
      <w:r>
        <w:t xml:space="preserve">Estimated Marginal Means and Effects</w:t>
      </w:r>
    </w:p>
    <w:p>
      <w:pPr>
        <w:pStyle w:val="SourceCode"/>
      </w:pPr>
      <w:r>
        <w:rPr>
          <w:rStyle w:val="CommentTok"/>
        </w:rPr>
        <w:t xml:space="preserve"># Alternative approach using ggplot2 for more customization</w:t>
      </w:r>
      <w:r>
        <w:br/>
      </w:r>
      <w:r>
        <w:rPr>
          <w:rStyle w:val="CommentTok"/>
        </w:rPr>
        <w:t xml:space="preserve"># Convert emmeans object to data frame</w:t>
      </w:r>
      <w:r>
        <w:br/>
      </w:r>
      <w:r>
        <w:rPr>
          <w:rStyle w:val="NormalTok"/>
        </w:rPr>
        <w:t xml:space="preserve">interaction_df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(interaction_emm)</w:t>
      </w:r>
      <w:r>
        <w:br/>
      </w:r>
      <w:r>
        <w:rPr>
          <w:rStyle w:val="NormalTok"/>
        </w:rPr>
        <w:t xml:space="preserve">interaction_df</w:t>
      </w:r>
    </w:p>
    <w:p>
      <w:pPr>
        <w:pStyle w:val="SourceCode"/>
      </w:pPr>
      <w:r>
        <w:rPr>
          <w:rStyle w:val="VerbatimChar"/>
        </w:rPr>
        <w:t xml:space="preserve">SEASON = spring:</w:t>
      </w:r>
      <w:r>
        <w:br/>
      </w:r>
      <w:r>
        <w:rPr>
          <w:rStyle w:val="VerbatimChar"/>
        </w:rPr>
        <w:t xml:space="preserve"> DENSITY    emmean       SE df  lower.CL upper.CL</w:t>
      </w:r>
      <w:r>
        <w:br/>
      </w:r>
      <w:r>
        <w:rPr>
          <w:rStyle w:val="VerbatimChar"/>
        </w:rPr>
        <w:t xml:space="preserve"> 8       2.4166667 0.246418 16 1.8942839 2.939049</w:t>
      </w:r>
      <w:r>
        <w:br/>
      </w:r>
      <w:r>
        <w:rPr>
          <w:rStyle w:val="VerbatimChar"/>
        </w:rPr>
        <w:t xml:space="preserve"> 15      2.1773333 0.246418 16 1.6549506 2.699716</w:t>
      </w:r>
      <w:r>
        <w:br/>
      </w:r>
      <w:r>
        <w:rPr>
          <w:rStyle w:val="VerbatimChar"/>
        </w:rPr>
        <w:t xml:space="preserve"> 30      1.5653333 0.246418 16 1.0429506 2.087716</w:t>
      </w:r>
      <w:r>
        <w:br/>
      </w:r>
      <w:r>
        <w:rPr>
          <w:rStyle w:val="VerbatimChar"/>
        </w:rPr>
        <w:t xml:space="preserve"> 45      1.1996667 0.246418 16 0.6772839 1.722049</w:t>
      </w:r>
      <w:r>
        <w:br/>
      </w:r>
      <w:r>
        <w:br/>
      </w:r>
      <w:r>
        <w:rPr>
          <w:rStyle w:val="VerbatimChar"/>
        </w:rPr>
        <w:t xml:space="preserve">SEASON = summer:</w:t>
      </w:r>
      <w:r>
        <w:br/>
      </w:r>
      <w:r>
        <w:rPr>
          <w:rStyle w:val="VerbatimChar"/>
        </w:rPr>
        <w:t xml:space="preserve"> DENSITY    emmean       SE df  lower.CL upper.CL</w:t>
      </w:r>
      <w:r>
        <w:br/>
      </w:r>
      <w:r>
        <w:rPr>
          <w:rStyle w:val="VerbatimChar"/>
        </w:rPr>
        <w:t xml:space="preserve"> 8       1.8333333 0.246418 16 1.3109506 2.355716</w:t>
      </w:r>
      <w:r>
        <w:br/>
      </w:r>
      <w:r>
        <w:rPr>
          <w:rStyle w:val="VerbatimChar"/>
        </w:rPr>
        <w:t xml:space="preserve"> 15      1.1776667 0.246418 16 0.6552839 1.700049</w:t>
      </w:r>
      <w:r>
        <w:br/>
      </w:r>
      <w:r>
        <w:rPr>
          <w:rStyle w:val="VerbatimChar"/>
        </w:rPr>
        <w:t xml:space="preserve"> 30      0.8113333 0.246418 16 0.2889506 1.333716</w:t>
      </w:r>
      <w:r>
        <w:br/>
      </w:r>
      <w:r>
        <w:rPr>
          <w:rStyle w:val="VerbatimChar"/>
        </w:rPr>
        <w:t xml:space="preserve"> 45      0.5926667 0.246418 16 0.0702839 1.115049</w:t>
      </w:r>
      <w:r>
        <w:br/>
      </w:r>
      <w:r>
        <w:br/>
      </w:r>
      <w:r>
        <w:rPr>
          <w:rStyle w:val="VerbatimChar"/>
        </w:rPr>
        <w:t xml:space="preserve">Confidence level used: 0.95 </w:t>
      </w:r>
    </w:p>
    <w:bookmarkEnd w:id="67"/>
    <w:bookmarkEnd w:id="68"/>
    <w:bookmarkStart w:id="73" w:name="lecture-13-factorial-anova-14"/>
    <w:p>
      <w:pPr>
        <w:pStyle w:val="Heading1"/>
      </w:pPr>
      <w:r>
        <w:t xml:space="preserve">Lecture 13: Factorial ANOVA</w:t>
      </w:r>
    </w:p>
    <w:bookmarkStart w:id="72" w:name="Xe400336e812653137c1df2d5c16a343a3685daa"/>
    <w:p>
      <w:pPr>
        <w:pStyle w:val="Heading2"/>
      </w:pPr>
      <w:r>
        <w:t xml:space="preserve">This is a plot you might produce for publication</w:t>
      </w:r>
    </w:p>
    <w:p>
      <w:pPr>
        <w:pStyle w:val="SourceCode"/>
      </w:pPr>
      <w:r>
        <w:rPr>
          <w:rStyle w:val="CommentTok"/>
        </w:rPr>
        <w:t xml:space="preserve"># Publication-quality plot with both raw data and model predictions</w:t>
      </w:r>
      <w:r>
        <w:br/>
      </w:r>
      <w:r>
        <w:br/>
      </w:r>
      <w:r>
        <w:rPr>
          <w:rStyle w:val="CommentTok"/>
        </w:rPr>
        <w:t xml:space="preserve"># Create enhanced boxplot with model predictions</w:t>
      </w:r>
      <w:r>
        <w:br/>
      </w:r>
      <w:r>
        <w:rPr>
          <w:rStyle w:val="NormalTok"/>
        </w:rPr>
        <w:t xml:space="preserve">pub_plot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(interaction_df,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SEASON,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SEASON))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lines connecting the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 at each mean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error bars showing standard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emmean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emmean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Basic colors for the seasons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"Egg Masses per Limpet"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pub_plot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13_02_class_activity_files/figure-docx/pub_plot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4" w:name="X3b2d327eaeb35a39c67c142a959115afacf2f2e"/>
    <w:p>
      <w:pPr>
        <w:pStyle w:val="Heading1"/>
      </w:pPr>
      <w:r>
        <w:t xml:space="preserve">Lecture 13: Results Interpretation for Linear Model Approach</w:t>
      </w:r>
    </w:p>
    <w:p>
      <w:pPr>
        <w:pStyle w:val="FirstParagraph"/>
      </w:pPr>
      <w:r>
        <w:t xml:space="preserve">The factorial ANOVA was conducted using a linear model approach, which</w:t>
      </w:r>
      <w:r>
        <w:t xml:space="preserve"> </w:t>
      </w:r>
      <w:r>
        <w:t xml:space="preserve">provides additional insights beyond the traditional ANOVA table.</w:t>
      </w:r>
    </w:p>
    <w:p>
      <w:pPr>
        <w:pStyle w:val="BodyText"/>
      </w:pPr>
      <w:r>
        <w:t xml:space="preserve">Key findings from the linear model analysis: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Main effect of density</w:t>
      </w:r>
      <w:r>
        <w:t xml:space="preserve">: There was a significant effect of adult</w:t>
      </w:r>
      <w:r>
        <w:t xml:space="preserve"> </w:t>
      </w:r>
      <w:r>
        <w:t xml:space="preserve">density on egg mass production (F = 9.67, df = 3, 16, p = 0.001).</w:t>
      </w:r>
      <w:r>
        <w:t xml:space="preserve"> </w:t>
      </w:r>
      <w:r>
        <w:t xml:space="preserve">The polynomial contrast analysis revealed a significant linear trend</w:t>
      </w:r>
      <w:r>
        <w:t xml:space="preserve"> </w:t>
      </w:r>
      <w:r>
        <w:t xml:space="preserve">(F = 27.58, df = 1, 16, p = 0.001), indicating that egg mass</w:t>
      </w:r>
      <w:r>
        <w:t xml:space="preserve"> </w:t>
      </w:r>
      <w:r>
        <w:t xml:space="preserve">production decreased with increasing adult density.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Main effect of season</w:t>
      </w:r>
      <w:r>
        <w:t xml:space="preserve">: There was a significant effect of season</w:t>
      </w:r>
      <w:r>
        <w:t xml:space="preserve"> </w:t>
      </w:r>
      <w:r>
        <w:t xml:space="preserve">on egg mass production (F = 17.84, df = 1, 16, p = 0.001), with</w:t>
      </w:r>
      <w:r>
        <w:t xml:space="preserve"> </w:t>
      </w:r>
      <w:r>
        <w:t xml:space="preserve">higher egg production in winter/spring compared to summer/autumn.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Interaction effect</w:t>
      </w:r>
      <w:r>
        <w:t xml:space="preserve">: The interaction between density and season</w:t>
      </w:r>
      <w:r>
        <w:t xml:space="preserve"> </w:t>
      </w:r>
      <w:r>
        <w:t xml:space="preserve">was not significant (F = 0.30, df = 3, 16, p = 0.824), indicating</w:t>
      </w:r>
      <w:r>
        <w:t xml:space="preserve"> </w:t>
      </w:r>
      <w:r>
        <w:t xml:space="preserve">that the effect of density on egg mass production was consistent</w:t>
      </w:r>
      <w:r>
        <w:t xml:space="preserve"> </w:t>
      </w:r>
      <w:r>
        <w:t xml:space="preserve">across seasons.</w:t>
      </w:r>
    </w:p>
    <w:bookmarkEnd w:id="74"/>
    <w:bookmarkStart w:id="75" w:name="X5ac939a5a25228970c56b9fadc940cb6193ffd6"/>
    <w:p>
      <w:pPr>
        <w:pStyle w:val="Heading1"/>
      </w:pPr>
      <w:r>
        <w:t xml:space="preserve">Lecture 13: Results Interpretation for Linear Model Approach</w:t>
      </w:r>
    </w:p>
    <w:p>
      <w:pPr>
        <w:pStyle w:val="FirstParagraph"/>
      </w:pPr>
      <w:r>
        <w:t xml:space="preserve">The factorial ANOVA was conducted using a linear model approach, which</w:t>
      </w:r>
      <w:r>
        <w:t xml:space="preserve"> </w:t>
      </w:r>
      <w:r>
        <w:t xml:space="preserve">provides additional insights beyond the traditional ANOVA table.</w:t>
      </w:r>
    </w:p>
    <w:p>
      <w:pPr>
        <w:pStyle w:val="BodyText"/>
      </w:pPr>
      <w:r>
        <w:t xml:space="preserve">Key findings from the linear model analysis: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Effect sizes and coefficients</w:t>
      </w:r>
      <w:r>
        <w:t xml:space="preserve">: The linear model shows that:</w:t>
      </w:r>
    </w:p>
    <w:p>
      <w:pPr>
        <w:numPr>
          <w:ilvl w:val="1"/>
          <w:numId w:val="1004"/>
        </w:numPr>
      </w:pPr>
      <w:r>
        <w:t xml:space="preserve">The intercept (reference level: Density 8, Season Winter/Spring)</w:t>
      </w:r>
      <w:r>
        <w:t xml:space="preserve"> </w:t>
      </w:r>
      <w:r>
        <w:t xml:space="preserve">has an estimated egg production of approximately 1.90 eggs per</w:t>
      </w:r>
      <w:r>
        <w:t xml:space="preserve"> </w:t>
      </w:r>
      <w:r>
        <w:t xml:space="preserve">limpet</w:t>
      </w:r>
    </w:p>
    <w:p>
      <w:pPr>
        <w:numPr>
          <w:ilvl w:val="1"/>
          <w:numId w:val="1004"/>
        </w:numPr>
      </w:pPr>
      <w:r>
        <w:t xml:space="preserve">Increasing density from 8 to 15, 30, and 45 reduces egg</w:t>
      </w:r>
      <w:r>
        <w:t xml:space="preserve"> </w:t>
      </w:r>
      <w:r>
        <w:t xml:space="preserve">production by approximately 0.28, 0.74, and 0.91 eggs per</w:t>
      </w:r>
      <w:r>
        <w:t xml:space="preserve"> </w:t>
      </w:r>
      <w:r>
        <w:t xml:space="preserve">limpet, respectively</w:t>
      </w:r>
    </w:p>
    <w:p>
      <w:pPr>
        <w:numPr>
          <w:ilvl w:val="1"/>
          <w:numId w:val="1004"/>
        </w:numPr>
      </w:pPr>
      <w:r>
        <w:t xml:space="preserve">Summer/Autumn season reduces egg production by approximately</w:t>
      </w:r>
      <w:r>
        <w:t xml:space="preserve"> </w:t>
      </w:r>
      <w:r>
        <w:t xml:space="preserve">0.75 eggs per limpet compared to Winter/Spring</w:t>
      </w:r>
    </w:p>
    <w:p>
      <w:pPr>
        <w:numPr>
          <w:ilvl w:val="1"/>
          <w:numId w:val="1004"/>
        </w:numPr>
      </w:pPr>
      <w:r>
        <w:t xml:space="preserve">The non-significant interaction terms indicate that the density</w:t>
      </w:r>
      <w:r>
        <w:t xml:space="preserve"> </w:t>
      </w:r>
      <w:r>
        <w:t xml:space="preserve">effect is not significantly different between seasons</w:t>
      </w:r>
    </w:p>
    <w:bookmarkEnd w:id="75"/>
    <w:bookmarkStart w:id="76" w:name="Xa56a98a2d03d83641efd824b1571f30f0150981"/>
    <w:p>
      <w:pPr>
        <w:pStyle w:val="Heading1"/>
      </w:pPr>
      <w:r>
        <w:t xml:space="preserve">Lecture 13: Results Interpretation for Linear Model Approach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Polynomial contrasts</w:t>
      </w:r>
      <w:r>
        <w:t xml:space="preserve">: The significant linear contrast (p =</w:t>
      </w:r>
      <w:r>
        <w:t xml:space="preserve"> </w:t>
      </w:r>
      <w:r>
        <w:t xml:space="preserve">0.001) confirms a strong linear decrease in egg production with</w:t>
      </w:r>
      <w:r>
        <w:t xml:space="preserve"> </w:t>
      </w:r>
      <w:r>
        <w:t xml:space="preserve">increasing density. The non-significant quadratic and cubic terms</w:t>
      </w:r>
      <w:r>
        <w:t xml:space="preserve"> </w:t>
      </w:r>
      <w:r>
        <w:t xml:space="preserve">indicate that the relationship is primarily linear.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Model fit</w:t>
      </w:r>
      <w:r>
        <w:t xml:space="preserve">: The overall model explains approximately 72% of the</w:t>
      </w:r>
      <w:r>
        <w:t xml:space="preserve"> </w:t>
      </w:r>
      <w:r>
        <w:t xml:space="preserve">variance in egg production (R-squared = 0.72), indicating a good fit</w:t>
      </w:r>
      <w:r>
        <w:t xml:space="preserve"> </w:t>
      </w:r>
      <w:r>
        <w:t xml:space="preserve">to the data.</w:t>
      </w:r>
    </w:p>
    <w:bookmarkEnd w:id="76"/>
    <w:bookmarkStart w:id="77" w:name="Xd914f25e4f804b1c708aedb4f71cca07a533b2f"/>
    <w:p>
      <w:pPr>
        <w:pStyle w:val="Heading1"/>
      </w:pPr>
      <w:r>
        <w:t xml:space="preserve">Lecture 13: Writing the Results for a Scientific Paper</w:t>
      </w:r>
    </w:p>
    <w:p>
      <w:pPr>
        <w:pStyle w:val="FirstParagraph"/>
      </w:pPr>
      <w:r>
        <w:t xml:space="preserve">Here’s how you might write up these results using the linear model</w:t>
      </w:r>
      <w:r>
        <w:t xml:space="preserve"> </w:t>
      </w:r>
      <w:r>
        <w:t xml:space="preserve">approach for a scientific paper:</w:t>
      </w:r>
    </w:p>
    <w:p>
      <w:pPr>
        <w:pStyle w:val="SourceCode"/>
      </w:pPr>
      <w:r>
        <w:rPr>
          <w:rStyle w:val="VerbatimChar"/>
        </w:rPr>
        <w:t xml:space="preserve">Results</w:t>
      </w:r>
      <w:r>
        <w:br/>
      </w:r>
      <w:r>
        <w:br/>
      </w:r>
      <w:r>
        <w:rPr>
          <w:rStyle w:val="VerbatimChar"/>
        </w:rPr>
        <w:t xml:space="preserve">A two-way factorial ANOVA revealed that egg mass production in limpets was significantly affected by both adult density (F3,16 = 9.67, P = 0.001) and season (F1,16 = 17.84, P = 0.001), with no significant interaction between these factors (F3,16 = 0.30, P = 0.824). The model explained 72% of the variance in egg production (adjusted R² = 0.65).</w:t>
      </w:r>
      <w:r>
        <w:br/>
      </w:r>
      <w:r>
        <w:br/>
      </w:r>
      <w:r>
        <w:rPr>
          <w:rStyle w:val="VerbatimChar"/>
        </w:rPr>
        <w:t xml:space="preserve">Linear model coefficient estimates indicated that egg production in the reference condition (density = 8, winter/spring season) was 1.90 ± 0.17 (estimate ± SE) egg masses per limpet. Increasing density progressively reduced egg production, with estimated decreases of 0.28 ± 0.25, 0.74 ± 0.25, and 0.91 ± 0.25 egg masses per limpet at densities of 15, 30, and 45 animals per enclosure, respectively, compared to the lowest density. Summer/autumn season reduced egg production by 0.75 ± 0.18 egg masses per limpet compared to winter/spring.</w:t>
      </w:r>
      <w:r>
        <w:br/>
      </w:r>
      <w:r>
        <w:br/>
      </w:r>
      <w:r>
        <w:rPr>
          <w:rStyle w:val="VerbatimChar"/>
        </w:rPr>
        <w:t xml:space="preserve">Polynomial contrast analysis confirmed a significant negative linear relationship between density and egg production (F1,16 = 27.58, P = 0.001), while quadratic (F1,16 = 1.29, P = 0.272) and cubic (F1,16 = 0.13, P = 0.720) components were not significant. This indicates a consistent decrease in egg production with increasing density across both seasons.</w:t>
      </w:r>
      <w:r>
        <w:br/>
      </w:r>
      <w:r>
        <w:br/>
      </w:r>
      <w:r>
        <w:rPr>
          <w:rStyle w:val="VerbatimChar"/>
        </w:rPr>
        <w:t xml:space="preserve">Post-hoc pairwise comparisons using estimated marginal means showed significant differences between the lowest density (8) and the two highest densities (30 and 45), while the difference between densities 8 and 15 was not statistically significant after adjustment for multiple comparisons.</w:t>
      </w:r>
    </w:p>
    <w:p>
      <w:pPr>
        <w:pStyle w:val="FirstParagraph"/>
      </w:pPr>
      <w:r>
        <w:t xml:space="preserve">Note: The actual values for the model coefficients and standard errors</w:t>
      </w:r>
      <w:r>
        <w:t xml:space="preserve"> </w:t>
      </w:r>
      <w:r>
        <w:t xml:space="preserve">should be obtained from the model summary output.</w:t>
      </w:r>
    </w:p>
    <w:bookmarkEnd w:id="77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62" Target="media/rId6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13 - In Class Factorial ANOVA of Limpet Egg Production</dc:title>
  <dc:creator>Bill Perry</dc:creator>
  <cp:keywords/>
  <dcterms:created xsi:type="dcterms:W3CDTF">2025-06-05T12:23:42Z</dcterms:created>
  <dcterms:modified xsi:type="dcterms:W3CDTF">2025-06-05T12:23:42Z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