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39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20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20"/>
    <w:bookmarkStart w:id="21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21"/>
    <w:bookmarkStart w:id="26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22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26"/>
    <w:bookmarkStart w:id="27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27"/>
    <w:bookmarkStart w:id="28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</w:t>
      </w:r>
      <w:r>
        <w:t xml:space="preserve"> </w:t>
      </w:r>
      <w:r>
        <w:t xml:space="preserve">‘course schedule’</w:t>
      </w:r>
      <w:r>
        <w:t xml:space="preserve">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28"/>
    <w:bookmarkStart w:id="29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</w:t>
      </w:r>
      <w:r>
        <w:t xml:space="preserve"> </w:t>
      </w:r>
      <w:r>
        <w:t xml:space="preserve">“publication quality”</w:t>
      </w:r>
      <w:r>
        <w:t xml:space="preserve"> </w:t>
      </w:r>
      <w:r>
        <w:t xml:space="preserve">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29"/>
    <w:bookmarkStart w:id="30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</w:t>
      </w:r>
      <w:r>
        <w:t xml:space="preserve"> </w:t>
      </w:r>
      <w:r>
        <w:t xml:space="preserve">‘F’</w:t>
      </w:r>
      <w:r>
        <w:t xml:space="preserve"> </w:t>
      </w:r>
      <w:r>
        <w:t xml:space="preserve">letter grade.</w:t>
      </w:r>
    </w:p>
    <w:bookmarkEnd w:id="30"/>
    <w:bookmarkStart w:id="31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31"/>
    <w:bookmarkStart w:id="32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32"/>
    <w:bookmarkStart w:id="34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33">
        <w:r>
          <w:rPr>
            <w:rStyle w:val="Hyperlink"/>
          </w:rPr>
          <w:t xml:space="preserve">https://evcaa.d.umn.edu/student-academic-integrity</w:t>
        </w:r>
      </w:hyperlink>
    </w:p>
    <w:bookmarkEnd w:id="34"/>
    <w:bookmarkStart w:id="36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35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36"/>
    <w:bookmarkStart w:id="37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37"/>
    <w:bookmarkStart w:id="38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38"/>
    <w:bookmarkEnd w:id="3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://shinyapps.org/apps/RGraphCompendium/index.php" TargetMode="External" /><Relationship Type="http://schemas.openxmlformats.org/officeDocument/2006/relationships/hyperlink" Id="rId22" Target="http://www.biostathandbook.com/" TargetMode="External" /><Relationship Type="http://schemas.openxmlformats.org/officeDocument/2006/relationships/hyperlink" Id="rId33" Target="https://evcaa.d.umn.edu/student-academic-integrity" TargetMode="External" /><Relationship Type="http://schemas.openxmlformats.org/officeDocument/2006/relationships/hyperlink" Id="rId25" Target="https://ordination.okstate.edu/" TargetMode="External" /><Relationship Type="http://schemas.openxmlformats.org/officeDocument/2006/relationships/hyperlink" Id="rId35" Target="https://regents.umn.edu/sites/regents.umn.edu/files/2022-07/policy_student_conduct_code.pdf" TargetMode="External" /><Relationship Type="http://schemas.openxmlformats.org/officeDocument/2006/relationships/hyperlink" Id="rId23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://shinyapps.org/apps/RGraphCompendium/index.php" TargetMode="External" /><Relationship Type="http://schemas.openxmlformats.org/officeDocument/2006/relationships/hyperlink" Id="rId22" Target="http://www.biostathandbook.com/" TargetMode="External" /><Relationship Type="http://schemas.openxmlformats.org/officeDocument/2006/relationships/hyperlink" Id="rId33" Target="https://evcaa.d.umn.edu/student-academic-integrity" TargetMode="External" /><Relationship Type="http://schemas.openxmlformats.org/officeDocument/2006/relationships/hyperlink" Id="rId25" Target="https://ordination.okstate.edu/" TargetMode="External" /><Relationship Type="http://schemas.openxmlformats.org/officeDocument/2006/relationships/hyperlink" Id="rId35" Target="https://regents.umn.edu/sites/regents.umn.edu/files/2022-07/policy_student_conduct_code.pdf" TargetMode="External" /><Relationship Type="http://schemas.openxmlformats.org/officeDocument/2006/relationships/hyperlink" Id="rId23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2025-10-22T02:41:44Z</dcterms:created>
  <dcterms:modified xsi:type="dcterms:W3CDTF">2025-10-22T02:41:44Z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