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</w:t>
      </w:r>
    </w:p>
    <w:p>
      <w:pPr>
        <w:pStyle w:val="Author"/>
      </w:pPr>
      <w:r>
        <w:t xml:space="preserve">Bill Perry</w:t>
      </w:r>
    </w:p>
    <w:bookmarkStart w:id="21" w:name="introduction-to-correlations"/>
    <w:p>
      <w:pPr>
        <w:pStyle w:val="Heading1"/>
      </w:pPr>
      <w:r>
        <w:t xml:space="preserve">Introduction to Correlations</w:t>
      </w:r>
    </w:p>
    <w:bookmarkStart w:id="20" w:name="section"/>
    <w:p>
      <w:pPr>
        <w:pStyle w:val="Heading2"/>
      </w:pPr>
    </w:p>
    <w:bookmarkEnd w:id="20"/>
    <w:bookmarkEnd w:id="2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</dc:title>
  <dc:creator>Bill Perry</dc:creator>
  <cp:keywords/>
  <dcterms:created xsi:type="dcterms:W3CDTF">2025-08-14T15:57:42Z</dcterms:created>
  <dcterms:modified xsi:type="dcterms:W3CDTF">2025-08-14T15:57:42Z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