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</w:t>
      </w:r>
    </w:p>
    <w:p>
      <w:pPr>
        <w:pStyle w:val="Author"/>
      </w:pPr>
      <w:r>
        <w:t xml:space="preserve">Bill Perry</w:t>
      </w:r>
    </w:p>
    <w:bookmarkStart w:id="21" w:name="introduction-to-correlations"/>
    <w:p>
      <w:pPr>
        <w:pStyle w:val="Heading1"/>
      </w:pPr>
      <w:r>
        <w:t xml:space="preserve">Introduction to Correlations</w:t>
      </w:r>
    </w:p>
    <w:bookmarkStart w:id="20" w:name="section"/>
    <w:p>
      <w:pPr>
        <w:pStyle w:val="Heading2"/>
      </w:pPr>
    </w:p>
    <w:bookmarkEnd w:id="20"/>
    <w:bookmarkEnd w:id="2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</dc:title>
  <dc:creator>Bill Perry</dc:creator>
  <cp:keywords/>
  <dcterms:created xsi:type="dcterms:W3CDTF">2025-10-22T16:56:25Z</dcterms:created>
  <dcterms:modified xsi:type="dcterms:W3CDTF">2025-10-22T16:56:25Z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