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02 — 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in-class-activity-2-meeting-r"/>
    <w:p>
      <w:pPr>
        <w:pStyle w:val="Heading1"/>
      </w:pPr>
      <w:r>
        <w:t xml:space="preserve">In-class Activity 2: 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02 — 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2026-07-02T17:26:02Z</dcterms:created>
  <dcterms:modified xsi:type="dcterms:W3CDTF">2026-07-02T17:26:02Z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