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</w:t>
      </w:r>
      <w:r>
        <w:br/>
      </w:r>
      <w:r>
        <w:rPr>
          <w:rStyle w:val="VerbatimChar"/>
        </w:rPr>
        <w:t xml:space="preserve">   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</w:t>
      </w:r>
      <w:r>
        <w:br/>
      </w:r>
      <w:r>
        <w:rPr>
          <w:rStyle w:val="VerbatimChar"/>
        </w:rPr>
        <w:t xml:space="preserve">    of paper, area increases by _____ cm².</w:t>
      </w:r>
      <w:r>
        <w:br/>
      </w:r>
      <w:r>
        <w:rPr>
          <w:rStyle w:val="VerbatimChar"/>
        </w:rPr>
        <w:t xml:space="preserve">    Biologically, 1 gram of this paper</w:t>
      </w:r>
      <w:r>
        <w:br/>
      </w:r>
      <w:r>
        <w:rPr>
          <w:rStyle w:val="VerbatimChar"/>
        </w:rPr>
        <w:t xml:space="preserve">   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</w:t>
      </w:r>
      <w:r>
        <w:br/>
      </w:r>
      <w:r>
        <w:rPr>
          <w:rStyle w:val="VerbatimChar"/>
        </w:rPr>
        <w:t xml:space="preserve">   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</w:t>
      </w:r>
      <w:r>
        <w:br/>
      </w:r>
      <w:r>
        <w:rPr>
          <w:rStyle w:val="VerbatimChar"/>
        </w:rPr>
        <w:t xml:space="preserve">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</w:t>
      </w:r>
      <w:r>
        <w:br/>
      </w:r>
      <w:r>
        <w:rPr>
          <w:rStyle w:val="VerbatimChar"/>
        </w:rPr>
        <w:t xml:space="preserve">weight from Worksheets 09–10?  Y / N</w:t>
      </w:r>
      <w:r>
        <w:br/>
      </w:r>
      <w:r>
        <w:rPr>
          <w:rStyle w:val="VerbatimChar"/>
        </w:rPr>
        <w:t xml:space="preserve">What does this tell you about the relationship</w:t>
      </w:r>
      <w:r>
        <w:br/>
      </w:r>
      <w:r>
        <w:rPr>
          <w:rStyle w:val="VerbatimChar"/>
        </w:rPr>
        <w:t xml:space="preserve">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</w:t>
      </w:r>
      <w:r>
        <w:br/>
      </w:r>
      <w:r>
        <w:rPr>
          <w:rStyle w:val="CommentTok"/>
        </w:rPr>
        <w:t xml:space="preserve">#  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2026-09-24T13:41:38Z</dcterms:created>
  <dcterms:modified xsi:type="dcterms:W3CDTF">2026-09-24T13:41:38Z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