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(shade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BodyText"/>
      </w:pPr>
      <w:r>
        <w:drawing>
          <wp:inline>
            <wp:extent cx="3667125" cy="389632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3896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BodyText"/>
      </w:pPr>
      <w:r>
        <w:drawing>
          <wp:inline>
            <wp:extent cx="4333875" cy="413523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413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FirstParagraph"/>
      </w:pPr>
      <w:r>
        <w:drawing>
          <wp:inline>
            <wp:extent cx="4333875" cy="413523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413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BodyText"/>
      </w:pPr>
      <w:r>
        <w:drawing>
          <wp:inline>
            <wp:extent cx="3667125" cy="2961633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and Ch. 4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. Short — read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6334125" cy="4874307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4874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BodyText"/>
      </w:pPr>
      <w:r>
        <w:drawing>
          <wp:inline>
            <wp:extent cx="3667125" cy="2961633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FirstParagraph"/>
      </w:pPr>
      <w:r>
        <w:drawing>
          <wp:inline>
            <wp:extent cx="4333875" cy="3388849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38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Mass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leaf_mass_g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twig_id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— sample identifiers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 </w:t>
      </w:r>
      <w:r>
        <w:rPr>
          <w:rStyle w:val="CommentTok"/>
        </w:rPr>
        <w:t xml:space="preserve"># just the leaf masses,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BodyText"/>
      </w:pPr>
      <w:r>
        <w:drawing>
          <wp:inline>
            <wp:extent cx="3667125" cy="2961633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41  8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take tree_df, THEN list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take tree_df, THEN show 3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  <w:r>
              <w:t xml:space="preserve"> </w:t>
            </w:r>
            <w:r>
              <w:t xml:space="preserve">In Lecture 03 we chain more steps together.</w:t>
            </w:r>
          </w:p>
          <w:p/>
        </w:tc>
      </w:tr>
    </w:tbl>
    <w:p>
      <w:pPr>
        <w:pStyle w:val="BodyText"/>
      </w:pPr>
      <w:r>
        <w:drawing>
          <wp:inline>
            <wp:extent cx="3667125" cy="2961633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Identical for everything in this course; I prefer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BodyText"/>
      </w:pPr>
      <w:r>
        <w:drawing>
          <wp:inline>
            <wp:extent cx="3667125" cy="389632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3896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thickness_mm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p>
      <w:pPr>
        <w:pStyle w:val="BodyText"/>
      </w:pPr>
      <w:r>
        <w:rPr>
          <w:rStyle w:val="VerbatimChar"/>
        </w:rPr>
        <w:t xml:space="preserve">geom_jitter()</w:t>
      </w:r>
      <w:r>
        <w:t xml:space="preserve"> </w:t>
      </w:r>
      <w:r>
        <w:t xml:space="preserve">is just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leaves don’t hide behind each other.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3667125" cy="2816555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67125" cy="2816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petiole_mm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2026-10-08T20:17:37Z</dcterms:created>
  <dcterms:modified xsi:type="dcterms:W3CDTF">2026-10-08T20:17:37Z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2026-10-08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