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~25,000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NOAA station data (Duluth)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— data by lat/long (your city)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Compact"/>
        <w:numPr>
          <w:ilvl w:val="1"/>
          <w:numId w:val="1013"/>
        </w:numPr>
      </w:pPr>
      <w:r>
        <w:t xml:space="preserve">it warns GSOD</w:t>
      </w:r>
      <w:r>
        <w:t xml:space="preserve"> </w:t>
      </w:r>
      <w:r>
        <w:rPr>
          <w:b/>
          <w:bCs/>
        </w:rPr>
        <w:t xml:space="preserve">retired in Aug 2025</w:t>
      </w:r>
      <w:r>
        <w:t xml:space="preserve"> </w:t>
      </w:r>
      <w:r>
        <w:t xml:space="preserve">— expected; the archive still works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</w:t>
      </w:r>
      <w:r>
        <w:t xml:space="preserve"> </w:t>
      </w:r>
      <w:r>
        <w:rPr>
          <w:b/>
          <w:bCs/>
        </w:rPr>
        <w:t xml:space="preserve">1948–2024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1965–1972 missing</w:t>
      </w:r>
      <w:r>
        <w:t xml:space="preserve"> </w:t>
      </w:r>
      <w:r>
        <w:t xml:space="preserve">— a different station ID back then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7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7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8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8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3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4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4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5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6"/>
        </w:numPr>
      </w:pPr>
      <w:r>
        <w:t xml:space="preserve">69 years × 365 days ≈</w:t>
      </w:r>
      <w:r>
        <w:t xml:space="preserve"> </w:t>
      </w:r>
      <w:r>
        <w:rPr>
          <w:b/>
          <w:bCs/>
        </w:rPr>
        <w:t xml:space="preserve">25,000 rows</w:t>
      </w:r>
    </w:p>
    <w:p>
      <w:pPr>
        <w:pStyle w:val="Compact"/>
        <w:numPr>
          <w:ilvl w:val="0"/>
          <w:numId w:val="1025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7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7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5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69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9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</w:t>
      </w:r>
      <w:r>
        <w:rPr>
          <w:rStyle w:val="CommentTok"/>
        </w:rPr>
        <w:t xml:space="preserve"># NOAA station data - Duluth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 </w:t>
      </w:r>
      <w:r>
        <w:rPr>
          <w:rStyle w:val="CommentTok"/>
        </w:rPr>
        <w:t xml:space="preserve"># NASA data by lat/long - your city</w:t>
      </w:r>
    </w:p>
    <w:p>
      <w:pPr>
        <w:pStyle w:val="SourceCode"/>
      </w:pPr>
      <w:r>
        <w:rPr>
          <w:rStyle w:val="CommentTok"/>
        </w:rPr>
        <w:t xml:space="preserve"># Download daily Duluth weather, 1948-2024 -------------</w:t>
      </w:r>
      <w:r>
        <w:br/>
      </w:r>
      <w:r>
        <w:rPr>
          <w:rStyle w:val="CommentTok"/>
        </w:rPr>
        <w:t xml:space="preserve"># 1965-1972 are missing for this station, so skip them</w:t>
      </w:r>
      <w:r>
        <w:br/>
      </w:r>
      <w:r>
        <w:rPr>
          <w:rStyle w:val="NormalTok"/>
        </w:rPr>
        <w:t xml:space="preserve">gap_years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1972</w:t>
      </w:r>
      <w:r>
        <w:br/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gap_years),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1948:2024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setdiff()</w:t>
      </w:r>
      <w:r>
        <w:t xml:space="preserve"> </w:t>
      </w:r>
      <w:r>
        <w:t xml:space="preserve">removes the 8 missing years from that vector</w:t>
      </w:r>
    </w:p>
    <w:p>
      <w:pPr>
        <w:pStyle w:val="Compact"/>
        <w:numPr>
          <w:ilvl w:val="2"/>
          <w:numId w:val="1032"/>
        </w:numPr>
      </w:pPr>
      <w:r>
        <w:t xml:space="preserve">ask for a year the station does not have and the</w:t>
      </w:r>
      <w:r>
        <w:t xml:space="preserve"> </w:t>
      </w:r>
      <w:r>
        <w:rPr>
          <w:b/>
          <w:bCs/>
        </w:rPr>
        <w:t xml:space="preserve">whole download fails</w:t>
      </w:r>
    </w:p>
    <w:p>
      <w:pPr>
        <w:pStyle w:val="Compact"/>
        <w:numPr>
          <w:ilvl w:val="1"/>
          <w:numId w:val="1031"/>
        </w:numPr>
      </w:pPr>
      <w:r>
        <w:t xml:space="preserve">it takes a minute; 69 years of daily data is a lot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3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3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 "temp"    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~25,000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4"/>
        </w:numPr>
      </w:pPr>
      <w:r>
        <w:t xml:space="preserve">The handful we care about: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6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6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69 times</w:t>
      </w:r>
    </w:p>
    <w:p>
      <w:pPr>
        <w:pStyle w:val="Compact"/>
        <w:numPr>
          <w:ilvl w:val="0"/>
          <w:numId w:val="1037"/>
        </w:numPr>
      </w:pPr>
      <w:r>
        <w:t xml:space="preserve">~25,000 points on top of each other</w:t>
      </w:r>
    </w:p>
    <w:p>
      <w:pPr>
        <w:pStyle w:val="Compact"/>
        <w:numPr>
          <w:ilvl w:val="0"/>
          <w:numId w:val="1037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25,000 rows become 69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9"/>
        </w:numPr>
      </w:pPr>
      <w:r>
        <w:t xml:space="preserve">69 points instead of 25,000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9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9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40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40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3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3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3"/>
        </w:numPr>
      </w:pPr>
      <w:r>
        <w:t xml:space="preserve">over ~77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4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0.32</w:t>
      </w:r>
    </w:p>
    <w:p>
      <w:pPr>
        <w:pStyle w:val="Compact"/>
        <w:numPr>
          <w:ilvl w:val="1"/>
          <w:numId w:val="1046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6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6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8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8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8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8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and finding the station ID for a city you choose.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9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9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9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51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3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4"/>
        </w:numPr>
      </w:pPr>
      <w:r>
        <w:t xml:space="preserve">positive → northern</w:t>
      </w:r>
    </w:p>
    <w:p>
      <w:pPr>
        <w:pStyle w:val="Compact"/>
        <w:numPr>
          <w:ilvl w:val="1"/>
          <w:numId w:val="1054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8"/>
        </w:numPr>
      </w:pPr>
      <w:r>
        <w:t xml:space="preserve">keeps only the two extremes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9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9"/>
        </w:numPr>
      </w:pPr>
      <w:r>
        <w:t xml:space="preserve">69 years × 2 seasons = 138 rows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61"/>
        </w:numPr>
      </w:pPr>
      <w:r>
        <w:t xml:space="preserve">colors the points by season</w:t>
      </w:r>
    </w:p>
    <w:p>
      <w:pPr>
        <w:pStyle w:val="Compact"/>
        <w:numPr>
          <w:ilvl w:val="1"/>
          <w:numId w:val="1061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60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2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60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3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0.022 °C/year</w:t>
      </w:r>
    </w:p>
    <w:p>
      <w:pPr>
        <w:pStyle w:val="Compact"/>
        <w:numPr>
          <w:ilvl w:val="0"/>
          <w:numId w:val="1064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0.22 °C per decade</w:t>
      </w:r>
    </w:p>
    <w:p>
      <w:pPr>
        <w:pStyle w:val="Compact"/>
        <w:numPr>
          <w:ilvl w:val="0"/>
          <w:numId w:val="106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0.037 °C/year</w:t>
      </w:r>
    </w:p>
    <w:p>
      <w:pPr>
        <w:pStyle w:val="Compact"/>
        <w:numPr>
          <w:ilvl w:val="0"/>
          <w:numId w:val="1065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0.37 °C per decade</w:t>
      </w:r>
    </w:p>
    <w:p>
      <w:pPr>
        <w:pStyle w:val="Compact"/>
        <w:numPr>
          <w:ilvl w:val="0"/>
          <w:numId w:val="106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0.0006 → real</w:t>
      </w:r>
    </w:p>
    <w:p>
      <w:pPr>
        <w:pStyle w:val="FirstParagraph"/>
      </w:pPr>
      <w:r>
        <w:rPr>
          <w:b/>
          <w:bCs/>
        </w:rPr>
        <w:t xml:space="preserve">Winter is warming about 1.7× as fast as summer.</w:t>
      </w:r>
    </w:p>
    <w:p>
      <w:pPr>
        <w:pStyle w:val="Compact"/>
        <w:numPr>
          <w:ilvl w:val="0"/>
          <w:numId w:val="1066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6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6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2217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0.0000003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7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2024 (linear regression: slope = 0.027 °C yr⁻¹, equivalent to 0.27 °C per decade; F(1, 67) = 32.1, p &lt; 0.001, R² = 0.32). Winter warmed roughly 1.7 times faster than summer (0.37 vs 0.22 °C per decade).</w:t>
      </w:r>
    </w:p>
    <w:p>
      <w:pPr>
        <w:pStyle w:val="Compact"/>
        <w:numPr>
          <w:ilvl w:val="0"/>
          <w:numId w:val="1068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8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4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NASA POWER - lon and lat, no station 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SourceCode"/>
      </w:pPr>
      <w:r>
        <w:rPr>
          <w:rStyle w:val="VerbatimChar"/>
        </w:rPr>
        <w:t xml:space="preserve">[1] 16071     8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Why switch packages?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needs a</w:t>
      </w:r>
      <w:r>
        <w:t xml:space="preserve"> </w:t>
      </w:r>
      <w:r>
        <w:rPr>
          <w:b/>
          <w:bCs/>
        </w:rPr>
        <w:t xml:space="preserve">station ID</w:t>
      </w:r>
    </w:p>
    <w:p>
      <w:pPr>
        <w:pStyle w:val="Compact"/>
        <w:numPr>
          <w:ilvl w:val="1"/>
          <w:numId w:val="1070"/>
        </w:numPr>
      </w:pPr>
      <w:r>
        <w:t xml:space="preserve">most stations outside the US have</w:t>
      </w:r>
      <w:r>
        <w:t xml:space="preserve"> </w:t>
      </w:r>
      <w:r>
        <w:rPr>
          <w:b/>
          <w:bCs/>
        </w:rPr>
        <w:t xml:space="preserve">missing years</w:t>
      </w:r>
    </w:p>
    <w:p>
      <w:pPr>
        <w:pStyle w:val="Compact"/>
        <w:numPr>
          <w:ilvl w:val="1"/>
          <w:numId w:val="1070"/>
        </w:numPr>
      </w:pPr>
      <w:r>
        <w:t xml:space="preserve">Melbourne’s nearest long station is missing</w:t>
      </w:r>
      <w:r>
        <w:t xml:space="preserve"> </w:t>
      </w:r>
      <w:r>
        <w:rPr>
          <w:b/>
          <w:bCs/>
        </w:rPr>
        <w:t xml:space="preserve">48 of 59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nasapower</w:t>
      </w:r>
      <w:r>
        <w:rPr>
          <w:b/>
          <w:bCs/>
        </w:rPr>
        <w:t xml:space="preserve"> </w:t>
      </w:r>
      <w:r>
        <w:rPr>
          <w:b/>
          <w:bCs/>
        </w:rPr>
        <w:t xml:space="preserve">needs only coordinates</w:t>
      </w:r>
    </w:p>
    <w:p>
      <w:pPr>
        <w:pStyle w:val="Compact"/>
        <w:numPr>
          <w:ilvl w:val="1"/>
          <w:numId w:val="1071"/>
        </w:numPr>
      </w:pPr>
      <w:r>
        <w:t xml:space="preserve">anywhere on Earth,</w:t>
      </w:r>
      <w:r>
        <w:t xml:space="preserve"> </w:t>
      </w:r>
      <w:r>
        <w:rPr>
          <w:b/>
          <w:bCs/>
        </w:rPr>
        <w:t xml:space="preserve">1981 to now, no gaps</w:t>
      </w:r>
    </w:p>
    <w:p>
      <w:pPr>
        <w:pStyle w:val="Compact"/>
        <w:numPr>
          <w:ilvl w:val="1"/>
          <w:numId w:val="1071"/>
        </w:numPr>
      </w:pPr>
      <w:r>
        <w:t xml:space="preserve">watch the order:</w:t>
      </w:r>
      <w:r>
        <w:t xml:space="preserve"> </w:t>
      </w:r>
      <w:r>
        <w:rPr>
          <w:b/>
          <w:bCs/>
        </w:rPr>
        <w:t xml:space="preserve">longitude first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makes the columns match Duluth’s</w:t>
      </w:r>
    </w:p>
    <w:bookmarkEnd w:id="64"/>
    <w:bookmarkStart w:id="67" w:name="swap-two-numbers-get-a-new-city"/>
    <w:p>
      <w:pPr>
        <w:pStyle w:val="Heading1"/>
      </w:pPr>
      <w:r>
        <w:t xml:space="preserve">Swap Two Numbers, Get a New City</w:t>
      </w:r>
    </w:p>
    <w:p>
      <w:pPr>
        <w:pStyle w:val="SourceCode"/>
      </w:pPr>
      <w:r>
        <w:rPr>
          <w:rStyle w:val="CommentTok"/>
        </w:rPr>
        <w:t xml:space="preserve"># The ONLY numbers that change ------------------</w:t>
      </w:r>
      <w:r>
        <w:br/>
      </w:r>
      <w:r>
        <w:rPr>
          <w:rStyle w:val="NormalTok"/>
        </w:rPr>
        <w:t xml:space="preserve">lonlat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Everything below is identical -----------------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2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two numbers</w:t>
      </w:r>
      <w:r>
        <w:t xml:space="preserve"> </w:t>
      </w:r>
      <w:r>
        <w:t xml:space="preserve">name the place</w:t>
      </w:r>
    </w:p>
    <w:p>
      <w:pPr>
        <w:pStyle w:val="Compact"/>
        <w:numPr>
          <w:ilvl w:val="1"/>
          <w:numId w:val="1073"/>
        </w:numPr>
      </w:pPr>
      <w:r>
        <w:t xml:space="preserve">the rest of the analysis never changes</w:t>
      </w:r>
    </w:p>
    <w:p>
      <w:pPr>
        <w:pStyle w:val="Compact"/>
        <w:numPr>
          <w:ilvl w:val="0"/>
          <w:numId w:val="1072"/>
        </w:numPr>
      </w:pPr>
      <w:r>
        <w:t xml:space="preserve">Look up lat/long in any search engine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 negative latitude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 negative longitude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Southern hemisphere?</w:t>
            </w:r>
            <w:r>
              <w:t xml:space="preserve"> </w:t>
            </w:r>
            <w:r>
              <w:t xml:space="preserve">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67"/>
    <w:bookmarkStart w:id="70" w:name="are-the-two-slopes-different"/>
    <w:p>
      <w:pPr>
        <w:pStyle w:val="Heading1"/>
      </w:pPr>
      <w:r>
        <w:t xml:space="preserve">Are the Two Slopes Different?</w:t>
      </w:r>
    </w:p>
    <w:p>
      <w:pPr>
        <w:pStyle w:val="SourceCode"/>
      </w:pPr>
      <w:r>
        <w:rPr>
          <w:rStyle w:val="CommentTok"/>
        </w:rPr>
        <w:t xml:space="preserve"># Stack the two yearly summaries ----------------</w:t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(duluth_year_df,</w:t>
      </w:r>
      <w:r>
        <w:br/>
      </w:r>
      <w:r>
        <w:rPr>
          <w:rStyle w:val="NormalTok"/>
        </w:rPr>
        <w:t xml:space="preserve">                     city_labeled_df)</w:t>
      </w:r>
      <w:r>
        <w:br/>
      </w:r>
      <w:r>
        <w:br/>
      </w:r>
      <w:r>
        <w:rPr>
          <w:rStyle w:val="CommentTok"/>
        </w:rPr>
        <w:t xml:space="preserve"># One slope per station -------------------------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t xml:space="preserve">Your city and Duluth gave different numbers.</w:t>
      </w:r>
      <w:r>
        <w:t xml:space="preserve"> </w:t>
      </w:r>
      <w:r>
        <w:rPr>
          <w:b/>
          <w:bCs/>
        </w:rPr>
        <w:t xml:space="preserve">Different-looking slopes are not always different slopes.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</w:t>
      </w:r>
      <w:r>
        <w:t xml:space="preserve"> </w:t>
      </w:r>
      <w:r>
        <w:t xml:space="preserve">for each place</w:t>
      </w:r>
    </w:p>
    <w:p>
      <w:pPr>
        <w:pStyle w:val="Compact"/>
        <w:numPr>
          <w:ilvl w:val="0"/>
          <w:numId w:val="1076"/>
        </w:numPr>
      </w:pPr>
      <w:r>
        <w:t xml:space="preserve">Read the</w:t>
      </w:r>
      <w:r>
        <w:t xml:space="preserve"> </w:t>
      </w:r>
      <w:r>
        <w:rPr>
          <w:rStyle w:val="VerbatimChar"/>
          <w:b/>
          <w:bCs/>
        </w:rPr>
        <w:t xml:space="preserve">year:stationmy_city</w:t>
      </w:r>
      <w:r>
        <w:t xml:space="preserve"> </w:t>
      </w:r>
      <w:r>
        <w:t xml:space="preserve">row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Estimate</w:t>
      </w:r>
      <w:r>
        <w:t xml:space="preserve"> </w:t>
      </w:r>
      <w:r>
        <w:t xml:space="preserve">— how much your slope</w:t>
      </w:r>
      <w:r>
        <w:t xml:space="preserve"> </w:t>
      </w:r>
      <w:r>
        <w:rPr>
          <w:b/>
          <w:bCs/>
        </w:rPr>
        <w:t xml:space="preserve">differs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Pr(&gt;|t|)</w:t>
      </w:r>
      <w:r>
        <w:t xml:space="preserve"> </w:t>
      </w:r>
      <w:r>
        <w:t xml:space="preserve">— is that difference real?</w:t>
      </w:r>
    </w:p>
    <w:p>
      <w:pPr>
        <w:pStyle w:val="Compact"/>
        <w:numPr>
          <w:ilvl w:val="0"/>
          <w:numId w:val="1076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t-test on two slopes</w:t>
      </w:r>
      <w:r>
        <w:t xml:space="preserve">, in the same two columns you have read all class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rates</w:t>
      </w:r>
      <w:r>
        <w:t xml:space="preserve"> </w:t>
      </w:r>
      <w:r>
        <w:rPr>
          <w:b/>
          <w:bCs/>
        </w:rPr>
        <w:t xml:space="preserve">really differ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cannot tell them apart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Pull Duluth from the</w:t>
            </w:r>
            <w:r>
              <w:t xml:space="preserve"> </w:t>
            </w:r>
            <w:r>
              <w:rPr>
                <w:b/>
                <w:bCs/>
              </w:rPr>
              <w:t xml:space="preserve">same source and years</w:t>
            </w:r>
            <w:r>
              <w:t xml:space="preserve"> </w:t>
            </w:r>
            <w:r>
              <w:t xml:space="preserve">as your city — or you are comparing place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source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years.</w:t>
            </w:r>
          </w:p>
          <w:p/>
        </w:tc>
      </w:tr>
    </w:tbl>
    <w:bookmarkEnd w:id="70"/>
    <w:bookmarkStart w:id="71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79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79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79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79"/>
        </w:numPr>
      </w:pPr>
      <w:r>
        <w:t xml:space="preserve">Get the coordinates for a city you choose — the analysis is your homework</w:t>
      </w:r>
    </w:p>
    <w:bookmarkEnd w:id="71"/>
    <w:bookmarkStart w:id="7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80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makes the slope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per decade</w:t>
      </w:r>
    </w:p>
    <w:p>
      <w:pPr>
        <w:pStyle w:val="Compact"/>
        <w:numPr>
          <w:ilvl w:val="0"/>
          <w:numId w:val="1080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~1.7× faster</w:t>
      </w:r>
    </w:p>
    <w:p>
      <w:pPr>
        <w:pStyle w:val="Compact"/>
        <w:numPr>
          <w:ilvl w:val="0"/>
          <w:numId w:val="1080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80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Duluth, by station ID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get_power()</w:t>
      </w:r>
      <w:r>
        <w:t xml:space="preserve"> </w:t>
      </w:r>
      <w:r>
        <w:t xml:space="preserve">— anywhere, by coordinates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right level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lm(temp ~ year)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lm(temp ~ year * station)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homework — your own city’s warming rate and how it compares with Duluth’s.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82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82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82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Compact"/>
        <w:numPr>
          <w:ilvl w:val="0"/>
          <w:numId w:val="1082"/>
        </w:numPr>
      </w:pPr>
      <w:r>
        <w:t xml:space="preserve">NASA POWER —</w:t>
      </w:r>
      <w:r>
        <w:t xml:space="preserve"> </w:t>
      </w:r>
      <w:r>
        <w:rPr>
          <w:rStyle w:val="VerbatimChar"/>
        </w:rPr>
        <w:t xml:space="preserve">power.larc.nasa.gov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8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83"/>
        </w:numPr>
      </w:pPr>
      <w:r>
        <w:t xml:space="preserve">Download → clean → summarize → plot → model → report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2026-10-08T20:18:47Z</dcterms:created>
  <dcterms:modified xsi:type="dcterms:W3CDTF">2026-10-08T20:18:47Z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