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Pivoting Data.</w:t>
      </w:r>
    </w:p>
    <w:p>
      <w:pPr>
        <w:pStyle w:val="BodyText"/>
      </w:pP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2026-09-10T14:25:11Z</dcterms:created>
  <dcterms:modified xsi:type="dcterms:W3CDTF">2026-09-10T14:25:11Z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  <property fmtid="{D5CDD505-2E9C-101B-9397-08002B2CF9AE}" pid="15" name="topic_number">
    <vt:lpwstr>06</vt:lpwstr>
  </property>
  <property fmtid="{D5CDD505-2E9C-101B-9397-08002B2CF9AE}" pid="16" name="type">
    <vt:lpwstr>common_code</vt:lpwstr>
  </property>
</Properties>
</file>